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2A9A" w14:textId="77777777" w:rsidR="007B321F" w:rsidRPr="000B6AF4" w:rsidRDefault="00B64692" w:rsidP="00031237">
      <w:pPr>
        <w:jc w:val="center"/>
        <w:rPr>
          <w:rFonts w:ascii="Century Gothic" w:hAnsi="Century Gothic"/>
          <w:sz w:val="22"/>
          <w:szCs w:val="22"/>
        </w:rPr>
      </w:pPr>
      <w:r w:rsidRPr="000B6AF4">
        <w:rPr>
          <w:rFonts w:ascii="Century Gothic" w:hAnsi="Century Gothic"/>
          <w:noProof/>
          <w:sz w:val="22"/>
          <w:szCs w:val="22"/>
        </w:rPr>
        <w:drawing>
          <wp:inline distT="0" distB="0" distL="0" distR="0" wp14:anchorId="7ED51B7C" wp14:editId="508C6359">
            <wp:extent cx="1310640" cy="1120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0640" cy="1120140"/>
                    </a:xfrm>
                    <a:prstGeom prst="rect">
                      <a:avLst/>
                    </a:prstGeom>
                    <a:noFill/>
                    <a:ln>
                      <a:noFill/>
                    </a:ln>
                  </pic:spPr>
                </pic:pic>
              </a:graphicData>
            </a:graphic>
          </wp:inline>
        </w:drawing>
      </w:r>
    </w:p>
    <w:p w14:paraId="424A0C1E" w14:textId="77777777" w:rsidR="00031237" w:rsidRPr="000B6AF4" w:rsidRDefault="00031237" w:rsidP="00031237">
      <w:pPr>
        <w:jc w:val="center"/>
        <w:rPr>
          <w:rFonts w:ascii="Century Gothic" w:hAnsi="Century Gothic"/>
          <w:sz w:val="22"/>
          <w:szCs w:val="22"/>
        </w:rPr>
      </w:pPr>
    </w:p>
    <w:p w14:paraId="2DBFC141" w14:textId="77777777" w:rsidR="00031237" w:rsidRPr="000B6AF4" w:rsidRDefault="00031237" w:rsidP="00031237">
      <w:pPr>
        <w:jc w:val="center"/>
        <w:rPr>
          <w:rFonts w:ascii="Century Gothic" w:hAnsi="Century Gothic" w:cs="Arial"/>
          <w:b/>
          <w:sz w:val="36"/>
          <w:szCs w:val="22"/>
        </w:rPr>
      </w:pPr>
      <w:r w:rsidRPr="000B6AF4">
        <w:rPr>
          <w:rFonts w:ascii="Century Gothic" w:hAnsi="Century Gothic" w:cs="Arial"/>
          <w:b/>
          <w:sz w:val="36"/>
          <w:szCs w:val="22"/>
        </w:rPr>
        <w:t xml:space="preserve">THE HIGHCREST ACADEMY </w:t>
      </w:r>
    </w:p>
    <w:p w14:paraId="30659E33" w14:textId="77777777" w:rsidR="00031237" w:rsidRPr="000B6AF4" w:rsidRDefault="00031237" w:rsidP="00031237">
      <w:pPr>
        <w:jc w:val="center"/>
        <w:rPr>
          <w:rFonts w:ascii="Century Gothic" w:hAnsi="Century Gothic" w:cs="Arial"/>
          <w:b/>
          <w:sz w:val="36"/>
          <w:szCs w:val="22"/>
        </w:rPr>
      </w:pPr>
      <w:r w:rsidRPr="000B6AF4">
        <w:rPr>
          <w:rFonts w:ascii="Century Gothic" w:hAnsi="Century Gothic" w:cs="Arial"/>
          <w:b/>
          <w:sz w:val="36"/>
          <w:szCs w:val="22"/>
        </w:rPr>
        <w:t xml:space="preserve">JOB DESCRIPTION </w:t>
      </w:r>
    </w:p>
    <w:p w14:paraId="4572DE39" w14:textId="77777777" w:rsidR="00031237" w:rsidRPr="000B6AF4" w:rsidRDefault="00031237" w:rsidP="00031237">
      <w:pPr>
        <w:jc w:val="center"/>
        <w:rPr>
          <w:rFonts w:ascii="Century Gothic" w:hAnsi="Century Gothic" w:cs="Arial"/>
          <w:b/>
          <w:sz w:val="32"/>
          <w:szCs w:val="32"/>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390"/>
      </w:tblGrid>
      <w:tr w:rsidR="00031237" w:rsidRPr="000B6AF4" w14:paraId="153755A6" w14:textId="77777777" w:rsidTr="00AF63FF">
        <w:trPr>
          <w:trHeight w:val="1521"/>
        </w:trPr>
        <w:tc>
          <w:tcPr>
            <w:tcW w:w="9390" w:type="dxa"/>
            <w:vAlign w:val="center"/>
          </w:tcPr>
          <w:p w14:paraId="62C4066C" w14:textId="77777777" w:rsidR="00031237" w:rsidRPr="000B6AF4" w:rsidRDefault="00571A73" w:rsidP="00C71CD6">
            <w:pPr>
              <w:jc w:val="center"/>
              <w:rPr>
                <w:rFonts w:ascii="Century Gothic" w:hAnsi="Century Gothic" w:cs="Arial"/>
                <w:b/>
                <w:i/>
                <w:sz w:val="28"/>
                <w:szCs w:val="28"/>
              </w:rPr>
            </w:pPr>
            <w:r>
              <w:rPr>
                <w:rFonts w:ascii="Century Gothic" w:hAnsi="Century Gothic" w:cs="Arial"/>
                <w:b/>
                <w:sz w:val="32"/>
                <w:szCs w:val="28"/>
              </w:rPr>
              <w:t>BUSINESS MANAGER</w:t>
            </w:r>
            <w:r w:rsidR="00C71CD6">
              <w:rPr>
                <w:rFonts w:ascii="Century Gothic" w:hAnsi="Century Gothic" w:cs="Arial"/>
                <w:b/>
                <w:sz w:val="32"/>
                <w:szCs w:val="28"/>
              </w:rPr>
              <w:t xml:space="preserve"> (Principal Finance Officer)</w:t>
            </w:r>
          </w:p>
        </w:tc>
      </w:tr>
    </w:tbl>
    <w:p w14:paraId="06DD70D0" w14:textId="77777777" w:rsidR="00031237" w:rsidRPr="00571A73" w:rsidRDefault="00031237" w:rsidP="00F80110">
      <w:pPr>
        <w:jc w:val="both"/>
        <w:rPr>
          <w:rFonts w:ascii="Century Gothic" w:hAnsi="Century Gothic" w:cs="Arial"/>
        </w:rPr>
      </w:pPr>
    </w:p>
    <w:p w14:paraId="783D952E" w14:textId="77777777" w:rsidR="00B94092" w:rsidRPr="00A84C9A" w:rsidRDefault="00BB7831" w:rsidP="00F80110">
      <w:pPr>
        <w:jc w:val="both"/>
        <w:rPr>
          <w:rFonts w:ascii="Century Gothic" w:hAnsi="Century Gothic"/>
          <w:sz w:val="22"/>
          <w:szCs w:val="22"/>
        </w:rPr>
      </w:pPr>
      <w:r w:rsidRPr="00A84C9A">
        <w:rPr>
          <w:rFonts w:ascii="Century Gothic" w:hAnsi="Century Gothic"/>
          <w:sz w:val="22"/>
          <w:szCs w:val="22"/>
        </w:rPr>
        <w:t xml:space="preserve">You will be accountable for the provision of efficient and effective </w:t>
      </w:r>
      <w:r w:rsidR="00571A73" w:rsidRPr="00A84C9A">
        <w:rPr>
          <w:rFonts w:ascii="Century Gothic" w:hAnsi="Century Gothic"/>
          <w:sz w:val="22"/>
          <w:szCs w:val="22"/>
        </w:rPr>
        <w:t xml:space="preserve">non-teaching support services </w:t>
      </w:r>
      <w:r w:rsidRPr="00A84C9A">
        <w:rPr>
          <w:rFonts w:ascii="Century Gothic" w:hAnsi="Century Gothic"/>
          <w:sz w:val="22"/>
          <w:szCs w:val="22"/>
        </w:rPr>
        <w:t xml:space="preserve">in accordance with </w:t>
      </w:r>
      <w:r w:rsidR="00031237" w:rsidRPr="00A84C9A">
        <w:rPr>
          <w:rFonts w:ascii="Century Gothic" w:hAnsi="Century Gothic"/>
          <w:sz w:val="22"/>
          <w:szCs w:val="22"/>
        </w:rPr>
        <w:t>The Academy’s current</w:t>
      </w:r>
      <w:r w:rsidRPr="00A84C9A">
        <w:rPr>
          <w:rFonts w:ascii="Century Gothic" w:hAnsi="Century Gothic"/>
          <w:sz w:val="22"/>
          <w:szCs w:val="22"/>
        </w:rPr>
        <w:t xml:space="preserve"> objectives, </w:t>
      </w:r>
      <w:proofErr w:type="gramStart"/>
      <w:r w:rsidRPr="00A84C9A">
        <w:rPr>
          <w:rFonts w:ascii="Century Gothic" w:hAnsi="Century Gothic"/>
          <w:sz w:val="22"/>
          <w:szCs w:val="22"/>
        </w:rPr>
        <w:t>policies</w:t>
      </w:r>
      <w:proofErr w:type="gramEnd"/>
      <w:r w:rsidRPr="00A84C9A">
        <w:rPr>
          <w:rFonts w:ascii="Century Gothic" w:hAnsi="Century Gothic"/>
          <w:sz w:val="22"/>
          <w:szCs w:val="22"/>
        </w:rPr>
        <w:t xml:space="preserve"> and procedures</w:t>
      </w:r>
    </w:p>
    <w:p w14:paraId="6D90F9B3" w14:textId="77777777" w:rsidR="00BB7831" w:rsidRPr="00A84C9A" w:rsidRDefault="00BB7831" w:rsidP="00F80110">
      <w:pPr>
        <w:jc w:val="both"/>
        <w:rPr>
          <w:rFonts w:ascii="Century Gothic" w:hAnsi="Century Gothic"/>
          <w:sz w:val="22"/>
          <w:szCs w:val="22"/>
        </w:rPr>
      </w:pPr>
    </w:p>
    <w:p w14:paraId="6DC828C2" w14:textId="77777777" w:rsidR="001B22E6" w:rsidRPr="00A84C9A" w:rsidRDefault="001B22E6" w:rsidP="001B22E6">
      <w:pPr>
        <w:jc w:val="both"/>
        <w:rPr>
          <w:rFonts w:ascii="Century Gothic" w:hAnsi="Century Gothic"/>
          <w:sz w:val="22"/>
          <w:szCs w:val="22"/>
        </w:rPr>
      </w:pPr>
      <w:r w:rsidRPr="00A84C9A">
        <w:rPr>
          <w:rFonts w:ascii="Century Gothic" w:hAnsi="Century Gothic"/>
          <w:sz w:val="22"/>
          <w:szCs w:val="22"/>
        </w:rPr>
        <w:t xml:space="preserve">You will be responsible to: </w:t>
      </w:r>
      <w:r w:rsidR="00571A73" w:rsidRPr="00A84C9A">
        <w:rPr>
          <w:rFonts w:ascii="Century Gothic" w:hAnsi="Century Gothic"/>
          <w:sz w:val="22"/>
          <w:szCs w:val="22"/>
        </w:rPr>
        <w:t>The Principal</w:t>
      </w:r>
    </w:p>
    <w:p w14:paraId="32D08780" w14:textId="77777777" w:rsidR="001B22E6" w:rsidRPr="000B6AF4" w:rsidRDefault="001B22E6" w:rsidP="001B22E6">
      <w:pPr>
        <w:jc w:val="both"/>
        <w:rPr>
          <w:rFonts w:ascii="Century Gothic" w:hAnsi="Century Gothic" w:cs="Arial"/>
          <w:sz w:val="22"/>
          <w:szCs w:val="22"/>
        </w:rPr>
      </w:pPr>
    </w:p>
    <w:p w14:paraId="04EAF812" w14:textId="77777777" w:rsidR="00571A73" w:rsidRPr="00BA0142" w:rsidRDefault="00571A73" w:rsidP="00BA0142">
      <w:pPr>
        <w:rPr>
          <w:rFonts w:ascii="Century Gothic" w:hAnsi="Century Gothic" w:cs="Arial"/>
          <w:b/>
          <w:bCs/>
          <w:sz w:val="22"/>
          <w:szCs w:val="22"/>
        </w:rPr>
      </w:pPr>
      <w:r w:rsidRPr="00BA0142">
        <w:rPr>
          <w:rFonts w:ascii="Century Gothic" w:hAnsi="Century Gothic" w:cs="Arial"/>
          <w:b/>
          <w:bCs/>
          <w:sz w:val="22"/>
          <w:szCs w:val="22"/>
        </w:rPr>
        <w:t>Purpose of the Job:</w:t>
      </w:r>
    </w:p>
    <w:p w14:paraId="453B715A" w14:textId="1E07A615" w:rsidR="00C5233B" w:rsidRPr="00BA0142" w:rsidRDefault="00C5233B"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Financial lead in all matters relating to the </w:t>
      </w:r>
      <w:r w:rsidR="00A84C9A">
        <w:rPr>
          <w:rFonts w:ascii="Century Gothic" w:hAnsi="Century Gothic" w:cs="Arial"/>
          <w:sz w:val="22"/>
          <w:szCs w:val="22"/>
        </w:rPr>
        <w:t>academy</w:t>
      </w:r>
      <w:r w:rsidRPr="00BA0142">
        <w:rPr>
          <w:rFonts w:ascii="Century Gothic" w:hAnsi="Century Gothic" w:cs="Arial"/>
          <w:sz w:val="22"/>
          <w:szCs w:val="22"/>
        </w:rPr>
        <w:t xml:space="preserve"> finances</w:t>
      </w:r>
      <w:r w:rsidR="00AD08B3" w:rsidRPr="00BA0142">
        <w:rPr>
          <w:rFonts w:ascii="Century Gothic" w:hAnsi="Century Gothic" w:cs="Arial"/>
          <w:sz w:val="22"/>
          <w:szCs w:val="22"/>
        </w:rPr>
        <w:t xml:space="preserve">, including payroll and </w:t>
      </w:r>
      <w:r w:rsidR="00686D0D" w:rsidRPr="00BA0142">
        <w:rPr>
          <w:rFonts w:ascii="Century Gothic" w:hAnsi="Century Gothic" w:cs="Arial"/>
          <w:sz w:val="22"/>
          <w:szCs w:val="22"/>
        </w:rPr>
        <w:t xml:space="preserve">workplace </w:t>
      </w:r>
      <w:r w:rsidR="00AD08B3" w:rsidRPr="00BA0142">
        <w:rPr>
          <w:rFonts w:ascii="Century Gothic" w:hAnsi="Century Gothic" w:cs="Arial"/>
          <w:sz w:val="22"/>
          <w:szCs w:val="22"/>
        </w:rPr>
        <w:t>pensions</w:t>
      </w:r>
    </w:p>
    <w:p w14:paraId="147866FC" w14:textId="49E7BDF6" w:rsidR="00104FC6" w:rsidRPr="00BA0142" w:rsidRDefault="00104FC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Maintain and develop the </w:t>
      </w:r>
      <w:r w:rsidR="00A84C9A">
        <w:rPr>
          <w:rFonts w:ascii="Century Gothic" w:hAnsi="Century Gothic" w:cs="Arial"/>
          <w:sz w:val="22"/>
          <w:szCs w:val="22"/>
        </w:rPr>
        <w:t>academy</w:t>
      </w:r>
      <w:r w:rsidRPr="00BA0142">
        <w:rPr>
          <w:rFonts w:ascii="Century Gothic" w:hAnsi="Century Gothic" w:cs="Arial"/>
          <w:sz w:val="22"/>
          <w:szCs w:val="22"/>
        </w:rPr>
        <w:t xml:space="preserve"> premises and facilities to provide the best possible educational and working environment </w:t>
      </w:r>
      <w:r w:rsidR="00301D79" w:rsidRPr="00BA0142">
        <w:rPr>
          <w:rFonts w:ascii="Century Gothic" w:hAnsi="Century Gothic" w:cs="Arial"/>
          <w:sz w:val="22"/>
          <w:szCs w:val="22"/>
        </w:rPr>
        <w:t>within the budget available and</w:t>
      </w:r>
      <w:r w:rsidR="000053F9" w:rsidRPr="00BA0142">
        <w:rPr>
          <w:rFonts w:ascii="Century Gothic" w:hAnsi="Century Gothic" w:cs="Arial"/>
          <w:sz w:val="22"/>
          <w:szCs w:val="22"/>
        </w:rPr>
        <w:t xml:space="preserve"> in line with</w:t>
      </w:r>
      <w:r w:rsidR="00301D79" w:rsidRPr="00BA0142">
        <w:rPr>
          <w:rFonts w:ascii="Century Gothic" w:hAnsi="Century Gothic" w:cs="Arial"/>
          <w:sz w:val="22"/>
          <w:szCs w:val="22"/>
        </w:rPr>
        <w:t xml:space="preserve"> Health &amp; Safety requirements</w:t>
      </w:r>
      <w:r w:rsidR="00C5233B" w:rsidRPr="00BA0142">
        <w:rPr>
          <w:rFonts w:ascii="Century Gothic" w:hAnsi="Century Gothic" w:cs="Arial"/>
          <w:sz w:val="22"/>
          <w:szCs w:val="22"/>
        </w:rPr>
        <w:t>/</w:t>
      </w:r>
      <w:r w:rsidR="00301D79" w:rsidRPr="00BA0142">
        <w:rPr>
          <w:rFonts w:ascii="Century Gothic" w:hAnsi="Century Gothic" w:cs="Arial"/>
          <w:sz w:val="22"/>
          <w:szCs w:val="22"/>
        </w:rPr>
        <w:t>guidelines</w:t>
      </w:r>
    </w:p>
    <w:p w14:paraId="6A138A7D" w14:textId="77777777" w:rsidR="00104FC6" w:rsidRPr="00BA0142" w:rsidRDefault="00104FC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To </w:t>
      </w:r>
      <w:r w:rsidR="00F85D77" w:rsidRPr="00BA0142">
        <w:rPr>
          <w:rFonts w:ascii="Century Gothic" w:hAnsi="Century Gothic" w:cs="Arial"/>
          <w:sz w:val="22"/>
          <w:szCs w:val="22"/>
        </w:rPr>
        <w:t>s</w:t>
      </w:r>
      <w:r w:rsidRPr="00BA0142">
        <w:rPr>
          <w:rFonts w:ascii="Century Gothic" w:hAnsi="Century Gothic" w:cs="Arial"/>
          <w:sz w:val="22"/>
          <w:szCs w:val="22"/>
        </w:rPr>
        <w:t>upport the Academy Trustees and Members and School Fund Trustees in meeting their obligations</w:t>
      </w:r>
    </w:p>
    <w:p w14:paraId="57EB9E9A" w14:textId="2F86BFC3" w:rsidR="00301D79" w:rsidRPr="00BA0142" w:rsidRDefault="00104FC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Work as an integral part of the Senior Leadership Team to assist the </w:t>
      </w:r>
      <w:proofErr w:type="gramStart"/>
      <w:r w:rsidRPr="00BA0142">
        <w:rPr>
          <w:rFonts w:ascii="Century Gothic" w:hAnsi="Century Gothic" w:cs="Arial"/>
          <w:sz w:val="22"/>
          <w:szCs w:val="22"/>
        </w:rPr>
        <w:t>Principal</w:t>
      </w:r>
      <w:proofErr w:type="gramEnd"/>
      <w:r w:rsidRPr="00BA0142">
        <w:rPr>
          <w:rFonts w:ascii="Century Gothic" w:hAnsi="Century Gothic" w:cs="Arial"/>
          <w:sz w:val="22"/>
          <w:szCs w:val="22"/>
        </w:rPr>
        <w:t xml:space="preserve"> in their duty to ensure that the </w:t>
      </w:r>
      <w:r w:rsidR="00097959">
        <w:rPr>
          <w:rFonts w:ascii="Century Gothic" w:hAnsi="Century Gothic" w:cs="Arial"/>
          <w:sz w:val="22"/>
          <w:szCs w:val="22"/>
        </w:rPr>
        <w:t>academy</w:t>
      </w:r>
      <w:r w:rsidRPr="00BA0142">
        <w:rPr>
          <w:rFonts w:ascii="Century Gothic" w:hAnsi="Century Gothic" w:cs="Arial"/>
          <w:sz w:val="22"/>
          <w:szCs w:val="22"/>
        </w:rPr>
        <w:t xml:space="preserve"> meets its educational aims</w:t>
      </w:r>
      <w:r w:rsidR="00F85D77" w:rsidRPr="00BA0142">
        <w:rPr>
          <w:rFonts w:ascii="Century Gothic" w:hAnsi="Century Gothic" w:cs="Arial"/>
          <w:sz w:val="22"/>
          <w:szCs w:val="22"/>
        </w:rPr>
        <w:t xml:space="preserve"> and vision</w:t>
      </w:r>
    </w:p>
    <w:p w14:paraId="78640DAA" w14:textId="77777777" w:rsidR="00BA0142" w:rsidRPr="00BA0142" w:rsidRDefault="00BA0142" w:rsidP="00BA0142">
      <w:pPr>
        <w:ind w:left="426"/>
        <w:rPr>
          <w:rFonts w:ascii="Century Gothic" w:hAnsi="Century Gothic" w:cs="Arial"/>
          <w:b/>
          <w:bCs/>
          <w:sz w:val="22"/>
          <w:szCs w:val="22"/>
        </w:rPr>
      </w:pPr>
    </w:p>
    <w:p w14:paraId="05306386" w14:textId="302A25E9" w:rsidR="009D4F99" w:rsidRPr="00BA0142" w:rsidRDefault="00571A73" w:rsidP="00BA0142">
      <w:pPr>
        <w:rPr>
          <w:rFonts w:ascii="Century Gothic" w:hAnsi="Century Gothic" w:cs="Arial"/>
          <w:b/>
          <w:bCs/>
          <w:sz w:val="22"/>
          <w:szCs w:val="22"/>
        </w:rPr>
      </w:pPr>
      <w:r w:rsidRPr="00BA0142">
        <w:rPr>
          <w:rFonts w:ascii="Century Gothic" w:hAnsi="Century Gothic" w:cs="Arial"/>
          <w:b/>
          <w:bCs/>
          <w:sz w:val="22"/>
          <w:szCs w:val="22"/>
        </w:rPr>
        <w:t xml:space="preserve">Leadership and Strategy functions </w:t>
      </w:r>
    </w:p>
    <w:p w14:paraId="2C66BC89" w14:textId="77777777" w:rsidR="00C5233B" w:rsidRPr="00BA0142" w:rsidRDefault="00C5233B"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To promote the aims of the school giving strategic vision and leadership to all aspects of Budget, Finance and Operations </w:t>
      </w:r>
    </w:p>
    <w:p w14:paraId="7C5B97BA" w14:textId="77777777" w:rsidR="00571A73" w:rsidRPr="00BA0142" w:rsidRDefault="00571A73"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Attend Senior Leadership Team, full Governing </w:t>
      </w:r>
      <w:proofErr w:type="gramStart"/>
      <w:r w:rsidRPr="00BA0142">
        <w:rPr>
          <w:rFonts w:ascii="Century Gothic" w:hAnsi="Century Gothic" w:cs="Arial"/>
          <w:sz w:val="22"/>
          <w:szCs w:val="22"/>
        </w:rPr>
        <w:t>Body</w:t>
      </w:r>
      <w:proofErr w:type="gramEnd"/>
      <w:r w:rsidRPr="00BA0142">
        <w:rPr>
          <w:rFonts w:ascii="Century Gothic" w:hAnsi="Century Gothic" w:cs="Arial"/>
          <w:sz w:val="22"/>
          <w:szCs w:val="22"/>
        </w:rPr>
        <w:t xml:space="preserve"> and appropriate Governors’ sub-committee meetings </w:t>
      </w:r>
    </w:p>
    <w:p w14:paraId="60D8B11B" w14:textId="0426EEAE" w:rsidR="00301D79" w:rsidRPr="00BA0142" w:rsidRDefault="00301D79"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Lead and manage nominate</w:t>
      </w:r>
      <w:r w:rsidR="00C5233B" w:rsidRPr="00BA0142">
        <w:rPr>
          <w:rFonts w:ascii="Century Gothic" w:hAnsi="Century Gothic" w:cs="Arial"/>
          <w:sz w:val="22"/>
          <w:szCs w:val="22"/>
        </w:rPr>
        <w:t>d</w:t>
      </w:r>
      <w:r w:rsidRPr="00BA0142">
        <w:rPr>
          <w:rFonts w:ascii="Century Gothic" w:hAnsi="Century Gothic" w:cs="Arial"/>
          <w:sz w:val="22"/>
          <w:szCs w:val="22"/>
        </w:rPr>
        <w:t xml:space="preserve"> members of </w:t>
      </w:r>
      <w:r w:rsidR="00097959">
        <w:rPr>
          <w:rFonts w:ascii="Century Gothic" w:hAnsi="Century Gothic" w:cs="Arial"/>
          <w:sz w:val="22"/>
          <w:szCs w:val="22"/>
        </w:rPr>
        <w:t>s</w:t>
      </w:r>
      <w:r w:rsidRPr="00BA0142">
        <w:rPr>
          <w:rFonts w:ascii="Century Gothic" w:hAnsi="Century Gothic" w:cs="Arial"/>
          <w:sz w:val="22"/>
          <w:szCs w:val="22"/>
        </w:rPr>
        <w:t xml:space="preserve">upport staff </w:t>
      </w:r>
    </w:p>
    <w:p w14:paraId="740F406E" w14:textId="2467CE61" w:rsidR="00571A73" w:rsidRPr="00BA0142" w:rsidRDefault="00B17E40"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Participate, </w:t>
      </w:r>
      <w:proofErr w:type="gramStart"/>
      <w:r w:rsidRPr="00BA0142">
        <w:rPr>
          <w:rFonts w:ascii="Century Gothic" w:hAnsi="Century Gothic" w:cs="Arial"/>
          <w:sz w:val="22"/>
          <w:szCs w:val="22"/>
        </w:rPr>
        <w:t>n</w:t>
      </w:r>
      <w:r w:rsidR="00571A73" w:rsidRPr="00BA0142">
        <w:rPr>
          <w:rFonts w:ascii="Century Gothic" w:hAnsi="Century Gothic" w:cs="Arial"/>
          <w:sz w:val="22"/>
          <w:szCs w:val="22"/>
        </w:rPr>
        <w:t>egotiate</w:t>
      </w:r>
      <w:proofErr w:type="gramEnd"/>
      <w:r w:rsidR="00571A73" w:rsidRPr="00BA0142">
        <w:rPr>
          <w:rFonts w:ascii="Century Gothic" w:hAnsi="Century Gothic" w:cs="Arial"/>
          <w:sz w:val="22"/>
          <w:szCs w:val="22"/>
        </w:rPr>
        <w:t xml:space="preserve"> and influence strategic decision making within the school’s Senior Leadership Team</w:t>
      </w:r>
      <w:r w:rsidR="00C5233B" w:rsidRPr="00BA0142">
        <w:rPr>
          <w:rFonts w:ascii="Century Gothic" w:hAnsi="Century Gothic" w:cs="Arial"/>
          <w:sz w:val="22"/>
          <w:szCs w:val="22"/>
        </w:rPr>
        <w:t xml:space="preserve"> whilst continuing </w:t>
      </w:r>
      <w:r w:rsidR="00571A73" w:rsidRPr="00BA0142">
        <w:rPr>
          <w:rFonts w:ascii="Century Gothic" w:hAnsi="Century Gothic" w:cs="Arial"/>
          <w:sz w:val="22"/>
          <w:szCs w:val="22"/>
        </w:rPr>
        <w:t xml:space="preserve">to develop and communicate the </w:t>
      </w:r>
      <w:r w:rsidR="00097959">
        <w:rPr>
          <w:rFonts w:ascii="Century Gothic" w:hAnsi="Century Gothic" w:cs="Arial"/>
          <w:sz w:val="22"/>
          <w:szCs w:val="22"/>
        </w:rPr>
        <w:t>academy’s</w:t>
      </w:r>
      <w:r w:rsidR="00571A73" w:rsidRPr="00BA0142">
        <w:rPr>
          <w:rFonts w:ascii="Century Gothic" w:hAnsi="Century Gothic" w:cs="Arial"/>
          <w:sz w:val="22"/>
          <w:szCs w:val="22"/>
        </w:rPr>
        <w:t xml:space="preserve"> visions and values</w:t>
      </w:r>
    </w:p>
    <w:p w14:paraId="6C1CF3EE" w14:textId="77777777" w:rsidR="00BE5002" w:rsidRDefault="00BE5002">
      <w:pPr>
        <w:rPr>
          <w:rFonts w:ascii="Century Gothic" w:hAnsi="Century Gothic" w:cs="Arial"/>
          <w:sz w:val="22"/>
          <w:szCs w:val="22"/>
        </w:rPr>
      </w:pPr>
    </w:p>
    <w:p w14:paraId="789DFB3D" w14:textId="3D65346F" w:rsidR="00571A73" w:rsidRPr="00BA0142" w:rsidRDefault="00571A73" w:rsidP="00BA0142">
      <w:pPr>
        <w:rPr>
          <w:rFonts w:ascii="Century Gothic" w:hAnsi="Century Gothic" w:cs="Arial"/>
          <w:b/>
          <w:bCs/>
          <w:sz w:val="22"/>
          <w:szCs w:val="22"/>
        </w:rPr>
      </w:pPr>
      <w:r w:rsidRPr="00BA0142">
        <w:rPr>
          <w:rFonts w:ascii="Century Gothic" w:hAnsi="Century Gothic" w:cs="Arial"/>
          <w:b/>
          <w:bCs/>
          <w:sz w:val="22"/>
          <w:szCs w:val="22"/>
        </w:rPr>
        <w:t xml:space="preserve">Financial Resource Management </w:t>
      </w:r>
    </w:p>
    <w:p w14:paraId="5FBC4DE4" w14:textId="6B7DAB04" w:rsidR="00C5233B" w:rsidRPr="00BA0142" w:rsidRDefault="00EB4E89"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Lead for p</w:t>
      </w:r>
      <w:r w:rsidR="00C5233B" w:rsidRPr="00BA0142">
        <w:rPr>
          <w:rFonts w:ascii="Century Gothic" w:hAnsi="Century Gothic" w:cs="Arial"/>
          <w:sz w:val="22"/>
          <w:szCs w:val="22"/>
        </w:rPr>
        <w:t>reparation and presentation of budgets, financial forecasts</w:t>
      </w:r>
      <w:r w:rsidR="0002412F" w:rsidRPr="00BA0142">
        <w:rPr>
          <w:rFonts w:ascii="Century Gothic" w:hAnsi="Century Gothic" w:cs="Arial"/>
          <w:sz w:val="22"/>
          <w:szCs w:val="22"/>
        </w:rPr>
        <w:t>, benchmarking</w:t>
      </w:r>
      <w:r w:rsidR="00C5233B" w:rsidRPr="00BA0142">
        <w:rPr>
          <w:rFonts w:ascii="Century Gothic" w:hAnsi="Century Gothic" w:cs="Arial"/>
          <w:sz w:val="22"/>
          <w:szCs w:val="22"/>
        </w:rPr>
        <w:t xml:space="preserve"> and other financial analys</w:t>
      </w:r>
      <w:r w:rsidR="00097959">
        <w:rPr>
          <w:rFonts w:ascii="Century Gothic" w:hAnsi="Century Gothic" w:cs="Arial"/>
          <w:sz w:val="22"/>
          <w:szCs w:val="22"/>
        </w:rPr>
        <w:t>e</w:t>
      </w:r>
      <w:r w:rsidR="00C5233B" w:rsidRPr="00BA0142">
        <w:rPr>
          <w:rFonts w:ascii="Century Gothic" w:hAnsi="Century Gothic" w:cs="Arial"/>
          <w:sz w:val="22"/>
          <w:szCs w:val="22"/>
        </w:rPr>
        <w:t xml:space="preserve">s </w:t>
      </w:r>
      <w:r w:rsidR="00686D0D" w:rsidRPr="00BA0142">
        <w:rPr>
          <w:rFonts w:ascii="Century Gothic" w:hAnsi="Century Gothic" w:cs="Arial"/>
          <w:sz w:val="22"/>
          <w:szCs w:val="22"/>
        </w:rPr>
        <w:t xml:space="preserve">or reports </w:t>
      </w:r>
      <w:r w:rsidR="00C5233B" w:rsidRPr="00BA0142">
        <w:rPr>
          <w:rFonts w:ascii="Century Gothic" w:hAnsi="Century Gothic" w:cs="Arial"/>
          <w:sz w:val="22"/>
          <w:szCs w:val="22"/>
        </w:rPr>
        <w:t>required by the Principal</w:t>
      </w:r>
      <w:r w:rsidR="0002412F" w:rsidRPr="00BA0142">
        <w:rPr>
          <w:rFonts w:ascii="Century Gothic" w:hAnsi="Century Gothic" w:cs="Arial"/>
          <w:sz w:val="22"/>
          <w:szCs w:val="22"/>
        </w:rPr>
        <w:t xml:space="preserve">, </w:t>
      </w:r>
      <w:r w:rsidR="00C5233B" w:rsidRPr="00BA0142">
        <w:rPr>
          <w:rFonts w:ascii="Century Gothic" w:hAnsi="Century Gothic" w:cs="Arial"/>
          <w:sz w:val="22"/>
          <w:szCs w:val="22"/>
        </w:rPr>
        <w:t>Trustees</w:t>
      </w:r>
      <w:r w:rsidR="0002412F" w:rsidRPr="00BA0142">
        <w:rPr>
          <w:rFonts w:ascii="Century Gothic" w:hAnsi="Century Gothic" w:cs="Arial"/>
          <w:sz w:val="22"/>
          <w:szCs w:val="22"/>
        </w:rPr>
        <w:t>, ESFA or other stakeholders</w:t>
      </w:r>
    </w:p>
    <w:p w14:paraId="5605120C" w14:textId="77777777" w:rsidR="00155519" w:rsidRPr="00BA0142" w:rsidRDefault="00571A73"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Use the agreed budget to actively monitor and control performance to achieve value for money</w:t>
      </w:r>
      <w:r w:rsidR="00155519" w:rsidRPr="00BA0142">
        <w:rPr>
          <w:rFonts w:ascii="Century Gothic" w:hAnsi="Century Gothic" w:cs="Arial"/>
          <w:sz w:val="22"/>
          <w:szCs w:val="22"/>
        </w:rPr>
        <w:t xml:space="preserve"> whilst seeking opportunities to improve financial </w:t>
      </w:r>
      <w:r w:rsidR="00CE4C3D" w:rsidRPr="00BA0142">
        <w:rPr>
          <w:rFonts w:ascii="Century Gothic" w:hAnsi="Century Gothic" w:cs="Arial"/>
          <w:sz w:val="22"/>
          <w:szCs w:val="22"/>
        </w:rPr>
        <w:t>accounts</w:t>
      </w:r>
    </w:p>
    <w:p w14:paraId="1B92379E" w14:textId="36B2DE0E" w:rsidR="00F85D77" w:rsidRPr="00BA0142" w:rsidRDefault="00F85D77"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Payroll management and oversight of </w:t>
      </w:r>
      <w:r w:rsidR="00EB4E89" w:rsidRPr="00BA0142">
        <w:rPr>
          <w:rFonts w:ascii="Century Gothic" w:hAnsi="Century Gothic" w:cs="Arial"/>
          <w:sz w:val="22"/>
          <w:szCs w:val="22"/>
        </w:rPr>
        <w:t xml:space="preserve">the </w:t>
      </w:r>
      <w:r w:rsidR="00097959" w:rsidRPr="00BA0142">
        <w:rPr>
          <w:rFonts w:ascii="Century Gothic" w:hAnsi="Century Gothic" w:cs="Arial"/>
          <w:sz w:val="22"/>
          <w:szCs w:val="22"/>
        </w:rPr>
        <w:t>day-to-day</w:t>
      </w:r>
      <w:r w:rsidRPr="00BA0142">
        <w:rPr>
          <w:rFonts w:ascii="Century Gothic" w:hAnsi="Century Gothic" w:cs="Arial"/>
          <w:sz w:val="22"/>
          <w:szCs w:val="22"/>
        </w:rPr>
        <w:t xml:space="preserve"> accounting</w:t>
      </w:r>
      <w:r w:rsidR="00EB4E89" w:rsidRPr="00BA0142">
        <w:rPr>
          <w:rFonts w:ascii="Century Gothic" w:hAnsi="Century Gothic" w:cs="Arial"/>
          <w:sz w:val="22"/>
          <w:szCs w:val="22"/>
        </w:rPr>
        <w:t xml:space="preserve"> function/ banking facilities</w:t>
      </w:r>
    </w:p>
    <w:p w14:paraId="536C7965" w14:textId="77777777" w:rsidR="00EB4E89" w:rsidRPr="00BA0142" w:rsidRDefault="00EB4E89"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Management of all finance related IT systems (currently PS Financials, School Comms and SIMS)</w:t>
      </w:r>
    </w:p>
    <w:p w14:paraId="0379FF19" w14:textId="5591C33C" w:rsidR="001C47CF" w:rsidRPr="00BA0142" w:rsidRDefault="001C47C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Identify additional </w:t>
      </w:r>
      <w:r w:rsidR="00EB4E89" w:rsidRPr="00BA0142">
        <w:rPr>
          <w:rFonts w:ascii="Century Gothic" w:hAnsi="Century Gothic" w:cs="Arial"/>
          <w:sz w:val="22"/>
          <w:szCs w:val="22"/>
        </w:rPr>
        <w:t xml:space="preserve">sources and </w:t>
      </w:r>
      <w:r w:rsidRPr="00BA0142">
        <w:rPr>
          <w:rFonts w:ascii="Century Gothic" w:hAnsi="Century Gothic" w:cs="Arial"/>
          <w:sz w:val="22"/>
          <w:szCs w:val="22"/>
        </w:rPr>
        <w:t xml:space="preserve">finance required to fund the </w:t>
      </w:r>
      <w:r w:rsidR="00097959">
        <w:rPr>
          <w:rFonts w:ascii="Century Gothic" w:hAnsi="Century Gothic" w:cs="Arial"/>
          <w:sz w:val="22"/>
          <w:szCs w:val="22"/>
        </w:rPr>
        <w:t>academy’s</w:t>
      </w:r>
      <w:r w:rsidRPr="00BA0142">
        <w:rPr>
          <w:rFonts w:ascii="Century Gothic" w:hAnsi="Century Gothic" w:cs="Arial"/>
          <w:sz w:val="22"/>
          <w:szCs w:val="22"/>
        </w:rPr>
        <w:t xml:space="preserve"> proposed activities </w:t>
      </w:r>
    </w:p>
    <w:p w14:paraId="7A3C08AB" w14:textId="77777777" w:rsidR="002836F6" w:rsidRPr="00BA0142" w:rsidRDefault="002836F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Retendering of significant contracts on a regular basis</w:t>
      </w:r>
    </w:p>
    <w:p w14:paraId="6C2576DD" w14:textId="62649049" w:rsidR="0002412F" w:rsidRPr="00BA0142" w:rsidRDefault="0002412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Assist external and internal Auditors with statutory annual accounts in line with the Academy Financial Handbook and ESFA requirements whilst ensuring appropriate financial, </w:t>
      </w:r>
      <w:proofErr w:type="gramStart"/>
      <w:r w:rsidRPr="00BA0142">
        <w:rPr>
          <w:rFonts w:ascii="Century Gothic" w:hAnsi="Century Gothic" w:cs="Arial"/>
          <w:sz w:val="22"/>
          <w:szCs w:val="22"/>
        </w:rPr>
        <w:t>contractual</w:t>
      </w:r>
      <w:proofErr w:type="gramEnd"/>
      <w:r w:rsidRPr="00BA0142">
        <w:rPr>
          <w:rFonts w:ascii="Century Gothic" w:hAnsi="Century Gothic" w:cs="Arial"/>
          <w:sz w:val="22"/>
          <w:szCs w:val="22"/>
        </w:rPr>
        <w:t xml:space="preserve"> </w:t>
      </w:r>
      <w:r w:rsidR="00097959">
        <w:rPr>
          <w:rFonts w:ascii="Century Gothic" w:hAnsi="Century Gothic" w:cs="Arial"/>
          <w:sz w:val="22"/>
          <w:szCs w:val="22"/>
        </w:rPr>
        <w:t>and</w:t>
      </w:r>
      <w:r w:rsidRPr="00BA0142">
        <w:rPr>
          <w:rFonts w:ascii="Century Gothic" w:hAnsi="Century Gothic" w:cs="Arial"/>
          <w:sz w:val="22"/>
          <w:szCs w:val="22"/>
        </w:rPr>
        <w:t xml:space="preserve"> purchasing procedures are established and maintained</w:t>
      </w:r>
    </w:p>
    <w:p w14:paraId="744DE81B" w14:textId="77777777" w:rsidR="00CE4C3D" w:rsidRPr="00BA0142" w:rsidRDefault="00CE4C3D"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Investigate revenue and funding sources and ensuring all donations are correctly accounted for (and gift aid is claimed where appropriate)</w:t>
      </w:r>
    </w:p>
    <w:p w14:paraId="6BCE3C55" w14:textId="77777777" w:rsidR="00770512" w:rsidRPr="00BA0142" w:rsidRDefault="00770512" w:rsidP="00BA0142">
      <w:pPr>
        <w:ind w:left="426"/>
        <w:rPr>
          <w:rFonts w:ascii="Century Gothic" w:hAnsi="Century Gothic" w:cs="Arial"/>
          <w:sz w:val="22"/>
          <w:szCs w:val="22"/>
        </w:rPr>
      </w:pPr>
    </w:p>
    <w:p w14:paraId="61ED71B4" w14:textId="77777777" w:rsidR="002836F6" w:rsidRPr="00BA0142" w:rsidRDefault="001C47CF" w:rsidP="00BA0142">
      <w:pPr>
        <w:rPr>
          <w:rFonts w:ascii="Century Gothic" w:hAnsi="Century Gothic" w:cs="Arial"/>
          <w:b/>
          <w:bCs/>
          <w:sz w:val="22"/>
          <w:szCs w:val="22"/>
        </w:rPr>
      </w:pPr>
      <w:r w:rsidRPr="00BA0142">
        <w:rPr>
          <w:rFonts w:ascii="Century Gothic" w:hAnsi="Century Gothic" w:cs="Arial"/>
          <w:b/>
          <w:bCs/>
          <w:sz w:val="22"/>
          <w:szCs w:val="22"/>
        </w:rPr>
        <w:t xml:space="preserve">Administration Management </w:t>
      </w:r>
    </w:p>
    <w:p w14:paraId="6D2FE4B9" w14:textId="77777777" w:rsidR="001C47CF" w:rsidRPr="00BA0142" w:rsidRDefault="002836F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Oversight and management of </w:t>
      </w:r>
      <w:r w:rsidR="001C47CF" w:rsidRPr="00BA0142">
        <w:rPr>
          <w:rFonts w:ascii="Century Gothic" w:hAnsi="Century Gothic" w:cs="Arial"/>
          <w:sz w:val="22"/>
          <w:szCs w:val="22"/>
        </w:rPr>
        <w:t xml:space="preserve">the whole school administrative function </w:t>
      </w:r>
    </w:p>
    <w:p w14:paraId="61668158" w14:textId="1AF52C10" w:rsidR="001C47CF" w:rsidRPr="00BA0142" w:rsidRDefault="005245C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Purchase </w:t>
      </w:r>
      <w:r w:rsidR="001C47CF" w:rsidRPr="00BA0142">
        <w:rPr>
          <w:rFonts w:ascii="Century Gothic" w:hAnsi="Century Gothic" w:cs="Arial"/>
          <w:sz w:val="22"/>
          <w:szCs w:val="22"/>
        </w:rPr>
        <w:t xml:space="preserve">and maintain administrative systems that deliver outcomes based on the </w:t>
      </w:r>
      <w:r w:rsidR="00097959">
        <w:rPr>
          <w:rFonts w:ascii="Century Gothic" w:hAnsi="Century Gothic" w:cs="Arial"/>
          <w:sz w:val="22"/>
          <w:szCs w:val="22"/>
        </w:rPr>
        <w:t>academy’s</w:t>
      </w:r>
      <w:r w:rsidR="001C47CF" w:rsidRPr="00BA0142">
        <w:rPr>
          <w:rFonts w:ascii="Century Gothic" w:hAnsi="Century Gothic" w:cs="Arial"/>
          <w:sz w:val="22"/>
          <w:szCs w:val="22"/>
        </w:rPr>
        <w:t xml:space="preserve"> aims and goals including the parent communication systems </w:t>
      </w:r>
    </w:p>
    <w:p w14:paraId="347CFBCA" w14:textId="28E7E2A5" w:rsidR="002836F6" w:rsidRPr="00BA0142" w:rsidRDefault="001C47C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Take the lead on business risk management and business continuity </w:t>
      </w:r>
    </w:p>
    <w:p w14:paraId="39D440A9" w14:textId="77777777" w:rsidR="00C6795A" w:rsidRPr="00BA0142" w:rsidRDefault="00C71CD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Benchmarking non-academic </w:t>
      </w:r>
      <w:r w:rsidR="001C47CF" w:rsidRPr="00BA0142">
        <w:rPr>
          <w:rFonts w:ascii="Century Gothic" w:hAnsi="Century Gothic" w:cs="Arial"/>
          <w:sz w:val="22"/>
          <w:szCs w:val="22"/>
        </w:rPr>
        <w:t xml:space="preserve">systems and information to assess trends and make appropriate recommendations </w:t>
      </w:r>
    </w:p>
    <w:p w14:paraId="1EC169CA" w14:textId="77777777" w:rsidR="00EB4E89" w:rsidRPr="00BA0142" w:rsidRDefault="001C47C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Prepare information for publications and returns for the DFE, LA and other agencies and stakeholders within statutory guidelines</w:t>
      </w:r>
    </w:p>
    <w:p w14:paraId="7D042E6A" w14:textId="77777777" w:rsidR="00EA633B" w:rsidRPr="00BA0142" w:rsidRDefault="00C6795A"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T</w:t>
      </w:r>
      <w:r w:rsidR="00EA633B" w:rsidRPr="00BA0142">
        <w:rPr>
          <w:rFonts w:ascii="Century Gothic" w:hAnsi="Century Gothic" w:cs="Arial"/>
          <w:sz w:val="22"/>
          <w:szCs w:val="22"/>
        </w:rPr>
        <w:t xml:space="preserve">imely submissions of allocated productions as per </w:t>
      </w:r>
      <w:r w:rsidR="00C67228" w:rsidRPr="00BA0142">
        <w:rPr>
          <w:rFonts w:ascii="Century Gothic" w:hAnsi="Century Gothic" w:cs="Arial"/>
          <w:sz w:val="22"/>
          <w:szCs w:val="22"/>
        </w:rPr>
        <w:t xml:space="preserve">annual </w:t>
      </w:r>
      <w:r w:rsidR="00EA633B" w:rsidRPr="00BA0142">
        <w:rPr>
          <w:rFonts w:ascii="Century Gothic" w:hAnsi="Century Gothic" w:cs="Arial"/>
          <w:sz w:val="22"/>
          <w:szCs w:val="22"/>
        </w:rPr>
        <w:t>SLT Responsibility chart</w:t>
      </w:r>
    </w:p>
    <w:p w14:paraId="24759604" w14:textId="77777777" w:rsidR="00AB1C68"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Ownership </w:t>
      </w:r>
      <w:r w:rsidR="00686D0D" w:rsidRPr="00BA0142">
        <w:rPr>
          <w:rFonts w:ascii="Century Gothic" w:hAnsi="Century Gothic" w:cs="Arial"/>
          <w:sz w:val="22"/>
          <w:szCs w:val="22"/>
        </w:rPr>
        <w:t xml:space="preserve">and review </w:t>
      </w:r>
      <w:r w:rsidRPr="00BA0142">
        <w:rPr>
          <w:rFonts w:ascii="Century Gothic" w:hAnsi="Century Gothic" w:cs="Arial"/>
          <w:sz w:val="22"/>
          <w:szCs w:val="22"/>
        </w:rPr>
        <w:t>of allocated policies</w:t>
      </w:r>
    </w:p>
    <w:p w14:paraId="4E08D485" w14:textId="77777777" w:rsidR="001C47CF" w:rsidRPr="00BA0142" w:rsidRDefault="001C47CF" w:rsidP="00BA0142">
      <w:pPr>
        <w:ind w:left="426"/>
        <w:rPr>
          <w:rFonts w:ascii="Century Gothic" w:hAnsi="Century Gothic" w:cs="Arial"/>
          <w:sz w:val="22"/>
          <w:szCs w:val="22"/>
        </w:rPr>
      </w:pPr>
    </w:p>
    <w:p w14:paraId="43CDCD94" w14:textId="77777777" w:rsidR="001C47CF" w:rsidRPr="00BA0142" w:rsidRDefault="001C47CF" w:rsidP="00BA0142">
      <w:pPr>
        <w:rPr>
          <w:rFonts w:ascii="Century Gothic" w:hAnsi="Century Gothic" w:cs="Arial"/>
          <w:b/>
          <w:bCs/>
          <w:sz w:val="22"/>
          <w:szCs w:val="22"/>
        </w:rPr>
      </w:pPr>
      <w:r w:rsidRPr="00BA0142">
        <w:rPr>
          <w:rFonts w:ascii="Century Gothic" w:hAnsi="Century Gothic" w:cs="Arial"/>
          <w:b/>
          <w:bCs/>
          <w:sz w:val="22"/>
          <w:szCs w:val="22"/>
        </w:rPr>
        <w:t xml:space="preserve">Facilities Management </w:t>
      </w:r>
      <w:r w:rsidR="00AB1C68" w:rsidRPr="00BA0142">
        <w:rPr>
          <w:rFonts w:ascii="Century Gothic" w:hAnsi="Century Gothic" w:cs="Arial"/>
          <w:b/>
          <w:bCs/>
          <w:sz w:val="22"/>
          <w:szCs w:val="22"/>
        </w:rPr>
        <w:t>and Health &amp; Safety</w:t>
      </w:r>
    </w:p>
    <w:p w14:paraId="495489BF" w14:textId="77777777" w:rsidR="000F68F9" w:rsidRPr="00BA0142" w:rsidRDefault="000F68F9"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Line manage Facilities Manager, ensuring the site team is meeting all statutory requirements of facilities management and maintenance</w:t>
      </w:r>
    </w:p>
    <w:p w14:paraId="4B353C34" w14:textId="167C9C87" w:rsidR="00AB1C68" w:rsidRPr="00BA0142" w:rsidRDefault="00C6795A"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Oversight and management of </w:t>
      </w:r>
      <w:r w:rsidR="00097959">
        <w:rPr>
          <w:rFonts w:ascii="Century Gothic" w:hAnsi="Century Gothic" w:cs="Arial"/>
          <w:sz w:val="22"/>
          <w:szCs w:val="22"/>
        </w:rPr>
        <w:t>s</w:t>
      </w:r>
      <w:r w:rsidRPr="00BA0142">
        <w:rPr>
          <w:rFonts w:ascii="Century Gothic" w:hAnsi="Century Gothic" w:cs="Arial"/>
          <w:sz w:val="22"/>
          <w:szCs w:val="22"/>
        </w:rPr>
        <w:t>ite security</w:t>
      </w:r>
      <w:r w:rsidR="006E03E3" w:rsidRPr="00BA0142">
        <w:rPr>
          <w:rFonts w:ascii="Century Gothic" w:hAnsi="Century Gothic" w:cs="Arial"/>
          <w:sz w:val="22"/>
          <w:szCs w:val="22"/>
        </w:rPr>
        <w:t xml:space="preserve">, </w:t>
      </w:r>
      <w:proofErr w:type="gramStart"/>
      <w:r w:rsidR="006E03E3" w:rsidRPr="00BA0142">
        <w:rPr>
          <w:rFonts w:ascii="Century Gothic" w:hAnsi="Century Gothic" w:cs="Arial"/>
          <w:sz w:val="22"/>
          <w:szCs w:val="22"/>
        </w:rPr>
        <w:t>maintenance</w:t>
      </w:r>
      <w:proofErr w:type="gramEnd"/>
      <w:r w:rsidR="006E03E3" w:rsidRPr="00BA0142">
        <w:rPr>
          <w:rFonts w:ascii="Century Gothic" w:hAnsi="Century Gothic" w:cs="Arial"/>
          <w:sz w:val="22"/>
          <w:szCs w:val="22"/>
        </w:rPr>
        <w:t xml:space="preserve"> and insurances</w:t>
      </w:r>
    </w:p>
    <w:p w14:paraId="54536C3C" w14:textId="77777777" w:rsidR="00AB1C68"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Acting as the school’s H&amp;S Officer and Fire Officer</w:t>
      </w:r>
    </w:p>
    <w:p w14:paraId="1F6C0F5E" w14:textId="2DC8B8F3" w:rsidR="00AB1C68"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Ensure the Health &amp; Safety Policy and Risk Assessments are </w:t>
      </w:r>
      <w:proofErr w:type="gramStart"/>
      <w:r w:rsidRPr="00BA0142">
        <w:rPr>
          <w:rFonts w:ascii="Century Gothic" w:hAnsi="Century Gothic" w:cs="Arial"/>
          <w:sz w:val="22"/>
          <w:szCs w:val="22"/>
        </w:rPr>
        <w:t>implemented at all times</w:t>
      </w:r>
      <w:proofErr w:type="gramEnd"/>
      <w:r w:rsidR="00BE5002">
        <w:rPr>
          <w:rFonts w:ascii="Century Gothic" w:hAnsi="Century Gothic" w:cs="Arial"/>
          <w:sz w:val="22"/>
          <w:szCs w:val="22"/>
        </w:rPr>
        <w:t xml:space="preserve"> </w:t>
      </w:r>
      <w:r w:rsidRPr="00BA0142">
        <w:rPr>
          <w:rFonts w:ascii="Century Gothic" w:hAnsi="Century Gothic" w:cs="Arial"/>
          <w:sz w:val="22"/>
          <w:szCs w:val="22"/>
        </w:rPr>
        <w:t xml:space="preserve">and subject to review and assessment at regular intervals or as situations change </w:t>
      </w:r>
    </w:p>
    <w:p w14:paraId="0F964D43" w14:textId="77777777" w:rsidR="00AB1C68"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Acting as liaison between our Health &amp; Safety Provider, nominated Trustee and Facilities Manager in all matters and audits  </w:t>
      </w:r>
    </w:p>
    <w:p w14:paraId="141EBB17" w14:textId="77777777" w:rsidR="00087129" w:rsidRPr="00BA0142" w:rsidRDefault="00087129"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Lease management – Site (BCC), Adult Education</w:t>
      </w:r>
      <w:r w:rsidR="00EA633B" w:rsidRPr="00BA0142">
        <w:rPr>
          <w:rFonts w:ascii="Century Gothic" w:hAnsi="Century Gothic" w:cs="Arial"/>
          <w:sz w:val="22"/>
          <w:szCs w:val="22"/>
        </w:rPr>
        <w:t>, Youth Club,</w:t>
      </w:r>
      <w:r w:rsidRPr="00BA0142">
        <w:rPr>
          <w:rFonts w:ascii="Century Gothic" w:hAnsi="Century Gothic" w:cs="Arial"/>
          <w:sz w:val="22"/>
          <w:szCs w:val="22"/>
        </w:rPr>
        <w:t xml:space="preserve"> </w:t>
      </w:r>
      <w:r w:rsidR="00EA633B" w:rsidRPr="00BA0142">
        <w:rPr>
          <w:rFonts w:ascii="Century Gothic" w:hAnsi="Century Gothic" w:cs="Arial"/>
          <w:sz w:val="22"/>
          <w:szCs w:val="22"/>
        </w:rPr>
        <w:t>fitness equipment and minibus</w:t>
      </w:r>
      <w:r w:rsidR="00C6795A" w:rsidRPr="00BA0142">
        <w:rPr>
          <w:rFonts w:ascii="Century Gothic" w:hAnsi="Century Gothic" w:cs="Arial"/>
          <w:sz w:val="22"/>
          <w:szCs w:val="22"/>
        </w:rPr>
        <w:t>es</w:t>
      </w:r>
    </w:p>
    <w:p w14:paraId="79FC1A39" w14:textId="77777777" w:rsidR="00EB4E89" w:rsidRPr="00BA0142" w:rsidRDefault="002836F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Work with the Facilities Manager</w:t>
      </w:r>
      <w:r w:rsidR="00C6795A" w:rsidRPr="00BA0142">
        <w:rPr>
          <w:rFonts w:ascii="Century Gothic" w:hAnsi="Century Gothic" w:cs="Arial"/>
          <w:sz w:val="22"/>
          <w:szCs w:val="22"/>
        </w:rPr>
        <w:t xml:space="preserve"> and Active in the Community</w:t>
      </w:r>
      <w:r w:rsidRPr="00BA0142">
        <w:rPr>
          <w:rFonts w:ascii="Century Gothic" w:hAnsi="Century Gothic" w:cs="Arial"/>
          <w:sz w:val="22"/>
          <w:szCs w:val="22"/>
        </w:rPr>
        <w:t xml:space="preserve"> to </w:t>
      </w:r>
      <w:proofErr w:type="spellStart"/>
      <w:r w:rsidRPr="00BA0142">
        <w:rPr>
          <w:rFonts w:ascii="Century Gothic" w:hAnsi="Century Gothic" w:cs="Arial"/>
          <w:sz w:val="22"/>
          <w:szCs w:val="22"/>
        </w:rPr>
        <w:t>maximise</w:t>
      </w:r>
      <w:proofErr w:type="spellEnd"/>
      <w:r w:rsidRPr="00BA0142">
        <w:rPr>
          <w:rFonts w:ascii="Century Gothic" w:hAnsi="Century Gothic" w:cs="Arial"/>
          <w:sz w:val="22"/>
          <w:szCs w:val="22"/>
        </w:rPr>
        <w:t xml:space="preserve"> income through lettings and other activities, including additional income</w:t>
      </w:r>
    </w:p>
    <w:p w14:paraId="5786F7BD" w14:textId="77777777" w:rsidR="00C6795A" w:rsidRPr="00BA0142" w:rsidRDefault="00EA633B"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Submission of timely Condition Improvement Fund (CIF) bids </w:t>
      </w:r>
      <w:r w:rsidR="00CE4C3D" w:rsidRPr="00BA0142">
        <w:rPr>
          <w:rFonts w:ascii="Century Gothic" w:hAnsi="Century Gothic" w:cs="Arial"/>
          <w:sz w:val="22"/>
          <w:szCs w:val="22"/>
        </w:rPr>
        <w:t xml:space="preserve">or other capital projects </w:t>
      </w:r>
      <w:r w:rsidRPr="00BA0142">
        <w:rPr>
          <w:rFonts w:ascii="Century Gothic" w:hAnsi="Century Gothic" w:cs="Arial"/>
          <w:sz w:val="22"/>
          <w:szCs w:val="22"/>
        </w:rPr>
        <w:t>as required</w:t>
      </w:r>
    </w:p>
    <w:p w14:paraId="6FDAF163" w14:textId="0D70E26C" w:rsidR="00C6795A" w:rsidRPr="00BA0142" w:rsidRDefault="001C47C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Ensure ancillary services are</w:t>
      </w:r>
      <w:r w:rsidR="00BE5002">
        <w:rPr>
          <w:rFonts w:ascii="Century Gothic" w:hAnsi="Century Gothic" w:cs="Arial"/>
          <w:sz w:val="22"/>
          <w:szCs w:val="22"/>
        </w:rPr>
        <w:t xml:space="preserve"> </w:t>
      </w:r>
      <w:r w:rsidRPr="00BA0142">
        <w:rPr>
          <w:rFonts w:ascii="Century Gothic" w:hAnsi="Century Gothic" w:cs="Arial"/>
          <w:sz w:val="22"/>
          <w:szCs w:val="22"/>
        </w:rPr>
        <w:t>monitored and managed effectively</w:t>
      </w:r>
    </w:p>
    <w:p w14:paraId="3D6B5A1A" w14:textId="77777777" w:rsidR="00AB1C68"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Oversight of cashless catering provision </w:t>
      </w:r>
      <w:r w:rsidR="00CE4C3D" w:rsidRPr="00BA0142">
        <w:rPr>
          <w:rFonts w:ascii="Century Gothic" w:hAnsi="Century Gothic" w:cs="Arial"/>
          <w:sz w:val="22"/>
          <w:szCs w:val="22"/>
        </w:rPr>
        <w:t xml:space="preserve">and Free School Meals </w:t>
      </w:r>
      <w:r w:rsidRPr="00BA0142">
        <w:rPr>
          <w:rFonts w:ascii="Century Gothic" w:hAnsi="Century Gothic" w:cs="Arial"/>
          <w:sz w:val="22"/>
          <w:szCs w:val="22"/>
        </w:rPr>
        <w:t>by selected caterer</w:t>
      </w:r>
    </w:p>
    <w:p w14:paraId="5A6C6A17" w14:textId="77777777" w:rsidR="00AB1C68" w:rsidRPr="00BA0142" w:rsidRDefault="00087129"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Liaison with other site stakeholders – Adult Education and Eastside Youth Club</w:t>
      </w:r>
    </w:p>
    <w:p w14:paraId="0C2EDB9C" w14:textId="77777777" w:rsidR="00AB1C68"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Complete H&amp;S induction training for all new staff </w:t>
      </w:r>
    </w:p>
    <w:p w14:paraId="7CABAEAF" w14:textId="60224BB8" w:rsidR="00AB1C68"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Ensure the maximum level of security consistent with the ethos of the </w:t>
      </w:r>
      <w:r w:rsidR="00BE5002">
        <w:rPr>
          <w:rFonts w:ascii="Century Gothic" w:hAnsi="Century Gothic" w:cs="Arial"/>
          <w:sz w:val="22"/>
          <w:szCs w:val="22"/>
        </w:rPr>
        <w:t>academy</w:t>
      </w:r>
    </w:p>
    <w:p w14:paraId="6159668F" w14:textId="77777777" w:rsidR="00AB1C68" w:rsidRPr="00BA0142" w:rsidRDefault="00AB1C68" w:rsidP="00A84C9A">
      <w:pPr>
        <w:ind w:left="426"/>
        <w:rPr>
          <w:rFonts w:ascii="Century Gothic" w:hAnsi="Century Gothic" w:cs="Arial"/>
          <w:sz w:val="22"/>
          <w:szCs w:val="22"/>
        </w:rPr>
      </w:pPr>
    </w:p>
    <w:p w14:paraId="3DC066DF" w14:textId="50BD74EB" w:rsidR="001C47CF" w:rsidRPr="00A84C9A" w:rsidRDefault="001C47CF" w:rsidP="00A84C9A">
      <w:pPr>
        <w:rPr>
          <w:rFonts w:ascii="Century Gothic" w:hAnsi="Century Gothic" w:cs="Arial"/>
          <w:b/>
          <w:bCs/>
          <w:sz w:val="22"/>
          <w:szCs w:val="22"/>
        </w:rPr>
      </w:pPr>
      <w:r w:rsidRPr="00A84C9A">
        <w:rPr>
          <w:rFonts w:ascii="Century Gothic" w:hAnsi="Century Gothic" w:cs="Arial"/>
          <w:b/>
          <w:bCs/>
          <w:sz w:val="22"/>
          <w:szCs w:val="22"/>
        </w:rPr>
        <w:t xml:space="preserve">Human Resource Management </w:t>
      </w:r>
    </w:p>
    <w:p w14:paraId="7B9A598B" w14:textId="3A3E4957" w:rsidR="00AD08B3" w:rsidRPr="00A84C9A" w:rsidRDefault="00C67228" w:rsidP="00761EA5">
      <w:pPr>
        <w:numPr>
          <w:ilvl w:val="0"/>
          <w:numId w:val="7"/>
        </w:numPr>
        <w:tabs>
          <w:tab w:val="num" w:pos="426"/>
        </w:tabs>
        <w:ind w:left="426" w:hanging="426"/>
        <w:rPr>
          <w:rFonts w:ascii="Century Gothic" w:hAnsi="Century Gothic" w:cs="Arial"/>
          <w:sz w:val="22"/>
          <w:szCs w:val="22"/>
        </w:rPr>
      </w:pPr>
      <w:r w:rsidRPr="00A84C9A">
        <w:rPr>
          <w:rFonts w:ascii="Century Gothic" w:hAnsi="Century Gothic" w:cs="Arial"/>
          <w:sz w:val="22"/>
          <w:szCs w:val="22"/>
        </w:rPr>
        <w:t>Be the School Information Management System (SIMS) lead for Personnel 7</w:t>
      </w:r>
      <w:r w:rsidR="00A84C9A">
        <w:rPr>
          <w:rFonts w:ascii="Century Gothic" w:hAnsi="Century Gothic" w:cs="Arial"/>
          <w:sz w:val="22"/>
          <w:szCs w:val="22"/>
        </w:rPr>
        <w:t>, l</w:t>
      </w:r>
      <w:r w:rsidR="005245C6" w:rsidRPr="00A84C9A">
        <w:rPr>
          <w:rFonts w:ascii="Century Gothic" w:hAnsi="Century Gothic" w:cs="Arial"/>
          <w:sz w:val="22"/>
          <w:szCs w:val="22"/>
        </w:rPr>
        <w:t>i</w:t>
      </w:r>
      <w:r w:rsidR="001C47CF" w:rsidRPr="00A84C9A">
        <w:rPr>
          <w:rFonts w:ascii="Century Gothic" w:hAnsi="Century Gothic" w:cs="Arial"/>
          <w:sz w:val="22"/>
          <w:szCs w:val="22"/>
        </w:rPr>
        <w:t>ai</w:t>
      </w:r>
      <w:r w:rsidR="005245C6" w:rsidRPr="00A84C9A">
        <w:rPr>
          <w:rFonts w:ascii="Century Gothic" w:hAnsi="Century Gothic" w:cs="Arial"/>
          <w:sz w:val="22"/>
          <w:szCs w:val="22"/>
        </w:rPr>
        <w:t xml:space="preserve">sing with external HR companies/solicitors </w:t>
      </w:r>
      <w:r w:rsidR="001C47CF" w:rsidRPr="00A84C9A">
        <w:rPr>
          <w:rFonts w:ascii="Century Gothic" w:hAnsi="Century Gothic" w:cs="Arial"/>
          <w:sz w:val="22"/>
          <w:szCs w:val="22"/>
        </w:rPr>
        <w:t xml:space="preserve">to obtain guidance as required </w:t>
      </w:r>
    </w:p>
    <w:p w14:paraId="6B6A26C6" w14:textId="74F9C087" w:rsidR="00AD08B3" w:rsidRPr="00BA0142" w:rsidRDefault="001C47C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Checking staff contracts and maintaining contract templates to current HR standards </w:t>
      </w:r>
    </w:p>
    <w:p w14:paraId="625E6EBE" w14:textId="3CA8C528" w:rsidR="00AD08B3" w:rsidRPr="00BA0142" w:rsidRDefault="001C47C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Maintaining oversight of recruiting and salary setting processes to ensure records are kept</w:t>
      </w:r>
      <w:r w:rsidR="00BE5002">
        <w:rPr>
          <w:rFonts w:ascii="Century Gothic" w:hAnsi="Century Gothic" w:cs="Arial"/>
          <w:sz w:val="22"/>
          <w:szCs w:val="22"/>
        </w:rPr>
        <w:t>,</w:t>
      </w:r>
      <w:r w:rsidRPr="00BA0142">
        <w:rPr>
          <w:rFonts w:ascii="Century Gothic" w:hAnsi="Century Gothic" w:cs="Arial"/>
          <w:sz w:val="22"/>
          <w:szCs w:val="22"/>
        </w:rPr>
        <w:t xml:space="preserve"> </w:t>
      </w:r>
      <w:r w:rsidR="00BE5002" w:rsidRPr="00BA0142">
        <w:rPr>
          <w:rFonts w:ascii="Century Gothic" w:hAnsi="Century Gothic" w:cs="Arial"/>
          <w:sz w:val="22"/>
          <w:szCs w:val="22"/>
        </w:rPr>
        <w:t>meeting</w:t>
      </w:r>
      <w:r w:rsidRPr="00BA0142">
        <w:rPr>
          <w:rFonts w:ascii="Century Gothic" w:hAnsi="Century Gothic" w:cs="Arial"/>
          <w:sz w:val="22"/>
          <w:szCs w:val="22"/>
        </w:rPr>
        <w:t xml:space="preserve"> audit requirements and propriety is observed at all levels </w:t>
      </w:r>
    </w:p>
    <w:p w14:paraId="5BCB4FC1" w14:textId="4A19B013" w:rsidR="00AD08B3" w:rsidRPr="00BA0142" w:rsidRDefault="001C47CF"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Support the Leadership Team in the recruitment, performance management, </w:t>
      </w:r>
      <w:proofErr w:type="gramStart"/>
      <w:r w:rsidRPr="00BA0142">
        <w:rPr>
          <w:rFonts w:ascii="Century Gothic" w:hAnsi="Century Gothic" w:cs="Arial"/>
          <w:sz w:val="22"/>
          <w:szCs w:val="22"/>
        </w:rPr>
        <w:t>appraisal</w:t>
      </w:r>
      <w:proofErr w:type="gramEnd"/>
      <w:r w:rsidRPr="00BA0142">
        <w:rPr>
          <w:rFonts w:ascii="Century Gothic" w:hAnsi="Century Gothic" w:cs="Arial"/>
          <w:sz w:val="22"/>
          <w:szCs w:val="22"/>
        </w:rPr>
        <w:t xml:space="preserve"> and development for all non-teaching staff </w:t>
      </w:r>
      <w:r w:rsidR="00BE5002">
        <w:rPr>
          <w:rFonts w:ascii="Century Gothic" w:hAnsi="Century Gothic" w:cs="Arial"/>
          <w:sz w:val="22"/>
          <w:szCs w:val="22"/>
        </w:rPr>
        <w:t>(including appraising those you line manage)</w:t>
      </w:r>
    </w:p>
    <w:p w14:paraId="21BF8C10" w14:textId="1E49648D" w:rsidR="00AD08B3" w:rsidRPr="00BA0142" w:rsidRDefault="00AD08B3"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Oversight, management and auto enrolment of staff payroll and work pensions</w:t>
      </w:r>
    </w:p>
    <w:p w14:paraId="4C6CF955" w14:textId="0EF2A5FA" w:rsidR="001C47CF" w:rsidRPr="00BA0142" w:rsidRDefault="005245C6"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Liaison with the Senior </w:t>
      </w:r>
      <w:r w:rsidR="00BE5002">
        <w:rPr>
          <w:rFonts w:ascii="Century Gothic" w:hAnsi="Century Gothic" w:cs="Arial"/>
          <w:sz w:val="22"/>
          <w:szCs w:val="22"/>
        </w:rPr>
        <w:t>V</w:t>
      </w:r>
      <w:r w:rsidRPr="00BA0142">
        <w:rPr>
          <w:rFonts w:ascii="Century Gothic" w:hAnsi="Century Gothic" w:cs="Arial"/>
          <w:sz w:val="22"/>
          <w:szCs w:val="22"/>
        </w:rPr>
        <w:t>ice Principal regarding</w:t>
      </w:r>
      <w:r w:rsidR="001C47CF" w:rsidRPr="00BA0142">
        <w:rPr>
          <w:rFonts w:ascii="Century Gothic" w:hAnsi="Century Gothic" w:cs="Arial"/>
          <w:sz w:val="22"/>
          <w:szCs w:val="22"/>
        </w:rPr>
        <w:t xml:space="preserve"> the School’s Immigration Sponsor </w:t>
      </w:r>
      <w:proofErr w:type="spellStart"/>
      <w:r w:rsidR="001C47CF" w:rsidRPr="00BA0142">
        <w:rPr>
          <w:rFonts w:ascii="Century Gothic" w:hAnsi="Century Gothic" w:cs="Arial"/>
          <w:sz w:val="22"/>
          <w:szCs w:val="22"/>
        </w:rPr>
        <w:t>Licence</w:t>
      </w:r>
      <w:proofErr w:type="spellEnd"/>
      <w:r w:rsidR="001C47CF" w:rsidRPr="00BA0142">
        <w:rPr>
          <w:rFonts w:ascii="Century Gothic" w:hAnsi="Century Gothic" w:cs="Arial"/>
          <w:sz w:val="22"/>
          <w:szCs w:val="22"/>
        </w:rPr>
        <w:t xml:space="preserve"> processes </w:t>
      </w:r>
    </w:p>
    <w:p w14:paraId="7F891C11" w14:textId="5684A5F6" w:rsidR="00A9053B" w:rsidRPr="00BA0142" w:rsidRDefault="00AB1C68"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Oversight and management of school governance and </w:t>
      </w:r>
      <w:r w:rsidR="00CE4C3D" w:rsidRPr="00BA0142">
        <w:rPr>
          <w:rFonts w:ascii="Century Gothic" w:hAnsi="Century Gothic" w:cs="Arial"/>
          <w:sz w:val="22"/>
          <w:szCs w:val="22"/>
        </w:rPr>
        <w:t xml:space="preserve">ensure </w:t>
      </w:r>
      <w:r w:rsidRPr="00BA0142">
        <w:rPr>
          <w:rFonts w:ascii="Century Gothic" w:hAnsi="Century Gothic" w:cs="Arial"/>
          <w:sz w:val="22"/>
          <w:szCs w:val="22"/>
        </w:rPr>
        <w:t>Company House/HMRC</w:t>
      </w:r>
      <w:r w:rsidR="00A84C9A">
        <w:rPr>
          <w:rFonts w:ascii="Century Gothic" w:hAnsi="Century Gothic" w:cs="Arial"/>
          <w:sz w:val="22"/>
          <w:szCs w:val="22"/>
        </w:rPr>
        <w:t xml:space="preserve"> </w:t>
      </w:r>
      <w:r w:rsidRPr="00BA0142">
        <w:rPr>
          <w:rFonts w:ascii="Century Gothic" w:hAnsi="Century Gothic" w:cs="Arial"/>
          <w:sz w:val="22"/>
          <w:szCs w:val="22"/>
        </w:rPr>
        <w:t>returns</w:t>
      </w:r>
      <w:r w:rsidR="00686D0D" w:rsidRPr="00BA0142">
        <w:rPr>
          <w:rFonts w:ascii="Century Gothic" w:hAnsi="Century Gothic" w:cs="Arial"/>
          <w:sz w:val="22"/>
          <w:szCs w:val="22"/>
        </w:rPr>
        <w:t xml:space="preserve"> </w:t>
      </w:r>
      <w:r w:rsidR="00A9053B" w:rsidRPr="00BA0142">
        <w:rPr>
          <w:rFonts w:ascii="Century Gothic" w:hAnsi="Century Gothic" w:cs="Arial"/>
          <w:sz w:val="22"/>
          <w:szCs w:val="22"/>
        </w:rPr>
        <w:t>are submitted accurately and on time</w:t>
      </w:r>
    </w:p>
    <w:p w14:paraId="4A06C0FF" w14:textId="7DBEDEFB" w:rsidR="00A9053B" w:rsidRPr="00BA0142" w:rsidRDefault="00A9053B" w:rsidP="00A84C9A">
      <w:pPr>
        <w:numPr>
          <w:ilvl w:val="0"/>
          <w:numId w:val="7"/>
        </w:numPr>
        <w:tabs>
          <w:tab w:val="num" w:pos="426"/>
        </w:tabs>
        <w:ind w:left="426" w:hanging="426"/>
        <w:rPr>
          <w:rFonts w:ascii="Century Gothic" w:hAnsi="Century Gothic" w:cs="Arial"/>
          <w:sz w:val="22"/>
          <w:szCs w:val="22"/>
        </w:rPr>
      </w:pPr>
      <w:r w:rsidRPr="00BA0142">
        <w:rPr>
          <w:rFonts w:ascii="Century Gothic" w:hAnsi="Century Gothic" w:cs="Arial"/>
          <w:sz w:val="22"/>
          <w:szCs w:val="22"/>
        </w:rPr>
        <w:t xml:space="preserve">Support the Governors in their self-evaluation using the </w:t>
      </w:r>
      <w:r w:rsidR="00BE5002">
        <w:rPr>
          <w:rFonts w:ascii="Century Gothic" w:hAnsi="Century Gothic" w:cs="Arial"/>
          <w:sz w:val="22"/>
          <w:szCs w:val="22"/>
        </w:rPr>
        <w:t>academy’s</w:t>
      </w:r>
      <w:r w:rsidRPr="00BA0142">
        <w:rPr>
          <w:rFonts w:ascii="Century Gothic" w:hAnsi="Century Gothic" w:cs="Arial"/>
          <w:sz w:val="22"/>
          <w:szCs w:val="22"/>
        </w:rPr>
        <w:t xml:space="preserve"> Resource</w:t>
      </w:r>
      <w:r w:rsidR="00AB1C68" w:rsidRPr="00BA0142">
        <w:rPr>
          <w:rFonts w:ascii="Century Gothic" w:hAnsi="Century Gothic" w:cs="Arial"/>
          <w:sz w:val="22"/>
          <w:szCs w:val="22"/>
        </w:rPr>
        <w:t xml:space="preserve"> </w:t>
      </w:r>
      <w:r w:rsidRPr="00BA0142">
        <w:rPr>
          <w:rFonts w:ascii="Century Gothic" w:hAnsi="Century Gothic" w:cs="Arial"/>
          <w:sz w:val="22"/>
          <w:szCs w:val="22"/>
        </w:rPr>
        <w:t xml:space="preserve">Management </w:t>
      </w:r>
      <w:r w:rsidR="00686D0D" w:rsidRPr="00BA0142">
        <w:rPr>
          <w:rFonts w:ascii="Century Gothic" w:hAnsi="Century Gothic" w:cs="Arial"/>
          <w:sz w:val="22"/>
          <w:szCs w:val="22"/>
        </w:rPr>
        <w:t>Self-assessment</w:t>
      </w:r>
      <w:r w:rsidRPr="00BA0142">
        <w:rPr>
          <w:rFonts w:ascii="Century Gothic" w:hAnsi="Century Gothic" w:cs="Arial"/>
          <w:sz w:val="22"/>
          <w:szCs w:val="22"/>
        </w:rPr>
        <w:t xml:space="preserve"> Tool and other tools </w:t>
      </w:r>
    </w:p>
    <w:p w14:paraId="71DF4883" w14:textId="486389B5" w:rsidR="00BA0142" w:rsidRPr="00480C9E" w:rsidRDefault="00BE5002" w:rsidP="00BA0142">
      <w:pPr>
        <w:spacing w:before="100" w:beforeAutospacing="1" w:after="100" w:afterAutospacing="1"/>
        <w:rPr>
          <w:rFonts w:ascii="Century Gothic" w:hAnsi="Century Gothic"/>
          <w:b/>
          <w:sz w:val="22"/>
          <w:szCs w:val="22"/>
          <w:lang w:val="en"/>
        </w:rPr>
      </w:pPr>
      <w:r>
        <w:rPr>
          <w:rFonts w:ascii="Century Gothic" w:hAnsi="Century Gothic"/>
          <w:b/>
          <w:sz w:val="22"/>
          <w:szCs w:val="22"/>
          <w:lang w:val="en"/>
        </w:rPr>
        <w:t>O</w:t>
      </w:r>
      <w:r w:rsidR="00BA0142" w:rsidRPr="00480C9E">
        <w:rPr>
          <w:rFonts w:ascii="Century Gothic" w:hAnsi="Century Gothic"/>
          <w:b/>
          <w:sz w:val="22"/>
          <w:szCs w:val="22"/>
          <w:lang w:val="en"/>
        </w:rPr>
        <w:t>ther</w:t>
      </w:r>
      <w:r w:rsidR="00BA0142">
        <w:rPr>
          <w:rFonts w:ascii="Century Gothic" w:hAnsi="Century Gothic"/>
          <w:b/>
          <w:sz w:val="22"/>
          <w:szCs w:val="22"/>
          <w:lang w:val="en"/>
        </w:rPr>
        <w:t>:</w:t>
      </w:r>
    </w:p>
    <w:p w14:paraId="1DEDCC0B" w14:textId="77777777" w:rsidR="00BA0142" w:rsidRDefault="00BA0142" w:rsidP="00BA0142">
      <w:pPr>
        <w:numPr>
          <w:ilvl w:val="0"/>
          <w:numId w:val="7"/>
        </w:numPr>
        <w:tabs>
          <w:tab w:val="num" w:pos="284"/>
        </w:tabs>
        <w:ind w:left="426" w:hanging="426"/>
        <w:rPr>
          <w:rFonts w:ascii="Century Gothic" w:hAnsi="Century Gothic" w:cs="Arial"/>
          <w:sz w:val="22"/>
          <w:szCs w:val="22"/>
        </w:rPr>
      </w:pPr>
      <w:r>
        <w:rPr>
          <w:rFonts w:ascii="Century Gothic" w:hAnsi="Century Gothic" w:cs="Arial"/>
          <w:sz w:val="22"/>
          <w:szCs w:val="22"/>
        </w:rPr>
        <w:t xml:space="preserve">  All staff are required to read and understand the current and future versions of Keeping Children Safe in Education, Part </w:t>
      </w:r>
      <w:proofErr w:type="gramStart"/>
      <w:r>
        <w:rPr>
          <w:rFonts w:ascii="Century Gothic" w:hAnsi="Century Gothic" w:cs="Arial"/>
          <w:sz w:val="22"/>
          <w:szCs w:val="22"/>
        </w:rPr>
        <w:t>1</w:t>
      </w:r>
      <w:proofErr w:type="gramEnd"/>
      <w:r>
        <w:rPr>
          <w:rFonts w:ascii="Century Gothic" w:hAnsi="Century Gothic" w:cs="Arial"/>
          <w:sz w:val="22"/>
          <w:szCs w:val="22"/>
        </w:rPr>
        <w:t xml:space="preserve"> and Appendix A along with the academy’s policies relating to Safeguarding and Child Protection, all of which are available electronically. </w:t>
      </w:r>
    </w:p>
    <w:p w14:paraId="46B97E9D" w14:textId="77777777" w:rsidR="00BA0142" w:rsidRDefault="00BA0142" w:rsidP="00BA0142">
      <w:pPr>
        <w:numPr>
          <w:ilvl w:val="0"/>
          <w:numId w:val="7"/>
        </w:numPr>
        <w:ind w:left="426" w:hanging="426"/>
        <w:rPr>
          <w:rFonts w:ascii="Century Gothic" w:hAnsi="Century Gothic" w:cs="Arial"/>
          <w:sz w:val="22"/>
        </w:rPr>
      </w:pPr>
      <w:r>
        <w:rPr>
          <w:rFonts w:ascii="Century Gothic" w:hAnsi="Century Gothic" w:cs="Arial"/>
          <w:sz w:val="22"/>
        </w:rPr>
        <w:t xml:space="preserve">The academy has a clear process where every member of staff must report any </w:t>
      </w:r>
      <w:proofErr w:type="gramStart"/>
      <w:r>
        <w:rPr>
          <w:rFonts w:ascii="Century Gothic" w:hAnsi="Century Gothic" w:cs="Arial"/>
          <w:sz w:val="22"/>
        </w:rPr>
        <w:t>concern</w:t>
      </w:r>
      <w:proofErr w:type="gramEnd"/>
      <w:r>
        <w:rPr>
          <w:rFonts w:ascii="Century Gothic" w:hAnsi="Century Gothic" w:cs="Arial"/>
          <w:sz w:val="22"/>
        </w:rPr>
        <w:t xml:space="preserve"> they have about a child directly to the DSL Team. This process is outlined during induction, regularly at whole staff meetings and in weekly bulletins. Details of the DSL Team is displayed daily in reception.  Any queries regarding any aspect of safeguarding must be made to a member of the DSL Team.</w:t>
      </w:r>
    </w:p>
    <w:p w14:paraId="553B24DA" w14:textId="77777777" w:rsidR="00BA0142" w:rsidRDefault="00BA0142" w:rsidP="00BA0142">
      <w:pPr>
        <w:numPr>
          <w:ilvl w:val="0"/>
          <w:numId w:val="7"/>
        </w:numPr>
        <w:ind w:left="426" w:hanging="426"/>
        <w:rPr>
          <w:rFonts w:ascii="Century Gothic" w:hAnsi="Century Gothic" w:cs="Arial"/>
          <w:sz w:val="22"/>
        </w:rPr>
      </w:pPr>
      <w:r>
        <w:rPr>
          <w:rFonts w:ascii="Century Gothic" w:hAnsi="Century Gothic" w:cs="Arial"/>
          <w:sz w:val="22"/>
        </w:rPr>
        <w:t xml:space="preserve">All staff are required to read and understand the academy GDPR policy to ensure that all personal data collected about staff, pupils, parents, governors, </w:t>
      </w:r>
      <w:proofErr w:type="gramStart"/>
      <w:r>
        <w:rPr>
          <w:rFonts w:ascii="Century Gothic" w:hAnsi="Century Gothic" w:cs="Arial"/>
          <w:sz w:val="22"/>
        </w:rPr>
        <w:t>visitors</w:t>
      </w:r>
      <w:proofErr w:type="gramEnd"/>
      <w:r>
        <w:rPr>
          <w:rFonts w:ascii="Century Gothic" w:hAnsi="Century Gothic" w:cs="Arial"/>
          <w:sz w:val="22"/>
        </w:rPr>
        <w:t xml:space="preserve">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14:paraId="5901948A" w14:textId="43F1C45B" w:rsidR="00BA0142" w:rsidRDefault="00BA0142" w:rsidP="00BA0142">
      <w:pPr>
        <w:numPr>
          <w:ilvl w:val="0"/>
          <w:numId w:val="7"/>
        </w:numPr>
        <w:ind w:left="426" w:hanging="426"/>
        <w:rPr>
          <w:rFonts w:ascii="Century Gothic" w:hAnsi="Century Gothic" w:cs="Arial"/>
          <w:sz w:val="22"/>
        </w:rPr>
      </w:pPr>
      <w:r>
        <w:rPr>
          <w:rFonts w:ascii="Century Gothic" w:hAnsi="Century Gothic" w:cs="Arial"/>
          <w:sz w:val="22"/>
        </w:rPr>
        <w:t>The Postholder must be prepared to carry out additional duties, which may reasonably be required by the Principal</w:t>
      </w:r>
      <w:r>
        <w:rPr>
          <w:rFonts w:ascii="Century Gothic" w:hAnsi="Century Gothic" w:cs="Arial"/>
          <w:sz w:val="22"/>
        </w:rPr>
        <w:t xml:space="preserve">, </w:t>
      </w:r>
      <w:proofErr w:type="gramStart"/>
      <w:r>
        <w:rPr>
          <w:rFonts w:ascii="Century Gothic" w:hAnsi="Century Gothic" w:cs="Arial"/>
          <w:sz w:val="22"/>
        </w:rPr>
        <w:t>Governors</w:t>
      </w:r>
      <w:proofErr w:type="gramEnd"/>
      <w:r>
        <w:rPr>
          <w:rFonts w:ascii="Century Gothic" w:hAnsi="Century Gothic" w:cs="Arial"/>
          <w:sz w:val="22"/>
        </w:rPr>
        <w:t xml:space="preserve"> or Trustees</w:t>
      </w:r>
      <w:r>
        <w:rPr>
          <w:rFonts w:ascii="Century Gothic" w:hAnsi="Century Gothic" w:cs="Arial"/>
          <w:sz w:val="22"/>
        </w:rPr>
        <w:t>.  The duties of this post may vary from time to time, as required, without changing their general character or level of responsibility.</w:t>
      </w:r>
    </w:p>
    <w:p w14:paraId="2CAC47B4" w14:textId="77777777" w:rsidR="00BA0142" w:rsidRDefault="00BA0142" w:rsidP="00BA0142">
      <w:pPr>
        <w:numPr>
          <w:ilvl w:val="0"/>
          <w:numId w:val="7"/>
        </w:numPr>
        <w:ind w:left="426" w:hanging="426"/>
        <w:rPr>
          <w:rFonts w:ascii="Century Gothic" w:hAnsi="Century Gothic" w:cs="Arial"/>
          <w:sz w:val="22"/>
        </w:rPr>
      </w:pPr>
      <w:r>
        <w:rPr>
          <w:rFonts w:ascii="Century Gothic" w:hAnsi="Century Gothic" w:cs="Arial"/>
          <w:sz w:val="22"/>
        </w:rPr>
        <w:t xml:space="preserve">The academy follows Safer Recruitment Guidelines and reserves the right to delay an applicant’s start date if any checks are outstanding.  This includes an online DBS check and where necessary an overseas check.  </w:t>
      </w:r>
    </w:p>
    <w:p w14:paraId="35C21653" w14:textId="77777777" w:rsidR="00BA0142" w:rsidRPr="00A9064C" w:rsidRDefault="00BA0142" w:rsidP="00A9064C">
      <w:pPr>
        <w:ind w:left="720"/>
        <w:rPr>
          <w:rFonts w:ascii="Century Gothic" w:hAnsi="Century Gothic" w:cs="Arial"/>
          <w:b/>
          <w:sz w:val="22"/>
          <w:szCs w:val="22"/>
        </w:rPr>
      </w:pPr>
    </w:p>
    <w:p w14:paraId="19794B1E" w14:textId="77777777" w:rsidR="00C67228" w:rsidRDefault="00C67228" w:rsidP="001F0968">
      <w:pPr>
        <w:tabs>
          <w:tab w:val="left" w:pos="1701"/>
        </w:tabs>
        <w:rPr>
          <w:rFonts w:ascii="Century Gothic" w:hAnsi="Century Gothic" w:cs="Arial"/>
          <w:b/>
          <w:sz w:val="22"/>
          <w:szCs w:val="22"/>
        </w:rPr>
      </w:pPr>
    </w:p>
    <w:p w14:paraId="5D4386F4" w14:textId="77777777" w:rsidR="001F0968" w:rsidRPr="000B6AF4" w:rsidRDefault="001F0968" w:rsidP="001F0968">
      <w:pPr>
        <w:tabs>
          <w:tab w:val="left" w:pos="1701"/>
        </w:tabs>
        <w:rPr>
          <w:rFonts w:ascii="Century Gothic" w:hAnsi="Century Gothic" w:cs="Arial"/>
          <w:b/>
          <w:sz w:val="22"/>
          <w:szCs w:val="22"/>
        </w:rPr>
      </w:pPr>
      <w:r w:rsidRPr="000B6AF4">
        <w:rPr>
          <w:rFonts w:ascii="Century Gothic" w:hAnsi="Century Gothic" w:cs="Arial"/>
          <w:b/>
          <w:sz w:val="22"/>
          <w:szCs w:val="22"/>
        </w:rPr>
        <w:t>Postholder</w:t>
      </w:r>
      <w:r w:rsidRPr="000B6AF4">
        <w:rPr>
          <w:rFonts w:ascii="Century Gothic" w:hAnsi="Century Gothic" w:cs="Arial"/>
          <w:b/>
          <w:sz w:val="22"/>
          <w:szCs w:val="22"/>
        </w:rPr>
        <w:tab/>
      </w:r>
    </w:p>
    <w:p w14:paraId="029D1C4E" w14:textId="77777777" w:rsidR="001F0968" w:rsidRPr="000B6AF4" w:rsidRDefault="001F0968" w:rsidP="001F0968">
      <w:pPr>
        <w:tabs>
          <w:tab w:val="left" w:pos="1701"/>
        </w:tabs>
        <w:rPr>
          <w:rFonts w:ascii="Century Gothic" w:hAnsi="Century Gothic" w:cs="Arial"/>
          <w:sz w:val="22"/>
          <w:szCs w:val="22"/>
        </w:rPr>
      </w:pPr>
    </w:p>
    <w:p w14:paraId="605391C2" w14:textId="77777777" w:rsidR="001F0968" w:rsidRPr="000B6AF4" w:rsidRDefault="001F0968" w:rsidP="001F0968">
      <w:pPr>
        <w:tabs>
          <w:tab w:val="left" w:pos="1701"/>
        </w:tabs>
        <w:rPr>
          <w:rFonts w:ascii="Century Gothic" w:hAnsi="Century Gothic" w:cs="Arial"/>
          <w:sz w:val="22"/>
          <w:szCs w:val="22"/>
        </w:rPr>
      </w:pPr>
      <w:r w:rsidRPr="000B6AF4">
        <w:rPr>
          <w:rFonts w:ascii="Century Gothic" w:hAnsi="Century Gothic" w:cs="Arial"/>
          <w:sz w:val="22"/>
          <w:szCs w:val="22"/>
        </w:rPr>
        <w:t>Signature:</w:t>
      </w:r>
      <w:r w:rsidRPr="000B6AF4">
        <w:rPr>
          <w:rFonts w:ascii="Century Gothic" w:hAnsi="Century Gothic" w:cs="Arial"/>
          <w:sz w:val="22"/>
          <w:szCs w:val="22"/>
        </w:rPr>
        <w:tab/>
        <w:t>………………………………………………</w:t>
      </w:r>
      <w:proofErr w:type="gramStart"/>
      <w:r w:rsidRPr="000B6AF4">
        <w:rPr>
          <w:rFonts w:ascii="Century Gothic" w:hAnsi="Century Gothic" w:cs="Arial"/>
          <w:sz w:val="22"/>
          <w:szCs w:val="22"/>
        </w:rPr>
        <w:t>…..</w:t>
      </w:r>
      <w:proofErr w:type="gramEnd"/>
    </w:p>
    <w:p w14:paraId="010BACE1" w14:textId="77777777" w:rsidR="001F0968" w:rsidRPr="000B6AF4" w:rsidRDefault="001F0968" w:rsidP="001F0968">
      <w:pPr>
        <w:tabs>
          <w:tab w:val="left" w:pos="1701"/>
        </w:tabs>
        <w:rPr>
          <w:rFonts w:ascii="Century Gothic" w:hAnsi="Century Gothic" w:cs="Arial"/>
          <w:sz w:val="22"/>
          <w:szCs w:val="22"/>
        </w:rPr>
      </w:pPr>
    </w:p>
    <w:p w14:paraId="37F3DF59" w14:textId="77777777" w:rsidR="001F0968" w:rsidRPr="000B6AF4" w:rsidRDefault="001F0968" w:rsidP="001F0968">
      <w:pPr>
        <w:tabs>
          <w:tab w:val="left" w:pos="1701"/>
        </w:tabs>
        <w:rPr>
          <w:rFonts w:ascii="Century Gothic" w:hAnsi="Century Gothic" w:cs="Arial"/>
          <w:sz w:val="22"/>
          <w:szCs w:val="22"/>
        </w:rPr>
      </w:pPr>
      <w:r w:rsidRPr="000B6AF4">
        <w:rPr>
          <w:rFonts w:ascii="Century Gothic" w:hAnsi="Century Gothic" w:cs="Arial"/>
          <w:sz w:val="22"/>
          <w:szCs w:val="22"/>
        </w:rPr>
        <w:t>Printed Name:</w:t>
      </w:r>
      <w:r w:rsidRPr="000B6AF4">
        <w:rPr>
          <w:rFonts w:ascii="Century Gothic" w:hAnsi="Century Gothic" w:cs="Arial"/>
          <w:sz w:val="22"/>
          <w:szCs w:val="22"/>
        </w:rPr>
        <w:tab/>
        <w:t>………………………………………………</w:t>
      </w:r>
      <w:proofErr w:type="gramStart"/>
      <w:r w:rsidRPr="000B6AF4">
        <w:rPr>
          <w:rFonts w:ascii="Century Gothic" w:hAnsi="Century Gothic" w:cs="Arial"/>
          <w:sz w:val="22"/>
          <w:szCs w:val="22"/>
        </w:rPr>
        <w:t>…..</w:t>
      </w:r>
      <w:proofErr w:type="gramEnd"/>
    </w:p>
    <w:p w14:paraId="21CC283C" w14:textId="77777777" w:rsidR="001F0968" w:rsidRPr="000B6AF4" w:rsidRDefault="001F0968" w:rsidP="001F0968">
      <w:pPr>
        <w:tabs>
          <w:tab w:val="left" w:pos="1701"/>
        </w:tabs>
        <w:rPr>
          <w:rFonts w:ascii="Century Gothic" w:hAnsi="Century Gothic" w:cs="Arial"/>
          <w:sz w:val="22"/>
          <w:szCs w:val="22"/>
        </w:rPr>
      </w:pPr>
    </w:p>
    <w:p w14:paraId="30304F01" w14:textId="77777777" w:rsidR="001F0968" w:rsidRPr="000B6AF4" w:rsidRDefault="001F0968" w:rsidP="001F0968">
      <w:pPr>
        <w:tabs>
          <w:tab w:val="left" w:pos="1701"/>
        </w:tabs>
        <w:rPr>
          <w:rFonts w:ascii="Century Gothic" w:hAnsi="Century Gothic" w:cs="Arial"/>
          <w:sz w:val="22"/>
          <w:szCs w:val="22"/>
        </w:rPr>
      </w:pPr>
      <w:r w:rsidRPr="000B6AF4">
        <w:rPr>
          <w:rFonts w:ascii="Century Gothic" w:hAnsi="Century Gothic" w:cs="Arial"/>
          <w:sz w:val="22"/>
          <w:szCs w:val="22"/>
        </w:rPr>
        <w:t xml:space="preserve">Date: </w:t>
      </w:r>
      <w:r w:rsidRPr="000B6AF4">
        <w:rPr>
          <w:rFonts w:ascii="Century Gothic" w:hAnsi="Century Gothic" w:cs="Arial"/>
          <w:sz w:val="22"/>
          <w:szCs w:val="22"/>
        </w:rPr>
        <w:tab/>
        <w:t>………………………………………………</w:t>
      </w:r>
      <w:proofErr w:type="gramStart"/>
      <w:r w:rsidRPr="000B6AF4">
        <w:rPr>
          <w:rFonts w:ascii="Century Gothic" w:hAnsi="Century Gothic" w:cs="Arial"/>
          <w:sz w:val="22"/>
          <w:szCs w:val="22"/>
        </w:rPr>
        <w:t>…..</w:t>
      </w:r>
      <w:proofErr w:type="gramEnd"/>
    </w:p>
    <w:p w14:paraId="48539E99" w14:textId="77777777" w:rsidR="001F0968" w:rsidRDefault="001F0968" w:rsidP="001F0968">
      <w:pPr>
        <w:tabs>
          <w:tab w:val="left" w:pos="1701"/>
        </w:tabs>
        <w:rPr>
          <w:rFonts w:ascii="Century Gothic" w:hAnsi="Century Gothic" w:cs="Arial"/>
          <w:sz w:val="22"/>
          <w:szCs w:val="22"/>
        </w:rPr>
      </w:pPr>
    </w:p>
    <w:p w14:paraId="4AF82720" w14:textId="77777777" w:rsidR="0024523A" w:rsidRPr="000B6AF4" w:rsidRDefault="0024523A" w:rsidP="001F0968">
      <w:pPr>
        <w:tabs>
          <w:tab w:val="left" w:pos="1701"/>
        </w:tabs>
        <w:rPr>
          <w:rFonts w:ascii="Century Gothic" w:hAnsi="Century Gothic" w:cs="Arial"/>
          <w:sz w:val="22"/>
          <w:szCs w:val="22"/>
        </w:rPr>
      </w:pPr>
    </w:p>
    <w:p w14:paraId="3CB233DB" w14:textId="77777777" w:rsidR="001F0968" w:rsidRPr="000B6AF4" w:rsidRDefault="001F0968" w:rsidP="001F0968">
      <w:pPr>
        <w:tabs>
          <w:tab w:val="left" w:pos="1701"/>
        </w:tabs>
        <w:rPr>
          <w:rFonts w:ascii="Century Gothic" w:hAnsi="Century Gothic" w:cs="Arial"/>
          <w:b/>
          <w:sz w:val="22"/>
          <w:szCs w:val="22"/>
        </w:rPr>
      </w:pPr>
      <w:r w:rsidRPr="000B6AF4">
        <w:rPr>
          <w:rFonts w:ascii="Century Gothic" w:hAnsi="Century Gothic" w:cs="Arial"/>
          <w:b/>
          <w:sz w:val="22"/>
          <w:szCs w:val="22"/>
        </w:rPr>
        <w:t>Line Manager</w:t>
      </w:r>
    </w:p>
    <w:p w14:paraId="1B7C2DAE" w14:textId="77777777" w:rsidR="001F0968" w:rsidRPr="000B6AF4" w:rsidRDefault="001F0968" w:rsidP="001F0968">
      <w:pPr>
        <w:tabs>
          <w:tab w:val="left" w:pos="1701"/>
        </w:tabs>
        <w:rPr>
          <w:rFonts w:ascii="Century Gothic" w:hAnsi="Century Gothic" w:cs="Arial"/>
          <w:sz w:val="22"/>
          <w:szCs w:val="22"/>
        </w:rPr>
      </w:pPr>
    </w:p>
    <w:p w14:paraId="05F12CE1" w14:textId="77777777" w:rsidR="001F0968" w:rsidRPr="000B6AF4" w:rsidRDefault="001F0968" w:rsidP="001F0968">
      <w:pPr>
        <w:tabs>
          <w:tab w:val="left" w:pos="1701"/>
        </w:tabs>
        <w:rPr>
          <w:rFonts w:ascii="Century Gothic" w:hAnsi="Century Gothic" w:cs="Arial"/>
          <w:sz w:val="22"/>
          <w:szCs w:val="22"/>
        </w:rPr>
      </w:pPr>
      <w:r w:rsidRPr="000B6AF4">
        <w:rPr>
          <w:rFonts w:ascii="Century Gothic" w:hAnsi="Century Gothic" w:cs="Arial"/>
          <w:sz w:val="22"/>
          <w:szCs w:val="22"/>
        </w:rPr>
        <w:t xml:space="preserve">Signature: </w:t>
      </w:r>
      <w:r w:rsidRPr="000B6AF4">
        <w:rPr>
          <w:rFonts w:ascii="Century Gothic" w:hAnsi="Century Gothic" w:cs="Arial"/>
          <w:sz w:val="22"/>
          <w:szCs w:val="22"/>
        </w:rPr>
        <w:tab/>
        <w:t>………………………………………………</w:t>
      </w:r>
      <w:proofErr w:type="gramStart"/>
      <w:r w:rsidRPr="000B6AF4">
        <w:rPr>
          <w:rFonts w:ascii="Century Gothic" w:hAnsi="Century Gothic" w:cs="Arial"/>
          <w:sz w:val="22"/>
          <w:szCs w:val="22"/>
        </w:rPr>
        <w:t>…..</w:t>
      </w:r>
      <w:proofErr w:type="gramEnd"/>
    </w:p>
    <w:p w14:paraId="10535DDA" w14:textId="77777777" w:rsidR="001F0968" w:rsidRPr="000B6AF4" w:rsidRDefault="001F0968" w:rsidP="001F0968">
      <w:pPr>
        <w:tabs>
          <w:tab w:val="left" w:pos="1701"/>
        </w:tabs>
        <w:rPr>
          <w:rFonts w:ascii="Century Gothic" w:hAnsi="Century Gothic" w:cs="Arial"/>
          <w:sz w:val="22"/>
          <w:szCs w:val="22"/>
        </w:rPr>
      </w:pPr>
    </w:p>
    <w:p w14:paraId="69442AD1" w14:textId="77777777" w:rsidR="001F0968" w:rsidRPr="000B6AF4" w:rsidRDefault="001F0968" w:rsidP="001F0968">
      <w:pPr>
        <w:tabs>
          <w:tab w:val="left" w:pos="1701"/>
        </w:tabs>
        <w:rPr>
          <w:rFonts w:ascii="Century Gothic" w:hAnsi="Century Gothic" w:cs="Arial"/>
          <w:sz w:val="22"/>
          <w:szCs w:val="22"/>
        </w:rPr>
      </w:pPr>
      <w:r w:rsidRPr="000B6AF4">
        <w:rPr>
          <w:rFonts w:ascii="Century Gothic" w:hAnsi="Century Gothic" w:cs="Arial"/>
          <w:sz w:val="22"/>
          <w:szCs w:val="22"/>
        </w:rPr>
        <w:t>Printed Name:</w:t>
      </w:r>
      <w:r w:rsidRPr="000B6AF4">
        <w:rPr>
          <w:rFonts w:ascii="Century Gothic" w:hAnsi="Century Gothic" w:cs="Arial"/>
          <w:sz w:val="22"/>
          <w:szCs w:val="22"/>
        </w:rPr>
        <w:tab/>
        <w:t xml:space="preserve"> ………………………………………………</w:t>
      </w:r>
      <w:proofErr w:type="gramStart"/>
      <w:r w:rsidRPr="000B6AF4">
        <w:rPr>
          <w:rFonts w:ascii="Century Gothic" w:hAnsi="Century Gothic" w:cs="Arial"/>
          <w:sz w:val="22"/>
          <w:szCs w:val="22"/>
        </w:rPr>
        <w:t>…..</w:t>
      </w:r>
      <w:proofErr w:type="gramEnd"/>
    </w:p>
    <w:p w14:paraId="772B7DB9" w14:textId="77777777" w:rsidR="001F0968" w:rsidRPr="000B6AF4" w:rsidRDefault="001F0968" w:rsidP="001F0968">
      <w:pPr>
        <w:tabs>
          <w:tab w:val="left" w:pos="1701"/>
        </w:tabs>
        <w:rPr>
          <w:rFonts w:ascii="Century Gothic" w:hAnsi="Century Gothic" w:cs="Arial"/>
          <w:sz w:val="22"/>
          <w:szCs w:val="22"/>
        </w:rPr>
      </w:pPr>
    </w:p>
    <w:p w14:paraId="70C98A8C" w14:textId="4DF25BB5" w:rsidR="002B68C9" w:rsidRPr="000B6AF4" w:rsidRDefault="001F0968" w:rsidP="00AF63FF">
      <w:pPr>
        <w:tabs>
          <w:tab w:val="left" w:pos="1701"/>
        </w:tabs>
        <w:rPr>
          <w:rFonts w:ascii="Century Gothic" w:hAnsi="Century Gothic"/>
        </w:rPr>
      </w:pPr>
      <w:r w:rsidRPr="000B6AF4">
        <w:rPr>
          <w:rFonts w:ascii="Century Gothic" w:hAnsi="Century Gothic" w:cs="Arial"/>
          <w:sz w:val="22"/>
          <w:szCs w:val="22"/>
        </w:rPr>
        <w:t xml:space="preserve">Date: </w:t>
      </w:r>
      <w:r w:rsidRPr="000B6AF4">
        <w:rPr>
          <w:rFonts w:ascii="Century Gothic" w:hAnsi="Century Gothic" w:cs="Arial"/>
          <w:sz w:val="22"/>
          <w:szCs w:val="22"/>
        </w:rPr>
        <w:tab/>
        <w:t>……………………………………………….….</w:t>
      </w:r>
    </w:p>
    <w:sectPr w:rsidR="002B68C9" w:rsidRPr="000B6AF4" w:rsidSect="00AF63FF">
      <w:pgSz w:w="12240" w:h="15840"/>
      <w:pgMar w:top="851" w:right="9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F6DD3"/>
    <w:multiLevelType w:val="hybridMultilevel"/>
    <w:tmpl w:val="B77A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ED24F9"/>
    <w:multiLevelType w:val="hybridMultilevel"/>
    <w:tmpl w:val="2BD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701843"/>
    <w:multiLevelType w:val="hybridMultilevel"/>
    <w:tmpl w:val="9B78E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B0D2366"/>
    <w:multiLevelType w:val="hybridMultilevel"/>
    <w:tmpl w:val="71182F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0D0285A"/>
    <w:multiLevelType w:val="hybridMultilevel"/>
    <w:tmpl w:val="725C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96C8A"/>
    <w:multiLevelType w:val="hybridMultilevel"/>
    <w:tmpl w:val="71D8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5619C"/>
    <w:multiLevelType w:val="hybridMultilevel"/>
    <w:tmpl w:val="ED766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3753753">
    <w:abstractNumId w:val="2"/>
  </w:num>
  <w:num w:numId="2" w16cid:durableId="1725568256">
    <w:abstractNumId w:val="3"/>
  </w:num>
  <w:num w:numId="3" w16cid:durableId="1462113706">
    <w:abstractNumId w:val="1"/>
  </w:num>
  <w:num w:numId="4" w16cid:durableId="1592814992">
    <w:abstractNumId w:val="0"/>
  </w:num>
  <w:num w:numId="5" w16cid:durableId="166404123">
    <w:abstractNumId w:val="5"/>
  </w:num>
  <w:num w:numId="6" w16cid:durableId="1715883830">
    <w:abstractNumId w:val="4"/>
  </w:num>
  <w:num w:numId="7" w16cid:durableId="21522439">
    <w:abstractNumId w:val="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1F"/>
    <w:rsid w:val="000025EE"/>
    <w:rsid w:val="000053F9"/>
    <w:rsid w:val="0001193F"/>
    <w:rsid w:val="0002412F"/>
    <w:rsid w:val="00031237"/>
    <w:rsid w:val="00087129"/>
    <w:rsid w:val="00097959"/>
    <w:rsid w:val="000B6AF4"/>
    <w:rsid w:val="000F68F9"/>
    <w:rsid w:val="00104FC6"/>
    <w:rsid w:val="0012618D"/>
    <w:rsid w:val="0014217A"/>
    <w:rsid w:val="00155519"/>
    <w:rsid w:val="001644ED"/>
    <w:rsid w:val="001B22E6"/>
    <w:rsid w:val="001C47CF"/>
    <w:rsid w:val="001D057C"/>
    <w:rsid w:val="001D4516"/>
    <w:rsid w:val="001D6741"/>
    <w:rsid w:val="001F0968"/>
    <w:rsid w:val="00205DC8"/>
    <w:rsid w:val="0024523A"/>
    <w:rsid w:val="002836F6"/>
    <w:rsid w:val="002B68C9"/>
    <w:rsid w:val="002E3057"/>
    <w:rsid w:val="003016E1"/>
    <w:rsid w:val="00301D79"/>
    <w:rsid w:val="0036475A"/>
    <w:rsid w:val="00377976"/>
    <w:rsid w:val="00380121"/>
    <w:rsid w:val="003862F4"/>
    <w:rsid w:val="003B5C9A"/>
    <w:rsid w:val="003D7207"/>
    <w:rsid w:val="004120BC"/>
    <w:rsid w:val="00463472"/>
    <w:rsid w:val="00475DD0"/>
    <w:rsid w:val="00493DF6"/>
    <w:rsid w:val="004947F0"/>
    <w:rsid w:val="004A383F"/>
    <w:rsid w:val="005245C6"/>
    <w:rsid w:val="0055315E"/>
    <w:rsid w:val="005569B0"/>
    <w:rsid w:val="00571A73"/>
    <w:rsid w:val="00574F5B"/>
    <w:rsid w:val="005B151C"/>
    <w:rsid w:val="0060737C"/>
    <w:rsid w:val="00650326"/>
    <w:rsid w:val="00662982"/>
    <w:rsid w:val="00686D0D"/>
    <w:rsid w:val="006B4EC0"/>
    <w:rsid w:val="006E03E3"/>
    <w:rsid w:val="006F05A1"/>
    <w:rsid w:val="006F3D58"/>
    <w:rsid w:val="00770512"/>
    <w:rsid w:val="007B321F"/>
    <w:rsid w:val="007C592D"/>
    <w:rsid w:val="007E6B34"/>
    <w:rsid w:val="007E77AD"/>
    <w:rsid w:val="00810AE9"/>
    <w:rsid w:val="00861ACD"/>
    <w:rsid w:val="008624CE"/>
    <w:rsid w:val="008B2772"/>
    <w:rsid w:val="008C57CE"/>
    <w:rsid w:val="00900D24"/>
    <w:rsid w:val="0093121E"/>
    <w:rsid w:val="00997D17"/>
    <w:rsid w:val="009D2CA8"/>
    <w:rsid w:val="009D4F99"/>
    <w:rsid w:val="00A37F93"/>
    <w:rsid w:val="00A541A5"/>
    <w:rsid w:val="00A8187F"/>
    <w:rsid w:val="00A84C9A"/>
    <w:rsid w:val="00A9053B"/>
    <w:rsid w:val="00A9064C"/>
    <w:rsid w:val="00AB1C68"/>
    <w:rsid w:val="00AC7008"/>
    <w:rsid w:val="00AD08B3"/>
    <w:rsid w:val="00AF63FF"/>
    <w:rsid w:val="00B17E40"/>
    <w:rsid w:val="00B64692"/>
    <w:rsid w:val="00B712D0"/>
    <w:rsid w:val="00B93096"/>
    <w:rsid w:val="00B94092"/>
    <w:rsid w:val="00BA0142"/>
    <w:rsid w:val="00BB7831"/>
    <w:rsid w:val="00BE5002"/>
    <w:rsid w:val="00C00D71"/>
    <w:rsid w:val="00C31834"/>
    <w:rsid w:val="00C5233B"/>
    <w:rsid w:val="00C54984"/>
    <w:rsid w:val="00C67228"/>
    <w:rsid w:val="00C6795A"/>
    <w:rsid w:val="00C71CD6"/>
    <w:rsid w:val="00C7268F"/>
    <w:rsid w:val="00C87254"/>
    <w:rsid w:val="00CD6B60"/>
    <w:rsid w:val="00CE4C3D"/>
    <w:rsid w:val="00D23CAD"/>
    <w:rsid w:val="00DD10F5"/>
    <w:rsid w:val="00E86C12"/>
    <w:rsid w:val="00E931B8"/>
    <w:rsid w:val="00EA2EDB"/>
    <w:rsid w:val="00EA633B"/>
    <w:rsid w:val="00EB4E89"/>
    <w:rsid w:val="00EF6238"/>
    <w:rsid w:val="00F5742B"/>
    <w:rsid w:val="00F80110"/>
    <w:rsid w:val="00F85D77"/>
    <w:rsid w:val="00FA43C2"/>
    <w:rsid w:val="00FB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86C4F"/>
  <w15:chartTrackingRefBased/>
  <w15:docId w15:val="{98783A0F-EBFB-9F46-B68E-058DD57B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C592D"/>
    <w:rPr>
      <w:szCs w:val="20"/>
      <w:lang w:val="en-GB"/>
    </w:rPr>
  </w:style>
  <w:style w:type="paragraph" w:styleId="BalloonText">
    <w:name w:val="Balloon Text"/>
    <w:basedOn w:val="Normal"/>
    <w:link w:val="BalloonTextChar"/>
    <w:rsid w:val="00493DF6"/>
    <w:rPr>
      <w:rFonts w:ascii="Segoe UI" w:hAnsi="Segoe UI" w:cs="Segoe UI"/>
      <w:sz w:val="18"/>
      <w:szCs w:val="18"/>
    </w:rPr>
  </w:style>
  <w:style w:type="character" w:customStyle="1" w:styleId="BalloonTextChar">
    <w:name w:val="Balloon Text Char"/>
    <w:link w:val="BalloonText"/>
    <w:rsid w:val="00493DF6"/>
    <w:rPr>
      <w:rFonts w:ascii="Segoe UI" w:hAnsi="Segoe UI" w:cs="Segoe UI"/>
      <w:sz w:val="18"/>
      <w:szCs w:val="18"/>
      <w:lang w:val="en-US" w:eastAsia="en-US"/>
    </w:rPr>
  </w:style>
  <w:style w:type="paragraph" w:styleId="ListParagraph">
    <w:name w:val="List Paragraph"/>
    <w:basedOn w:val="Normal"/>
    <w:uiPriority w:val="34"/>
    <w:qFormat/>
    <w:rsid w:val="00A906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6296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HCS</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mcdowells</dc:creator>
  <cp:keywords/>
  <cp:lastModifiedBy>PapworthA</cp:lastModifiedBy>
  <cp:revision>2</cp:revision>
  <cp:lastPrinted>2018-12-10T08:18:00Z</cp:lastPrinted>
  <dcterms:created xsi:type="dcterms:W3CDTF">2022-05-05T09:56:00Z</dcterms:created>
  <dcterms:modified xsi:type="dcterms:W3CDTF">2022-05-05T09:56:00Z</dcterms:modified>
</cp:coreProperties>
</file>