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10" w:rsidRPr="00E50310" w:rsidRDefault="00E50310" w:rsidP="00E50310">
      <w:pPr>
        <w:spacing w:after="0" w:line="259" w:lineRule="auto"/>
        <w:ind w:left="10" w:right="3545" w:hanging="10"/>
        <w:jc w:val="right"/>
        <w:rPr>
          <w:rFonts w:ascii="Calibri" w:eastAsia="Calibri" w:hAnsi="Calibri" w:cs="Calibri"/>
          <w:color w:val="000000"/>
          <w:sz w:val="24"/>
          <w:lang w:eastAsia="en-GB"/>
        </w:rPr>
      </w:pPr>
      <w:r w:rsidRPr="00E50310">
        <w:rPr>
          <w:rFonts w:ascii="Calibri" w:eastAsia="Calibri" w:hAnsi="Calibri" w:cs="Calibri"/>
          <w:b/>
          <w:color w:val="000000"/>
          <w:sz w:val="32"/>
          <w:lang w:eastAsia="en-GB"/>
        </w:rPr>
        <w:t xml:space="preserve">PERSON SPECIFICATION </w:t>
      </w:r>
    </w:p>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tbl>
      <w:tblPr>
        <w:tblStyle w:val="TableGrid"/>
        <w:tblW w:w="9715" w:type="dxa"/>
        <w:tblInd w:w="84" w:type="dxa"/>
        <w:tblCellMar>
          <w:top w:w="86" w:type="dxa"/>
          <w:left w:w="108" w:type="dxa"/>
          <w:right w:w="115" w:type="dxa"/>
        </w:tblCellMar>
        <w:tblLook w:val="04A0" w:firstRow="1" w:lastRow="0" w:firstColumn="1" w:lastColumn="0" w:noHBand="0" w:noVBand="1"/>
      </w:tblPr>
      <w:tblGrid>
        <w:gridCol w:w="2965"/>
        <w:gridCol w:w="6750"/>
      </w:tblGrid>
      <w:tr w:rsidR="00E50310" w:rsidRPr="00E50310" w:rsidTr="00066382">
        <w:trPr>
          <w:trHeight w:val="370"/>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Location: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6304FB" w:rsidP="00E50310">
            <w:pPr>
              <w:spacing w:line="259" w:lineRule="auto"/>
              <w:rPr>
                <w:rFonts w:ascii="Calibri" w:eastAsia="Calibri" w:hAnsi="Calibri" w:cs="Calibri"/>
                <w:color w:val="000000"/>
                <w:sz w:val="24"/>
              </w:rPr>
            </w:pPr>
            <w:r>
              <w:rPr>
                <w:rFonts w:ascii="Calibri" w:eastAsia="Calibri" w:hAnsi="Calibri" w:cs="Calibri"/>
                <w:b/>
                <w:color w:val="000000"/>
                <w:sz w:val="24"/>
              </w:rPr>
              <w:t>Friern Barnet School</w:t>
            </w:r>
            <w:r w:rsidR="00E50310" w:rsidRPr="00E50310">
              <w:rPr>
                <w:rFonts w:ascii="Calibri" w:eastAsia="Calibri" w:hAnsi="Calibri" w:cs="Calibri"/>
                <w:b/>
                <w:color w:val="000000"/>
                <w:sz w:val="24"/>
              </w:rPr>
              <w:t xml:space="preserve"> </w:t>
            </w:r>
          </w:p>
        </w:tc>
      </w:tr>
      <w:tr w:rsidR="00E50310" w:rsidRPr="00E50310" w:rsidTr="00066382">
        <w:trPr>
          <w:trHeight w:val="461"/>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Job Title: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Teaching Assistant – level 2 </w:t>
            </w:r>
          </w:p>
        </w:tc>
      </w:tr>
      <w:tr w:rsidR="00E50310" w:rsidRPr="00E50310" w:rsidTr="00066382">
        <w:trPr>
          <w:trHeight w:val="478"/>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Grade: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D</w:t>
            </w:r>
            <w:r w:rsidRPr="00E50310">
              <w:rPr>
                <w:rFonts w:ascii="Calibri" w:eastAsia="Calibri" w:hAnsi="Calibri" w:cs="Calibri"/>
                <w:b/>
                <w:i/>
                <w:color w:val="000000"/>
                <w:sz w:val="24"/>
              </w:rPr>
              <w:t xml:space="preserve"> </w:t>
            </w:r>
          </w:p>
        </w:tc>
      </w:tr>
      <w:tr w:rsidR="00E50310" w:rsidRPr="00E50310" w:rsidTr="00066382">
        <w:trPr>
          <w:trHeight w:val="478"/>
        </w:trPr>
        <w:tc>
          <w:tcPr>
            <w:tcW w:w="2965"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Reports to: </w:t>
            </w:r>
          </w:p>
        </w:tc>
        <w:tc>
          <w:tcPr>
            <w:tcW w:w="675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rPr>
                <w:rFonts w:ascii="Calibri" w:eastAsia="Calibri" w:hAnsi="Calibri" w:cs="Calibri"/>
                <w:color w:val="000000"/>
                <w:sz w:val="24"/>
              </w:rPr>
            </w:pPr>
            <w:proofErr w:type="spellStart"/>
            <w:r w:rsidRPr="00E50310">
              <w:rPr>
                <w:rFonts w:ascii="Calibri" w:eastAsia="Calibri" w:hAnsi="Calibri" w:cs="Calibri"/>
                <w:b/>
                <w:color w:val="000000"/>
                <w:sz w:val="24"/>
              </w:rPr>
              <w:t>Headteacher</w:t>
            </w:r>
            <w:proofErr w:type="spellEnd"/>
            <w:r w:rsidRPr="00E50310">
              <w:rPr>
                <w:rFonts w:ascii="Calibri" w:eastAsia="Calibri" w:hAnsi="Calibri" w:cs="Calibri"/>
                <w:b/>
                <w:color w:val="000000"/>
                <w:sz w:val="24"/>
              </w:rPr>
              <w:t xml:space="preserve">/Deputy </w:t>
            </w:r>
            <w:proofErr w:type="spellStart"/>
            <w:r w:rsidRPr="00E50310">
              <w:rPr>
                <w:rFonts w:ascii="Calibri" w:eastAsia="Calibri" w:hAnsi="Calibri" w:cs="Calibri"/>
                <w:b/>
                <w:color w:val="000000"/>
                <w:sz w:val="24"/>
              </w:rPr>
              <w:t>Headteacher</w:t>
            </w:r>
            <w:proofErr w:type="spellEnd"/>
            <w:r w:rsidRPr="00E50310">
              <w:rPr>
                <w:rFonts w:ascii="Calibri" w:eastAsia="Calibri" w:hAnsi="Calibri" w:cs="Calibri"/>
                <w:b/>
                <w:color w:val="000000"/>
                <w:sz w:val="24"/>
              </w:rPr>
              <w:t xml:space="preserve">/Class Teacher </w:t>
            </w:r>
          </w:p>
        </w:tc>
      </w:tr>
    </w:tbl>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p w:rsidR="00E50310" w:rsidRPr="00E50310" w:rsidRDefault="00E50310" w:rsidP="00E50310">
      <w:pPr>
        <w:spacing w:after="0" w:line="259" w:lineRule="auto"/>
        <w:ind w:left="428"/>
        <w:rPr>
          <w:rFonts w:ascii="Calibri" w:eastAsia="Calibri" w:hAnsi="Calibri" w:cs="Calibri"/>
          <w:color w:val="000000"/>
          <w:sz w:val="24"/>
          <w:lang w:eastAsia="en-GB"/>
        </w:rPr>
      </w:pPr>
      <w:r w:rsidRPr="00E50310">
        <w:rPr>
          <w:rFonts w:ascii="Calibri" w:eastAsia="Calibri" w:hAnsi="Calibri" w:cs="Calibri"/>
          <w:color w:val="000000"/>
          <w:sz w:val="24"/>
          <w:lang w:eastAsia="en-GB"/>
        </w:rPr>
        <w:t xml:space="preserve"> </w:t>
      </w:r>
    </w:p>
    <w:tbl>
      <w:tblPr>
        <w:tblStyle w:val="TableGrid"/>
        <w:tblW w:w="9640" w:type="dxa"/>
        <w:tblInd w:w="144" w:type="dxa"/>
        <w:tblCellMar>
          <w:top w:w="53" w:type="dxa"/>
          <w:left w:w="108" w:type="dxa"/>
          <w:right w:w="132" w:type="dxa"/>
        </w:tblCellMar>
        <w:tblLook w:val="04A0" w:firstRow="1" w:lastRow="0" w:firstColumn="1" w:lastColumn="0" w:noHBand="0" w:noVBand="1"/>
      </w:tblPr>
      <w:tblGrid>
        <w:gridCol w:w="9640"/>
      </w:tblGrid>
      <w:tr w:rsidR="00E50310" w:rsidRPr="00E50310" w:rsidTr="00066382">
        <w:trPr>
          <w:trHeight w:val="305"/>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line="259" w:lineRule="auto"/>
              <w:ind w:left="19"/>
              <w:jc w:val="center"/>
              <w:rPr>
                <w:rFonts w:ascii="Calibri" w:eastAsia="Calibri" w:hAnsi="Calibri" w:cs="Calibri"/>
                <w:color w:val="000000"/>
                <w:sz w:val="24"/>
              </w:rPr>
            </w:pPr>
            <w:r w:rsidRPr="00E50310">
              <w:rPr>
                <w:rFonts w:ascii="Calibri" w:eastAsia="Calibri" w:hAnsi="Calibri" w:cs="Calibri"/>
                <w:b/>
                <w:color w:val="000000"/>
                <w:sz w:val="24"/>
              </w:rPr>
              <w:t xml:space="preserve">KNOWLEDGE, TRAINING AND EXPERIENCE </w:t>
            </w:r>
          </w:p>
        </w:tc>
      </w:tr>
      <w:tr w:rsidR="00E50310" w:rsidRPr="00E50310" w:rsidTr="00066382">
        <w:trPr>
          <w:trHeight w:val="7755"/>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Educated to GCSE Grade A-C in English and Mathematics or equivalent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Likely to have experience of working or volunteering as a Level 1 Teaching Assistant or a similar role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Working at the National Occupational Standards (NOS) in Supporting Teaching &amp; Learning – Level 2 (or equivalent)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NVQ 2 in Supporting Teaching in Learning and may be working towards NVQ 3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Understanding of the national curriculum and relevant school policies </w:t>
            </w:r>
          </w:p>
          <w:p w:rsidR="00E50310" w:rsidRPr="00E50310" w:rsidRDefault="00E50310" w:rsidP="00E50310">
            <w:pPr>
              <w:spacing w:after="26"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Basic IT skills, such as Internet browsing and accessing email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Knowledge of how to apply individual Education, Health and Care Plans and/or other support plans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Knowledge of relevant policies and procedures such, as child protection, health and safety, managing behaviour and positive handling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rPr>
                <w:rFonts w:ascii="Calibri" w:eastAsia="Calibri" w:hAnsi="Calibri" w:cs="Calibri"/>
                <w:color w:val="000000"/>
                <w:sz w:val="24"/>
              </w:rPr>
            </w:pPr>
            <w:r w:rsidRPr="00E50310">
              <w:rPr>
                <w:rFonts w:ascii="Calibri" w:eastAsia="Calibri" w:hAnsi="Calibri" w:cs="Calibri"/>
                <w:color w:val="000000"/>
                <w:sz w:val="24"/>
              </w:rPr>
              <w:t xml:space="preserve">Awareness of physiotherapy, occupational therapy/speech/language therapy and the ability to delivery any special interventions that are required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1"/>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May undertake training as required, such as first aid training, training on Downs Syndrome, ADHD,  Autism Epilepsy, use of Epi-pen, allergies, fire safety training, Team Teach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tc>
      </w:tr>
      <w:tr w:rsidR="00E50310" w:rsidRPr="00E50310" w:rsidTr="00066382">
        <w:trPr>
          <w:trHeight w:val="1714"/>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spacing w:after="34" w:line="259" w:lineRule="auto"/>
              <w:ind w:left="24"/>
              <w:jc w:val="center"/>
              <w:rPr>
                <w:rFonts w:ascii="Calibri" w:eastAsia="Calibri" w:hAnsi="Calibri" w:cs="Calibri"/>
                <w:color w:val="000000"/>
                <w:sz w:val="24"/>
              </w:rPr>
            </w:pPr>
            <w:r w:rsidRPr="00E50310">
              <w:rPr>
                <w:rFonts w:ascii="Calibri" w:eastAsia="Calibri" w:hAnsi="Calibri" w:cs="Calibri"/>
                <w:b/>
                <w:color w:val="000000"/>
                <w:sz w:val="24"/>
              </w:rPr>
              <w:lastRenderedPageBreak/>
              <w:t xml:space="preserve">SKILLS </w:t>
            </w:r>
          </w:p>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t xml:space="preserve">Planning, organising and controlling skills  </w:t>
            </w:r>
          </w:p>
          <w:p w:rsidR="00E50310" w:rsidRPr="00E50310" w:rsidRDefault="00E50310" w:rsidP="00E50310">
            <w:pPr>
              <w:ind w:left="360" w:hanging="360"/>
              <w:rPr>
                <w:rFonts w:ascii="Calibri" w:eastAsia="Calibri" w:hAnsi="Calibri" w:cs="Calibri"/>
                <w:color w:val="000000"/>
                <w:sz w:val="24"/>
              </w:rPr>
            </w:pPr>
            <w:r w:rsidRPr="00E50310">
              <w:rPr>
                <w:rFonts w:ascii="Segoe UI Symbol" w:eastAsia="Segoe UI Symbol" w:hAnsi="Segoe UI Symbol" w:cs="Segoe UI Symbol"/>
                <w:color w:val="000000"/>
                <w:sz w:val="24"/>
              </w:rPr>
              <w:t></w:t>
            </w:r>
            <w:r w:rsidRPr="00E50310">
              <w:rPr>
                <w:rFonts w:ascii="Arial" w:eastAsia="Arial" w:hAnsi="Arial" w:cs="Arial"/>
                <w:color w:val="000000"/>
                <w:sz w:val="24"/>
              </w:rPr>
              <w:t xml:space="preserve"> </w:t>
            </w:r>
            <w:r w:rsidRPr="00E50310">
              <w:rPr>
                <w:rFonts w:ascii="Calibri" w:eastAsia="Calibri" w:hAnsi="Calibri" w:cs="Calibri"/>
                <w:color w:val="000000"/>
                <w:sz w:val="24"/>
              </w:rPr>
              <w:t xml:space="preserve">Work under the supervision of a teacher within learning environment with teacher present but sometimes outside of a classroom </w:t>
            </w:r>
          </w:p>
          <w:p w:rsidR="00E50310" w:rsidRPr="00E50310" w:rsidRDefault="00E50310" w:rsidP="00E50310">
            <w:pPr>
              <w:spacing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tc>
      </w:tr>
    </w:tbl>
    <w:p w:rsidR="00E50310" w:rsidRPr="00E50310" w:rsidRDefault="00E50310" w:rsidP="00E50310">
      <w:pPr>
        <w:spacing w:after="0" w:line="259" w:lineRule="auto"/>
        <w:ind w:left="-1013" w:right="10445"/>
        <w:rPr>
          <w:rFonts w:ascii="Calibri" w:eastAsia="Calibri" w:hAnsi="Calibri" w:cs="Calibri"/>
          <w:color w:val="000000"/>
          <w:sz w:val="24"/>
          <w:lang w:eastAsia="en-GB"/>
        </w:rPr>
      </w:pPr>
    </w:p>
    <w:tbl>
      <w:tblPr>
        <w:tblStyle w:val="TableGrid"/>
        <w:tblW w:w="9640" w:type="dxa"/>
        <w:tblInd w:w="144" w:type="dxa"/>
        <w:tblCellMar>
          <w:top w:w="53" w:type="dxa"/>
          <w:left w:w="108" w:type="dxa"/>
          <w:right w:w="54" w:type="dxa"/>
        </w:tblCellMar>
        <w:tblLook w:val="04A0" w:firstRow="1" w:lastRow="0" w:firstColumn="1" w:lastColumn="0" w:noHBand="0" w:noVBand="1"/>
      </w:tblPr>
      <w:tblGrid>
        <w:gridCol w:w="9640"/>
      </w:tblGrid>
      <w:tr w:rsidR="00E50310" w:rsidRPr="00E50310" w:rsidTr="00066382">
        <w:trPr>
          <w:trHeight w:val="4763"/>
        </w:trPr>
        <w:tc>
          <w:tcPr>
            <w:tcW w:w="9640" w:type="dxa"/>
            <w:tcBorders>
              <w:top w:val="single" w:sz="4" w:space="0" w:color="000000"/>
              <w:left w:val="single" w:sz="4" w:space="0" w:color="000000"/>
              <w:bottom w:val="single" w:sz="4" w:space="0" w:color="000000"/>
              <w:right w:val="single" w:sz="4" w:space="0" w:color="000000"/>
            </w:tcBorders>
          </w:tcPr>
          <w:p w:rsidR="00E50310" w:rsidRPr="00E50310" w:rsidRDefault="00E50310" w:rsidP="00E50310">
            <w:pPr>
              <w:numPr>
                <w:ilvl w:val="0"/>
                <w:numId w:val="2"/>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Carry out a range of duties that are specific in nature, for example preparing the classroom or resources for an activity, recording basic pupil data, displaying pupils’ work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rPr>
                <w:rFonts w:ascii="Calibri" w:eastAsia="Calibri" w:hAnsi="Calibri" w:cs="Calibri"/>
                <w:color w:val="000000"/>
                <w:sz w:val="24"/>
              </w:rPr>
            </w:pPr>
            <w:r w:rsidRPr="00E50310">
              <w:rPr>
                <w:rFonts w:ascii="Calibri" w:eastAsia="Calibri" w:hAnsi="Calibri" w:cs="Calibri"/>
                <w:color w:val="000000"/>
                <w:sz w:val="24"/>
              </w:rPr>
              <w:t xml:space="preserve">Implement planned learning activities and teaching programmes as agreed with the teacher, adjusting activities according to pupils’ responses as appropriate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42" w:lineRule="auto"/>
              <w:rPr>
                <w:rFonts w:ascii="Calibri" w:eastAsia="Calibri" w:hAnsi="Calibri" w:cs="Calibri"/>
                <w:color w:val="000000"/>
                <w:sz w:val="24"/>
              </w:rPr>
            </w:pPr>
            <w:r w:rsidRPr="00E50310">
              <w:rPr>
                <w:rFonts w:ascii="Calibri" w:eastAsia="Calibri" w:hAnsi="Calibri" w:cs="Calibri"/>
                <w:color w:val="000000"/>
                <w:sz w:val="24"/>
              </w:rPr>
              <w:t xml:space="preserve">Participate in planning and evaluating learning activities with the teacher, providing feedback to the teacher on pupil progress and behaviour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May assist with the training of new or less experienced employees </w:t>
            </w:r>
          </w:p>
          <w:p w:rsidR="00E50310" w:rsidRPr="00E50310" w:rsidRDefault="00E50310" w:rsidP="00E50310">
            <w:pPr>
              <w:spacing w:after="25" w:line="259" w:lineRule="auto"/>
              <w:ind w:left="36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0"/>
                <w:numId w:val="2"/>
              </w:numPr>
              <w:spacing w:line="241" w:lineRule="auto"/>
              <w:rPr>
                <w:rFonts w:ascii="Calibri" w:eastAsia="Calibri" w:hAnsi="Calibri" w:cs="Calibri"/>
                <w:color w:val="000000"/>
                <w:sz w:val="24"/>
              </w:rPr>
            </w:pPr>
            <w:r w:rsidRPr="00E50310">
              <w:rPr>
                <w:rFonts w:ascii="Calibri" w:eastAsia="Calibri" w:hAnsi="Calibri" w:cs="Calibri"/>
                <w:color w:val="000000"/>
                <w:sz w:val="24"/>
              </w:rPr>
              <w:t xml:space="preserve">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b/>
                <w:color w:val="000000"/>
                <w:sz w:val="24"/>
              </w:rPr>
              <w:t xml:space="preserve"> </w:t>
            </w:r>
          </w:p>
        </w:tc>
      </w:tr>
      <w:tr w:rsidR="00E50310" w:rsidRPr="00E50310" w:rsidTr="00066382">
        <w:trPr>
          <w:trHeight w:val="3509"/>
        </w:trPr>
        <w:tc>
          <w:tcPr>
            <w:tcW w:w="9640" w:type="dxa"/>
            <w:tcBorders>
              <w:top w:val="single" w:sz="4" w:space="0" w:color="000000"/>
              <w:left w:val="single" w:sz="4" w:space="0" w:color="000000"/>
              <w:bottom w:val="single" w:sz="4" w:space="0" w:color="000000"/>
              <w:right w:val="single" w:sz="4" w:space="0" w:color="000000"/>
            </w:tcBorders>
            <w:vAlign w:val="bottom"/>
          </w:tcPr>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t xml:space="preserve">Communication and influencing skills </w:t>
            </w:r>
          </w:p>
          <w:p w:rsidR="00E50310" w:rsidRPr="00E50310" w:rsidRDefault="00E50310" w:rsidP="00E50310">
            <w:pPr>
              <w:numPr>
                <w:ilvl w:val="0"/>
                <w:numId w:val="3"/>
              </w:numPr>
              <w:spacing w:after="290" w:line="259" w:lineRule="auto"/>
              <w:rPr>
                <w:rFonts w:ascii="Calibri" w:eastAsia="Calibri" w:hAnsi="Calibri" w:cs="Calibri"/>
                <w:color w:val="000000"/>
                <w:sz w:val="24"/>
              </w:rPr>
            </w:pPr>
            <w:r w:rsidRPr="00E50310">
              <w:rPr>
                <w:rFonts w:ascii="Calibri" w:eastAsia="Calibri" w:hAnsi="Calibri" w:cs="Calibri"/>
                <w:color w:val="000000"/>
                <w:sz w:val="24"/>
              </w:rPr>
              <w:t xml:space="preserve">Provide routine information to colleagues, parents / carers within defined guidelines </w:t>
            </w:r>
          </w:p>
          <w:p w:rsidR="00E50310" w:rsidRPr="00E50310" w:rsidRDefault="00E50310" w:rsidP="00E50310">
            <w:pPr>
              <w:numPr>
                <w:ilvl w:val="0"/>
                <w:numId w:val="3"/>
              </w:numPr>
              <w:spacing w:after="293" w:line="259" w:lineRule="auto"/>
              <w:rPr>
                <w:rFonts w:ascii="Calibri" w:eastAsia="Calibri" w:hAnsi="Calibri" w:cs="Calibri"/>
                <w:color w:val="000000"/>
                <w:sz w:val="24"/>
              </w:rPr>
            </w:pPr>
            <w:r w:rsidRPr="00E50310">
              <w:rPr>
                <w:rFonts w:ascii="Calibri" w:eastAsia="Calibri" w:hAnsi="Calibri" w:cs="Calibri"/>
                <w:color w:val="000000"/>
                <w:sz w:val="24"/>
              </w:rPr>
              <w:t xml:space="preserve">Use language and concepts appropriate to the child’s age, stage of development, and culture </w:t>
            </w:r>
          </w:p>
          <w:p w:rsidR="00E50310" w:rsidRPr="00E50310" w:rsidRDefault="00E50310" w:rsidP="00E50310">
            <w:pPr>
              <w:numPr>
                <w:ilvl w:val="0"/>
                <w:numId w:val="3"/>
              </w:numPr>
              <w:spacing w:after="342"/>
              <w:rPr>
                <w:rFonts w:ascii="Calibri" w:eastAsia="Calibri" w:hAnsi="Calibri" w:cs="Calibri"/>
                <w:color w:val="000000"/>
                <w:sz w:val="24"/>
              </w:rPr>
            </w:pPr>
            <w:r w:rsidRPr="00E50310">
              <w:rPr>
                <w:rFonts w:ascii="Calibri" w:eastAsia="Calibri" w:hAnsi="Calibri" w:cs="Calibri"/>
                <w:color w:val="000000"/>
                <w:sz w:val="24"/>
              </w:rPr>
              <w:t xml:space="preserve">Build and maintain effective working relationships with parents/carers, colleagues and other professionals to ensure the appropriate level of service is provided </w:t>
            </w:r>
          </w:p>
          <w:p w:rsidR="00E50310" w:rsidRPr="00E50310" w:rsidRDefault="00E50310" w:rsidP="00E50310">
            <w:pPr>
              <w:numPr>
                <w:ilvl w:val="0"/>
                <w:numId w:val="3"/>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May demonstrate own duties to new staff </w:t>
            </w:r>
          </w:p>
          <w:p w:rsidR="00E50310" w:rsidRPr="00E50310" w:rsidRDefault="00E50310" w:rsidP="00E50310">
            <w:pPr>
              <w:spacing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tc>
      </w:tr>
      <w:tr w:rsidR="00E50310" w:rsidRPr="00E50310" w:rsidTr="00066382">
        <w:trPr>
          <w:trHeight w:val="5547"/>
        </w:trPr>
        <w:tc>
          <w:tcPr>
            <w:tcW w:w="9640" w:type="dxa"/>
            <w:tcBorders>
              <w:top w:val="single" w:sz="4" w:space="0" w:color="000000"/>
              <w:left w:val="single" w:sz="4" w:space="0" w:color="000000"/>
              <w:bottom w:val="single" w:sz="4" w:space="0" w:color="000000"/>
              <w:right w:val="single" w:sz="4" w:space="0" w:color="000000"/>
            </w:tcBorders>
            <w:vAlign w:val="bottom"/>
          </w:tcPr>
          <w:p w:rsidR="00E50310" w:rsidRPr="00E50310" w:rsidRDefault="00E50310" w:rsidP="00E50310">
            <w:pPr>
              <w:spacing w:after="193" w:line="259" w:lineRule="auto"/>
              <w:rPr>
                <w:rFonts w:ascii="Calibri" w:eastAsia="Calibri" w:hAnsi="Calibri" w:cs="Calibri"/>
                <w:color w:val="000000"/>
                <w:sz w:val="24"/>
              </w:rPr>
            </w:pPr>
            <w:r w:rsidRPr="00E50310">
              <w:rPr>
                <w:rFonts w:ascii="Calibri" w:eastAsia="Calibri" w:hAnsi="Calibri" w:cs="Calibri"/>
                <w:b/>
                <w:color w:val="000000"/>
                <w:sz w:val="24"/>
              </w:rPr>
              <w:lastRenderedPageBreak/>
              <w:t xml:space="preserve">Initiative and Innovation skills </w:t>
            </w:r>
          </w:p>
          <w:p w:rsidR="00E50310" w:rsidRPr="00E50310" w:rsidRDefault="00E50310" w:rsidP="00E50310">
            <w:pPr>
              <w:numPr>
                <w:ilvl w:val="0"/>
                <w:numId w:val="4"/>
              </w:numPr>
              <w:spacing w:after="342"/>
              <w:rPr>
                <w:rFonts w:ascii="Calibri" w:eastAsia="Calibri" w:hAnsi="Calibri" w:cs="Calibri"/>
                <w:color w:val="000000"/>
                <w:sz w:val="24"/>
              </w:rPr>
            </w:pPr>
            <w:r w:rsidRPr="00E50310">
              <w:rPr>
                <w:rFonts w:ascii="Calibri" w:eastAsia="Calibri" w:hAnsi="Calibri" w:cs="Calibri"/>
                <w:color w:val="000000"/>
                <w:sz w:val="24"/>
              </w:rPr>
              <w:t xml:space="preserve">Under the direction of the teacher, work with individual or small groups of pupils by supervising and encouraging their participation in tasks and activities generally within learning environment with teacher present </w:t>
            </w:r>
          </w:p>
          <w:p w:rsidR="00E50310" w:rsidRPr="00E50310" w:rsidRDefault="00E50310" w:rsidP="00E50310">
            <w:pPr>
              <w:numPr>
                <w:ilvl w:val="0"/>
                <w:numId w:val="4"/>
              </w:numPr>
              <w:spacing w:after="340" w:line="241" w:lineRule="auto"/>
              <w:rPr>
                <w:rFonts w:ascii="Calibri" w:eastAsia="Calibri" w:hAnsi="Calibri" w:cs="Calibri"/>
                <w:color w:val="000000"/>
                <w:sz w:val="24"/>
              </w:rPr>
            </w:pPr>
            <w:r w:rsidRPr="00E50310">
              <w:rPr>
                <w:rFonts w:ascii="Calibri" w:eastAsia="Calibri" w:hAnsi="Calibri" w:cs="Calibri"/>
                <w:color w:val="000000"/>
                <w:sz w:val="24"/>
              </w:rPr>
              <w:t xml:space="preserve">Work within and comply with a range of school policies and procedures, including safeguarding, child protection, health, safety and security, equal opportunities, behaviour, confidentiality and data protection </w:t>
            </w:r>
          </w:p>
          <w:p w:rsidR="00E50310" w:rsidRPr="00E50310" w:rsidRDefault="00E50310" w:rsidP="00E50310">
            <w:pPr>
              <w:numPr>
                <w:ilvl w:val="0"/>
                <w:numId w:val="4"/>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Use initiative and make decisions to: </w:t>
            </w:r>
          </w:p>
          <w:p w:rsidR="00E50310" w:rsidRPr="00E50310" w:rsidRDefault="00E50310" w:rsidP="00E50310">
            <w:pPr>
              <w:spacing w:after="17"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numPr>
                <w:ilvl w:val="1"/>
                <w:numId w:val="4"/>
              </w:numPr>
              <w:spacing w:after="21" w:line="259" w:lineRule="auto"/>
              <w:rPr>
                <w:rFonts w:ascii="Calibri" w:eastAsia="Calibri" w:hAnsi="Calibri" w:cs="Calibri"/>
                <w:color w:val="000000"/>
                <w:sz w:val="24"/>
              </w:rPr>
            </w:pPr>
            <w:r w:rsidRPr="00E50310">
              <w:rPr>
                <w:rFonts w:ascii="Calibri" w:eastAsia="Calibri" w:hAnsi="Calibri" w:cs="Calibri"/>
                <w:color w:val="000000"/>
                <w:sz w:val="24"/>
              </w:rPr>
              <w:t xml:space="preserve">Attend to pupils’ personal, social and welfare needs, as appropriate </w:t>
            </w:r>
          </w:p>
          <w:p w:rsidR="00E50310" w:rsidRPr="00E50310" w:rsidRDefault="00E50310" w:rsidP="00E50310">
            <w:pPr>
              <w:numPr>
                <w:ilvl w:val="1"/>
                <w:numId w:val="4"/>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in the development of Education, Health and Care Plans and other support plans for pupils </w:t>
            </w:r>
          </w:p>
          <w:p w:rsidR="00E50310" w:rsidRPr="00E50310" w:rsidRDefault="00E50310" w:rsidP="00E50310">
            <w:pPr>
              <w:numPr>
                <w:ilvl w:val="1"/>
                <w:numId w:val="4"/>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Provide the teacher with feedback on pupil progress, achievements and problems and provide feedback to pupils in relation to attainment and progress </w:t>
            </w:r>
          </w:p>
          <w:p w:rsidR="00E50310" w:rsidRPr="00E50310" w:rsidRDefault="00E50310" w:rsidP="00E50310">
            <w:pPr>
              <w:numPr>
                <w:ilvl w:val="1"/>
                <w:numId w:val="4"/>
              </w:numPr>
              <w:spacing w:after="21" w:line="259" w:lineRule="auto"/>
              <w:rPr>
                <w:rFonts w:ascii="Calibri" w:eastAsia="Calibri" w:hAnsi="Calibri" w:cs="Calibri"/>
                <w:color w:val="000000"/>
                <w:sz w:val="24"/>
              </w:rPr>
            </w:pPr>
            <w:r w:rsidRPr="00E50310">
              <w:rPr>
                <w:rFonts w:ascii="Calibri" w:eastAsia="Calibri" w:hAnsi="Calibri" w:cs="Calibri"/>
                <w:color w:val="000000"/>
                <w:sz w:val="24"/>
              </w:rPr>
              <w:t xml:space="preserve">Support the teacher in managing pupil behaviour </w:t>
            </w:r>
          </w:p>
          <w:p w:rsidR="00E50310" w:rsidRPr="00E50310" w:rsidRDefault="00E50310" w:rsidP="00E50310">
            <w:pPr>
              <w:numPr>
                <w:ilvl w:val="1"/>
                <w:numId w:val="4"/>
              </w:num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Carry out structured and agreed learning activities and teaching programmes, amending </w:t>
            </w:r>
          </w:p>
        </w:tc>
      </w:tr>
      <w:tr w:rsidR="00E50310" w:rsidRPr="00E50310" w:rsidTr="00066382">
        <w:trPr>
          <w:trHeight w:val="2652"/>
        </w:trPr>
        <w:tc>
          <w:tcPr>
            <w:tcW w:w="9640" w:type="dxa"/>
            <w:tcBorders>
              <w:top w:val="single" w:sz="4" w:space="0" w:color="000000"/>
              <w:left w:val="single" w:sz="4" w:space="0" w:color="000000"/>
              <w:bottom w:val="single" w:sz="8" w:space="0" w:color="000000"/>
              <w:right w:val="single" w:sz="4" w:space="0" w:color="000000"/>
            </w:tcBorders>
          </w:tcPr>
          <w:p w:rsidR="00E50310" w:rsidRPr="00E50310" w:rsidRDefault="00E50310" w:rsidP="00E50310">
            <w:pPr>
              <w:spacing w:after="14" w:line="259" w:lineRule="auto"/>
              <w:ind w:left="720"/>
              <w:rPr>
                <w:rFonts w:ascii="Calibri" w:eastAsia="Calibri" w:hAnsi="Calibri" w:cs="Calibri"/>
                <w:color w:val="000000"/>
                <w:sz w:val="24"/>
              </w:rPr>
            </w:pPr>
            <w:r w:rsidRPr="00E50310">
              <w:rPr>
                <w:rFonts w:ascii="Calibri" w:eastAsia="Calibri" w:hAnsi="Calibri" w:cs="Calibri"/>
                <w:color w:val="000000"/>
                <w:sz w:val="24"/>
              </w:rPr>
              <w:t xml:space="preserve">approach according to pupil progress </w:t>
            </w:r>
          </w:p>
          <w:p w:rsidR="00E50310" w:rsidRPr="00E50310" w:rsidRDefault="00E50310" w:rsidP="00E50310">
            <w:pPr>
              <w:numPr>
                <w:ilvl w:val="0"/>
                <w:numId w:val="5"/>
              </w:numPr>
              <w:spacing w:after="30" w:line="246" w:lineRule="auto"/>
              <w:rPr>
                <w:rFonts w:ascii="Calibri" w:eastAsia="Calibri" w:hAnsi="Calibri" w:cs="Calibri"/>
                <w:color w:val="000000"/>
                <w:sz w:val="24"/>
              </w:rPr>
            </w:pPr>
            <w:r w:rsidRPr="00E50310">
              <w:rPr>
                <w:rFonts w:ascii="Calibri" w:eastAsia="Calibri" w:hAnsi="Calibri" w:cs="Calibri"/>
                <w:color w:val="000000"/>
                <w:sz w:val="24"/>
              </w:rPr>
              <w:t xml:space="preserve">Carry out programmes linked to local and national learning initiatives, recording achievement and progress and feeding back to the teacher </w:t>
            </w:r>
          </w:p>
          <w:p w:rsidR="00E50310" w:rsidRPr="00E50310" w:rsidRDefault="00E50310" w:rsidP="00E50310">
            <w:pPr>
              <w:numPr>
                <w:ilvl w:val="0"/>
                <w:numId w:val="5"/>
              </w:numPr>
              <w:spacing w:after="32"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with the supervision of pupils outside of lesson times, such as at lunchtime and playtime </w:t>
            </w:r>
          </w:p>
          <w:p w:rsidR="00E50310" w:rsidRPr="00E50310" w:rsidRDefault="00E50310" w:rsidP="00E50310">
            <w:pPr>
              <w:numPr>
                <w:ilvl w:val="0"/>
                <w:numId w:val="5"/>
              </w:numPr>
              <w:spacing w:line="246" w:lineRule="auto"/>
              <w:rPr>
                <w:rFonts w:ascii="Calibri" w:eastAsia="Calibri" w:hAnsi="Calibri" w:cs="Calibri"/>
                <w:color w:val="000000"/>
                <w:sz w:val="24"/>
              </w:rPr>
            </w:pPr>
            <w:r w:rsidRPr="00E50310">
              <w:rPr>
                <w:rFonts w:ascii="Calibri" w:eastAsia="Calibri" w:hAnsi="Calibri" w:cs="Calibri"/>
                <w:color w:val="000000"/>
                <w:sz w:val="24"/>
              </w:rPr>
              <w:t xml:space="preserve">Assist with organising and supporting school medical visits, educational visits and special events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 xml:space="preserve"> </w:t>
            </w:r>
          </w:p>
          <w:p w:rsidR="00E50310" w:rsidRPr="00E50310" w:rsidRDefault="00E50310" w:rsidP="00E50310">
            <w:pPr>
              <w:spacing w:line="259" w:lineRule="auto"/>
              <w:rPr>
                <w:rFonts w:ascii="Calibri" w:eastAsia="Calibri" w:hAnsi="Calibri" w:cs="Calibri"/>
                <w:color w:val="000000"/>
                <w:sz w:val="24"/>
              </w:rPr>
            </w:pPr>
            <w:r w:rsidRPr="00E50310">
              <w:rPr>
                <w:rFonts w:ascii="Calibri" w:eastAsia="Calibri" w:hAnsi="Calibri" w:cs="Calibri"/>
                <w:color w:val="000000"/>
                <w:sz w:val="24"/>
              </w:rPr>
              <w:t>(The above examples are not exhaustive)</w:t>
            </w:r>
            <w:r w:rsidRPr="00E50310">
              <w:rPr>
                <w:rFonts w:ascii="Calibri" w:eastAsia="Calibri" w:hAnsi="Calibri" w:cs="Calibri"/>
                <w:b/>
                <w:color w:val="000000"/>
                <w:sz w:val="24"/>
              </w:rPr>
              <w:t xml:space="preserve"> </w:t>
            </w:r>
          </w:p>
        </w:tc>
      </w:tr>
    </w:tbl>
    <w:p w:rsidR="00E50310" w:rsidRPr="00E50310" w:rsidRDefault="00E50310" w:rsidP="00E50310">
      <w:pPr>
        <w:spacing w:after="0" w:line="259" w:lineRule="auto"/>
        <w:ind w:right="4419"/>
        <w:jc w:val="right"/>
        <w:rPr>
          <w:rFonts w:ascii="Calibri" w:eastAsia="Calibri" w:hAnsi="Calibri" w:cs="Calibri"/>
          <w:color w:val="000000"/>
          <w:sz w:val="24"/>
          <w:lang w:eastAsia="en-GB"/>
        </w:rPr>
      </w:pPr>
      <w:r w:rsidRPr="00E50310">
        <w:rPr>
          <w:rFonts w:ascii="Calibri" w:eastAsia="Calibri" w:hAnsi="Calibri" w:cs="Calibri"/>
          <w:b/>
          <w:color w:val="000000"/>
          <w:sz w:val="32"/>
          <w:lang w:eastAsia="en-GB"/>
        </w:rPr>
        <w:t xml:space="preserve"> </w:t>
      </w:r>
    </w:p>
    <w:p w:rsidR="00E50310" w:rsidRPr="00185339" w:rsidRDefault="00E50310" w:rsidP="00E50310">
      <w:pPr>
        <w:spacing w:after="0" w:line="259" w:lineRule="auto"/>
        <w:ind w:left="428"/>
        <w:rPr>
          <w:rFonts w:ascii="Calibri" w:eastAsia="Calibri" w:hAnsi="Calibri" w:cs="Calibri"/>
          <w:color w:val="000000"/>
          <w:sz w:val="24"/>
          <w:szCs w:val="24"/>
          <w:lang w:eastAsia="en-GB"/>
        </w:rPr>
      </w:pPr>
      <w:r w:rsidRPr="00185339">
        <w:rPr>
          <w:rFonts w:ascii="Calibri" w:eastAsia="Calibri" w:hAnsi="Calibri" w:cs="Calibri"/>
          <w:color w:val="000000"/>
          <w:sz w:val="24"/>
          <w:szCs w:val="24"/>
          <w:lang w:eastAsia="en-GB"/>
        </w:rPr>
        <w:t xml:space="preserve"> </w:t>
      </w:r>
      <w:r w:rsidRPr="00185339">
        <w:rPr>
          <w:rFonts w:ascii="Calibri" w:eastAsia="Calibri" w:hAnsi="Calibri" w:cs="Calibri"/>
          <w:color w:val="000000"/>
          <w:sz w:val="24"/>
          <w:szCs w:val="24"/>
          <w:lang w:eastAsia="en-GB"/>
        </w:rPr>
        <w:tab/>
        <w:t xml:space="preserve"> </w:t>
      </w:r>
      <w:r w:rsidR="00ED5996">
        <w:rPr>
          <w:rFonts w:ascii="Calibri" w:eastAsia="Calibri" w:hAnsi="Calibri" w:cs="Calibri"/>
          <w:color w:val="000000"/>
          <w:sz w:val="24"/>
          <w:szCs w:val="24"/>
          <w:lang w:eastAsia="en-GB"/>
        </w:rPr>
        <w:t>September</w:t>
      </w:r>
      <w:bookmarkStart w:id="0" w:name="_GoBack"/>
      <w:bookmarkEnd w:id="0"/>
      <w:r w:rsidR="00185339" w:rsidRPr="00185339">
        <w:rPr>
          <w:rFonts w:ascii="Calibri" w:eastAsia="Calibri" w:hAnsi="Calibri" w:cs="Calibri"/>
          <w:color w:val="000000"/>
          <w:sz w:val="24"/>
          <w:szCs w:val="24"/>
          <w:lang w:eastAsia="en-GB"/>
        </w:rPr>
        <w:t xml:space="preserve"> 2017</w:t>
      </w:r>
    </w:p>
    <w:sectPr w:rsidR="00E50310" w:rsidRPr="0018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9F9"/>
    <w:multiLevelType w:val="hybridMultilevel"/>
    <w:tmpl w:val="1CBE01E2"/>
    <w:lvl w:ilvl="0" w:tplc="91EC94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8BE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6A9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080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A6F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C856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49C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A9CD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C22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EA2AAE"/>
    <w:multiLevelType w:val="hybridMultilevel"/>
    <w:tmpl w:val="02528650"/>
    <w:lvl w:ilvl="0" w:tplc="534E6C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C9BD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86C3C04">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4205E6">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52E694">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1EE03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9FC71A6">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3E190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D61F6E">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1BF53FB3"/>
    <w:multiLevelType w:val="hybridMultilevel"/>
    <w:tmpl w:val="E698EC5C"/>
    <w:lvl w:ilvl="0" w:tplc="2B98DFB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B2AC20">
      <w:start w:val="1"/>
      <w:numFmt w:val="bullet"/>
      <w:lvlText w:val="o"/>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F3439B6">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6C9960">
      <w:start w:val="1"/>
      <w:numFmt w:val="bullet"/>
      <w:lvlText w:val="•"/>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64244C">
      <w:start w:val="1"/>
      <w:numFmt w:val="bullet"/>
      <w:lvlText w:val="o"/>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F884310">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AE05E8">
      <w:start w:val="1"/>
      <w:numFmt w:val="bullet"/>
      <w:lvlText w:val="•"/>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AAD166">
      <w:start w:val="1"/>
      <w:numFmt w:val="bullet"/>
      <w:lvlText w:val="o"/>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4AE018">
      <w:start w:val="1"/>
      <w:numFmt w:val="bullet"/>
      <w:lvlText w:val="▪"/>
      <w:lvlJc w:val="left"/>
      <w:pPr>
        <w:ind w:left="6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605E3F4E"/>
    <w:multiLevelType w:val="hybridMultilevel"/>
    <w:tmpl w:val="C86A3EB4"/>
    <w:lvl w:ilvl="0" w:tplc="DCD449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4CB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45A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CD6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83F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25B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494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4F7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8A3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3DC2880"/>
    <w:multiLevelType w:val="hybridMultilevel"/>
    <w:tmpl w:val="E1E217F2"/>
    <w:lvl w:ilvl="0" w:tplc="F57888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ED5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C3D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462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A96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4E9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4F3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D09BA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10"/>
    <w:rsid w:val="00185339"/>
    <w:rsid w:val="006304FB"/>
    <w:rsid w:val="00E50310"/>
    <w:rsid w:val="00ED5996"/>
    <w:rsid w:val="00F8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41FC-D241-4014-831A-3975682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0310"/>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Maria Casling Brown</cp:lastModifiedBy>
  <cp:revision>4</cp:revision>
  <dcterms:created xsi:type="dcterms:W3CDTF">2017-06-09T14:12:00Z</dcterms:created>
  <dcterms:modified xsi:type="dcterms:W3CDTF">2017-09-07T10:47:00Z</dcterms:modified>
</cp:coreProperties>
</file>