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31F4" w14:textId="3C366627" w:rsidR="005F69D0" w:rsidRDefault="009405F1" w:rsidP="0007199E">
      <w:r>
        <w:rPr>
          <w:noProof/>
        </w:rPr>
        <w:drawing>
          <wp:anchor distT="0" distB="0" distL="114300" distR="114300" simplePos="0" relativeHeight="251658240" behindDoc="1" locked="0" layoutInCell="1" allowOverlap="1" wp14:anchorId="7974B095" wp14:editId="14E92AB4">
            <wp:simplePos x="0" y="0"/>
            <wp:positionH relativeFrom="margin">
              <wp:posOffset>4044315</wp:posOffset>
            </wp:positionH>
            <wp:positionV relativeFrom="paragraph">
              <wp:posOffset>-432435</wp:posOffset>
            </wp:positionV>
            <wp:extent cx="1544320" cy="1281430"/>
            <wp:effectExtent l="0" t="0" r="0" b="0"/>
            <wp:wrapNone/>
            <wp:docPr id="36042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4320" cy="1281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72A70" w14:textId="2A79FDBB" w:rsidR="009405F1" w:rsidRDefault="009405F1" w:rsidP="0007199E"/>
    <w:p w14:paraId="5B57CD0E" w14:textId="40E8C0BA" w:rsidR="009405F1" w:rsidRDefault="009405F1" w:rsidP="0007199E"/>
    <w:p w14:paraId="1DE0608C" w14:textId="77777777" w:rsidR="005F69D0" w:rsidRDefault="005F69D0" w:rsidP="0007199E"/>
    <w:p w14:paraId="5F796A39" w14:textId="50490F64" w:rsidR="000E1264" w:rsidRDefault="000E1264" w:rsidP="0007199E">
      <w:r w:rsidRPr="000E1264">
        <w:t>Are you a people person with a passion for delivering exceptional service? Do you thrive in a dynamic environment where no two days are the same? If so, we have the perfect opportunity for you!</w:t>
      </w:r>
    </w:p>
    <w:p w14:paraId="3F221D63" w14:textId="38964ED9" w:rsidR="00A50687" w:rsidRDefault="0007199E" w:rsidP="0007199E">
      <w:r w:rsidRPr="0007199E">
        <w:t xml:space="preserve">We are seeking to appoint an enthusiastic and highly motivated </w:t>
      </w:r>
      <w:r w:rsidRPr="0007199E">
        <w:rPr>
          <w:b/>
          <w:bCs/>
        </w:rPr>
        <w:t>School Administrator</w:t>
      </w:r>
      <w:r w:rsidRPr="0007199E">
        <w:t xml:space="preserve"> to join our friendly and dynamic school office team. As the first point of contact at our main reception, you will play a key role in creating a welcoming and professional environment for </w:t>
      </w:r>
      <w:r w:rsidR="0039107B">
        <w:t>pupils</w:t>
      </w:r>
      <w:r w:rsidRPr="0007199E">
        <w:t>, parents, and visitors.</w:t>
      </w:r>
    </w:p>
    <w:p w14:paraId="428A0F10" w14:textId="467B9723" w:rsidR="00B469F7" w:rsidRDefault="00A50687" w:rsidP="0007199E">
      <w:r w:rsidRPr="00A50687">
        <w:t>In this role, you will provide essential administrative support to ensure the smooth running of the school, assisting with everything from attendance monitoring</w:t>
      </w:r>
      <w:r>
        <w:t>, a</w:t>
      </w:r>
      <w:r w:rsidRPr="00A50687">
        <w:t>ssist</w:t>
      </w:r>
      <w:r w:rsidR="009A7A45">
        <w:t>ing</w:t>
      </w:r>
      <w:r w:rsidRPr="00A50687">
        <w:t xml:space="preserve"> with a wide range of administrative tasks, including data entry, filing, photocopying, and document preparation to event coordination.</w:t>
      </w:r>
      <w:r>
        <w:t xml:space="preserve"> Y</w:t>
      </w:r>
      <w:r w:rsidR="00B469F7" w:rsidRPr="00B469F7">
        <w:t>our role will be pivotal in maintaining the smooth operation of our school.</w:t>
      </w:r>
      <w:r w:rsidR="00924AF7">
        <w:t xml:space="preserve"> </w:t>
      </w:r>
    </w:p>
    <w:p w14:paraId="296E0257" w14:textId="2118C4D1" w:rsidR="0007199E" w:rsidRPr="0007199E" w:rsidRDefault="0007199E" w:rsidP="0007199E">
      <w:r w:rsidRPr="0007199E">
        <w:t>Ideally applicants will have admin experience in an educational or similar setting and/or experience of working with children and young people coupled with a good standard of education and a qualification in business administration or customer service.</w:t>
      </w:r>
    </w:p>
    <w:p w14:paraId="2A90FB82" w14:textId="7952C565" w:rsidR="00431DC2" w:rsidRDefault="0007199E">
      <w:r w:rsidRPr="0007199E">
        <w:t>You will have excellent oral and written communication skills, be committed to high standards of customer service and be willing to be flexible about your working hours to assist with school events and other relevant activities outside school day. A working knowledge of MS Office is essential coupled with ability to work on own initiative but also collaboratively with a range of people.</w:t>
      </w:r>
    </w:p>
    <w:p w14:paraId="5D8A4E9D" w14:textId="57AA94B3" w:rsidR="00924AF7" w:rsidRPr="00A239FB" w:rsidRDefault="00924AF7">
      <w:pPr>
        <w:rPr>
          <w:i/>
          <w:iCs/>
        </w:rPr>
      </w:pPr>
      <w:r w:rsidRPr="00A239FB">
        <w:rPr>
          <w:i/>
          <w:iCs/>
        </w:rPr>
        <w:t>This role is term time only, working Monday t</w:t>
      </w:r>
      <w:r w:rsidR="00D26B59" w:rsidRPr="00A239FB">
        <w:rPr>
          <w:i/>
          <w:iCs/>
        </w:rPr>
        <w:t>o</w:t>
      </w:r>
      <w:r w:rsidRPr="00A239FB">
        <w:rPr>
          <w:i/>
          <w:iCs/>
        </w:rPr>
        <w:t xml:space="preserve"> Friday</w:t>
      </w:r>
      <w:r w:rsidR="007E4A7C" w:rsidRPr="00A239FB">
        <w:rPr>
          <w:i/>
          <w:iCs/>
        </w:rPr>
        <w:t xml:space="preserve"> </w:t>
      </w:r>
      <w:r w:rsidR="00D26B59" w:rsidRPr="00A239FB">
        <w:rPr>
          <w:i/>
          <w:iCs/>
        </w:rPr>
        <w:t xml:space="preserve">from </w:t>
      </w:r>
      <w:r w:rsidR="004C4941" w:rsidRPr="00A239FB">
        <w:rPr>
          <w:i/>
          <w:iCs/>
        </w:rPr>
        <w:t xml:space="preserve">8:30am to 5:00pm </w:t>
      </w:r>
      <w:r w:rsidR="007E4A7C" w:rsidRPr="00A239FB">
        <w:rPr>
          <w:i/>
          <w:iCs/>
        </w:rPr>
        <w:t xml:space="preserve">and </w:t>
      </w:r>
      <w:r w:rsidR="004E51A0" w:rsidRPr="00A239FB">
        <w:rPr>
          <w:i/>
          <w:iCs/>
        </w:rPr>
        <w:t>up</w:t>
      </w:r>
      <w:r w:rsidR="0019592D" w:rsidRPr="00A239FB">
        <w:rPr>
          <w:i/>
          <w:iCs/>
        </w:rPr>
        <w:t xml:space="preserve"> </w:t>
      </w:r>
      <w:r w:rsidR="004E51A0" w:rsidRPr="00A239FB">
        <w:rPr>
          <w:i/>
          <w:iCs/>
        </w:rPr>
        <w:t xml:space="preserve">to </w:t>
      </w:r>
      <w:r w:rsidR="00D26B59" w:rsidRPr="00A239FB">
        <w:rPr>
          <w:i/>
          <w:iCs/>
        </w:rPr>
        <w:t xml:space="preserve">10 Saturdays </w:t>
      </w:r>
      <w:r w:rsidR="0019592D" w:rsidRPr="00A239FB">
        <w:rPr>
          <w:i/>
          <w:iCs/>
        </w:rPr>
        <w:t xml:space="preserve">per academic year </w:t>
      </w:r>
      <w:r w:rsidR="00D26B59" w:rsidRPr="00A239FB">
        <w:rPr>
          <w:i/>
          <w:iCs/>
        </w:rPr>
        <w:t>8:30</w:t>
      </w:r>
      <w:r w:rsidR="005F69D0" w:rsidRPr="00A239FB">
        <w:rPr>
          <w:i/>
          <w:iCs/>
        </w:rPr>
        <w:t>am</w:t>
      </w:r>
      <w:r w:rsidR="00D26B59" w:rsidRPr="00A239FB">
        <w:rPr>
          <w:i/>
          <w:iCs/>
        </w:rPr>
        <w:t xml:space="preserve"> to 12:00</w:t>
      </w:r>
      <w:r w:rsidR="005F69D0" w:rsidRPr="00A239FB">
        <w:rPr>
          <w:i/>
          <w:iCs/>
        </w:rPr>
        <w:t>pm</w:t>
      </w:r>
      <w:r w:rsidR="00D26B59" w:rsidRPr="00A239FB">
        <w:rPr>
          <w:i/>
          <w:iCs/>
        </w:rPr>
        <w:t>.</w:t>
      </w:r>
    </w:p>
    <w:p w14:paraId="2C860AEB" w14:textId="487BC02B" w:rsidR="00555FC6" w:rsidRPr="00A239FB" w:rsidRDefault="00555FC6">
      <w:r w:rsidRPr="00555FC6">
        <w:rPr>
          <w:b/>
          <w:bCs/>
        </w:rPr>
        <w:t xml:space="preserve">Salary: </w:t>
      </w:r>
      <w:r w:rsidR="00DD2986">
        <w:t xml:space="preserve">FTE </w:t>
      </w:r>
      <w:r w:rsidRPr="00A239FB">
        <w:t>£</w:t>
      </w:r>
      <w:r w:rsidR="005169DD" w:rsidRPr="00A239FB">
        <w:t xml:space="preserve">24,933 </w:t>
      </w:r>
      <w:r w:rsidRPr="00A239FB">
        <w:t>per annum, actual salary £</w:t>
      </w:r>
      <w:r w:rsidR="005169DD" w:rsidRPr="00A239FB">
        <w:t>19,213</w:t>
      </w:r>
      <w:r w:rsidR="009555D5" w:rsidRPr="00A239FB">
        <w:t xml:space="preserve"> </w:t>
      </w:r>
      <w:r w:rsidRPr="00A239FB">
        <w:t>per annum. </w:t>
      </w:r>
    </w:p>
    <w:p w14:paraId="13E7C77C" w14:textId="5017F0F7" w:rsidR="001A34CC" w:rsidRPr="00D501CA" w:rsidRDefault="001A34CC">
      <w:pPr>
        <w:rPr>
          <w:b/>
          <w:bCs/>
        </w:rPr>
      </w:pPr>
      <w:r w:rsidRPr="6F17198F">
        <w:rPr>
          <w:b/>
          <w:bCs/>
        </w:rPr>
        <w:t>Closing Dat</w:t>
      </w:r>
      <w:r w:rsidR="009860AE">
        <w:rPr>
          <w:b/>
          <w:bCs/>
        </w:rPr>
        <w:t>e</w:t>
      </w:r>
      <w:r w:rsidR="00A239FB">
        <w:rPr>
          <w:b/>
          <w:bCs/>
        </w:rPr>
        <w:t>:</w:t>
      </w:r>
      <w:r w:rsidR="3839C0B3" w:rsidRPr="6F17198F">
        <w:rPr>
          <w:b/>
          <w:bCs/>
        </w:rPr>
        <w:t xml:space="preserve"> </w:t>
      </w:r>
      <w:r w:rsidR="3839C0B3" w:rsidRPr="00A239FB">
        <w:t>2</w:t>
      </w:r>
      <w:r w:rsidR="3839C0B3" w:rsidRPr="00A239FB">
        <w:rPr>
          <w:vertAlign w:val="superscript"/>
        </w:rPr>
        <w:t>nd</w:t>
      </w:r>
      <w:r w:rsidR="3839C0B3" w:rsidRPr="00A239FB">
        <w:t xml:space="preserve"> February 2025</w:t>
      </w:r>
    </w:p>
    <w:p w14:paraId="49C50ED6" w14:textId="3D232C0C" w:rsidR="000E1264" w:rsidRPr="00E20501" w:rsidRDefault="000E1264" w:rsidP="000E1264">
      <w:pPr>
        <w:rPr>
          <w:b/>
          <w:bCs/>
        </w:rPr>
      </w:pPr>
      <w:r w:rsidRPr="00E20501">
        <w:rPr>
          <w:b/>
          <w:bCs/>
        </w:rPr>
        <w:t> </w:t>
      </w:r>
      <w:r w:rsidR="00E20501" w:rsidRPr="00E20501">
        <w:rPr>
          <w:b/>
          <w:bCs/>
        </w:rPr>
        <w:t>Interview Date:</w:t>
      </w:r>
      <w:r w:rsidR="00E20501">
        <w:t xml:space="preserve"> </w:t>
      </w:r>
      <w:r w:rsidR="0019592D" w:rsidRPr="00A239FB">
        <w:t>13</w:t>
      </w:r>
      <w:r w:rsidR="008F696B">
        <w:t>th</w:t>
      </w:r>
      <w:r w:rsidR="0019592D" w:rsidRPr="00A239FB">
        <w:t xml:space="preserve"> February 2025</w:t>
      </w:r>
    </w:p>
    <w:p w14:paraId="27D7027B" w14:textId="77777777" w:rsidR="000E1264" w:rsidRPr="000E1264" w:rsidRDefault="000E1264" w:rsidP="000E1264">
      <w:r w:rsidRPr="000E1264">
        <w:t>The Bedford School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 The School may carry out online searches on shortlisted applicants. The post is exempt from the Rehabilitation of Offenders Act 1974.</w:t>
      </w:r>
    </w:p>
    <w:p w14:paraId="1C47C28D" w14:textId="18C6D2EF" w:rsidR="000E1264" w:rsidRPr="000E1264" w:rsidRDefault="000E1264" w:rsidP="000E1264">
      <w:r w:rsidRPr="000E1264">
        <w:lastRenderedPageBreak/>
        <w:t>The School is therefore permitted to ask job applicants to declare all convictions and cautions on a self-declaration form in advance of attending an interview (including those which are "spent" unless they are "protected" under the DBS filtering rules) in order to assess their suitability to work with children. </w:t>
      </w:r>
    </w:p>
    <w:p w14:paraId="07FF6E06" w14:textId="77777777" w:rsidR="000E1264" w:rsidRPr="000E1264" w:rsidRDefault="000E1264" w:rsidP="000E1264">
      <w:r w:rsidRPr="000E1264">
        <w:rPr>
          <w:i/>
          <w:iCs/>
        </w:rPr>
        <w:t>Bedford School is part of The Harpur Trust</w:t>
      </w:r>
    </w:p>
    <w:p w14:paraId="0EFB3B1F" w14:textId="77777777" w:rsidR="000E1264" w:rsidRDefault="000E1264"/>
    <w:sectPr w:rsidR="000E1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E"/>
    <w:rsid w:val="0007199E"/>
    <w:rsid w:val="000E1264"/>
    <w:rsid w:val="00141D2B"/>
    <w:rsid w:val="0019592D"/>
    <w:rsid w:val="001A34CC"/>
    <w:rsid w:val="0039107B"/>
    <w:rsid w:val="004249B1"/>
    <w:rsid w:val="00431DC2"/>
    <w:rsid w:val="004C4941"/>
    <w:rsid w:val="004E51A0"/>
    <w:rsid w:val="00503B02"/>
    <w:rsid w:val="005169DD"/>
    <w:rsid w:val="00555FC6"/>
    <w:rsid w:val="005F69D0"/>
    <w:rsid w:val="007E4A7C"/>
    <w:rsid w:val="008F696B"/>
    <w:rsid w:val="00924AF7"/>
    <w:rsid w:val="009405F1"/>
    <w:rsid w:val="009555D5"/>
    <w:rsid w:val="009860AE"/>
    <w:rsid w:val="009A7A45"/>
    <w:rsid w:val="009D58AA"/>
    <w:rsid w:val="00A239FB"/>
    <w:rsid w:val="00A50687"/>
    <w:rsid w:val="00B469F7"/>
    <w:rsid w:val="00D22F91"/>
    <w:rsid w:val="00D26B59"/>
    <w:rsid w:val="00D501CA"/>
    <w:rsid w:val="00DD2986"/>
    <w:rsid w:val="00E13051"/>
    <w:rsid w:val="00E20501"/>
    <w:rsid w:val="00E24EEC"/>
    <w:rsid w:val="3839C0B3"/>
    <w:rsid w:val="6F171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ECAAA7"/>
  <w15:chartTrackingRefBased/>
  <w15:docId w15:val="{7AA5CE26-A970-422C-A2DB-1AEA6287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99E"/>
    <w:rPr>
      <w:rFonts w:eastAsiaTheme="majorEastAsia" w:cstheme="majorBidi"/>
      <w:color w:val="272727" w:themeColor="text1" w:themeTint="D8"/>
    </w:rPr>
  </w:style>
  <w:style w:type="paragraph" w:styleId="Title">
    <w:name w:val="Title"/>
    <w:basedOn w:val="Normal"/>
    <w:next w:val="Normal"/>
    <w:link w:val="TitleChar"/>
    <w:uiPriority w:val="10"/>
    <w:qFormat/>
    <w:rsid w:val="00071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99E"/>
    <w:pPr>
      <w:spacing w:before="160"/>
      <w:jc w:val="center"/>
    </w:pPr>
    <w:rPr>
      <w:i/>
      <w:iCs/>
      <w:color w:val="404040" w:themeColor="text1" w:themeTint="BF"/>
    </w:rPr>
  </w:style>
  <w:style w:type="character" w:customStyle="1" w:styleId="QuoteChar">
    <w:name w:val="Quote Char"/>
    <w:basedOn w:val="DefaultParagraphFont"/>
    <w:link w:val="Quote"/>
    <w:uiPriority w:val="29"/>
    <w:rsid w:val="0007199E"/>
    <w:rPr>
      <w:i/>
      <w:iCs/>
      <w:color w:val="404040" w:themeColor="text1" w:themeTint="BF"/>
    </w:rPr>
  </w:style>
  <w:style w:type="paragraph" w:styleId="ListParagraph">
    <w:name w:val="List Paragraph"/>
    <w:basedOn w:val="Normal"/>
    <w:uiPriority w:val="34"/>
    <w:qFormat/>
    <w:rsid w:val="0007199E"/>
    <w:pPr>
      <w:ind w:left="720"/>
      <w:contextualSpacing/>
    </w:pPr>
  </w:style>
  <w:style w:type="character" w:styleId="IntenseEmphasis">
    <w:name w:val="Intense Emphasis"/>
    <w:basedOn w:val="DefaultParagraphFont"/>
    <w:uiPriority w:val="21"/>
    <w:qFormat/>
    <w:rsid w:val="0007199E"/>
    <w:rPr>
      <w:i/>
      <w:iCs/>
      <w:color w:val="0F4761" w:themeColor="accent1" w:themeShade="BF"/>
    </w:rPr>
  </w:style>
  <w:style w:type="paragraph" w:styleId="IntenseQuote">
    <w:name w:val="Intense Quote"/>
    <w:basedOn w:val="Normal"/>
    <w:next w:val="Normal"/>
    <w:link w:val="IntenseQuoteChar"/>
    <w:uiPriority w:val="30"/>
    <w:qFormat/>
    <w:rsid w:val="00071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99E"/>
    <w:rPr>
      <w:i/>
      <w:iCs/>
      <w:color w:val="0F4761" w:themeColor="accent1" w:themeShade="BF"/>
    </w:rPr>
  </w:style>
  <w:style w:type="character" w:styleId="IntenseReference">
    <w:name w:val="Intense Reference"/>
    <w:basedOn w:val="DefaultParagraphFont"/>
    <w:uiPriority w:val="32"/>
    <w:qFormat/>
    <w:rsid w:val="00071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5808">
      <w:bodyDiv w:val="1"/>
      <w:marLeft w:val="0"/>
      <w:marRight w:val="0"/>
      <w:marTop w:val="0"/>
      <w:marBottom w:val="0"/>
      <w:divBdr>
        <w:top w:val="none" w:sz="0" w:space="0" w:color="auto"/>
        <w:left w:val="none" w:sz="0" w:space="0" w:color="auto"/>
        <w:bottom w:val="none" w:sz="0" w:space="0" w:color="auto"/>
        <w:right w:val="none" w:sz="0" w:space="0" w:color="auto"/>
      </w:divBdr>
    </w:div>
    <w:div w:id="412313009">
      <w:bodyDiv w:val="1"/>
      <w:marLeft w:val="0"/>
      <w:marRight w:val="0"/>
      <w:marTop w:val="0"/>
      <w:marBottom w:val="0"/>
      <w:divBdr>
        <w:top w:val="none" w:sz="0" w:space="0" w:color="auto"/>
        <w:left w:val="none" w:sz="0" w:space="0" w:color="auto"/>
        <w:bottom w:val="none" w:sz="0" w:space="0" w:color="auto"/>
        <w:right w:val="none" w:sz="0" w:space="0" w:color="auto"/>
      </w:divBdr>
    </w:div>
    <w:div w:id="719986666">
      <w:bodyDiv w:val="1"/>
      <w:marLeft w:val="0"/>
      <w:marRight w:val="0"/>
      <w:marTop w:val="0"/>
      <w:marBottom w:val="0"/>
      <w:divBdr>
        <w:top w:val="none" w:sz="0" w:space="0" w:color="auto"/>
        <w:left w:val="none" w:sz="0" w:space="0" w:color="auto"/>
        <w:bottom w:val="none" w:sz="0" w:space="0" w:color="auto"/>
        <w:right w:val="none" w:sz="0" w:space="0" w:color="auto"/>
      </w:divBdr>
    </w:div>
    <w:div w:id="1158620220">
      <w:bodyDiv w:val="1"/>
      <w:marLeft w:val="0"/>
      <w:marRight w:val="0"/>
      <w:marTop w:val="0"/>
      <w:marBottom w:val="0"/>
      <w:divBdr>
        <w:top w:val="none" w:sz="0" w:space="0" w:color="auto"/>
        <w:left w:val="none" w:sz="0" w:space="0" w:color="auto"/>
        <w:bottom w:val="none" w:sz="0" w:space="0" w:color="auto"/>
        <w:right w:val="none" w:sz="0" w:space="0" w:color="auto"/>
      </w:divBdr>
    </w:div>
    <w:div w:id="1736200990">
      <w:bodyDiv w:val="1"/>
      <w:marLeft w:val="0"/>
      <w:marRight w:val="0"/>
      <w:marTop w:val="0"/>
      <w:marBottom w:val="0"/>
      <w:divBdr>
        <w:top w:val="none" w:sz="0" w:space="0" w:color="auto"/>
        <w:left w:val="none" w:sz="0" w:space="0" w:color="auto"/>
        <w:bottom w:val="none" w:sz="0" w:space="0" w:color="auto"/>
        <w:right w:val="none" w:sz="0" w:space="0" w:color="auto"/>
      </w:divBdr>
    </w:div>
    <w:div w:id="21345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E243E735DA3F439A45B1D769252C29" ma:contentTypeVersion="9" ma:contentTypeDescription="Create a new document." ma:contentTypeScope="" ma:versionID="4b429786e863bb968a04d189ad78be77">
  <xsd:schema xmlns:xsd="http://www.w3.org/2001/XMLSchema" xmlns:xs="http://www.w3.org/2001/XMLSchema" xmlns:p="http://schemas.microsoft.com/office/2006/metadata/properties" xmlns:ns2="226dcf8e-6090-4ba8-8939-319daa7b57cc" targetNamespace="http://schemas.microsoft.com/office/2006/metadata/properties" ma:root="true" ma:fieldsID="3ca9c1a192bee4263a58ddaa7362367f" ns2:_="">
    <xsd:import namespace="226dcf8e-6090-4ba8-8939-319daa7b57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dcf8e-6090-4ba8-8939-319daa7b5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dd77e8-528d-4123-91d8-a64131b5e5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6dcf8e-6090-4ba8-8939-319daa7b5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296EB2-32CE-4BFA-941B-81686E773E3F}">
  <ds:schemaRefs>
    <ds:schemaRef ds:uri="http://schemas.microsoft.com/sharepoint/v3/contenttype/forms"/>
  </ds:schemaRefs>
</ds:datastoreItem>
</file>

<file path=customXml/itemProps2.xml><?xml version="1.0" encoding="utf-8"?>
<ds:datastoreItem xmlns:ds="http://schemas.openxmlformats.org/officeDocument/2006/customXml" ds:itemID="{C9C2F152-885A-4594-AC6D-88033342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dcf8e-6090-4ba8-8939-319daa7b5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56024-D5EB-4A94-BBEB-05B4D51FC028}">
  <ds:schemaRefs>
    <ds:schemaRef ds:uri="http://schemas.microsoft.com/office/2006/metadata/properties"/>
    <ds:schemaRef ds:uri="http://schemas.microsoft.com/office/infopath/2007/PartnerControls"/>
    <ds:schemaRef ds:uri="226dcf8e-6090-4ba8-8939-319daa7b57cc"/>
  </ds:schemaRefs>
</ds:datastoreItem>
</file>

<file path=docMetadata/LabelInfo.xml><?xml version="1.0" encoding="utf-8"?>
<clbl:labelList xmlns:clbl="http://schemas.microsoft.com/office/2020/mipLabelMetadata">
  <clbl:label id="{eafb01af-e195-4c27-acb3-4b03c21a898a}" enabled="0" method="" siteId="{eafb01af-e195-4c27-acb3-4b03c21a898a}"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Sonita Sohal  (STAFF)</dc:creator>
  <cp:keywords/>
  <dc:description/>
  <cp:lastModifiedBy>Sonita Sohal  (STAFF)</cp:lastModifiedBy>
  <cp:revision>22</cp:revision>
  <dcterms:created xsi:type="dcterms:W3CDTF">2025-01-23T15:41:00Z</dcterms:created>
  <dcterms:modified xsi:type="dcterms:W3CDTF">2025-01-28T11:04:00Z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0x01010090E243E735DA3F439A45B1D769252C29</vt:lpwstr>
  </property>
  <property fmtid="{D5CDD505-2E9C-101B-9397-08002B2CF9AE}" pid="3" name="MediaServiceImageTags">
    <vt:lpwstr/>
  </property>
</Properties>
</file>