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93" w:rsidRPr="00D33BF9" w:rsidRDefault="00620793" w:rsidP="00620793">
      <w:pPr>
        <w:tabs>
          <w:tab w:val="left" w:pos="6096"/>
        </w:tabs>
        <w:spacing w:after="200" w:line="276" w:lineRule="auto"/>
        <w:jc w:val="center"/>
        <w:rPr>
          <w:rFonts w:eastAsia="Calibri"/>
          <w:b/>
          <w:szCs w:val="32"/>
        </w:rPr>
      </w:pPr>
      <w:r w:rsidRPr="00D33BF9">
        <w:rPr>
          <w:rFonts w:eastAsia="Calibri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70F18E9" wp14:editId="293B815B">
            <wp:simplePos x="0" y="0"/>
            <wp:positionH relativeFrom="column">
              <wp:posOffset>-266700</wp:posOffset>
            </wp:positionH>
            <wp:positionV relativeFrom="paragraph">
              <wp:posOffset>-83185</wp:posOffset>
            </wp:positionV>
            <wp:extent cx="957580" cy="947420"/>
            <wp:effectExtent l="0" t="0" r="0" b="5080"/>
            <wp:wrapThrough wrapText="bothSides">
              <wp:wrapPolygon edited="0">
                <wp:start x="0" y="0"/>
                <wp:lineTo x="0" y="21282"/>
                <wp:lineTo x="21056" y="21282"/>
                <wp:lineTo x="21056" y="0"/>
                <wp:lineTo x="0" y="0"/>
              </wp:wrapPolygon>
            </wp:wrapThrough>
            <wp:docPr id="4" name="Picture 4" descr="Description: Description: 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Pictur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" t="3775" r="3474" b="3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BF9">
        <w:rPr>
          <w:rFonts w:eastAsia="Calibri"/>
          <w:b/>
          <w:szCs w:val="32"/>
        </w:rPr>
        <w:t>‘SAFER SCHOOL, SAFER CULTURE’</w:t>
      </w:r>
    </w:p>
    <w:p w:rsidR="00620793" w:rsidRPr="00D33BF9" w:rsidRDefault="00620793" w:rsidP="00620793">
      <w:pPr>
        <w:widowControl w:val="0"/>
        <w:spacing w:after="200" w:line="276" w:lineRule="auto"/>
        <w:ind w:left="720" w:firstLine="720"/>
        <w:jc w:val="center"/>
        <w:rPr>
          <w:rFonts w:ascii="Century Gothic" w:eastAsia="Calibri" w:hAnsi="Century Gothic"/>
          <w:b/>
          <w:bCs/>
          <w:sz w:val="28"/>
          <w:szCs w:val="28"/>
          <w:lang w:val="en-US"/>
        </w:rPr>
      </w:pPr>
      <w:r w:rsidRPr="00D33BF9">
        <w:rPr>
          <w:rFonts w:ascii="Century Gothic" w:eastAsia="Calibri" w:hAnsi="Century Gothic"/>
          <w:b/>
          <w:bCs/>
          <w:sz w:val="28"/>
          <w:szCs w:val="28"/>
          <w:lang w:val="en-US"/>
        </w:rPr>
        <w:t>Cardinal Heenan Catholic High School</w:t>
      </w:r>
    </w:p>
    <w:p w:rsidR="00620793" w:rsidRPr="009B7D10" w:rsidRDefault="00620793" w:rsidP="00620793">
      <w:pPr>
        <w:spacing w:after="200" w:line="276" w:lineRule="auto"/>
        <w:jc w:val="center"/>
        <w:rPr>
          <w:rFonts w:ascii="Trebuchet MS" w:eastAsia="Calibri" w:hAnsi="Trebuchet MS"/>
        </w:rPr>
      </w:pPr>
      <w:r w:rsidRPr="00D33BF9">
        <w:rPr>
          <w:rFonts w:ascii="Trebuchet MS" w:eastAsia="Calibri" w:hAnsi="Trebuchet MS"/>
          <w:sz w:val="24"/>
          <w:szCs w:val="24"/>
        </w:rPr>
        <w:t>“RESPECT, BELIEVE, ACHIEVE.”</w:t>
      </w:r>
    </w:p>
    <w:p w:rsidR="00620793" w:rsidRPr="009B7D10" w:rsidRDefault="00620793" w:rsidP="00620793">
      <w:pPr>
        <w:spacing w:after="200" w:line="276" w:lineRule="auto"/>
        <w:jc w:val="center"/>
        <w:rPr>
          <w:rFonts w:eastAsia="Calibri"/>
          <w:b/>
        </w:rPr>
      </w:pPr>
      <w:r w:rsidRPr="009B7D10">
        <w:rPr>
          <w:rFonts w:eastAsia="Calibri"/>
          <w:b/>
        </w:rPr>
        <w:t xml:space="preserve">PERSONAL SPECIFICATION – </w:t>
      </w:r>
      <w:r w:rsidR="00757D2A">
        <w:rPr>
          <w:rFonts w:eastAsia="Calibri"/>
          <w:b/>
        </w:rPr>
        <w:t>BEHAVIOUR</w:t>
      </w:r>
      <w:r w:rsidR="004B745D">
        <w:rPr>
          <w:rFonts w:eastAsia="Calibri"/>
          <w:b/>
        </w:rPr>
        <w:t xml:space="preserve"> SUPPORT WORKER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2518"/>
        <w:gridCol w:w="4820"/>
        <w:gridCol w:w="5103"/>
        <w:gridCol w:w="1701"/>
      </w:tblGrid>
      <w:tr w:rsidR="00620793" w:rsidRPr="009B7D10" w:rsidTr="004574BC">
        <w:tc>
          <w:tcPr>
            <w:tcW w:w="2518" w:type="dxa"/>
            <w:tcBorders>
              <w:top w:val="nil"/>
              <w:left w:val="nil"/>
            </w:tcBorders>
          </w:tcPr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</w:p>
        </w:tc>
        <w:tc>
          <w:tcPr>
            <w:tcW w:w="4820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  <w:b/>
              </w:rPr>
            </w:pPr>
            <w:r w:rsidRPr="009B7D10">
              <w:rPr>
                <w:rFonts w:asciiTheme="minorHAnsi" w:hAnsiTheme="minorHAnsi" w:cs="Arial"/>
                <w:b/>
              </w:rPr>
              <w:t>Essential</w:t>
            </w:r>
          </w:p>
        </w:tc>
        <w:tc>
          <w:tcPr>
            <w:tcW w:w="5103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  <w:b/>
              </w:rPr>
            </w:pPr>
            <w:r w:rsidRPr="009B7D10">
              <w:rPr>
                <w:rFonts w:asciiTheme="minorHAnsi" w:hAnsiTheme="minorHAnsi" w:cs="Arial"/>
                <w:b/>
              </w:rPr>
              <w:t>Desirable</w:t>
            </w:r>
          </w:p>
        </w:tc>
        <w:tc>
          <w:tcPr>
            <w:tcW w:w="1701" w:type="dxa"/>
          </w:tcPr>
          <w:p w:rsidR="00620793" w:rsidRPr="009B7D10" w:rsidRDefault="000D6912" w:rsidP="004574BC">
            <w:pPr>
              <w:rPr>
                <w:rFonts w:asciiTheme="minorHAnsi" w:hAnsiTheme="minorHAnsi" w:cs="Arial"/>
                <w:b/>
              </w:rPr>
            </w:pPr>
            <w:r w:rsidRPr="00AE39AD">
              <w:rPr>
                <w:rFonts w:asciiTheme="minorHAnsi" w:hAnsiTheme="minorHAnsi"/>
                <w:b/>
              </w:rPr>
              <w:t>Assessed by</w:t>
            </w:r>
          </w:p>
        </w:tc>
      </w:tr>
      <w:tr w:rsidR="000D6912" w:rsidRPr="009B7D10" w:rsidTr="004574BC">
        <w:tc>
          <w:tcPr>
            <w:tcW w:w="2518" w:type="dxa"/>
          </w:tcPr>
          <w:p w:rsidR="000D6912" w:rsidRPr="009B7D10" w:rsidRDefault="000D6912" w:rsidP="000D6912">
            <w:pPr>
              <w:rPr>
                <w:rFonts w:asciiTheme="minorHAnsi" w:hAnsiTheme="minorHAnsi" w:cs="Arial"/>
                <w:b/>
              </w:rPr>
            </w:pPr>
            <w:r w:rsidRPr="009B7D10">
              <w:rPr>
                <w:rFonts w:asciiTheme="minorHAnsi" w:hAnsiTheme="minorHAnsi" w:cs="Arial"/>
                <w:b/>
              </w:rPr>
              <w:t>Experience</w:t>
            </w:r>
          </w:p>
        </w:tc>
        <w:tc>
          <w:tcPr>
            <w:tcW w:w="4820" w:type="dxa"/>
          </w:tcPr>
          <w:p w:rsidR="000D6912" w:rsidRPr="00AE39AD" w:rsidRDefault="00FC5373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of working with</w:t>
            </w:r>
            <w:r w:rsidR="004B745D">
              <w:rPr>
                <w:rFonts w:asciiTheme="minorHAnsi" w:hAnsiTheme="minorHAnsi"/>
                <w:sz w:val="22"/>
                <w:szCs w:val="22"/>
              </w:rPr>
              <w:t xml:space="preserve">in the education </w:t>
            </w:r>
            <w:r w:rsidR="003F2322">
              <w:rPr>
                <w:rFonts w:asciiTheme="minorHAnsi" w:hAnsiTheme="minorHAnsi"/>
                <w:sz w:val="22"/>
                <w:szCs w:val="22"/>
              </w:rPr>
              <w:t>sector.</w:t>
            </w:r>
          </w:p>
          <w:p w:rsidR="003F2322" w:rsidRDefault="003F2322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9E6F64">
              <w:rPr>
                <w:rFonts w:asciiTheme="minorHAnsi" w:hAnsiTheme="minorHAnsi"/>
                <w:sz w:val="22"/>
                <w:szCs w:val="22"/>
              </w:rPr>
              <w:t>xperience working with families to support young people.</w:t>
            </w:r>
          </w:p>
          <w:p w:rsidR="002B3AEF" w:rsidRPr="004D7C3D" w:rsidRDefault="002B3AEF" w:rsidP="002B3AEF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E39AD">
              <w:rPr>
                <w:rFonts w:asciiTheme="minorHAnsi" w:hAnsiTheme="minorHAnsi"/>
                <w:sz w:val="22"/>
                <w:szCs w:val="22"/>
              </w:rPr>
              <w:t xml:space="preserve">Strong professional development record </w:t>
            </w:r>
            <w:r w:rsidRPr="004D7C3D">
              <w:rPr>
                <w:rFonts w:asciiTheme="minorHAnsi" w:hAnsiTheme="minorHAnsi"/>
                <w:sz w:val="22"/>
                <w:szCs w:val="22"/>
              </w:rPr>
              <w:t>relevant to the post.</w:t>
            </w:r>
          </w:p>
          <w:p w:rsidR="002B3AEF" w:rsidRPr="004D7C3D" w:rsidRDefault="003763DE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D7C3D">
              <w:rPr>
                <w:rFonts w:asciiTheme="minorHAnsi" w:hAnsiTheme="minorHAnsi"/>
                <w:sz w:val="22"/>
                <w:szCs w:val="22"/>
              </w:rPr>
              <w:t>Exp</w:t>
            </w:r>
            <w:r w:rsidR="00757D2A">
              <w:rPr>
                <w:rFonts w:asciiTheme="minorHAnsi" w:hAnsiTheme="minorHAnsi"/>
                <w:sz w:val="22"/>
                <w:szCs w:val="22"/>
              </w:rPr>
              <w:t>erience of working with young people who demonstrate</w:t>
            </w:r>
            <w:r w:rsidRPr="004D7C3D">
              <w:rPr>
                <w:rFonts w:asciiTheme="minorHAnsi" w:hAnsiTheme="minorHAnsi"/>
                <w:sz w:val="22"/>
                <w:szCs w:val="22"/>
              </w:rPr>
              <w:t xml:space="preserve"> challenging behaviour</w:t>
            </w:r>
            <w:r w:rsidR="00757D2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7130D" w:rsidRPr="00AE39AD" w:rsidRDefault="0077130D" w:rsidP="0077130D">
            <w:pPr>
              <w:pStyle w:val="arial"/>
              <w:ind w:left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0D6912" w:rsidRPr="00AE39AD" w:rsidRDefault="000D6912" w:rsidP="000D6912">
            <w:pPr>
              <w:pStyle w:val="arial"/>
              <w:ind w:left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:rsidR="003763DE" w:rsidRPr="004D7C3D" w:rsidRDefault="003763DE" w:rsidP="00541752">
            <w:pPr>
              <w:pStyle w:val="ListParagraph"/>
              <w:numPr>
                <w:ilvl w:val="0"/>
                <w:numId w:val="5"/>
              </w:numPr>
            </w:pPr>
            <w:r w:rsidRPr="004D7C3D">
              <w:t>Knowledge of current educationa</w:t>
            </w:r>
            <w:r w:rsidR="00757D2A">
              <w:t>l issues and their relationship</w:t>
            </w:r>
            <w:r w:rsidRPr="004D7C3D">
              <w:t xml:space="preserve"> to the inclusion and behaviour support</w:t>
            </w:r>
            <w:r w:rsidR="00757D2A">
              <w:t>.</w:t>
            </w:r>
          </w:p>
          <w:p w:rsidR="003763DE" w:rsidRPr="004D7C3D" w:rsidRDefault="00C3606D" w:rsidP="00541752">
            <w:pPr>
              <w:pStyle w:val="ListParagraph"/>
              <w:numPr>
                <w:ilvl w:val="0"/>
                <w:numId w:val="5"/>
              </w:numPr>
            </w:pPr>
            <w:r w:rsidRPr="004D7C3D">
              <w:t>Experience of delivering individual or group based support</w:t>
            </w:r>
            <w:r w:rsidR="00757D2A">
              <w:t>.</w:t>
            </w:r>
          </w:p>
          <w:p w:rsidR="00C3606D" w:rsidRDefault="00C3606D" w:rsidP="00541752">
            <w:pPr>
              <w:pStyle w:val="ListParagraph"/>
              <w:numPr>
                <w:ilvl w:val="0"/>
                <w:numId w:val="5"/>
              </w:numPr>
            </w:pPr>
            <w:r w:rsidRPr="004D7C3D">
              <w:t xml:space="preserve">Knowledge of </w:t>
            </w:r>
            <w:r w:rsidR="00757D2A">
              <w:t>a range of strategies to manage behaviour</w:t>
            </w:r>
            <w:r w:rsidRPr="004D7C3D">
              <w:t xml:space="preserve"> and the abili</w:t>
            </w:r>
            <w:r w:rsidR="00757D2A">
              <w:t>ty to apply these appropriately.</w:t>
            </w:r>
          </w:p>
          <w:p w:rsidR="00541752" w:rsidRPr="00541752" w:rsidRDefault="00541752" w:rsidP="00541752">
            <w:pPr>
              <w:pStyle w:val="arial"/>
              <w:numPr>
                <w:ilvl w:val="0"/>
                <w:numId w:val="5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B745D">
              <w:rPr>
                <w:rFonts w:asciiTheme="minorHAnsi" w:hAnsiTheme="minorHAnsi"/>
                <w:sz w:val="22"/>
                <w:szCs w:val="22"/>
              </w:rPr>
              <w:t xml:space="preserve">Experience of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working in partnership with parents/carers and external agencies regarding </w:t>
            </w:r>
            <w:r>
              <w:rPr>
                <w:rFonts w:asciiTheme="minorHAnsi" w:hAnsiTheme="minorHAnsi"/>
                <w:sz w:val="22"/>
                <w:szCs w:val="22"/>
              </w:rPr>
              <w:t>behaviour.</w:t>
            </w:r>
          </w:p>
          <w:p w:rsidR="000D6912" w:rsidRPr="00AE39AD" w:rsidRDefault="000D6912" w:rsidP="003763DE">
            <w:pPr>
              <w:pStyle w:val="arial"/>
              <w:ind w:left="7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6912" w:rsidRPr="00AE39AD" w:rsidRDefault="000D6912" w:rsidP="000D6912">
            <w:pPr>
              <w:pStyle w:val="arial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E39AD">
              <w:rPr>
                <w:rFonts w:asciiTheme="minorHAnsi" w:hAnsiTheme="minorHAnsi"/>
                <w:sz w:val="22"/>
                <w:szCs w:val="22"/>
              </w:rPr>
              <w:t>Application letter and interview</w:t>
            </w:r>
          </w:p>
        </w:tc>
      </w:tr>
      <w:tr w:rsidR="000D6912" w:rsidRPr="009B7D10" w:rsidTr="004574BC">
        <w:tc>
          <w:tcPr>
            <w:tcW w:w="2518" w:type="dxa"/>
          </w:tcPr>
          <w:p w:rsidR="000D6912" w:rsidRPr="009B7D10" w:rsidRDefault="000D6912" w:rsidP="000D6912">
            <w:pPr>
              <w:rPr>
                <w:rFonts w:asciiTheme="minorHAnsi" w:hAnsiTheme="minorHAnsi" w:cs="Arial"/>
                <w:b/>
              </w:rPr>
            </w:pPr>
            <w:r w:rsidRPr="009B7D10">
              <w:rPr>
                <w:rFonts w:asciiTheme="minorHAnsi" w:hAnsiTheme="minorHAnsi" w:cs="Arial"/>
                <w:b/>
              </w:rPr>
              <w:t>Qualifications/ Training</w:t>
            </w:r>
          </w:p>
        </w:tc>
        <w:tc>
          <w:tcPr>
            <w:tcW w:w="4820" w:type="dxa"/>
          </w:tcPr>
          <w:p w:rsidR="000D6912" w:rsidRPr="00AE39AD" w:rsidRDefault="000D6912" w:rsidP="000D6912">
            <w:pPr>
              <w:pStyle w:val="Default"/>
              <w:numPr>
                <w:ilvl w:val="0"/>
                <w:numId w:val="2"/>
              </w:numPr>
              <w:ind w:left="24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39A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GCSE or equivalent in Maths and English Grade C</w:t>
            </w:r>
            <w:r w:rsidR="004B745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 level 4</w:t>
            </w:r>
            <w:r w:rsidRPr="00AE39A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B745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</w:t>
            </w:r>
            <w:r w:rsidRPr="00AE39A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above</w:t>
            </w:r>
            <w:r w:rsidR="004B745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:rsidR="000D6912" w:rsidRPr="00AE39AD" w:rsidRDefault="000D6912" w:rsidP="000D6912">
            <w:pPr>
              <w:pStyle w:val="arial"/>
              <w:ind w:left="249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:rsidR="00C3606D" w:rsidRPr="004D7C3D" w:rsidRDefault="00541752" w:rsidP="0077130D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43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Relevant training linked to SEMH and how this can impact </w:t>
            </w:r>
            <w:r w:rsidR="00C3606D" w:rsidRPr="004D7C3D">
              <w:rPr>
                <w:rFonts w:asciiTheme="minorHAnsi" w:hAnsiTheme="minorHAnsi"/>
                <w:sz w:val="22"/>
                <w:szCs w:val="22"/>
              </w:rPr>
              <w:t>on behaviour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7130D" w:rsidRPr="004D7C3D" w:rsidRDefault="0077130D" w:rsidP="0077130D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43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D7C3D">
              <w:rPr>
                <w:rFonts w:asciiTheme="minorHAnsi" w:hAnsiTheme="minorHAnsi"/>
                <w:sz w:val="22"/>
                <w:szCs w:val="22"/>
              </w:rPr>
              <w:t>Training or qualifications linked to Early Help support for families.</w:t>
            </w:r>
          </w:p>
          <w:p w:rsidR="0077130D" w:rsidRPr="004D7C3D" w:rsidRDefault="0077130D" w:rsidP="00992C92">
            <w:pPr>
              <w:pStyle w:val="arial"/>
              <w:ind w:left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6912" w:rsidRPr="00AE39AD" w:rsidRDefault="000D6912" w:rsidP="000D6912">
            <w:r w:rsidRPr="00AE39AD">
              <w:t>Application letter and interview</w:t>
            </w:r>
          </w:p>
        </w:tc>
      </w:tr>
      <w:tr w:rsidR="000D6912" w:rsidRPr="009B7D10" w:rsidTr="004574BC">
        <w:tc>
          <w:tcPr>
            <w:tcW w:w="2518" w:type="dxa"/>
          </w:tcPr>
          <w:p w:rsidR="000D6912" w:rsidRPr="00AE39AD" w:rsidRDefault="000D6912" w:rsidP="000D6912">
            <w:pPr>
              <w:pStyle w:val="arial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E39AD">
              <w:rPr>
                <w:rFonts w:asciiTheme="minorHAnsi" w:hAnsiTheme="minorHAnsi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4820" w:type="dxa"/>
          </w:tcPr>
          <w:p w:rsidR="00541752" w:rsidRPr="009E6F64" w:rsidRDefault="00541752" w:rsidP="0054175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be committed to safeguarding and promoting the welfare of all pupils.</w:t>
            </w:r>
          </w:p>
          <w:p w:rsidR="000D6912" w:rsidRPr="004D7C3D" w:rsidRDefault="002B3AEF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D7C3D">
              <w:rPr>
                <w:rFonts w:asciiTheme="minorHAnsi" w:hAnsiTheme="minorHAnsi"/>
                <w:sz w:val="22"/>
                <w:szCs w:val="22"/>
              </w:rPr>
              <w:t xml:space="preserve">Strategies to </w:t>
            </w:r>
            <w:r w:rsidR="00541752">
              <w:rPr>
                <w:rFonts w:asciiTheme="minorHAnsi" w:hAnsiTheme="minorHAnsi"/>
                <w:sz w:val="22"/>
                <w:szCs w:val="22"/>
              </w:rPr>
              <w:t>manage challenging behaviour in young people.</w:t>
            </w:r>
          </w:p>
          <w:p w:rsidR="00541752" w:rsidRDefault="00541752" w:rsidP="0054175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awareness of the wide range of issues that young people face today.</w:t>
            </w:r>
          </w:p>
          <w:p w:rsidR="000D6912" w:rsidRPr="00541752" w:rsidRDefault="00541752" w:rsidP="0054175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41752">
              <w:rPr>
                <w:rFonts w:asciiTheme="minorHAnsi" w:hAnsiTheme="minorHAnsi"/>
                <w:sz w:val="22"/>
                <w:szCs w:val="22"/>
              </w:rPr>
              <w:t>An understanding of how data can be used to impact positively on student outcomes.</w:t>
            </w:r>
          </w:p>
        </w:tc>
        <w:tc>
          <w:tcPr>
            <w:tcW w:w="5103" w:type="dxa"/>
          </w:tcPr>
          <w:p w:rsidR="00541752" w:rsidRPr="00AE39AD" w:rsidRDefault="00541752" w:rsidP="0054175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Understanding of safeguarding</w:t>
            </w:r>
            <w:r w:rsidRPr="00AE39AD">
              <w:rPr>
                <w:rFonts w:asciiTheme="minorHAnsi" w:hAnsiTheme="minorHAnsi"/>
                <w:sz w:val="22"/>
                <w:szCs w:val="22"/>
              </w:rPr>
              <w:t xml:space="preserve"> policies and procedures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D6912" w:rsidRPr="00AE39AD" w:rsidRDefault="000D6912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E39AD">
              <w:rPr>
                <w:rFonts w:asciiTheme="minorHAnsi" w:hAnsiTheme="minorHAnsi"/>
                <w:sz w:val="22"/>
                <w:szCs w:val="22"/>
              </w:rPr>
              <w:t>Effective strategies for self-evaluation and strategic planning</w:t>
            </w:r>
            <w:r w:rsidR="004B745D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B51" w:rsidRDefault="0077130D" w:rsidP="00352B51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D5914">
              <w:rPr>
                <w:rFonts w:asciiTheme="minorHAnsi" w:hAnsiTheme="minorHAnsi"/>
                <w:sz w:val="22"/>
                <w:szCs w:val="22"/>
              </w:rPr>
              <w:t>To have a working knowledge about SEN provision.</w:t>
            </w:r>
          </w:p>
          <w:p w:rsidR="00352B51" w:rsidRPr="004D7C3D" w:rsidRDefault="00541752" w:rsidP="00352B51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provide s</w:t>
            </w:r>
            <w:r w:rsidR="00352B51" w:rsidRPr="004D7C3D">
              <w:rPr>
                <w:rFonts w:asciiTheme="minorHAnsi" w:hAnsiTheme="minorHAnsi"/>
                <w:sz w:val="22"/>
                <w:szCs w:val="22"/>
              </w:rPr>
              <w:t xml:space="preserve">upport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for </w:t>
            </w:r>
            <w:r w:rsidR="00352B51" w:rsidRPr="004D7C3D">
              <w:rPr>
                <w:rFonts w:asciiTheme="minorHAnsi" w:hAnsiTheme="minorHAnsi"/>
                <w:sz w:val="22"/>
                <w:szCs w:val="22"/>
              </w:rPr>
              <w:t xml:space="preserve">parents of children with early signs of social, emotional,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mental </w:t>
            </w:r>
            <w:r w:rsidR="00352B51" w:rsidRPr="004D7C3D">
              <w:rPr>
                <w:rFonts w:asciiTheme="minorHAnsi" w:hAnsiTheme="minorHAnsi"/>
                <w:sz w:val="22"/>
                <w:szCs w:val="22"/>
              </w:rPr>
              <w:t xml:space="preserve">health or behavioural issues, and work with them, to </w:t>
            </w:r>
            <w:r w:rsidRPr="004D7C3D">
              <w:rPr>
                <w:rFonts w:asciiTheme="minorHAnsi" w:hAnsiTheme="minorHAnsi"/>
                <w:sz w:val="22"/>
                <w:szCs w:val="22"/>
              </w:rPr>
              <w:t>support young</w:t>
            </w:r>
            <w:r w:rsidR="00352B51" w:rsidRPr="004D7C3D">
              <w:rPr>
                <w:rFonts w:asciiTheme="minorHAnsi" w:hAnsiTheme="minorHAnsi"/>
                <w:sz w:val="22"/>
                <w:szCs w:val="22"/>
              </w:rPr>
              <w:t xml:space="preserve"> people and </w:t>
            </w:r>
            <w:r>
              <w:rPr>
                <w:rFonts w:asciiTheme="minorHAnsi" w:hAnsiTheme="minorHAnsi"/>
                <w:sz w:val="22"/>
                <w:szCs w:val="22"/>
              </w:rPr>
              <w:t>help then to re</w:t>
            </w:r>
            <w:r w:rsidRPr="004D7C3D">
              <w:rPr>
                <w:rFonts w:asciiTheme="minorHAnsi" w:hAnsiTheme="minorHAnsi"/>
                <w:sz w:val="22"/>
                <w:szCs w:val="22"/>
              </w:rPr>
              <w:t>-engage</w:t>
            </w:r>
            <w:r w:rsidR="00352B51" w:rsidRPr="004D7C3D">
              <w:rPr>
                <w:rFonts w:asciiTheme="minorHAnsi" w:hAnsiTheme="minorHAnsi"/>
                <w:sz w:val="22"/>
                <w:szCs w:val="22"/>
              </w:rPr>
              <w:t xml:space="preserve"> with school and learning.</w:t>
            </w:r>
          </w:p>
          <w:p w:rsidR="005D5914" w:rsidRPr="0077130D" w:rsidRDefault="005D5914" w:rsidP="005D5914">
            <w:pPr>
              <w:pStyle w:val="arial"/>
              <w:tabs>
                <w:tab w:val="num" w:pos="720"/>
              </w:tabs>
              <w:ind w:left="358"/>
              <w:jc w:val="left"/>
              <w:rPr>
                <w:rFonts w:cs="Calibri"/>
              </w:rPr>
            </w:pPr>
          </w:p>
          <w:p w:rsidR="000D6912" w:rsidRPr="00AE39AD" w:rsidRDefault="000D6912" w:rsidP="00992C92">
            <w:pPr>
              <w:pStyle w:val="arial"/>
              <w:ind w:left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6912" w:rsidRPr="00AE39AD" w:rsidRDefault="000D6912" w:rsidP="000D6912">
            <w:r w:rsidRPr="00AE39AD">
              <w:t>Application letter</w:t>
            </w:r>
            <w:r>
              <w:t xml:space="preserve">, </w:t>
            </w:r>
            <w:r w:rsidRPr="00AE39AD">
              <w:t>interview</w:t>
            </w:r>
            <w:r>
              <w:t xml:space="preserve"> and references</w:t>
            </w:r>
          </w:p>
        </w:tc>
      </w:tr>
      <w:tr w:rsidR="000D6912" w:rsidRPr="009B7D10" w:rsidTr="004574BC">
        <w:tc>
          <w:tcPr>
            <w:tcW w:w="2518" w:type="dxa"/>
          </w:tcPr>
          <w:p w:rsidR="000D6912" w:rsidRPr="00AE39AD" w:rsidRDefault="000D6912" w:rsidP="000D6912">
            <w:pPr>
              <w:pStyle w:val="arial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E39AD">
              <w:rPr>
                <w:rFonts w:asciiTheme="minorHAnsi" w:hAnsiTheme="minorHAnsi"/>
                <w:b/>
                <w:sz w:val="22"/>
                <w:szCs w:val="22"/>
              </w:rPr>
              <w:t>Professional Skills</w:t>
            </w:r>
          </w:p>
        </w:tc>
        <w:tc>
          <w:tcPr>
            <w:tcW w:w="4820" w:type="dxa"/>
          </w:tcPr>
          <w:p w:rsidR="00992C92" w:rsidRDefault="000D6912" w:rsidP="00992C9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E39AD">
              <w:rPr>
                <w:rFonts w:asciiTheme="minorHAnsi" w:hAnsiTheme="minorHAnsi"/>
                <w:sz w:val="22"/>
                <w:szCs w:val="22"/>
              </w:rPr>
              <w:t>The ability to motivate and inspire staff and students</w:t>
            </w:r>
            <w:r w:rsidR="0054175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D6912" w:rsidRPr="00AE39AD" w:rsidRDefault="000D6912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E39AD">
              <w:rPr>
                <w:rFonts w:asciiTheme="minorHAnsi" w:hAnsiTheme="minorHAnsi"/>
                <w:sz w:val="22"/>
                <w:szCs w:val="22"/>
              </w:rPr>
              <w:t>The ability to think and plan strategically</w:t>
            </w:r>
            <w:r w:rsidR="0054175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D6912" w:rsidRPr="00AE39AD" w:rsidRDefault="000D6912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E39AD">
              <w:rPr>
                <w:rFonts w:asciiTheme="minorHAnsi" w:hAnsiTheme="minorHAnsi"/>
                <w:sz w:val="22"/>
                <w:szCs w:val="22"/>
              </w:rPr>
              <w:t>The ability to make sound judgements based on objective criteria</w:t>
            </w:r>
            <w:r w:rsidR="0054175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D6912" w:rsidRPr="00AE39AD" w:rsidRDefault="000D6912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E39AD">
              <w:rPr>
                <w:rFonts w:asciiTheme="minorHAnsi" w:hAnsiTheme="minorHAnsi"/>
                <w:sz w:val="22"/>
                <w:szCs w:val="22"/>
              </w:rPr>
              <w:t>The ability to manage plans to fruition</w:t>
            </w:r>
            <w:r w:rsidR="0054175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D6912" w:rsidRPr="00AE39AD" w:rsidRDefault="000D6912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E39AD">
              <w:rPr>
                <w:rFonts w:asciiTheme="minorHAnsi" w:hAnsiTheme="minorHAnsi"/>
                <w:sz w:val="22"/>
                <w:szCs w:val="22"/>
              </w:rPr>
              <w:t>The ability to analyse and interpret student data and set challenging targets</w:t>
            </w:r>
            <w:r w:rsidR="0054175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D6912" w:rsidRPr="00AE39AD" w:rsidRDefault="000D6912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E39AD">
              <w:rPr>
                <w:rFonts w:asciiTheme="minorHAnsi" w:hAnsiTheme="minorHAnsi"/>
                <w:sz w:val="22"/>
                <w:szCs w:val="22"/>
              </w:rPr>
              <w:t>Excellent verbal and written communication skills</w:t>
            </w:r>
            <w:r w:rsidR="0054175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D6912" w:rsidRPr="00AE39AD" w:rsidRDefault="000D6912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E39AD">
              <w:rPr>
                <w:rFonts w:asciiTheme="minorHAnsi" w:hAnsiTheme="minorHAnsi"/>
                <w:sz w:val="22"/>
                <w:szCs w:val="22"/>
              </w:rPr>
              <w:t>A willingness to challenge under-performance</w:t>
            </w:r>
            <w:r w:rsidR="0054175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D6912" w:rsidRDefault="000D6912" w:rsidP="000D6912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E39AD">
              <w:rPr>
                <w:rFonts w:asciiTheme="minorHAnsi" w:hAnsiTheme="minorHAnsi"/>
                <w:sz w:val="22"/>
                <w:szCs w:val="22"/>
              </w:rPr>
              <w:t>ICT competence and capability</w:t>
            </w:r>
            <w:r w:rsidR="0054175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B5536" w:rsidRPr="00992C92" w:rsidRDefault="005B5536" w:rsidP="00992C92">
            <w:pPr>
              <w:pStyle w:val="ari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:rsidR="00352B51" w:rsidRDefault="00352B51" w:rsidP="00352B51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D7C3D">
              <w:rPr>
                <w:rFonts w:asciiTheme="minorHAnsi" w:hAnsiTheme="minorHAnsi"/>
                <w:sz w:val="22"/>
                <w:szCs w:val="22"/>
              </w:rPr>
              <w:t>Excellent communication skills which enable positive resolutions of difficult situations</w:t>
            </w:r>
          </w:p>
          <w:p w:rsidR="002B3E57" w:rsidRPr="009875EA" w:rsidRDefault="002B3E57" w:rsidP="002B3E57">
            <w:pPr>
              <w:pStyle w:val="arial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Experience of restorative practice work. </w:t>
            </w:r>
          </w:p>
          <w:p w:rsidR="002B3E57" w:rsidRPr="004D7C3D" w:rsidRDefault="002B3E57" w:rsidP="002B3E57">
            <w:pPr>
              <w:pStyle w:val="arial"/>
              <w:ind w:left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0D6912" w:rsidRPr="00AE39AD" w:rsidRDefault="000D6912" w:rsidP="00352B51">
            <w:pPr>
              <w:pStyle w:val="arial"/>
              <w:ind w:left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6912" w:rsidRPr="00AE39AD" w:rsidRDefault="000D6912" w:rsidP="000D6912">
            <w:r w:rsidRPr="00AE39AD">
              <w:t>Application letter</w:t>
            </w:r>
            <w:r>
              <w:t xml:space="preserve">, </w:t>
            </w:r>
            <w:r w:rsidRPr="00AE39AD">
              <w:t>interview</w:t>
            </w:r>
            <w:r>
              <w:t xml:space="preserve"> and references</w:t>
            </w:r>
          </w:p>
        </w:tc>
      </w:tr>
      <w:tr w:rsidR="000D6912" w:rsidRPr="009B7D10" w:rsidTr="004574BC">
        <w:tc>
          <w:tcPr>
            <w:tcW w:w="2518" w:type="dxa"/>
          </w:tcPr>
          <w:p w:rsidR="000D6912" w:rsidRPr="00AE39AD" w:rsidRDefault="000D6912" w:rsidP="000D6912">
            <w:pPr>
              <w:pStyle w:val="arial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E39AD">
              <w:rPr>
                <w:rFonts w:asciiTheme="minorHAnsi" w:hAnsiTheme="min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4820" w:type="dxa"/>
          </w:tcPr>
          <w:p w:rsidR="000D6912" w:rsidRPr="00AE39AD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Commitment to students and their progress</w:t>
            </w:r>
          </w:p>
          <w:p w:rsidR="000D6912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Commitment to inclusion</w:t>
            </w:r>
          </w:p>
          <w:p w:rsidR="000D6912" w:rsidRPr="00AE39AD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Energy and drive</w:t>
            </w:r>
          </w:p>
          <w:p w:rsidR="00E61EC0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Share high expectations of achievement, teaching and behaviour</w:t>
            </w:r>
          </w:p>
          <w:p w:rsidR="000D6912" w:rsidRPr="00AE39AD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The ability to establish and maintain personal credibility amongst staff, students and parents</w:t>
            </w:r>
          </w:p>
          <w:p w:rsidR="000D6912" w:rsidRPr="00AE39AD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Ability to work effectively as part of a team</w:t>
            </w:r>
          </w:p>
          <w:p w:rsidR="000D6912" w:rsidRPr="00AE39AD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Ability to motivate and inspire</w:t>
            </w:r>
          </w:p>
          <w:p w:rsidR="000D6912" w:rsidRPr="00AE39AD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A decision maker</w:t>
            </w:r>
          </w:p>
          <w:p w:rsidR="000D6912" w:rsidRPr="00AE39AD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Self-aware and reflective</w:t>
            </w:r>
          </w:p>
          <w:p w:rsidR="000D6912" w:rsidRPr="00AE39AD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Solution focussed</w:t>
            </w:r>
          </w:p>
          <w:p w:rsidR="000D6912" w:rsidRPr="00AE39AD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Resilient and adept at managing workload and coping with pressure</w:t>
            </w:r>
          </w:p>
          <w:p w:rsidR="000D6912" w:rsidRPr="00AE39AD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An active listener</w:t>
            </w:r>
          </w:p>
          <w:p w:rsidR="000D6912" w:rsidRPr="00AE39AD" w:rsidRDefault="002B3E57" w:rsidP="005B5536">
            <w:pPr>
              <w:pStyle w:val="ListParagraph"/>
              <w:numPr>
                <w:ilvl w:val="0"/>
                <w:numId w:val="6"/>
              </w:numPr>
            </w:pPr>
            <w:r>
              <w:t>Good s</w:t>
            </w:r>
            <w:r w:rsidR="000D6912" w:rsidRPr="00AE39AD">
              <w:t>ense of humour</w:t>
            </w:r>
          </w:p>
          <w:p w:rsidR="000D6912" w:rsidRPr="00AE39AD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Enjoys working with young people and their families</w:t>
            </w:r>
          </w:p>
          <w:p w:rsidR="005B5536" w:rsidRDefault="000D6912" w:rsidP="005B5536">
            <w:pPr>
              <w:pStyle w:val="ListParagraph"/>
              <w:numPr>
                <w:ilvl w:val="0"/>
                <w:numId w:val="6"/>
              </w:numPr>
            </w:pPr>
            <w:r w:rsidRPr="00AE39AD">
              <w:t>Loyalty</w:t>
            </w:r>
          </w:p>
          <w:p w:rsidR="00E61EC0" w:rsidRPr="005B5536" w:rsidRDefault="00E61EC0" w:rsidP="005B5536">
            <w:pPr>
              <w:pStyle w:val="ListParagraph"/>
              <w:ind w:left="360"/>
            </w:pPr>
          </w:p>
        </w:tc>
        <w:tc>
          <w:tcPr>
            <w:tcW w:w="5103" w:type="dxa"/>
          </w:tcPr>
          <w:p w:rsidR="000D6912" w:rsidRPr="00AE39AD" w:rsidRDefault="000D6912" w:rsidP="002B3E57">
            <w:pPr>
              <w:pStyle w:val="arial"/>
              <w:ind w:left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6912" w:rsidRPr="00AE39AD" w:rsidRDefault="002B3E57" w:rsidP="000D6912">
            <w:r w:rsidRPr="00AE39AD">
              <w:t>Application letter</w:t>
            </w:r>
            <w:r>
              <w:t xml:space="preserve">, </w:t>
            </w:r>
            <w:r w:rsidRPr="00AE39AD">
              <w:t>interview</w:t>
            </w:r>
            <w:r>
              <w:t xml:space="preserve"> and references</w:t>
            </w:r>
          </w:p>
        </w:tc>
      </w:tr>
    </w:tbl>
    <w:p w:rsidR="006E7915" w:rsidRDefault="00620793" w:rsidP="00620793">
      <w:r>
        <w:rPr>
          <w:rFonts w:asciiTheme="minorHAnsi" w:hAnsiTheme="minorHAnsi" w:cs="Arial"/>
          <w:b/>
        </w:rPr>
        <w:t>T</w:t>
      </w:r>
      <w:r w:rsidRPr="009B7D10">
        <w:rPr>
          <w:rFonts w:asciiTheme="minorHAnsi" w:hAnsiTheme="minorHAnsi" w:cs="Arial"/>
          <w:b/>
        </w:rPr>
        <w:t>he school is committed to safeguarding and promoting the welfare of children, young people and vulnerable adults and expects all staff, workers and volunteers to share this commitmen</w:t>
      </w:r>
      <w:r>
        <w:rPr>
          <w:rFonts w:asciiTheme="minorHAnsi" w:hAnsiTheme="minorHAnsi" w:cs="Arial"/>
          <w:b/>
        </w:rPr>
        <w:t>t</w:t>
      </w:r>
    </w:p>
    <w:sectPr w:rsidR="006E7915" w:rsidSect="00620793">
      <w:pgSz w:w="16838" w:h="11906" w:orient="landscape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006E"/>
    <w:multiLevelType w:val="hybridMultilevel"/>
    <w:tmpl w:val="B7BC5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0089"/>
    <w:multiLevelType w:val="hybridMultilevel"/>
    <w:tmpl w:val="69CC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449FF"/>
    <w:multiLevelType w:val="hybridMultilevel"/>
    <w:tmpl w:val="243EC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4191"/>
    <w:multiLevelType w:val="hybridMultilevel"/>
    <w:tmpl w:val="29305C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04AD4"/>
    <w:multiLevelType w:val="hybridMultilevel"/>
    <w:tmpl w:val="2EAAA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93"/>
    <w:rsid w:val="000D47FB"/>
    <w:rsid w:val="000D6912"/>
    <w:rsid w:val="002B3AEF"/>
    <w:rsid w:val="002B3E57"/>
    <w:rsid w:val="0031249B"/>
    <w:rsid w:val="00352B51"/>
    <w:rsid w:val="003763DE"/>
    <w:rsid w:val="003E66A8"/>
    <w:rsid w:val="003F2322"/>
    <w:rsid w:val="004B745D"/>
    <w:rsid w:val="004D7C3D"/>
    <w:rsid w:val="00541752"/>
    <w:rsid w:val="005B5536"/>
    <w:rsid w:val="005D5914"/>
    <w:rsid w:val="00620793"/>
    <w:rsid w:val="006E7915"/>
    <w:rsid w:val="00757D2A"/>
    <w:rsid w:val="0077130D"/>
    <w:rsid w:val="00992C92"/>
    <w:rsid w:val="009E6F64"/>
    <w:rsid w:val="00A97787"/>
    <w:rsid w:val="00AF4C7F"/>
    <w:rsid w:val="00C3606D"/>
    <w:rsid w:val="00C42298"/>
    <w:rsid w:val="00CA794C"/>
    <w:rsid w:val="00E61EC0"/>
    <w:rsid w:val="00F057BB"/>
    <w:rsid w:val="00FC41DA"/>
    <w:rsid w:val="00FC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B920"/>
  <w15:chartTrackingRefBased/>
  <w15:docId w15:val="{AE826238-C5EF-4BEC-B740-B96EABE6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Normal"/>
    <w:rsid w:val="000D6912"/>
    <w:pPr>
      <w:jc w:val="both"/>
    </w:pPr>
    <w:rPr>
      <w:rFonts w:ascii="Arial" w:eastAsia="Times New Roman" w:hAnsi="Arial"/>
      <w:sz w:val="20"/>
      <w:szCs w:val="20"/>
      <w:lang w:eastAsia="en-GB"/>
    </w:rPr>
  </w:style>
  <w:style w:type="paragraph" w:customStyle="1" w:styleId="Default">
    <w:name w:val="Default"/>
    <w:rsid w:val="000D691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932B7E25</Template>
  <TotalTime>8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Heenan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Asquith</dc:creator>
  <cp:keywords/>
  <dc:description/>
  <cp:lastModifiedBy>Lindsay</cp:lastModifiedBy>
  <cp:revision>2</cp:revision>
  <dcterms:created xsi:type="dcterms:W3CDTF">2021-11-16T20:29:00Z</dcterms:created>
  <dcterms:modified xsi:type="dcterms:W3CDTF">2021-11-16T20:29:00Z</dcterms:modified>
</cp:coreProperties>
</file>