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5FAA" w:rsidRDefault="00CD5FAA" w:rsidP="00CD5FAA">
      <w:pPr>
        <w:spacing w:after="0" w:line="240" w:lineRule="auto"/>
        <w:jc w:val="center"/>
        <w:rPr>
          <w:rFonts w:ascii="Arial" w:eastAsia="Times New Roman" w:hAnsi="Arial" w:cs="Arial"/>
          <w:b/>
          <w:bCs/>
          <w:sz w:val="36"/>
          <w:szCs w:val="36"/>
          <w:lang w:val="en-US"/>
        </w:rPr>
      </w:pPr>
      <w:r>
        <w:rPr>
          <w:noProof/>
          <w:lang w:eastAsia="en-GB"/>
        </w:rPr>
        <w:drawing>
          <wp:anchor distT="0" distB="0" distL="114300" distR="114300" simplePos="0" relativeHeight="251659264" behindDoc="0" locked="0" layoutInCell="1" allowOverlap="1" wp14:anchorId="6BDEBEAE" wp14:editId="5B460721">
            <wp:simplePos x="0" y="0"/>
            <wp:positionH relativeFrom="column">
              <wp:posOffset>-476250</wp:posOffset>
            </wp:positionH>
            <wp:positionV relativeFrom="paragraph">
              <wp:posOffset>-447675</wp:posOffset>
            </wp:positionV>
            <wp:extent cx="1333500" cy="560705"/>
            <wp:effectExtent l="0" t="0" r="0" b="0"/>
            <wp:wrapSquare wrapText="bothSides"/>
            <wp:docPr id="4" name="Picture 4" descr="CLT_master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CLT_master_web"/>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33500" cy="5607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eastAsia="Times New Roman" w:hAnsi="Arial" w:cs="Arial"/>
          <w:b/>
          <w:bCs/>
          <w:sz w:val="36"/>
          <w:szCs w:val="36"/>
          <w:lang w:val="en-US"/>
        </w:rPr>
        <w:t xml:space="preserve">             </w:t>
      </w:r>
    </w:p>
    <w:p w:rsidR="007F2556" w:rsidRDefault="007F2556" w:rsidP="006C3204">
      <w:pPr>
        <w:sectPr w:rsidR="007F2556" w:rsidSect="00BA2B5B">
          <w:pgSz w:w="11906" w:h="16838"/>
          <w:pgMar w:top="1440" w:right="1440" w:bottom="1440" w:left="1440" w:header="708" w:footer="708" w:gutter="0"/>
          <w:cols w:space="708"/>
          <w:docGrid w:linePitch="360"/>
        </w:sectPr>
      </w:pPr>
    </w:p>
    <w:p w:rsidR="004F44A9" w:rsidRDefault="00350084">
      <w:pPr>
        <w:outlineLvl w:val="0"/>
        <w:rPr>
          <w:rFonts w:ascii="Arial" w:hAnsi="Arial" w:cs="Arial"/>
          <w:b/>
        </w:rPr>
      </w:pPr>
      <w:r>
        <w:rPr>
          <w:noProof/>
          <w:lang w:eastAsia="en-GB"/>
        </w:rPr>
        <w:lastRenderedPageBreak/>
        <mc:AlternateContent>
          <mc:Choice Requires="wps">
            <w:drawing>
              <wp:anchor distT="0" distB="0" distL="114300" distR="114300" simplePos="0" relativeHeight="251665408" behindDoc="0" locked="0" layoutInCell="1" allowOverlap="1" wp14:anchorId="55132573" wp14:editId="5A9095D3">
                <wp:simplePos x="0" y="0"/>
                <wp:positionH relativeFrom="column">
                  <wp:posOffset>-981075</wp:posOffset>
                </wp:positionH>
                <wp:positionV relativeFrom="paragraph">
                  <wp:posOffset>137160</wp:posOffset>
                </wp:positionV>
                <wp:extent cx="7810500" cy="140335"/>
                <wp:effectExtent l="0" t="0" r="0" b="0"/>
                <wp:wrapNone/>
                <wp:docPr id="1"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0500" cy="140335"/>
                        </a:xfrm>
                        <a:prstGeom prst="rect">
                          <a:avLst/>
                        </a:prstGeom>
                        <a:solidFill>
                          <a:srgbClr val="EAAF0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2" o:spid="_x0000_s1026" style="position:absolute;margin-left:-77.25pt;margin-top:10.8pt;width:615pt;height:11.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" fillcolor="#eaaf0f" stroked="f"/>
            </w:pict>
          </mc:Fallback>
        </mc:AlternateContent>
      </w:r>
      <w:r w:rsidR="006C3204">
        <w:rPr>
          <w:noProof/>
          <w:lang w:eastAsia="en-GB"/>
        </w:rPr>
        <mc:AlternateContent>
          <mc:Choice Requires="wps">
            <w:drawing>
              <wp:anchor distT="0" distB="0" distL="114300" distR="114300" simplePos="0" relativeHeight="251667456" behindDoc="0" locked="0" layoutInCell="1" allowOverlap="1" wp14:anchorId="386374D4" wp14:editId="5A85AB8D">
                <wp:simplePos x="0" y="0"/>
                <wp:positionH relativeFrom="column">
                  <wp:posOffset>-1075690</wp:posOffset>
                </wp:positionH>
                <wp:positionV relativeFrom="paragraph">
                  <wp:posOffset>231775</wp:posOffset>
                </wp:positionV>
                <wp:extent cx="8051800" cy="45085"/>
                <wp:effectExtent l="0" t="0" r="6350" b="0"/>
                <wp:wrapNone/>
                <wp:docPr id="2"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51800" cy="45085"/>
                        </a:xfrm>
                        <a:prstGeom prst="rect">
                          <a:avLst/>
                        </a:prstGeom>
                        <a:solidFill>
                          <a:srgbClr val="0096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3" o:spid="_x0000_s1026" style="position:absolute;margin-left:-84.7pt;margin-top:18.25pt;width:634pt;height:3.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" fillcolor="#0096d6" stroked="f"/>
            </w:pict>
          </mc:Fallback>
        </mc:AlternateContent>
      </w:r>
      <w:r w:rsidR="005E0A3E">
        <w:rPr>
          <w:rFonts w:ascii="Arial" w:hAnsi="Arial" w:cs="Arial"/>
        </w:rPr>
        <w:br/>
      </w:r>
    </w:p>
    <w:p w:rsidR="00AF19CC" w:rsidRDefault="00B13F84" w:rsidP="00AF19CC">
      <w:pPr>
        <w:spacing w:after="0" w:line="240" w:lineRule="auto"/>
        <w:jc w:val="center"/>
        <w:rPr>
          <w:rFonts w:ascii="Arial" w:eastAsia="Times" w:hAnsi="Arial"/>
          <w:b/>
          <w:sz w:val="28"/>
          <w:szCs w:val="20"/>
        </w:rPr>
      </w:pPr>
      <w:r>
        <w:rPr>
          <w:rFonts w:ascii="Arial" w:eastAsia="Times" w:hAnsi="Arial"/>
          <w:b/>
          <w:sz w:val="28"/>
          <w:szCs w:val="20"/>
        </w:rPr>
        <w:t>MAINSCALE TEACHER</w:t>
      </w:r>
    </w:p>
    <w:p w:rsidR="00AF19CC" w:rsidRPr="00AF19CC" w:rsidRDefault="00AF19CC" w:rsidP="00AF19CC">
      <w:pPr>
        <w:spacing w:after="0" w:line="240" w:lineRule="auto"/>
        <w:rPr>
          <w:rFonts w:ascii="Arial" w:eastAsia="Times" w:hAnsi="Arial"/>
          <w:b/>
          <w:sz w:val="28"/>
          <w:szCs w:val="20"/>
        </w:rPr>
      </w:pPr>
      <w:r w:rsidRPr="00AF19CC">
        <w:rPr>
          <w:rFonts w:ascii="Arial" w:eastAsia="Times" w:hAnsi="Arial"/>
          <w:b/>
          <w:sz w:val="28"/>
          <w:szCs w:val="20"/>
        </w:rPr>
        <w:t xml:space="preserve">                       </w:t>
      </w:r>
      <w:r w:rsidRPr="00AF19CC">
        <w:rPr>
          <w:rFonts w:ascii="Arial" w:eastAsia="Times" w:hAnsi="Arial"/>
          <w:b/>
          <w:sz w:val="28"/>
          <w:szCs w:val="20"/>
        </w:rPr>
        <w:tab/>
      </w:r>
      <w:r w:rsidRPr="00AF19CC">
        <w:rPr>
          <w:rFonts w:ascii="Arial" w:eastAsia="Times" w:hAnsi="Arial"/>
          <w:b/>
          <w:sz w:val="28"/>
          <w:szCs w:val="20"/>
        </w:rPr>
        <w:tab/>
      </w:r>
      <w:r w:rsidRPr="00AF19CC">
        <w:rPr>
          <w:rFonts w:ascii="Arial" w:eastAsia="Times" w:hAnsi="Arial"/>
          <w:b/>
          <w:sz w:val="28"/>
          <w:szCs w:val="20"/>
        </w:rPr>
        <w:tab/>
      </w:r>
    </w:p>
    <w:p w:rsidR="00AF19CC" w:rsidRPr="00AF19CC" w:rsidRDefault="00AF19CC" w:rsidP="00AF19CC">
      <w:pPr>
        <w:spacing w:after="0" w:line="240" w:lineRule="auto"/>
        <w:rPr>
          <w:rFonts w:ascii="Arial" w:eastAsia="Times" w:hAnsi="Arial" w:cs="Arial"/>
        </w:rPr>
      </w:pPr>
      <w:r w:rsidRPr="00AF19CC">
        <w:rPr>
          <w:rFonts w:ascii="Arial" w:eastAsia="Times" w:hAnsi="Arial" w:cs="Arial"/>
        </w:rPr>
        <w:t>Responsible to:</w:t>
      </w:r>
      <w:r w:rsidRPr="00AF19CC">
        <w:rPr>
          <w:rFonts w:ascii="Arial" w:eastAsia="Times" w:hAnsi="Arial" w:cs="Arial"/>
          <w:b/>
        </w:rPr>
        <w:t xml:space="preserve">           </w:t>
      </w:r>
      <w:r w:rsidRPr="00AF19CC">
        <w:rPr>
          <w:rFonts w:ascii="Arial" w:eastAsia="Times" w:hAnsi="Arial" w:cs="Arial"/>
        </w:rPr>
        <w:t xml:space="preserve">Subject Teaching and Learning Leader </w:t>
      </w:r>
    </w:p>
    <w:p w:rsidR="00AF19CC" w:rsidRPr="00AF19CC" w:rsidRDefault="00AF19CC" w:rsidP="00AF19CC">
      <w:pPr>
        <w:spacing w:after="0" w:line="240" w:lineRule="auto"/>
        <w:rPr>
          <w:rFonts w:ascii="Arial" w:eastAsia="Times" w:hAnsi="Arial" w:cs="Arial"/>
        </w:rPr>
      </w:pPr>
    </w:p>
    <w:p w:rsidR="00AF19CC" w:rsidRPr="00AF19CC" w:rsidRDefault="00AF19CC" w:rsidP="00AF19CC">
      <w:pPr>
        <w:spacing w:after="0" w:line="240" w:lineRule="auto"/>
        <w:rPr>
          <w:rFonts w:ascii="Arial" w:eastAsia="Times" w:hAnsi="Arial" w:cs="Arial"/>
        </w:rPr>
      </w:pPr>
      <w:r w:rsidRPr="00AF19CC">
        <w:rPr>
          <w:rFonts w:ascii="Arial" w:eastAsia="Times" w:hAnsi="Arial" w:cs="Arial"/>
        </w:rPr>
        <w:t>Grade:</w:t>
      </w:r>
      <w:r w:rsidRPr="00AF19CC">
        <w:rPr>
          <w:rFonts w:ascii="Arial" w:eastAsia="Times" w:hAnsi="Arial" w:cs="Arial"/>
        </w:rPr>
        <w:tab/>
      </w:r>
      <w:r w:rsidRPr="00AF19CC">
        <w:rPr>
          <w:rFonts w:ascii="Arial" w:eastAsia="Times" w:hAnsi="Arial" w:cs="Arial"/>
        </w:rPr>
        <w:tab/>
      </w:r>
      <w:r w:rsidRPr="00AF19CC">
        <w:rPr>
          <w:rFonts w:ascii="Arial" w:eastAsia="Times" w:hAnsi="Arial" w:cs="Arial"/>
        </w:rPr>
        <w:tab/>
        <w:t xml:space="preserve"> Mainscale teacher</w:t>
      </w:r>
    </w:p>
    <w:p w:rsidR="00AF19CC" w:rsidRPr="00AF19CC" w:rsidRDefault="00AF19CC" w:rsidP="00AF19CC">
      <w:pPr>
        <w:spacing w:after="0" w:line="240" w:lineRule="auto"/>
        <w:ind w:left="2880" w:hanging="2880"/>
        <w:rPr>
          <w:rFonts w:ascii="Arial" w:eastAsia="Times" w:hAnsi="Arial" w:cs="Arial"/>
          <w:b/>
          <w:bCs/>
        </w:rPr>
      </w:pPr>
    </w:p>
    <w:p w:rsidR="00AF19CC" w:rsidRPr="00AF19CC" w:rsidRDefault="00AF19CC" w:rsidP="00AF19CC">
      <w:pPr>
        <w:spacing w:after="0" w:line="240" w:lineRule="auto"/>
        <w:ind w:left="2880" w:hanging="2880"/>
        <w:rPr>
          <w:rFonts w:ascii="Arial" w:eastAsia="Times" w:hAnsi="Arial" w:cs="Arial"/>
          <w:b/>
          <w:bCs/>
        </w:rPr>
      </w:pPr>
    </w:p>
    <w:p w:rsidR="00AF19CC" w:rsidRPr="00AF19CC" w:rsidRDefault="00AF19CC" w:rsidP="00AF19CC">
      <w:pPr>
        <w:spacing w:after="0" w:line="240" w:lineRule="auto"/>
        <w:ind w:left="2880" w:hanging="2880"/>
        <w:rPr>
          <w:rFonts w:ascii="Arial" w:eastAsia="Times" w:hAnsi="Arial" w:cs="Arial"/>
          <w:b/>
          <w:bCs/>
        </w:rPr>
      </w:pPr>
    </w:p>
    <w:p w:rsidR="00AF19CC" w:rsidRPr="00AF19CC" w:rsidRDefault="00AF19CC" w:rsidP="00AF19CC">
      <w:pPr>
        <w:spacing w:after="0" w:line="240" w:lineRule="auto"/>
        <w:ind w:left="2880" w:hanging="2880"/>
        <w:rPr>
          <w:rFonts w:ascii="Arial" w:eastAsia="Times" w:hAnsi="Arial" w:cs="Arial"/>
          <w:b/>
          <w:bCs/>
        </w:rPr>
      </w:pPr>
    </w:p>
    <w:p w:rsidR="00AF19CC" w:rsidRPr="00AF19CC" w:rsidRDefault="00AF19CC" w:rsidP="00AF19CC">
      <w:pPr>
        <w:spacing w:after="0" w:line="240" w:lineRule="auto"/>
        <w:ind w:left="2880" w:hanging="2880"/>
        <w:rPr>
          <w:rFonts w:ascii="Arial" w:eastAsia="Times" w:hAnsi="Arial" w:cs="Arial"/>
          <w:b/>
          <w:bCs/>
        </w:rPr>
      </w:pPr>
      <w:r w:rsidRPr="00AF19CC">
        <w:rPr>
          <w:rFonts w:ascii="Arial" w:eastAsia="Times" w:hAnsi="Arial" w:cs="Arial"/>
          <w:b/>
          <w:bCs/>
        </w:rPr>
        <w:t xml:space="preserve">PURPOSE OF POST:  </w:t>
      </w:r>
    </w:p>
    <w:p w:rsidR="00AF19CC" w:rsidRPr="00AF19CC" w:rsidRDefault="00AF19CC" w:rsidP="00AF19CC">
      <w:pPr>
        <w:tabs>
          <w:tab w:val="left" w:pos="2880"/>
        </w:tabs>
        <w:spacing w:after="0" w:line="240" w:lineRule="auto"/>
        <w:ind w:left="2880" w:hanging="2880"/>
        <w:rPr>
          <w:rFonts w:ascii="Arial" w:eastAsia="Times New Roman" w:hAnsi="Arial" w:cs="Arial"/>
        </w:rPr>
      </w:pPr>
    </w:p>
    <w:p w:rsidR="00AF19CC" w:rsidRPr="00AF19CC" w:rsidRDefault="00AF19CC" w:rsidP="00AF19CC">
      <w:pPr>
        <w:spacing w:after="0" w:line="240" w:lineRule="auto"/>
        <w:rPr>
          <w:rFonts w:ascii="Arial" w:eastAsia="Times" w:hAnsi="Arial" w:cs="Arial"/>
        </w:rPr>
      </w:pPr>
      <w:r w:rsidRPr="00AF19CC">
        <w:rPr>
          <w:rFonts w:ascii="Arial" w:eastAsia="Times" w:hAnsi="Arial" w:cs="Arial"/>
          <w:b/>
          <w:bCs/>
        </w:rPr>
        <w:t>To facilitate and encourage learning which enables pupils to achieve the highest possible standards: to share and support the corporate responsibility for the well-being, education and discipline of all pupils</w:t>
      </w:r>
    </w:p>
    <w:p w:rsidR="00AF19CC" w:rsidRPr="00AF19CC" w:rsidRDefault="00AF19CC" w:rsidP="00AF19CC">
      <w:pPr>
        <w:spacing w:after="0" w:line="240" w:lineRule="auto"/>
        <w:ind w:left="2880" w:hanging="2880"/>
        <w:rPr>
          <w:rFonts w:ascii="Arial" w:eastAsia="Times" w:hAnsi="Arial" w:cs="Arial"/>
          <w:b/>
          <w:bCs/>
        </w:rPr>
      </w:pPr>
    </w:p>
    <w:p w:rsidR="00AF19CC" w:rsidRPr="00AF19CC" w:rsidRDefault="00AF19CC" w:rsidP="00AF19CC">
      <w:pPr>
        <w:spacing w:after="0" w:line="240" w:lineRule="auto"/>
        <w:ind w:left="2880" w:hanging="2880"/>
        <w:rPr>
          <w:rFonts w:ascii="Arial" w:eastAsia="Times" w:hAnsi="Arial" w:cs="Arial"/>
          <w:b/>
          <w:bCs/>
        </w:rPr>
      </w:pPr>
    </w:p>
    <w:p w:rsidR="00AF19CC" w:rsidRPr="00AF19CC" w:rsidRDefault="00AF19CC" w:rsidP="00AF19CC">
      <w:pPr>
        <w:spacing w:after="0" w:line="240" w:lineRule="auto"/>
        <w:ind w:left="2880" w:hanging="2880"/>
        <w:rPr>
          <w:rFonts w:ascii="Arial" w:eastAsia="Times" w:hAnsi="Arial" w:cs="Arial"/>
          <w:b/>
          <w:bCs/>
        </w:rPr>
      </w:pPr>
    </w:p>
    <w:p w:rsidR="00AF19CC" w:rsidRPr="00AF19CC" w:rsidRDefault="00AF19CC" w:rsidP="00AF19CC">
      <w:pPr>
        <w:tabs>
          <w:tab w:val="left" w:pos="1701"/>
        </w:tabs>
        <w:spacing w:after="0" w:line="240" w:lineRule="auto"/>
        <w:ind w:left="2880" w:hanging="2880"/>
        <w:rPr>
          <w:rFonts w:ascii="Arial" w:eastAsia="Times" w:hAnsi="Arial" w:cs="Arial"/>
          <w:bCs/>
        </w:rPr>
      </w:pPr>
      <w:r w:rsidRPr="00AF19CC">
        <w:rPr>
          <w:rFonts w:ascii="Arial" w:eastAsia="Times" w:hAnsi="Arial" w:cs="Arial"/>
          <w:b/>
          <w:bCs/>
        </w:rPr>
        <w:t>DIMENSIONS:</w:t>
      </w:r>
      <w:r w:rsidRPr="00AF19CC">
        <w:rPr>
          <w:rFonts w:ascii="Arial" w:eastAsia="Times" w:hAnsi="Arial" w:cs="Arial"/>
          <w:b/>
          <w:bCs/>
        </w:rPr>
        <w:tab/>
      </w:r>
      <w:r w:rsidRPr="00AF19CC">
        <w:rPr>
          <w:rFonts w:ascii="Arial" w:eastAsia="Times" w:hAnsi="Arial" w:cs="Arial"/>
          <w:bCs/>
        </w:rPr>
        <w:t>Accountable for:</w:t>
      </w:r>
    </w:p>
    <w:p w:rsidR="00AF19CC" w:rsidRPr="00AF19CC" w:rsidRDefault="00AF19CC" w:rsidP="00AF19CC">
      <w:pPr>
        <w:spacing w:after="0" w:line="240" w:lineRule="auto"/>
        <w:ind w:left="2880" w:hanging="2880"/>
        <w:rPr>
          <w:rFonts w:ascii="Arial" w:eastAsia="Times" w:hAnsi="Arial" w:cs="Arial"/>
          <w:bCs/>
        </w:rPr>
      </w:pPr>
    </w:p>
    <w:p w:rsidR="00AF19CC" w:rsidRPr="00AF19CC" w:rsidRDefault="00AF19CC" w:rsidP="00AF19CC">
      <w:pPr>
        <w:tabs>
          <w:tab w:val="left" w:pos="1701"/>
        </w:tabs>
        <w:spacing w:after="0" w:line="240" w:lineRule="auto"/>
        <w:ind w:left="2880" w:hanging="2880"/>
        <w:rPr>
          <w:rFonts w:ascii="Arial" w:eastAsia="Times" w:hAnsi="Arial" w:cs="Arial"/>
        </w:rPr>
      </w:pPr>
      <w:r w:rsidRPr="00AF19CC">
        <w:rPr>
          <w:rFonts w:ascii="Arial" w:eastAsia="Times" w:hAnsi="Arial" w:cs="Arial"/>
          <w:b/>
          <w:bCs/>
        </w:rPr>
        <w:t>Pupils:</w:t>
      </w:r>
      <w:r w:rsidRPr="00AF19CC">
        <w:rPr>
          <w:rFonts w:ascii="Arial" w:eastAsia="Times" w:hAnsi="Arial" w:cs="Arial"/>
          <w:b/>
          <w:bCs/>
        </w:rPr>
        <w:tab/>
      </w:r>
      <w:r w:rsidRPr="00AF19CC">
        <w:rPr>
          <w:rFonts w:ascii="Arial" w:eastAsia="Times" w:hAnsi="Arial" w:cs="Arial"/>
        </w:rPr>
        <w:t>All pupils</w:t>
      </w:r>
    </w:p>
    <w:p w:rsidR="00AF19CC" w:rsidRPr="00AF19CC" w:rsidRDefault="00AF19CC" w:rsidP="00AF19CC">
      <w:pPr>
        <w:tabs>
          <w:tab w:val="left" w:pos="1701"/>
        </w:tabs>
        <w:spacing w:after="0" w:line="240" w:lineRule="auto"/>
        <w:ind w:left="2880" w:hanging="2880"/>
        <w:rPr>
          <w:rFonts w:ascii="Arial" w:eastAsia="Times" w:hAnsi="Arial" w:cs="Arial"/>
          <w:bCs/>
        </w:rPr>
      </w:pPr>
    </w:p>
    <w:p w:rsidR="00AF19CC" w:rsidRPr="00AF19CC" w:rsidRDefault="00AF19CC" w:rsidP="00AF19CC">
      <w:pPr>
        <w:tabs>
          <w:tab w:val="left" w:pos="1701"/>
        </w:tabs>
        <w:spacing w:after="0" w:line="240" w:lineRule="auto"/>
        <w:ind w:left="2880" w:hanging="2880"/>
        <w:rPr>
          <w:rFonts w:ascii="Arial" w:eastAsia="Times" w:hAnsi="Arial" w:cs="Arial"/>
          <w:bCs/>
        </w:rPr>
      </w:pPr>
      <w:r w:rsidRPr="00AF19CC">
        <w:rPr>
          <w:rFonts w:ascii="Arial" w:eastAsia="Times" w:hAnsi="Arial" w:cs="Arial"/>
          <w:b/>
          <w:bCs/>
        </w:rPr>
        <w:t>Staff:</w:t>
      </w:r>
      <w:r w:rsidRPr="00AF19CC">
        <w:rPr>
          <w:rFonts w:ascii="Arial" w:eastAsia="Times" w:hAnsi="Arial" w:cs="Arial"/>
          <w:b/>
          <w:bCs/>
        </w:rPr>
        <w:tab/>
      </w:r>
      <w:r w:rsidRPr="00AF19CC">
        <w:rPr>
          <w:rFonts w:ascii="Arial" w:eastAsia="Times" w:hAnsi="Arial" w:cs="Arial"/>
          <w:bCs/>
        </w:rPr>
        <w:t>None</w:t>
      </w:r>
    </w:p>
    <w:p w:rsidR="00AF19CC" w:rsidRPr="00AF19CC" w:rsidRDefault="00AF19CC" w:rsidP="00AF19CC">
      <w:pPr>
        <w:tabs>
          <w:tab w:val="left" w:pos="1701"/>
        </w:tabs>
        <w:spacing w:after="0" w:line="240" w:lineRule="auto"/>
        <w:ind w:left="2880" w:hanging="2880"/>
        <w:rPr>
          <w:rFonts w:ascii="Arial" w:eastAsia="Times" w:hAnsi="Arial" w:cs="Arial"/>
          <w:bCs/>
        </w:rPr>
      </w:pPr>
    </w:p>
    <w:p w:rsidR="00AF19CC" w:rsidRPr="00AF19CC" w:rsidRDefault="00AF19CC" w:rsidP="00AF19CC">
      <w:pPr>
        <w:tabs>
          <w:tab w:val="left" w:pos="1701"/>
        </w:tabs>
        <w:spacing w:after="0" w:line="240" w:lineRule="auto"/>
        <w:ind w:left="1701" w:hanging="1701"/>
        <w:rPr>
          <w:rFonts w:ascii="Arial" w:eastAsia="Times" w:hAnsi="Arial" w:cs="Arial"/>
          <w:bCs/>
        </w:rPr>
      </w:pPr>
      <w:r w:rsidRPr="00AF19CC">
        <w:rPr>
          <w:rFonts w:ascii="Arial" w:eastAsia="Times" w:hAnsi="Arial" w:cs="Arial"/>
          <w:b/>
          <w:bCs/>
        </w:rPr>
        <w:t>Resources:</w:t>
      </w:r>
      <w:r w:rsidRPr="00AF19CC">
        <w:rPr>
          <w:rFonts w:ascii="Arial" w:eastAsia="Times" w:hAnsi="Arial" w:cs="Arial"/>
          <w:b/>
          <w:bCs/>
        </w:rPr>
        <w:tab/>
      </w:r>
      <w:r w:rsidRPr="00AF19CC">
        <w:rPr>
          <w:rFonts w:ascii="Arial" w:eastAsia="Times" w:hAnsi="Arial" w:cs="Arial"/>
          <w:bCs/>
        </w:rPr>
        <w:t>All physical resources they use including classrooms, teaching materials and ICT equipment</w:t>
      </w:r>
    </w:p>
    <w:p w:rsidR="00AF19CC" w:rsidRPr="00AF19CC" w:rsidRDefault="00AF19CC" w:rsidP="00AF19CC">
      <w:pPr>
        <w:tabs>
          <w:tab w:val="left" w:pos="2880"/>
        </w:tabs>
        <w:spacing w:after="0" w:line="240" w:lineRule="auto"/>
        <w:ind w:left="2880" w:hanging="2880"/>
        <w:rPr>
          <w:rFonts w:ascii="Arial" w:eastAsia="Times New Roman" w:hAnsi="Arial" w:cs="Arial"/>
          <w:b/>
          <w:bCs/>
        </w:rPr>
      </w:pPr>
    </w:p>
    <w:p w:rsidR="00AF19CC" w:rsidRPr="00AF19CC" w:rsidRDefault="00AF19CC" w:rsidP="00AF19CC">
      <w:pPr>
        <w:tabs>
          <w:tab w:val="left" w:pos="2880"/>
        </w:tabs>
        <w:spacing w:after="0" w:line="240" w:lineRule="auto"/>
        <w:ind w:left="2880" w:hanging="2880"/>
        <w:rPr>
          <w:rFonts w:ascii="Arial" w:eastAsia="Times New Roman" w:hAnsi="Arial" w:cs="Arial"/>
          <w:b/>
          <w:bCs/>
        </w:rPr>
      </w:pPr>
    </w:p>
    <w:p w:rsidR="00AF19CC" w:rsidRPr="00AF19CC" w:rsidRDefault="00AF19CC" w:rsidP="00AF19CC">
      <w:pPr>
        <w:tabs>
          <w:tab w:val="left" w:pos="2880"/>
        </w:tabs>
        <w:spacing w:after="0" w:line="240" w:lineRule="auto"/>
        <w:ind w:left="2880" w:hanging="2880"/>
        <w:rPr>
          <w:rFonts w:ascii="Arial" w:eastAsia="Times New Roman" w:hAnsi="Arial" w:cs="Arial"/>
          <w:b/>
          <w:bCs/>
        </w:rPr>
      </w:pPr>
    </w:p>
    <w:p w:rsidR="00AF19CC" w:rsidRPr="00AF19CC" w:rsidRDefault="00AF19CC" w:rsidP="00AF19CC">
      <w:pPr>
        <w:spacing w:after="0" w:line="240" w:lineRule="auto"/>
        <w:ind w:left="2880" w:hanging="2880"/>
        <w:rPr>
          <w:rFonts w:ascii="Arial" w:eastAsia="Times" w:hAnsi="Arial" w:cs="Arial"/>
          <w:b/>
          <w:bCs/>
        </w:rPr>
      </w:pPr>
      <w:r w:rsidRPr="00AF19CC">
        <w:rPr>
          <w:rFonts w:ascii="Arial" w:eastAsia="Times" w:hAnsi="Arial" w:cs="Arial"/>
          <w:b/>
          <w:bCs/>
        </w:rPr>
        <w:t xml:space="preserve">PRINCIPAL ACCOUNTABILITIES:  </w:t>
      </w:r>
    </w:p>
    <w:p w:rsidR="00AF19CC" w:rsidRPr="00AF19CC" w:rsidRDefault="00AF19CC" w:rsidP="00AF19CC">
      <w:pPr>
        <w:tabs>
          <w:tab w:val="left" w:pos="2880"/>
        </w:tabs>
        <w:spacing w:after="0" w:line="240" w:lineRule="auto"/>
        <w:ind w:left="2880" w:hanging="2880"/>
        <w:rPr>
          <w:rFonts w:ascii="Arial" w:eastAsia="Times New Roman" w:hAnsi="Arial" w:cs="Arial"/>
        </w:rPr>
      </w:pPr>
    </w:p>
    <w:p w:rsidR="00AF19CC" w:rsidRPr="00AF19CC" w:rsidRDefault="00AF19CC" w:rsidP="00AF19CC">
      <w:pPr>
        <w:tabs>
          <w:tab w:val="left" w:pos="2880"/>
        </w:tabs>
        <w:spacing w:after="0" w:line="240" w:lineRule="auto"/>
        <w:ind w:left="2880" w:hanging="2880"/>
        <w:rPr>
          <w:rFonts w:ascii="Arial" w:eastAsia="Times New Roman" w:hAnsi="Arial" w:cs="Arial"/>
          <w:b/>
        </w:rPr>
      </w:pPr>
      <w:r w:rsidRPr="00AF19CC">
        <w:rPr>
          <w:rFonts w:ascii="Arial" w:eastAsia="Times New Roman" w:hAnsi="Arial" w:cs="Arial"/>
          <w:b/>
        </w:rPr>
        <w:t>Planning, Teaching and Class Management</w:t>
      </w:r>
    </w:p>
    <w:p w:rsidR="00AF19CC" w:rsidRPr="00AF19CC" w:rsidRDefault="00AF19CC" w:rsidP="00AF19CC">
      <w:pPr>
        <w:numPr>
          <w:ilvl w:val="0"/>
          <w:numId w:val="11"/>
        </w:numPr>
        <w:tabs>
          <w:tab w:val="left" w:pos="426"/>
        </w:tabs>
        <w:spacing w:after="0" w:line="240" w:lineRule="auto"/>
        <w:ind w:left="426" w:hanging="426"/>
        <w:rPr>
          <w:rFonts w:ascii="Arial" w:eastAsia="Times New Roman" w:hAnsi="Arial" w:cs="Arial"/>
          <w:b/>
        </w:rPr>
      </w:pPr>
      <w:r w:rsidRPr="00AF19CC">
        <w:rPr>
          <w:rFonts w:ascii="Tahoma" w:eastAsia="Times New Roman" w:hAnsi="Tahoma" w:cs="Tahoma"/>
        </w:rPr>
        <w:t>To prepare and teach lessons of a high standard to all pupils in their classes so that pupils achieve the targets they are set.</w:t>
      </w:r>
    </w:p>
    <w:p w:rsidR="00AF19CC" w:rsidRPr="00AF19CC" w:rsidRDefault="00AF19CC" w:rsidP="00AF19CC">
      <w:pPr>
        <w:numPr>
          <w:ilvl w:val="0"/>
          <w:numId w:val="11"/>
        </w:numPr>
        <w:spacing w:after="0" w:line="240" w:lineRule="auto"/>
        <w:ind w:left="426" w:hanging="426"/>
        <w:rPr>
          <w:rFonts w:ascii="Tahoma" w:eastAsia="Times" w:hAnsi="Tahoma" w:cs="Tahoma"/>
        </w:rPr>
      </w:pPr>
      <w:r w:rsidRPr="00AF19CC">
        <w:rPr>
          <w:rFonts w:ascii="Tahoma" w:eastAsia="Times" w:hAnsi="Tahoma" w:cs="Tahoma"/>
        </w:rPr>
        <w:t>With the guidance from the Subject Teaching and Learning Leader, participate in all CPD activities that will improve personal performance in any aspect associated with classroom teaching and professional knowledge.</w:t>
      </w:r>
    </w:p>
    <w:p w:rsidR="00AF19CC" w:rsidRPr="00AF19CC" w:rsidRDefault="00AF19CC" w:rsidP="00AF19CC">
      <w:pPr>
        <w:numPr>
          <w:ilvl w:val="0"/>
          <w:numId w:val="11"/>
        </w:numPr>
        <w:spacing w:after="0" w:line="240" w:lineRule="auto"/>
        <w:ind w:left="426" w:hanging="426"/>
        <w:rPr>
          <w:rFonts w:ascii="Tahoma" w:eastAsia="Times" w:hAnsi="Tahoma" w:cs="Tahoma"/>
        </w:rPr>
      </w:pPr>
      <w:r w:rsidRPr="00AF19CC">
        <w:rPr>
          <w:rFonts w:ascii="Tahoma" w:eastAsia="Times" w:hAnsi="Tahoma" w:cs="Tahoma"/>
        </w:rPr>
        <w:t>To take part in the school’s Performance Management process and enter into a professional discussion with their line manager about their strengths as a teacher and any areas which are in need of improvement.</w:t>
      </w:r>
    </w:p>
    <w:p w:rsidR="00AF19CC" w:rsidRPr="00AF19CC" w:rsidRDefault="00AF19CC" w:rsidP="00AF19CC">
      <w:pPr>
        <w:numPr>
          <w:ilvl w:val="0"/>
          <w:numId w:val="11"/>
        </w:numPr>
        <w:spacing w:after="0" w:line="240" w:lineRule="auto"/>
        <w:ind w:left="426" w:hanging="426"/>
        <w:rPr>
          <w:rFonts w:ascii="Tahoma" w:eastAsia="Times" w:hAnsi="Tahoma" w:cs="Tahoma"/>
        </w:rPr>
      </w:pPr>
      <w:r w:rsidRPr="00AF19CC">
        <w:rPr>
          <w:rFonts w:ascii="Tahoma" w:eastAsia="Times" w:hAnsi="Tahoma" w:cs="Tahoma"/>
        </w:rPr>
        <w:t xml:space="preserve">Address any areas of weaker performance, taking advice from their line </w:t>
      </w:r>
      <w:r w:rsidR="00E90B28" w:rsidRPr="00AF19CC">
        <w:rPr>
          <w:rFonts w:ascii="Tahoma" w:eastAsia="Times" w:hAnsi="Tahoma" w:cs="Tahoma"/>
        </w:rPr>
        <w:t>manager</w:t>
      </w:r>
      <w:r w:rsidRPr="00AF19CC">
        <w:rPr>
          <w:rFonts w:ascii="Tahoma" w:eastAsia="Times" w:hAnsi="Tahoma" w:cs="Tahoma"/>
        </w:rPr>
        <w:t xml:space="preserve"> and actively engaging in any actions that might be suggested.</w:t>
      </w:r>
    </w:p>
    <w:p w:rsidR="00AF19CC" w:rsidRPr="00AF19CC" w:rsidRDefault="00AF19CC" w:rsidP="00AF19CC">
      <w:pPr>
        <w:numPr>
          <w:ilvl w:val="0"/>
          <w:numId w:val="11"/>
        </w:numPr>
        <w:spacing w:after="0" w:line="240" w:lineRule="auto"/>
        <w:ind w:left="426" w:hanging="426"/>
        <w:rPr>
          <w:rFonts w:ascii="Tahoma" w:eastAsia="Times" w:hAnsi="Tahoma" w:cs="Tahoma"/>
        </w:rPr>
      </w:pPr>
      <w:r w:rsidRPr="00AF19CC">
        <w:rPr>
          <w:rFonts w:ascii="Tahoma" w:eastAsia="Times" w:hAnsi="Tahoma" w:cs="Tahoma"/>
        </w:rPr>
        <w:t>Be willing at all times to have lessons observed in order for the school to be able to accurately assess the overall quality of teaching within the school which is vital to the whole school self-evaluation process.</w:t>
      </w:r>
    </w:p>
    <w:p w:rsidR="00AF19CC" w:rsidRDefault="00AF19CC" w:rsidP="00AF19CC">
      <w:pPr>
        <w:tabs>
          <w:tab w:val="left" w:pos="2880"/>
        </w:tabs>
        <w:spacing w:after="0" w:line="240" w:lineRule="auto"/>
        <w:rPr>
          <w:rFonts w:ascii="Arial" w:eastAsia="Times New Roman" w:hAnsi="Arial" w:cs="Arial"/>
          <w:b/>
        </w:rPr>
      </w:pPr>
    </w:p>
    <w:p w:rsidR="001D1738" w:rsidRDefault="001D1738" w:rsidP="00AF19CC">
      <w:pPr>
        <w:tabs>
          <w:tab w:val="left" w:pos="2880"/>
        </w:tabs>
        <w:spacing w:after="0" w:line="240" w:lineRule="auto"/>
        <w:ind w:left="2880" w:hanging="2880"/>
        <w:rPr>
          <w:rFonts w:ascii="Arial" w:eastAsia="Times New Roman" w:hAnsi="Arial" w:cs="Arial"/>
          <w:b/>
        </w:rPr>
      </w:pPr>
    </w:p>
    <w:p w:rsidR="00AF19CC" w:rsidRPr="00AF19CC" w:rsidRDefault="00AF19CC" w:rsidP="00AF19CC">
      <w:pPr>
        <w:tabs>
          <w:tab w:val="left" w:pos="2880"/>
        </w:tabs>
        <w:spacing w:after="0" w:line="240" w:lineRule="auto"/>
        <w:ind w:left="2880" w:hanging="2880"/>
        <w:rPr>
          <w:rFonts w:ascii="Arial" w:eastAsia="Times New Roman" w:hAnsi="Arial" w:cs="Arial"/>
          <w:b/>
        </w:rPr>
      </w:pPr>
      <w:r w:rsidRPr="00AF19CC">
        <w:rPr>
          <w:rFonts w:ascii="Arial" w:eastAsia="Times New Roman" w:hAnsi="Arial" w:cs="Arial"/>
          <w:b/>
        </w:rPr>
        <w:t>Monitoring, Assessment, Recording, Reporting</w:t>
      </w:r>
    </w:p>
    <w:p w:rsidR="00AF19CC" w:rsidRPr="00AF19CC" w:rsidRDefault="00AF19CC" w:rsidP="00AF19CC">
      <w:pPr>
        <w:numPr>
          <w:ilvl w:val="0"/>
          <w:numId w:val="12"/>
        </w:numPr>
        <w:tabs>
          <w:tab w:val="left" w:pos="426"/>
        </w:tabs>
        <w:spacing w:after="0" w:line="240" w:lineRule="auto"/>
        <w:ind w:left="426" w:hanging="426"/>
        <w:rPr>
          <w:rFonts w:ascii="Tahoma" w:eastAsia="Times" w:hAnsi="Tahoma" w:cs="Tahoma"/>
        </w:rPr>
      </w:pPr>
      <w:r w:rsidRPr="00AF19CC">
        <w:rPr>
          <w:rFonts w:ascii="Tahoma" w:eastAsia="Times" w:hAnsi="Tahoma" w:cs="Tahoma"/>
        </w:rPr>
        <w:t>To follow designated programmes of study, carry out all assessments and marking, recording, reporting and target setting in line with departmental and school policy.</w:t>
      </w:r>
    </w:p>
    <w:p w:rsidR="00AF19CC" w:rsidRPr="00AF19CC" w:rsidRDefault="00AF19CC" w:rsidP="00AF19CC">
      <w:pPr>
        <w:tabs>
          <w:tab w:val="left" w:pos="2880"/>
        </w:tabs>
        <w:spacing w:after="0" w:line="240" w:lineRule="auto"/>
        <w:rPr>
          <w:rFonts w:ascii="Arial" w:eastAsia="Times New Roman" w:hAnsi="Arial" w:cs="Arial"/>
          <w:b/>
        </w:rPr>
      </w:pPr>
    </w:p>
    <w:p w:rsidR="00AF19CC" w:rsidRPr="00AF19CC" w:rsidRDefault="00AF19CC" w:rsidP="00AF19CC">
      <w:pPr>
        <w:tabs>
          <w:tab w:val="left" w:pos="2880"/>
        </w:tabs>
        <w:spacing w:after="0" w:line="240" w:lineRule="auto"/>
        <w:ind w:left="2880" w:hanging="2880"/>
        <w:rPr>
          <w:rFonts w:ascii="Arial" w:eastAsia="Times New Roman" w:hAnsi="Arial" w:cs="Arial"/>
          <w:b/>
        </w:rPr>
      </w:pPr>
    </w:p>
    <w:p w:rsidR="00AF19CC" w:rsidRPr="00AF19CC" w:rsidRDefault="00AF19CC" w:rsidP="00AF19CC">
      <w:pPr>
        <w:tabs>
          <w:tab w:val="left" w:pos="2880"/>
        </w:tabs>
        <w:spacing w:after="0" w:line="240" w:lineRule="auto"/>
        <w:ind w:left="2880" w:hanging="2880"/>
        <w:rPr>
          <w:rFonts w:ascii="Arial" w:eastAsia="Times New Roman" w:hAnsi="Arial" w:cs="Arial"/>
          <w:b/>
        </w:rPr>
      </w:pPr>
      <w:r w:rsidRPr="00AF19CC">
        <w:rPr>
          <w:rFonts w:ascii="Arial" w:eastAsia="Times New Roman" w:hAnsi="Arial" w:cs="Arial"/>
          <w:b/>
        </w:rPr>
        <w:t>Pastoral Duties</w:t>
      </w:r>
    </w:p>
    <w:p w:rsidR="00AF19CC" w:rsidRPr="00AF19CC" w:rsidRDefault="00AF19CC" w:rsidP="00AF19CC">
      <w:pPr>
        <w:tabs>
          <w:tab w:val="left" w:pos="426"/>
        </w:tabs>
        <w:spacing w:after="0" w:line="240" w:lineRule="auto"/>
        <w:ind w:left="426" w:hanging="426"/>
        <w:rPr>
          <w:rFonts w:ascii="Tahoma" w:eastAsia="Times" w:hAnsi="Tahoma" w:cs="Tahoma"/>
        </w:rPr>
      </w:pPr>
      <w:r w:rsidRPr="00AF19CC">
        <w:rPr>
          <w:rFonts w:ascii="Tahoma" w:eastAsia="Times" w:hAnsi="Tahoma" w:cs="Tahoma"/>
        </w:rPr>
        <w:t>1.</w:t>
      </w:r>
      <w:r w:rsidRPr="00AF19CC">
        <w:rPr>
          <w:rFonts w:ascii="Tahoma" w:eastAsia="Times" w:hAnsi="Tahoma" w:cs="Tahoma"/>
        </w:rPr>
        <w:tab/>
        <w:t>At all times ensure that pupils are subscribing to school policies in terms of behaviour, appearance, academic work and social interaction and follow the guidelines given in the staff handbook if any pupil is infringing these policies.</w:t>
      </w:r>
    </w:p>
    <w:p w:rsidR="00AF19CC" w:rsidRPr="00AF19CC" w:rsidRDefault="00AF19CC" w:rsidP="00AF19CC">
      <w:pPr>
        <w:tabs>
          <w:tab w:val="left" w:pos="2880"/>
        </w:tabs>
        <w:spacing w:after="0" w:line="240" w:lineRule="auto"/>
        <w:ind w:left="2880" w:hanging="2880"/>
        <w:rPr>
          <w:rFonts w:ascii="Arial" w:eastAsia="Times New Roman" w:hAnsi="Arial" w:cs="Arial"/>
          <w:b/>
        </w:rPr>
      </w:pPr>
    </w:p>
    <w:p w:rsidR="00AF19CC" w:rsidRPr="00AF19CC" w:rsidRDefault="00AF19CC" w:rsidP="00AF19CC">
      <w:pPr>
        <w:tabs>
          <w:tab w:val="left" w:pos="2880"/>
        </w:tabs>
        <w:spacing w:after="0" w:line="240" w:lineRule="auto"/>
        <w:ind w:left="2880" w:hanging="2880"/>
        <w:rPr>
          <w:rFonts w:ascii="Arial" w:eastAsia="Times New Roman" w:hAnsi="Arial" w:cs="Arial"/>
          <w:b/>
        </w:rPr>
      </w:pPr>
    </w:p>
    <w:p w:rsidR="00AF19CC" w:rsidRPr="00AF19CC" w:rsidRDefault="00AF19CC" w:rsidP="00AF19CC">
      <w:pPr>
        <w:tabs>
          <w:tab w:val="left" w:pos="2880"/>
        </w:tabs>
        <w:spacing w:after="0" w:line="240" w:lineRule="auto"/>
        <w:ind w:left="2880" w:hanging="2880"/>
        <w:rPr>
          <w:rFonts w:ascii="Arial" w:eastAsia="Times New Roman" w:hAnsi="Arial" w:cs="Arial"/>
          <w:b/>
        </w:rPr>
      </w:pPr>
      <w:r w:rsidRPr="00AF19CC">
        <w:rPr>
          <w:rFonts w:ascii="Arial" w:eastAsia="Times New Roman" w:hAnsi="Arial" w:cs="Arial"/>
          <w:b/>
        </w:rPr>
        <w:t>Other Professional Requirements</w:t>
      </w:r>
    </w:p>
    <w:p w:rsidR="00AF19CC" w:rsidRPr="00AF19CC" w:rsidRDefault="00AF19CC" w:rsidP="00AF19CC">
      <w:pPr>
        <w:tabs>
          <w:tab w:val="left" w:pos="426"/>
        </w:tabs>
        <w:spacing w:after="0" w:line="240" w:lineRule="auto"/>
        <w:ind w:left="420" w:hanging="420"/>
        <w:rPr>
          <w:rFonts w:ascii="Tahoma" w:eastAsia="Times" w:hAnsi="Tahoma" w:cs="Tahoma"/>
        </w:rPr>
      </w:pPr>
      <w:r w:rsidRPr="00AF19CC">
        <w:rPr>
          <w:rFonts w:ascii="Tahoma" w:eastAsia="Times" w:hAnsi="Tahoma" w:cs="Tahoma"/>
        </w:rPr>
        <w:t>1.</w:t>
      </w:r>
      <w:r w:rsidRPr="00AF19CC">
        <w:rPr>
          <w:rFonts w:ascii="Tahoma" w:eastAsia="Times" w:hAnsi="Tahoma" w:cs="Tahoma"/>
        </w:rPr>
        <w:tab/>
        <w:t>Work as a team member within the department, sharing ideas and resources and asking for guidance and help from fellow teachers when necessary.</w:t>
      </w:r>
    </w:p>
    <w:p w:rsidR="00AF19CC" w:rsidRPr="00AF19CC" w:rsidRDefault="00AF19CC" w:rsidP="00AF19CC">
      <w:pPr>
        <w:tabs>
          <w:tab w:val="left" w:pos="2880"/>
        </w:tabs>
        <w:spacing w:after="0" w:line="240" w:lineRule="auto"/>
        <w:ind w:left="2880" w:hanging="2880"/>
        <w:rPr>
          <w:rFonts w:ascii="Arial" w:eastAsia="Times New Roman" w:hAnsi="Arial" w:cs="Arial"/>
          <w:b/>
        </w:rPr>
      </w:pPr>
    </w:p>
    <w:p w:rsidR="00AF19CC" w:rsidRPr="00AF19CC" w:rsidRDefault="00AF19CC" w:rsidP="00AF19CC">
      <w:pPr>
        <w:tabs>
          <w:tab w:val="left" w:pos="2880"/>
        </w:tabs>
        <w:spacing w:after="0" w:line="240" w:lineRule="auto"/>
        <w:ind w:left="2880" w:hanging="2880"/>
        <w:rPr>
          <w:rFonts w:ascii="Arial" w:eastAsia="Times New Roman" w:hAnsi="Arial" w:cs="Arial"/>
          <w:b/>
        </w:rPr>
      </w:pPr>
    </w:p>
    <w:p w:rsidR="00AF19CC" w:rsidRPr="00AF19CC" w:rsidRDefault="00AF19CC" w:rsidP="00AF19CC">
      <w:pPr>
        <w:tabs>
          <w:tab w:val="left" w:pos="2880"/>
        </w:tabs>
        <w:spacing w:after="0" w:line="240" w:lineRule="auto"/>
        <w:ind w:left="2880" w:hanging="2880"/>
        <w:rPr>
          <w:rFonts w:ascii="Arial" w:eastAsia="Times New Roman" w:hAnsi="Arial" w:cs="Arial"/>
          <w:b/>
        </w:rPr>
      </w:pPr>
      <w:r w:rsidRPr="00AF19CC">
        <w:rPr>
          <w:rFonts w:ascii="Arial" w:eastAsia="Times New Roman" w:hAnsi="Arial" w:cs="Arial"/>
          <w:b/>
        </w:rPr>
        <w:t>Resource Management</w:t>
      </w:r>
    </w:p>
    <w:p w:rsidR="00AF19CC" w:rsidRPr="00AF19CC" w:rsidRDefault="00AF19CC" w:rsidP="00AF19CC">
      <w:pPr>
        <w:tabs>
          <w:tab w:val="left" w:pos="426"/>
        </w:tabs>
        <w:spacing w:after="0" w:line="240" w:lineRule="auto"/>
        <w:ind w:left="426" w:hanging="426"/>
        <w:rPr>
          <w:rFonts w:ascii="Tahoma" w:eastAsia="Times" w:hAnsi="Tahoma" w:cs="Tahoma"/>
        </w:rPr>
      </w:pPr>
      <w:r w:rsidRPr="00AF19CC">
        <w:rPr>
          <w:rFonts w:ascii="Tahoma" w:eastAsia="Times" w:hAnsi="Tahoma" w:cs="Tahoma"/>
        </w:rPr>
        <w:t>1.</w:t>
      </w:r>
      <w:r w:rsidRPr="00AF19CC">
        <w:rPr>
          <w:rFonts w:ascii="Tahoma" w:eastAsia="Times" w:hAnsi="Tahoma" w:cs="Tahoma"/>
        </w:rPr>
        <w:tab/>
        <w:t xml:space="preserve">To take a shared responsibility to ensure the accommodation in which teaching takes place is vibrant and conducive to learning </w:t>
      </w:r>
    </w:p>
    <w:p w:rsidR="00AF19CC" w:rsidRPr="00AF19CC" w:rsidRDefault="00AF19CC" w:rsidP="00AF19CC">
      <w:pPr>
        <w:tabs>
          <w:tab w:val="left" w:pos="426"/>
        </w:tabs>
        <w:spacing w:after="0" w:line="240" w:lineRule="auto"/>
        <w:ind w:left="426" w:hanging="426"/>
        <w:rPr>
          <w:rFonts w:ascii="Tahoma" w:eastAsia="Times" w:hAnsi="Tahoma" w:cs="Tahoma"/>
        </w:rPr>
      </w:pPr>
      <w:r w:rsidRPr="00AF19CC">
        <w:rPr>
          <w:rFonts w:ascii="Tahoma" w:eastAsia="Times" w:hAnsi="Tahoma" w:cs="Tahoma"/>
        </w:rPr>
        <w:t>2.</w:t>
      </w:r>
      <w:r w:rsidRPr="00AF19CC">
        <w:rPr>
          <w:rFonts w:ascii="Tahoma" w:eastAsia="Times" w:hAnsi="Tahoma" w:cs="Tahoma"/>
        </w:rPr>
        <w:tab/>
        <w:t xml:space="preserve">To ensure that all department resources used are kept in good order and any defects are quickly reported to the Head of Department </w:t>
      </w:r>
    </w:p>
    <w:p w:rsidR="00AF19CC" w:rsidRPr="00AF19CC" w:rsidRDefault="00AF19CC" w:rsidP="00AF19CC">
      <w:pPr>
        <w:tabs>
          <w:tab w:val="left" w:pos="2880"/>
        </w:tabs>
        <w:spacing w:after="0" w:line="240" w:lineRule="auto"/>
        <w:ind w:left="2880" w:hanging="2880"/>
        <w:rPr>
          <w:rFonts w:ascii="Arial" w:eastAsia="Times New Roman" w:hAnsi="Arial" w:cs="Arial"/>
          <w:b/>
        </w:rPr>
      </w:pPr>
    </w:p>
    <w:p w:rsidR="00AF19CC" w:rsidRPr="00AF19CC" w:rsidRDefault="00AF19CC" w:rsidP="00AF19CC">
      <w:pPr>
        <w:tabs>
          <w:tab w:val="left" w:pos="2880"/>
        </w:tabs>
        <w:spacing w:after="0" w:line="240" w:lineRule="auto"/>
        <w:ind w:left="2880" w:hanging="2880"/>
        <w:rPr>
          <w:rFonts w:ascii="Arial" w:eastAsia="Times New Roman" w:hAnsi="Arial" w:cs="Arial"/>
          <w:b/>
        </w:rPr>
      </w:pPr>
      <w:r w:rsidRPr="00AF19CC">
        <w:rPr>
          <w:rFonts w:ascii="Arial" w:eastAsia="Times New Roman" w:hAnsi="Arial" w:cs="Arial"/>
          <w:b/>
        </w:rPr>
        <w:t>Knowledge and Skills</w:t>
      </w:r>
    </w:p>
    <w:tbl>
      <w:tblPr>
        <w:tblW w:w="7956" w:type="dxa"/>
        <w:tblLook w:val="0000" w:firstRow="0" w:lastRow="0" w:firstColumn="0" w:lastColumn="0" w:noHBand="0" w:noVBand="0"/>
      </w:tblPr>
      <w:tblGrid>
        <w:gridCol w:w="704"/>
        <w:gridCol w:w="3378"/>
        <w:gridCol w:w="3874"/>
      </w:tblGrid>
      <w:tr w:rsidR="00AF19CC" w:rsidRPr="00AF19CC" w:rsidTr="00AF19CC">
        <w:tc>
          <w:tcPr>
            <w:tcW w:w="7956" w:type="dxa"/>
            <w:gridSpan w:val="3"/>
          </w:tcPr>
          <w:p w:rsidR="00AF19CC" w:rsidRPr="00AF19CC" w:rsidRDefault="00AF19CC" w:rsidP="00AF19CC">
            <w:pPr>
              <w:spacing w:after="0" w:line="240" w:lineRule="auto"/>
              <w:rPr>
                <w:rFonts w:ascii="Arial" w:eastAsia="Times" w:hAnsi="Arial" w:cs="Arial"/>
              </w:rPr>
            </w:pPr>
            <w:r w:rsidRPr="00AF19CC">
              <w:rPr>
                <w:rFonts w:ascii="Arial" w:eastAsia="Times" w:hAnsi="Arial" w:cs="Arial"/>
              </w:rPr>
              <w:t>At all times, there must be demonstrable knowledge and understanding of:</w:t>
            </w:r>
          </w:p>
          <w:p w:rsidR="00AF19CC" w:rsidRPr="00AF19CC" w:rsidRDefault="00AF19CC" w:rsidP="00AF19CC">
            <w:pPr>
              <w:numPr>
                <w:ilvl w:val="0"/>
                <w:numId w:val="13"/>
              </w:numPr>
              <w:spacing w:after="0" w:line="240" w:lineRule="auto"/>
              <w:rPr>
                <w:rFonts w:ascii="Arial" w:eastAsia="Times" w:hAnsi="Arial" w:cs="Arial"/>
              </w:rPr>
            </w:pPr>
            <w:r w:rsidRPr="00AF19CC">
              <w:rPr>
                <w:rFonts w:ascii="Arial" w:eastAsia="Times" w:hAnsi="Arial" w:cs="Arial"/>
              </w:rPr>
              <w:t>The principles and practices of excellent learning and teaching</w:t>
            </w:r>
          </w:p>
          <w:p w:rsidR="00AF19CC" w:rsidRPr="00AF19CC" w:rsidRDefault="00AF19CC" w:rsidP="00AF19CC">
            <w:pPr>
              <w:numPr>
                <w:ilvl w:val="0"/>
                <w:numId w:val="13"/>
              </w:numPr>
              <w:spacing w:after="0" w:line="240" w:lineRule="auto"/>
              <w:rPr>
                <w:rFonts w:ascii="Arial" w:eastAsia="Times" w:hAnsi="Arial" w:cs="Arial"/>
              </w:rPr>
            </w:pPr>
            <w:r w:rsidRPr="00AF19CC">
              <w:rPr>
                <w:rFonts w:ascii="Arial" w:eastAsia="Times" w:hAnsi="Arial" w:cs="Arial"/>
              </w:rPr>
              <w:t>The specialist subject area</w:t>
            </w:r>
          </w:p>
          <w:p w:rsidR="00AF19CC" w:rsidRPr="00AF19CC" w:rsidRDefault="00AF19CC" w:rsidP="00AF19CC">
            <w:pPr>
              <w:numPr>
                <w:ilvl w:val="0"/>
                <w:numId w:val="13"/>
              </w:numPr>
              <w:spacing w:after="0" w:line="240" w:lineRule="auto"/>
              <w:rPr>
                <w:rFonts w:ascii="Arial" w:eastAsia="Times" w:hAnsi="Arial" w:cs="Arial"/>
              </w:rPr>
            </w:pPr>
            <w:r w:rsidRPr="00AF19CC">
              <w:rPr>
                <w:rFonts w:ascii="Arial" w:eastAsia="Times" w:hAnsi="Arial" w:cs="Arial"/>
              </w:rPr>
              <w:t>The application of ICT to learning, teaching in the specialist subject</w:t>
            </w:r>
          </w:p>
          <w:p w:rsidR="00AF19CC" w:rsidRPr="00AF19CC" w:rsidRDefault="00AF19CC" w:rsidP="00AF19CC">
            <w:pPr>
              <w:numPr>
                <w:ilvl w:val="0"/>
                <w:numId w:val="13"/>
              </w:numPr>
              <w:spacing w:after="0" w:line="240" w:lineRule="auto"/>
              <w:rPr>
                <w:rFonts w:ascii="Arial" w:eastAsia="Times" w:hAnsi="Arial" w:cs="Arial"/>
              </w:rPr>
            </w:pPr>
            <w:r w:rsidRPr="00AF19CC">
              <w:rPr>
                <w:rFonts w:ascii="Arial" w:eastAsia="Times" w:hAnsi="Arial" w:cs="Arial"/>
              </w:rPr>
              <w:t>The use of past and current pupil data in order to improve</w:t>
            </w:r>
          </w:p>
          <w:p w:rsidR="00AF19CC" w:rsidRPr="00AF19CC" w:rsidRDefault="00AF19CC" w:rsidP="00AF19CC">
            <w:pPr>
              <w:numPr>
                <w:ilvl w:val="0"/>
                <w:numId w:val="13"/>
              </w:numPr>
              <w:spacing w:after="0" w:line="240" w:lineRule="auto"/>
              <w:rPr>
                <w:rFonts w:ascii="Arial" w:eastAsia="Times" w:hAnsi="Arial" w:cs="Arial"/>
              </w:rPr>
            </w:pPr>
            <w:r w:rsidRPr="00AF19CC">
              <w:rPr>
                <w:rFonts w:ascii="Arial" w:eastAsia="Times" w:hAnsi="Arial" w:cs="Arial"/>
              </w:rPr>
              <w:t>Statutory requirements and recent developments in terms of government initiatives and policy</w:t>
            </w:r>
          </w:p>
          <w:p w:rsidR="00AF19CC" w:rsidRPr="00AF19CC" w:rsidRDefault="00AF19CC" w:rsidP="00AF19CC">
            <w:pPr>
              <w:spacing w:after="0" w:line="240" w:lineRule="auto"/>
              <w:rPr>
                <w:rFonts w:ascii="Arial" w:eastAsia="Times" w:hAnsi="Arial" w:cs="Arial"/>
              </w:rPr>
            </w:pPr>
          </w:p>
          <w:p w:rsidR="00AF19CC" w:rsidRPr="00AF19CC" w:rsidRDefault="00AF19CC" w:rsidP="00AF19CC">
            <w:pPr>
              <w:spacing w:after="0" w:line="240" w:lineRule="auto"/>
              <w:rPr>
                <w:rFonts w:ascii="Arial" w:eastAsia="Times" w:hAnsi="Arial" w:cs="Arial"/>
              </w:rPr>
            </w:pPr>
          </w:p>
          <w:p w:rsidR="00AF19CC" w:rsidRDefault="00AF19CC" w:rsidP="00AF19CC">
            <w:pPr>
              <w:spacing w:after="0" w:line="240" w:lineRule="auto"/>
              <w:rPr>
                <w:rFonts w:ascii="Arial" w:eastAsia="Times" w:hAnsi="Arial" w:cs="Arial"/>
                <w:b/>
              </w:rPr>
            </w:pPr>
            <w:r w:rsidRPr="00AF19CC">
              <w:rPr>
                <w:rFonts w:ascii="Arial" w:eastAsia="Times" w:hAnsi="Arial" w:cs="Arial"/>
                <w:b/>
              </w:rPr>
              <w:t>Personal Qualities:</w:t>
            </w:r>
          </w:p>
          <w:tbl>
            <w:tblPr>
              <w:tblW w:w="7740" w:type="dxa"/>
              <w:tblLook w:val="0000" w:firstRow="0" w:lastRow="0" w:firstColumn="0" w:lastColumn="0" w:noHBand="0" w:noVBand="0"/>
            </w:tblPr>
            <w:tblGrid>
              <w:gridCol w:w="3589"/>
              <w:gridCol w:w="4151"/>
            </w:tblGrid>
            <w:tr w:rsidR="00AF19CC" w:rsidRPr="00AF19CC" w:rsidTr="003100F5">
              <w:trPr>
                <w:cantSplit/>
                <w:trHeight w:val="1147"/>
              </w:trPr>
              <w:tc>
                <w:tcPr>
                  <w:tcW w:w="3255" w:type="dxa"/>
                </w:tcPr>
                <w:p w:rsidR="00AF19CC" w:rsidRPr="00AF19CC" w:rsidRDefault="00E90B28" w:rsidP="003100F5">
                  <w:pPr>
                    <w:keepNext/>
                    <w:spacing w:before="240" w:after="60" w:line="240" w:lineRule="auto"/>
                    <w:jc w:val="center"/>
                    <w:outlineLvl w:val="1"/>
                    <w:rPr>
                      <w:rFonts w:ascii="Arial" w:eastAsia="Times" w:hAnsi="Arial" w:cs="Arial"/>
                      <w:b/>
                      <w:bCs/>
                      <w:iCs/>
                    </w:rPr>
                  </w:pPr>
                  <w:r w:rsidRPr="00AF19CC">
                    <w:rPr>
                      <w:rFonts w:ascii="Arial" w:eastAsia="Times" w:hAnsi="Arial" w:cs="Arial"/>
                      <w:b/>
                      <w:bCs/>
                      <w:iCs/>
                    </w:rPr>
                    <w:t>Self-Awareness</w:t>
                  </w:r>
                </w:p>
                <w:p w:rsidR="00AF19CC" w:rsidRPr="00AF19CC" w:rsidRDefault="00AF19CC" w:rsidP="003100F5">
                  <w:pPr>
                    <w:spacing w:after="0" w:line="240" w:lineRule="auto"/>
                    <w:jc w:val="center"/>
                    <w:rPr>
                      <w:rFonts w:ascii="Arial" w:eastAsia="Times" w:hAnsi="Arial" w:cs="Arial"/>
                    </w:rPr>
                  </w:pPr>
                  <w:r w:rsidRPr="00AF19CC">
                    <w:rPr>
                      <w:rFonts w:ascii="Arial" w:eastAsia="Times" w:hAnsi="Arial" w:cs="Arial"/>
                    </w:rPr>
                    <w:t>Accurate self-assessment</w:t>
                  </w:r>
                </w:p>
                <w:p w:rsidR="00AF19CC" w:rsidRPr="00AF19CC" w:rsidRDefault="00AF19CC" w:rsidP="003100F5">
                  <w:pPr>
                    <w:spacing w:after="0" w:line="240" w:lineRule="auto"/>
                    <w:jc w:val="center"/>
                    <w:rPr>
                      <w:rFonts w:ascii="Arial" w:eastAsia="Times" w:hAnsi="Arial" w:cs="Arial"/>
                    </w:rPr>
                  </w:pPr>
                  <w:r w:rsidRPr="00AF19CC">
                    <w:rPr>
                      <w:rFonts w:ascii="Arial" w:eastAsia="Times" w:hAnsi="Arial" w:cs="Arial"/>
                    </w:rPr>
                    <w:t>Self-confidence</w:t>
                  </w:r>
                </w:p>
              </w:tc>
              <w:tc>
                <w:tcPr>
                  <w:tcW w:w="3765" w:type="dxa"/>
                </w:tcPr>
                <w:p w:rsidR="00AF19CC" w:rsidRPr="00AF19CC" w:rsidRDefault="00AF19CC" w:rsidP="003100F5">
                  <w:pPr>
                    <w:keepNext/>
                    <w:spacing w:before="240" w:after="60" w:line="240" w:lineRule="auto"/>
                    <w:jc w:val="center"/>
                    <w:outlineLvl w:val="1"/>
                    <w:rPr>
                      <w:rFonts w:ascii="Arial" w:eastAsia="Times" w:hAnsi="Arial" w:cs="Arial"/>
                      <w:b/>
                      <w:bCs/>
                      <w:iCs/>
                    </w:rPr>
                  </w:pPr>
                  <w:r w:rsidRPr="00AF19CC">
                    <w:rPr>
                      <w:rFonts w:ascii="Arial" w:eastAsia="Times" w:hAnsi="Arial" w:cs="Arial"/>
                      <w:b/>
                      <w:bCs/>
                      <w:iCs/>
                    </w:rPr>
                    <w:t>Social Awareness</w:t>
                  </w:r>
                </w:p>
                <w:p w:rsidR="00AF19CC" w:rsidRPr="00AF19CC" w:rsidRDefault="00AF19CC" w:rsidP="003100F5">
                  <w:pPr>
                    <w:spacing w:after="0" w:line="240" w:lineRule="auto"/>
                    <w:jc w:val="center"/>
                    <w:rPr>
                      <w:rFonts w:ascii="Arial" w:eastAsia="Times" w:hAnsi="Arial" w:cs="Arial"/>
                    </w:rPr>
                  </w:pPr>
                  <w:r w:rsidRPr="00AF19CC">
                    <w:rPr>
                      <w:rFonts w:ascii="Arial" w:eastAsia="Times" w:hAnsi="Arial" w:cs="Arial"/>
                    </w:rPr>
                    <w:t>Empathy</w:t>
                  </w:r>
                </w:p>
                <w:p w:rsidR="00AF19CC" w:rsidRPr="00AF19CC" w:rsidRDefault="00AF19CC" w:rsidP="003100F5">
                  <w:pPr>
                    <w:spacing w:after="0" w:line="240" w:lineRule="auto"/>
                    <w:jc w:val="center"/>
                    <w:rPr>
                      <w:rFonts w:ascii="Arial" w:eastAsia="Times" w:hAnsi="Arial" w:cs="Arial"/>
                    </w:rPr>
                  </w:pPr>
                  <w:r w:rsidRPr="00AF19CC">
                    <w:rPr>
                      <w:rFonts w:ascii="Arial" w:eastAsia="Times" w:hAnsi="Arial" w:cs="Arial"/>
                    </w:rPr>
                    <w:t>Organisational awareness</w:t>
                  </w:r>
                </w:p>
                <w:p w:rsidR="00AF19CC" w:rsidRPr="00AF19CC" w:rsidRDefault="00AF19CC" w:rsidP="003100F5">
                  <w:pPr>
                    <w:spacing w:after="0" w:line="240" w:lineRule="auto"/>
                    <w:jc w:val="center"/>
                    <w:rPr>
                      <w:rFonts w:ascii="Arial" w:eastAsia="Times" w:hAnsi="Arial" w:cs="Arial"/>
                    </w:rPr>
                  </w:pPr>
                  <w:r w:rsidRPr="00AF19CC">
                    <w:rPr>
                      <w:rFonts w:ascii="Arial" w:eastAsia="Times" w:hAnsi="Arial" w:cs="Arial"/>
                    </w:rPr>
                    <w:t>Service orientation</w:t>
                  </w:r>
                </w:p>
              </w:tc>
            </w:tr>
            <w:tr w:rsidR="00AF19CC" w:rsidRPr="00AF19CC" w:rsidTr="003100F5">
              <w:trPr>
                <w:cantSplit/>
                <w:trHeight w:val="1050"/>
              </w:trPr>
              <w:tc>
                <w:tcPr>
                  <w:tcW w:w="3255" w:type="dxa"/>
                </w:tcPr>
                <w:p w:rsidR="00AF19CC" w:rsidRPr="00AF19CC" w:rsidRDefault="00E90B28" w:rsidP="003100F5">
                  <w:pPr>
                    <w:keepNext/>
                    <w:spacing w:before="240" w:after="60" w:line="240" w:lineRule="auto"/>
                    <w:jc w:val="center"/>
                    <w:outlineLvl w:val="1"/>
                    <w:rPr>
                      <w:rFonts w:ascii="Arial" w:eastAsia="Times" w:hAnsi="Arial" w:cs="Arial"/>
                      <w:b/>
                      <w:bCs/>
                      <w:iCs/>
                    </w:rPr>
                  </w:pPr>
                  <w:r w:rsidRPr="00AF19CC">
                    <w:rPr>
                      <w:rFonts w:ascii="Arial" w:eastAsia="Times" w:hAnsi="Arial" w:cs="Arial"/>
                      <w:b/>
                      <w:bCs/>
                      <w:iCs/>
                    </w:rPr>
                    <w:t>Self-Management</w:t>
                  </w:r>
                </w:p>
                <w:p w:rsidR="00AF19CC" w:rsidRPr="00AF19CC" w:rsidRDefault="00AF19CC" w:rsidP="003100F5">
                  <w:pPr>
                    <w:spacing w:after="0" w:line="240" w:lineRule="auto"/>
                    <w:jc w:val="center"/>
                    <w:rPr>
                      <w:rFonts w:ascii="Arial" w:eastAsia="Times" w:hAnsi="Arial" w:cs="Arial"/>
                    </w:rPr>
                  </w:pPr>
                  <w:r w:rsidRPr="00AF19CC">
                    <w:rPr>
                      <w:rFonts w:ascii="Arial" w:eastAsia="Times" w:hAnsi="Arial" w:cs="Arial"/>
                    </w:rPr>
                    <w:t>Transparency</w:t>
                  </w:r>
                </w:p>
                <w:p w:rsidR="00AF19CC" w:rsidRPr="00AF19CC" w:rsidRDefault="00AF19CC" w:rsidP="003100F5">
                  <w:pPr>
                    <w:spacing w:after="0" w:line="240" w:lineRule="auto"/>
                    <w:jc w:val="center"/>
                    <w:rPr>
                      <w:rFonts w:ascii="Arial" w:eastAsia="Times" w:hAnsi="Arial" w:cs="Arial"/>
                    </w:rPr>
                  </w:pPr>
                  <w:r w:rsidRPr="00AF19CC">
                    <w:rPr>
                      <w:rFonts w:ascii="Arial" w:eastAsia="Times" w:hAnsi="Arial" w:cs="Arial"/>
                    </w:rPr>
                    <w:t>Adaptability</w:t>
                  </w:r>
                </w:p>
                <w:p w:rsidR="00AF19CC" w:rsidRPr="00AF19CC" w:rsidRDefault="00AF19CC" w:rsidP="003100F5">
                  <w:pPr>
                    <w:spacing w:after="0" w:line="240" w:lineRule="auto"/>
                    <w:jc w:val="center"/>
                    <w:rPr>
                      <w:rFonts w:ascii="Arial" w:eastAsia="Times" w:hAnsi="Arial" w:cs="Arial"/>
                    </w:rPr>
                  </w:pPr>
                  <w:r w:rsidRPr="00AF19CC">
                    <w:rPr>
                      <w:rFonts w:ascii="Arial" w:eastAsia="Times" w:hAnsi="Arial" w:cs="Arial"/>
                    </w:rPr>
                    <w:t>Achievement orientation</w:t>
                  </w:r>
                </w:p>
                <w:p w:rsidR="00AF19CC" w:rsidRPr="00AF19CC" w:rsidRDefault="00AF19CC" w:rsidP="003100F5">
                  <w:pPr>
                    <w:spacing w:after="0" w:line="240" w:lineRule="auto"/>
                    <w:jc w:val="center"/>
                    <w:rPr>
                      <w:rFonts w:ascii="Arial" w:eastAsia="Times" w:hAnsi="Arial" w:cs="Arial"/>
                    </w:rPr>
                  </w:pPr>
                  <w:r w:rsidRPr="00AF19CC">
                    <w:rPr>
                      <w:rFonts w:ascii="Arial" w:eastAsia="Times" w:hAnsi="Arial" w:cs="Arial"/>
                    </w:rPr>
                    <w:t>Initiative</w:t>
                  </w:r>
                </w:p>
                <w:p w:rsidR="00AF19CC" w:rsidRPr="00AF19CC" w:rsidRDefault="00AF19CC" w:rsidP="003100F5">
                  <w:pPr>
                    <w:spacing w:after="0" w:line="240" w:lineRule="auto"/>
                    <w:jc w:val="center"/>
                    <w:rPr>
                      <w:rFonts w:ascii="Arial" w:eastAsia="Times" w:hAnsi="Arial" w:cs="Arial"/>
                    </w:rPr>
                  </w:pPr>
                  <w:r w:rsidRPr="00AF19CC">
                    <w:rPr>
                      <w:rFonts w:ascii="Arial" w:eastAsia="Times" w:hAnsi="Arial" w:cs="Arial"/>
                    </w:rPr>
                    <w:t>Optimism</w:t>
                  </w:r>
                </w:p>
              </w:tc>
              <w:tc>
                <w:tcPr>
                  <w:tcW w:w="3765" w:type="dxa"/>
                </w:tcPr>
                <w:p w:rsidR="00AF19CC" w:rsidRPr="00AF19CC" w:rsidRDefault="00AF19CC" w:rsidP="003100F5">
                  <w:pPr>
                    <w:keepNext/>
                    <w:spacing w:before="240" w:after="60" w:line="240" w:lineRule="auto"/>
                    <w:jc w:val="center"/>
                    <w:outlineLvl w:val="1"/>
                    <w:rPr>
                      <w:rFonts w:ascii="Arial" w:eastAsia="Times" w:hAnsi="Arial" w:cs="Arial"/>
                      <w:b/>
                      <w:bCs/>
                      <w:iCs/>
                    </w:rPr>
                  </w:pPr>
                  <w:r w:rsidRPr="00AF19CC">
                    <w:rPr>
                      <w:rFonts w:ascii="Arial" w:eastAsia="Times" w:hAnsi="Arial" w:cs="Arial"/>
                      <w:b/>
                      <w:bCs/>
                      <w:iCs/>
                    </w:rPr>
                    <w:t>Relationship Management</w:t>
                  </w:r>
                </w:p>
                <w:p w:rsidR="00AF19CC" w:rsidRPr="00AF19CC" w:rsidRDefault="00AF19CC" w:rsidP="003100F5">
                  <w:pPr>
                    <w:spacing w:after="0" w:line="240" w:lineRule="auto"/>
                    <w:jc w:val="center"/>
                    <w:rPr>
                      <w:rFonts w:ascii="Arial" w:eastAsia="Times" w:hAnsi="Arial" w:cs="Arial"/>
                    </w:rPr>
                  </w:pPr>
                  <w:r w:rsidRPr="00AF19CC">
                    <w:rPr>
                      <w:rFonts w:ascii="Arial" w:eastAsia="Times" w:hAnsi="Arial" w:cs="Arial"/>
                    </w:rPr>
                    <w:t>Developing others</w:t>
                  </w:r>
                </w:p>
                <w:p w:rsidR="00AF19CC" w:rsidRPr="00AF19CC" w:rsidRDefault="00AF19CC" w:rsidP="003100F5">
                  <w:pPr>
                    <w:spacing w:after="0" w:line="240" w:lineRule="auto"/>
                    <w:jc w:val="center"/>
                    <w:rPr>
                      <w:rFonts w:ascii="Arial" w:eastAsia="Times" w:hAnsi="Arial" w:cs="Arial"/>
                    </w:rPr>
                  </w:pPr>
                  <w:r w:rsidRPr="00AF19CC">
                    <w:rPr>
                      <w:rFonts w:ascii="Arial" w:eastAsia="Times" w:hAnsi="Arial" w:cs="Arial"/>
                    </w:rPr>
                    <w:t>Change catalyst</w:t>
                  </w:r>
                </w:p>
                <w:p w:rsidR="00AF19CC" w:rsidRPr="00AF19CC" w:rsidRDefault="00AF19CC" w:rsidP="003100F5">
                  <w:pPr>
                    <w:spacing w:after="0" w:line="240" w:lineRule="auto"/>
                    <w:jc w:val="center"/>
                    <w:rPr>
                      <w:rFonts w:ascii="Arial" w:eastAsia="Times" w:hAnsi="Arial" w:cs="Arial"/>
                    </w:rPr>
                  </w:pPr>
                  <w:r w:rsidRPr="00AF19CC">
                    <w:rPr>
                      <w:rFonts w:ascii="Arial" w:eastAsia="Times" w:hAnsi="Arial" w:cs="Arial"/>
                    </w:rPr>
                    <w:t>Influence</w:t>
                  </w:r>
                </w:p>
                <w:p w:rsidR="00AF19CC" w:rsidRPr="00AF19CC" w:rsidRDefault="00AF19CC" w:rsidP="003100F5">
                  <w:pPr>
                    <w:spacing w:after="0" w:line="240" w:lineRule="auto"/>
                    <w:jc w:val="center"/>
                    <w:rPr>
                      <w:rFonts w:ascii="Arial" w:eastAsia="Times" w:hAnsi="Arial" w:cs="Arial"/>
                    </w:rPr>
                  </w:pPr>
                  <w:r w:rsidRPr="00AF19CC">
                    <w:rPr>
                      <w:rFonts w:ascii="Arial" w:eastAsia="Times" w:hAnsi="Arial" w:cs="Arial"/>
                    </w:rPr>
                    <w:t>Conflict management</w:t>
                  </w:r>
                </w:p>
                <w:p w:rsidR="00AF19CC" w:rsidRPr="00AF19CC" w:rsidRDefault="00AF19CC" w:rsidP="003100F5">
                  <w:pPr>
                    <w:spacing w:after="0" w:line="240" w:lineRule="auto"/>
                    <w:jc w:val="center"/>
                    <w:rPr>
                      <w:rFonts w:ascii="Arial" w:eastAsia="Times" w:hAnsi="Arial" w:cs="Arial"/>
                    </w:rPr>
                  </w:pPr>
                  <w:r w:rsidRPr="00AF19CC">
                    <w:rPr>
                      <w:rFonts w:ascii="Arial" w:eastAsia="Times" w:hAnsi="Arial" w:cs="Arial"/>
                    </w:rPr>
                    <w:t>Team work and collaboration</w:t>
                  </w:r>
                </w:p>
                <w:p w:rsidR="00AF19CC" w:rsidRPr="00AF19CC" w:rsidRDefault="00AF19CC" w:rsidP="003100F5">
                  <w:pPr>
                    <w:spacing w:after="0" w:line="240" w:lineRule="auto"/>
                    <w:jc w:val="center"/>
                    <w:rPr>
                      <w:rFonts w:ascii="Arial" w:eastAsia="Times" w:hAnsi="Arial" w:cs="Arial"/>
                    </w:rPr>
                  </w:pPr>
                </w:p>
                <w:p w:rsidR="00AF19CC" w:rsidRPr="00AF19CC" w:rsidRDefault="00AF19CC" w:rsidP="003100F5">
                  <w:pPr>
                    <w:spacing w:after="0" w:line="240" w:lineRule="auto"/>
                    <w:jc w:val="center"/>
                    <w:rPr>
                      <w:rFonts w:ascii="Arial" w:eastAsia="Times" w:hAnsi="Arial" w:cs="Arial"/>
                    </w:rPr>
                  </w:pPr>
                </w:p>
                <w:p w:rsidR="00AF19CC" w:rsidRPr="00AF19CC" w:rsidRDefault="00AF19CC" w:rsidP="003100F5">
                  <w:pPr>
                    <w:spacing w:after="0" w:line="240" w:lineRule="auto"/>
                    <w:jc w:val="center"/>
                    <w:rPr>
                      <w:rFonts w:ascii="Arial" w:eastAsia="Times" w:hAnsi="Arial" w:cs="Arial"/>
                    </w:rPr>
                  </w:pPr>
                </w:p>
              </w:tc>
            </w:tr>
          </w:tbl>
          <w:p w:rsidR="00AF19CC" w:rsidRPr="00AF19CC" w:rsidRDefault="00AF19CC" w:rsidP="00AF19CC">
            <w:pPr>
              <w:spacing w:after="0" w:line="240" w:lineRule="auto"/>
              <w:rPr>
                <w:rFonts w:ascii="Arial" w:eastAsia="Times" w:hAnsi="Arial" w:cs="Arial"/>
                <w:b/>
              </w:rPr>
            </w:pPr>
          </w:p>
        </w:tc>
      </w:tr>
      <w:tr w:rsidR="00AF19CC" w:rsidRPr="00AF19CC" w:rsidTr="00AF19CC">
        <w:trPr>
          <w:gridBefore w:val="1"/>
          <w:wBefore w:w="704" w:type="dxa"/>
          <w:cantSplit/>
          <w:trHeight w:val="1050"/>
        </w:trPr>
        <w:tc>
          <w:tcPr>
            <w:tcW w:w="3378" w:type="dxa"/>
          </w:tcPr>
          <w:p w:rsidR="00AF19CC" w:rsidRPr="00AF19CC" w:rsidRDefault="00AF19CC" w:rsidP="00AF19CC">
            <w:pPr>
              <w:spacing w:after="0" w:line="240" w:lineRule="auto"/>
              <w:jc w:val="center"/>
              <w:rPr>
                <w:rFonts w:ascii="Arial" w:eastAsia="Times" w:hAnsi="Arial" w:cs="Arial"/>
              </w:rPr>
            </w:pPr>
          </w:p>
        </w:tc>
        <w:tc>
          <w:tcPr>
            <w:tcW w:w="3874" w:type="dxa"/>
          </w:tcPr>
          <w:p w:rsidR="00AF19CC" w:rsidRPr="00AF19CC" w:rsidRDefault="00AF19CC" w:rsidP="00AF19CC">
            <w:pPr>
              <w:spacing w:after="0" w:line="240" w:lineRule="auto"/>
              <w:jc w:val="center"/>
              <w:rPr>
                <w:rFonts w:ascii="Arial" w:eastAsia="Times" w:hAnsi="Arial" w:cs="Arial"/>
              </w:rPr>
            </w:pPr>
          </w:p>
        </w:tc>
      </w:tr>
    </w:tbl>
    <w:p w:rsidR="00AF19CC" w:rsidRPr="00AF19CC" w:rsidRDefault="00AF19CC" w:rsidP="00AF19CC">
      <w:pPr>
        <w:tabs>
          <w:tab w:val="left" w:pos="2880"/>
        </w:tabs>
        <w:spacing w:after="0" w:line="240" w:lineRule="auto"/>
        <w:ind w:left="2880" w:hanging="2880"/>
        <w:rPr>
          <w:rFonts w:ascii="Arial" w:eastAsia="Times New Roman" w:hAnsi="Arial" w:cs="Arial"/>
          <w:b/>
        </w:rPr>
      </w:pPr>
      <w:r w:rsidRPr="00AF19CC">
        <w:rPr>
          <w:rFonts w:ascii="Arial" w:eastAsia="Times New Roman" w:hAnsi="Arial" w:cs="Arial"/>
          <w:b/>
        </w:rPr>
        <w:t>Personal Contacts:</w:t>
      </w:r>
    </w:p>
    <w:p w:rsidR="00AF19CC" w:rsidRPr="00AF19CC" w:rsidRDefault="00AF19CC" w:rsidP="00AF19CC">
      <w:pPr>
        <w:tabs>
          <w:tab w:val="left" w:pos="2880"/>
        </w:tabs>
        <w:spacing w:after="0" w:line="240" w:lineRule="auto"/>
        <w:ind w:left="2880" w:hanging="2880"/>
        <w:rPr>
          <w:rFonts w:ascii="Arial" w:eastAsia="Times New Roman" w:hAnsi="Arial" w:cs="Arial"/>
        </w:rPr>
      </w:pPr>
      <w:r w:rsidRPr="00AF19CC">
        <w:rPr>
          <w:rFonts w:ascii="Arial" w:eastAsia="Times New Roman" w:hAnsi="Arial" w:cs="Arial"/>
        </w:rPr>
        <w:t>External:  Contractors, suppliers, parent and relevant health professionals</w:t>
      </w:r>
    </w:p>
    <w:p w:rsidR="00AF19CC" w:rsidRPr="00AF19CC" w:rsidRDefault="00AF19CC" w:rsidP="00AF19CC">
      <w:pPr>
        <w:tabs>
          <w:tab w:val="left" w:pos="2880"/>
        </w:tabs>
        <w:spacing w:after="0" w:line="240" w:lineRule="auto"/>
        <w:ind w:left="2880" w:hanging="2880"/>
        <w:rPr>
          <w:rFonts w:ascii="Arial" w:eastAsia="Times New Roman" w:hAnsi="Arial" w:cs="Arial"/>
        </w:rPr>
      </w:pPr>
      <w:r w:rsidRPr="00AF19CC">
        <w:rPr>
          <w:rFonts w:ascii="Arial" w:eastAsia="Times New Roman" w:hAnsi="Arial" w:cs="Arial"/>
        </w:rPr>
        <w:lastRenderedPageBreak/>
        <w:t>Internal:   Students, staff, Governors, parents and any other visitors to the school</w:t>
      </w:r>
    </w:p>
    <w:p w:rsidR="00AF19CC" w:rsidRPr="00AF19CC" w:rsidRDefault="00AF19CC" w:rsidP="00AF19CC">
      <w:pPr>
        <w:tabs>
          <w:tab w:val="left" w:pos="2880"/>
        </w:tabs>
        <w:spacing w:after="0" w:line="240" w:lineRule="auto"/>
        <w:ind w:left="2880" w:hanging="2880"/>
        <w:rPr>
          <w:rFonts w:ascii="Arial" w:eastAsia="Times New Roman" w:hAnsi="Arial" w:cs="Arial"/>
          <w:b/>
        </w:rPr>
      </w:pPr>
    </w:p>
    <w:p w:rsidR="00AF19CC" w:rsidRPr="00AF19CC" w:rsidRDefault="00AF19CC" w:rsidP="00AF19CC">
      <w:pPr>
        <w:tabs>
          <w:tab w:val="left" w:pos="2880"/>
        </w:tabs>
        <w:spacing w:after="0" w:line="240" w:lineRule="auto"/>
        <w:ind w:left="2880" w:hanging="2880"/>
        <w:rPr>
          <w:rFonts w:ascii="Arial" w:eastAsia="Times New Roman" w:hAnsi="Arial" w:cs="Arial"/>
          <w:b/>
        </w:rPr>
      </w:pPr>
    </w:p>
    <w:p w:rsidR="00AF19CC" w:rsidRPr="00AF19CC" w:rsidRDefault="00AF19CC" w:rsidP="00AF19CC">
      <w:pPr>
        <w:tabs>
          <w:tab w:val="left" w:pos="2880"/>
        </w:tabs>
        <w:spacing w:after="0" w:line="240" w:lineRule="auto"/>
        <w:ind w:left="2880" w:hanging="2880"/>
        <w:rPr>
          <w:rFonts w:ascii="Arial" w:eastAsia="Times New Roman" w:hAnsi="Arial" w:cs="Arial"/>
          <w:b/>
        </w:rPr>
      </w:pPr>
      <w:r w:rsidRPr="00AF19CC">
        <w:rPr>
          <w:rFonts w:ascii="Arial" w:eastAsia="Times New Roman" w:hAnsi="Arial" w:cs="Arial"/>
          <w:b/>
        </w:rPr>
        <w:t>Context:</w:t>
      </w:r>
    </w:p>
    <w:p w:rsidR="00AF19CC" w:rsidRPr="00AF19CC" w:rsidRDefault="00AF19CC" w:rsidP="00AF19CC">
      <w:pPr>
        <w:tabs>
          <w:tab w:val="left" w:pos="0"/>
        </w:tabs>
        <w:spacing w:after="0" w:line="240" w:lineRule="auto"/>
        <w:rPr>
          <w:rFonts w:ascii="Arial" w:eastAsia="Times New Roman" w:hAnsi="Arial" w:cs="Arial"/>
        </w:rPr>
      </w:pPr>
      <w:r w:rsidRPr="00AF19CC">
        <w:rPr>
          <w:rFonts w:ascii="Arial" w:eastAsia="Times New Roman" w:hAnsi="Arial" w:cs="Arial"/>
        </w:rPr>
        <w:t>All classroom teachers are role models to pupils within the school and at all times the values, vision and ethos of the school must be evident in their attitude and behaviour.</w:t>
      </w:r>
    </w:p>
    <w:p w:rsidR="00AF19CC" w:rsidRPr="00AF19CC" w:rsidRDefault="00AF19CC" w:rsidP="00AF19CC">
      <w:pPr>
        <w:tabs>
          <w:tab w:val="left" w:pos="2880"/>
        </w:tabs>
        <w:spacing w:after="0" w:line="240" w:lineRule="auto"/>
        <w:ind w:left="2880" w:hanging="2880"/>
        <w:rPr>
          <w:rFonts w:ascii="Arial" w:eastAsia="Times New Roman" w:hAnsi="Arial" w:cs="Arial"/>
          <w:b/>
        </w:rPr>
      </w:pPr>
    </w:p>
    <w:p w:rsidR="00AF19CC" w:rsidRPr="00AF19CC" w:rsidRDefault="00AF19CC" w:rsidP="00AF19CC">
      <w:pPr>
        <w:overflowPunct w:val="0"/>
        <w:autoSpaceDE w:val="0"/>
        <w:autoSpaceDN w:val="0"/>
        <w:adjustRightInd w:val="0"/>
        <w:spacing w:after="0" w:line="240" w:lineRule="auto"/>
        <w:ind w:right="-630"/>
        <w:textAlignment w:val="baseline"/>
        <w:rPr>
          <w:rFonts w:ascii="Arial" w:eastAsia="Times New Roman" w:hAnsi="Arial" w:cs="Arial"/>
          <w:bCs/>
          <w:szCs w:val="24"/>
        </w:rPr>
      </w:pPr>
      <w:r w:rsidRPr="00AF19CC">
        <w:rPr>
          <w:rFonts w:ascii="Arial" w:eastAsia="Times New Roman" w:hAnsi="Arial" w:cs="Arial"/>
          <w:bCs/>
          <w:szCs w:val="24"/>
        </w:rPr>
        <w:t xml:space="preserve">In order to promote and achieve the school vision and purpose the teacher should meet the core (C) standards as per the National Professional Standards for Teachers in England from </w:t>
      </w:r>
    </w:p>
    <w:p w:rsidR="00AF19CC" w:rsidRPr="00AF19CC" w:rsidRDefault="00AF19CC" w:rsidP="00AF19CC">
      <w:pPr>
        <w:overflowPunct w:val="0"/>
        <w:autoSpaceDE w:val="0"/>
        <w:autoSpaceDN w:val="0"/>
        <w:adjustRightInd w:val="0"/>
        <w:spacing w:after="0" w:line="240" w:lineRule="auto"/>
        <w:ind w:right="-630"/>
        <w:textAlignment w:val="baseline"/>
        <w:rPr>
          <w:rFonts w:ascii="Arial" w:eastAsia="Times New Roman" w:hAnsi="Arial" w:cs="Arial"/>
          <w:szCs w:val="24"/>
        </w:rPr>
      </w:pPr>
      <w:r w:rsidRPr="00AF19CC">
        <w:rPr>
          <w:rFonts w:ascii="Arial" w:eastAsia="Times New Roman" w:hAnsi="Arial" w:cs="Arial"/>
          <w:bCs/>
          <w:szCs w:val="24"/>
        </w:rPr>
        <w:t xml:space="preserve">September 2007.  </w:t>
      </w:r>
    </w:p>
    <w:p w:rsidR="00AF19CC" w:rsidRPr="00AF19CC" w:rsidRDefault="00AF19CC" w:rsidP="00AF19CC">
      <w:pPr>
        <w:spacing w:after="0" w:line="240" w:lineRule="auto"/>
        <w:jc w:val="both"/>
        <w:rPr>
          <w:rFonts w:ascii="Arial" w:eastAsia="Times" w:hAnsi="Arial" w:cs="Arial"/>
        </w:rPr>
      </w:pPr>
    </w:p>
    <w:p w:rsidR="00AF19CC" w:rsidRDefault="00AF19CC" w:rsidP="00AF19CC">
      <w:pPr>
        <w:spacing w:after="0" w:line="240" w:lineRule="auto"/>
        <w:jc w:val="both"/>
        <w:rPr>
          <w:rFonts w:ascii="Arial" w:eastAsia="Times" w:hAnsi="Arial" w:cs="Arial"/>
        </w:rPr>
      </w:pPr>
      <w:r w:rsidRPr="00AF19CC">
        <w:rPr>
          <w:rFonts w:ascii="Arial" w:eastAsia="Times" w:hAnsi="Arial" w:cs="Arial"/>
        </w:rPr>
        <w:t>The Job-holder will ensure that Denbigh High School’s policies are reflected in all aspects of his/her work, in particular those relating to; Equal Opportunities, Health and Safety, Data Protection Act( 1984, 1998)</w:t>
      </w:r>
    </w:p>
    <w:p w:rsidR="00E90B28" w:rsidRDefault="00E90B28" w:rsidP="00AF19CC">
      <w:pPr>
        <w:spacing w:after="0" w:line="240" w:lineRule="auto"/>
        <w:jc w:val="both"/>
        <w:rPr>
          <w:rFonts w:ascii="Arial" w:eastAsia="Times" w:hAnsi="Arial" w:cs="Arial"/>
        </w:rPr>
      </w:pPr>
    </w:p>
    <w:p w:rsidR="00E90B28" w:rsidRPr="00E90B28" w:rsidRDefault="00E90B28" w:rsidP="00E90B28">
      <w:pPr>
        <w:spacing w:after="0" w:line="240" w:lineRule="auto"/>
        <w:rPr>
          <w:rFonts w:ascii="Arial" w:eastAsia="Times" w:hAnsi="Arial"/>
          <w:b/>
        </w:rPr>
      </w:pPr>
      <w:r w:rsidRPr="00E90B28">
        <w:rPr>
          <w:rFonts w:ascii="Arial" w:eastAsia="Times" w:hAnsi="Arial"/>
          <w:b/>
        </w:rPr>
        <w:t>This job profile needs to be read in conjunction with the generic job description for teachers.</w:t>
      </w:r>
    </w:p>
    <w:p w:rsidR="00E90B28" w:rsidRPr="00E90B28" w:rsidRDefault="00E90B28" w:rsidP="00E90B28">
      <w:pPr>
        <w:spacing w:after="0" w:line="240" w:lineRule="auto"/>
        <w:rPr>
          <w:rFonts w:ascii="Arial" w:eastAsia="Times" w:hAnsi="Arial"/>
          <w:b/>
        </w:rPr>
      </w:pPr>
    </w:p>
    <w:p w:rsidR="00E90B28" w:rsidRPr="00E90B28" w:rsidRDefault="00E90B28" w:rsidP="00E90B28">
      <w:pPr>
        <w:spacing w:after="0" w:line="240" w:lineRule="auto"/>
        <w:rPr>
          <w:rFonts w:ascii="Arial" w:eastAsia="Times" w:hAnsi="Arial"/>
          <w:b/>
        </w:rPr>
      </w:pPr>
      <w:r w:rsidRPr="00E90B28">
        <w:rPr>
          <w:rFonts w:ascii="Arial" w:eastAsia="Times" w:hAnsi="Arial"/>
          <w:b/>
        </w:rPr>
        <w:t xml:space="preserve">The Chiltern Learning Trust is committed to working in wider partnership which will promote wellbeing outcomes for young people. </w:t>
      </w:r>
    </w:p>
    <w:p w:rsidR="00E90B28" w:rsidRPr="00E90B28" w:rsidRDefault="00E90B28" w:rsidP="00E90B28">
      <w:pPr>
        <w:spacing w:after="0" w:line="240" w:lineRule="auto"/>
        <w:rPr>
          <w:rFonts w:ascii="Arial" w:eastAsia="Times" w:hAnsi="Arial"/>
          <w:b/>
        </w:rPr>
      </w:pPr>
    </w:p>
    <w:p w:rsidR="00E90B28" w:rsidRPr="00E90B28" w:rsidRDefault="00E90B28" w:rsidP="00E90B28">
      <w:pPr>
        <w:spacing w:after="0" w:line="240" w:lineRule="auto"/>
        <w:rPr>
          <w:rFonts w:ascii="Arial" w:eastAsia="Times" w:hAnsi="Arial"/>
          <w:b/>
        </w:rPr>
      </w:pPr>
      <w:r w:rsidRPr="00E90B28">
        <w:rPr>
          <w:rFonts w:ascii="Arial" w:eastAsia="Times" w:hAnsi="Arial"/>
          <w:b/>
        </w:rPr>
        <w:t>All personnel may be required to work across</w:t>
      </w:r>
      <w:r w:rsidR="00A77847">
        <w:rPr>
          <w:rFonts w:ascii="Arial" w:eastAsia="Times" w:hAnsi="Arial"/>
          <w:b/>
        </w:rPr>
        <w:t xml:space="preserve"> the Trust </w:t>
      </w:r>
      <w:bookmarkStart w:id="0" w:name="_GoBack"/>
      <w:bookmarkEnd w:id="0"/>
      <w:r w:rsidRPr="00E90B28">
        <w:rPr>
          <w:rFonts w:ascii="Arial" w:eastAsia="Times" w:hAnsi="Arial"/>
          <w:b/>
        </w:rPr>
        <w:t xml:space="preserve">by agreement with the </w:t>
      </w:r>
      <w:r w:rsidR="00BB740D">
        <w:rPr>
          <w:rFonts w:ascii="Arial" w:eastAsia="Times" w:hAnsi="Arial"/>
          <w:b/>
        </w:rPr>
        <w:t>Chief Executive.</w:t>
      </w:r>
    </w:p>
    <w:p w:rsidR="00AF19CC" w:rsidRDefault="00AF19CC" w:rsidP="00AF19CC">
      <w:pPr>
        <w:spacing w:after="0" w:line="240" w:lineRule="auto"/>
        <w:jc w:val="center"/>
        <w:rPr>
          <w:rFonts w:ascii="Arial" w:eastAsia="Times" w:hAnsi="Arial" w:cs="Arial"/>
        </w:rPr>
      </w:pPr>
    </w:p>
    <w:p w:rsidR="00AF19CC" w:rsidRPr="00AF19CC" w:rsidRDefault="00AF19CC" w:rsidP="00AF19CC">
      <w:pPr>
        <w:spacing w:after="0" w:line="240" w:lineRule="auto"/>
        <w:jc w:val="center"/>
        <w:rPr>
          <w:rFonts w:ascii="Arial" w:eastAsia="Times" w:hAnsi="Arial" w:cs="Arial"/>
        </w:rPr>
      </w:pPr>
    </w:p>
    <w:p w:rsidR="00AF19CC" w:rsidRPr="00AF19CC" w:rsidRDefault="00AF19CC" w:rsidP="00AF19CC">
      <w:pPr>
        <w:spacing w:after="0" w:line="240" w:lineRule="auto"/>
        <w:jc w:val="center"/>
        <w:rPr>
          <w:rFonts w:ascii="Arial" w:eastAsia="Times" w:hAnsi="Arial" w:cs="Arial"/>
          <w:b/>
          <w:sz w:val="24"/>
          <w:szCs w:val="20"/>
        </w:rPr>
      </w:pPr>
      <w:r w:rsidRPr="00AF19CC">
        <w:rPr>
          <w:rFonts w:ascii="Arial" w:eastAsia="Times" w:hAnsi="Arial" w:cs="Arial"/>
          <w:b/>
          <w:sz w:val="24"/>
          <w:szCs w:val="20"/>
        </w:rPr>
        <w:t>Safeguarding Children</w:t>
      </w:r>
    </w:p>
    <w:p w:rsidR="00AF19CC" w:rsidRPr="00AF19CC" w:rsidRDefault="00AF19CC" w:rsidP="00AF19CC">
      <w:pPr>
        <w:spacing w:after="0" w:line="240" w:lineRule="auto"/>
        <w:rPr>
          <w:rFonts w:ascii="Arial" w:eastAsia="Times" w:hAnsi="Arial" w:cs="Arial"/>
          <w:b/>
        </w:rPr>
      </w:pPr>
      <w:r w:rsidRPr="00AF19CC">
        <w:rPr>
          <w:rFonts w:ascii="Arial" w:eastAsia="Times" w:hAnsi="Arial" w:cs="Arial"/>
          <w:b/>
        </w:rPr>
        <w:t>CONTEXT:</w:t>
      </w:r>
    </w:p>
    <w:p w:rsidR="00AF19CC" w:rsidRPr="00AF19CC" w:rsidRDefault="00AF19CC" w:rsidP="00AF19CC">
      <w:pPr>
        <w:spacing w:after="0" w:line="240" w:lineRule="auto"/>
        <w:jc w:val="both"/>
        <w:rPr>
          <w:rFonts w:ascii="Arial" w:eastAsia="Times" w:hAnsi="Arial" w:cs="Arial"/>
        </w:rPr>
      </w:pPr>
      <w:r w:rsidRPr="00AF19CC">
        <w:rPr>
          <w:rFonts w:ascii="Arial" w:eastAsia="Times" w:hAnsi="Arial" w:cs="Arial"/>
        </w:rPr>
        <w:t xml:space="preserve">All teaching staff are part of a whole school team.  They are required to support the values and ethos of the school and school priorities as defined in the School Development Plan.  This will </w:t>
      </w:r>
    </w:p>
    <w:p w:rsidR="00AF19CC" w:rsidRPr="00AF19CC" w:rsidRDefault="00AF19CC" w:rsidP="00AF19CC">
      <w:pPr>
        <w:spacing w:after="0" w:line="240" w:lineRule="auto"/>
        <w:jc w:val="both"/>
        <w:rPr>
          <w:rFonts w:ascii="Arial" w:eastAsia="Times" w:hAnsi="Arial" w:cs="Arial"/>
          <w:b/>
        </w:rPr>
      </w:pPr>
      <w:r w:rsidRPr="00AF19CC">
        <w:rPr>
          <w:rFonts w:ascii="Arial" w:eastAsia="Times" w:hAnsi="Arial" w:cs="Arial"/>
        </w:rPr>
        <w:t>mean focussing on the needs of colleagues, parents and pupils and being flexible in a busy pressurised environment.</w:t>
      </w:r>
    </w:p>
    <w:p w:rsidR="00AF19CC" w:rsidRPr="00AF19CC" w:rsidRDefault="00AF19CC" w:rsidP="00AF19CC">
      <w:pPr>
        <w:spacing w:after="0" w:line="240" w:lineRule="auto"/>
        <w:jc w:val="both"/>
        <w:rPr>
          <w:rFonts w:ascii="Arial" w:eastAsia="Times" w:hAnsi="Arial" w:cs="Arial"/>
        </w:rPr>
      </w:pPr>
      <w:r w:rsidRPr="00AF19CC">
        <w:rPr>
          <w:rFonts w:ascii="Arial" w:eastAsia="Times" w:hAnsi="Arial" w:cs="Arial"/>
          <w:szCs w:val="20"/>
        </w:rPr>
        <w:t xml:space="preserve">Because of the nature of this job, it will be necessary for the appropriate level of criminal record disclosure to be undertaken. Therefore, it is essential in making your application you disclose whether you have any pending charges, convictions, bind-overs or cautions and, if so, for which offences. This post will be exempt from the provisions of Section 4 (2) of the Rehabilitation of Offenders 1974 (Exemptions) (Amendments) Order 1986. Therefore, applicants are not entitled to withhold information about convictions which for other purposes are ‘spent’ under the provision of the Act, and, in the event of the employment being taken </w:t>
      </w:r>
      <w:r w:rsidR="00E90B28" w:rsidRPr="00AF19CC">
        <w:rPr>
          <w:rFonts w:ascii="Arial" w:eastAsia="Times" w:hAnsi="Arial" w:cs="Arial"/>
          <w:szCs w:val="20"/>
        </w:rPr>
        <w:t>up;</w:t>
      </w:r>
      <w:r w:rsidRPr="00AF19CC">
        <w:rPr>
          <w:rFonts w:ascii="Arial" w:eastAsia="Times" w:hAnsi="Arial" w:cs="Arial"/>
          <w:szCs w:val="20"/>
        </w:rPr>
        <w:t xml:space="preserve"> any failure to disclose such convictions will result in dismissal or disciplinary action by the school. The fact that a pending charge, conviction, bind-over or caution has been recorded against you will not necessarily debar you from consideration for this appointment.</w:t>
      </w:r>
      <w:r w:rsidR="00E90B28">
        <w:rPr>
          <w:rFonts w:ascii="Arial" w:eastAsia="Times" w:hAnsi="Arial" w:cs="Arial"/>
          <w:szCs w:val="20"/>
        </w:rPr>
        <w:t xml:space="preserve"> </w:t>
      </w:r>
      <w:r w:rsidRPr="00AF19CC">
        <w:rPr>
          <w:rFonts w:ascii="Arial" w:eastAsia="Times" w:hAnsi="Arial" w:cs="Arial"/>
        </w:rPr>
        <w:t xml:space="preserve">Applicants must be willing to undergo child protection screening appropriate to the post, including checks with past employers.  </w:t>
      </w:r>
    </w:p>
    <w:p w:rsidR="00AF19CC" w:rsidRPr="00AF19CC" w:rsidRDefault="00AF19CC" w:rsidP="00AF19CC">
      <w:pPr>
        <w:spacing w:after="0" w:line="240" w:lineRule="auto"/>
        <w:jc w:val="both"/>
        <w:rPr>
          <w:rFonts w:ascii="Arial" w:eastAsia="Times" w:hAnsi="Arial" w:cs="Arial"/>
        </w:rPr>
      </w:pPr>
    </w:p>
    <w:p w:rsidR="00B13F84" w:rsidRDefault="00AF19CC" w:rsidP="00AF19CC">
      <w:pPr>
        <w:outlineLvl w:val="0"/>
        <w:rPr>
          <w:rFonts w:ascii="Arial" w:eastAsia="Times" w:hAnsi="Arial" w:cs="Arial"/>
        </w:rPr>
      </w:pPr>
      <w:r w:rsidRPr="00AF19CC">
        <w:rPr>
          <w:rFonts w:ascii="Arial" w:eastAsia="Times" w:hAnsi="Arial" w:cs="Arial"/>
        </w:rPr>
        <w:t>‘The School is committed to safeguarding and promoting the welfare of children and expects all staff to share this commitment’.</w:t>
      </w:r>
    </w:p>
    <w:p w:rsidR="00B13F84" w:rsidRDefault="00B13F84">
      <w:pPr>
        <w:spacing w:after="0" w:line="240" w:lineRule="auto"/>
        <w:rPr>
          <w:rFonts w:ascii="Arial" w:eastAsia="Times" w:hAnsi="Arial" w:cs="Arial"/>
        </w:rPr>
      </w:pPr>
      <w:r>
        <w:rPr>
          <w:rFonts w:ascii="Arial" w:eastAsia="Times" w:hAnsi="Arial" w:cs="Arial"/>
        </w:rPr>
        <w:br w:type="page"/>
      </w:r>
    </w:p>
    <w:p w:rsidR="00AF19CC" w:rsidRDefault="00AF19CC" w:rsidP="00AF19CC">
      <w:pPr>
        <w:outlineLvl w:val="0"/>
        <w:rPr>
          <w:rFonts w:ascii="Arial" w:eastAsia="Times" w:hAnsi="Arial" w:cs="Arial"/>
        </w:rPr>
      </w:pPr>
    </w:p>
    <w:p w:rsidR="00AF19CC" w:rsidRPr="00AF19CC" w:rsidRDefault="00AF19CC" w:rsidP="00AF19CC">
      <w:pPr>
        <w:spacing w:after="0" w:line="240" w:lineRule="auto"/>
        <w:rPr>
          <w:rFonts w:ascii="Arial" w:eastAsia="Times" w:hAnsi="Arial" w:cs="Arial"/>
          <w:b/>
          <w:sz w:val="32"/>
          <w:szCs w:val="32"/>
        </w:rPr>
      </w:pPr>
      <w:r w:rsidRPr="00AF19CC">
        <w:rPr>
          <w:rFonts w:ascii="Arial" w:eastAsia="Times" w:hAnsi="Arial" w:cs="Arial"/>
          <w:b/>
          <w:sz w:val="32"/>
          <w:szCs w:val="32"/>
        </w:rPr>
        <w:t>PERSON SPECIFICATION</w:t>
      </w:r>
    </w:p>
    <w:p w:rsidR="00AF19CC" w:rsidRPr="00AF19CC" w:rsidRDefault="00AF19CC" w:rsidP="00AF19CC">
      <w:pPr>
        <w:keepNext/>
        <w:spacing w:before="240" w:after="60" w:line="240" w:lineRule="auto"/>
        <w:jc w:val="center"/>
        <w:outlineLvl w:val="1"/>
        <w:rPr>
          <w:rFonts w:ascii="Arial" w:eastAsia="Times" w:hAnsi="Arial" w:cs="Arial"/>
          <w:b/>
          <w:bCs/>
          <w:iCs/>
          <w:sz w:val="28"/>
          <w:szCs w:val="28"/>
        </w:rPr>
      </w:pPr>
      <w:r>
        <w:rPr>
          <w:rFonts w:ascii="Arial" w:eastAsia="Times" w:hAnsi="Arial" w:cs="Arial"/>
          <w:b/>
          <w:bCs/>
          <w:iCs/>
          <w:sz w:val="28"/>
          <w:szCs w:val="28"/>
        </w:rPr>
        <w:t>C</w:t>
      </w:r>
      <w:r w:rsidRPr="00AF19CC">
        <w:rPr>
          <w:rFonts w:ascii="Arial" w:eastAsia="Times" w:hAnsi="Arial" w:cs="Arial"/>
          <w:b/>
          <w:bCs/>
          <w:iCs/>
          <w:sz w:val="28"/>
          <w:szCs w:val="28"/>
        </w:rPr>
        <w:t>LASSROOM TEACHER</w:t>
      </w:r>
    </w:p>
    <w:p w:rsidR="00AF19CC" w:rsidRPr="00AF19CC" w:rsidRDefault="00AF19CC" w:rsidP="00AF19CC">
      <w:pPr>
        <w:spacing w:after="0" w:line="240" w:lineRule="auto"/>
        <w:rPr>
          <w:rFonts w:ascii="Arial" w:eastAsia="Times" w:hAnsi="Arial" w:cs="Arial"/>
        </w:rPr>
      </w:pPr>
    </w:p>
    <w:p w:rsidR="00AF19CC" w:rsidRPr="00AF19CC" w:rsidRDefault="00AF19CC" w:rsidP="00AF19CC">
      <w:pPr>
        <w:spacing w:after="0" w:line="240" w:lineRule="auto"/>
        <w:rPr>
          <w:rFonts w:ascii="Arial" w:eastAsia="Times" w:hAnsi="Arial" w:cs="Arial"/>
          <w:bCs/>
        </w:rPr>
      </w:pPr>
      <w:r w:rsidRPr="00AF19CC">
        <w:rPr>
          <w:rFonts w:ascii="Arial" w:eastAsia="Times" w:hAnsi="Arial" w:cs="Arial"/>
        </w:rPr>
        <w:t>This acts as selection criteria and gives an outline of the types of person and the characteristics required to do the job.</w:t>
      </w:r>
    </w:p>
    <w:p w:rsidR="00AF19CC" w:rsidRPr="00AF19CC" w:rsidRDefault="00AF19CC" w:rsidP="00AF19CC">
      <w:pPr>
        <w:spacing w:after="0" w:line="240" w:lineRule="auto"/>
        <w:rPr>
          <w:rFonts w:ascii="Arial" w:eastAsia="Times" w:hAnsi="Arial" w:cs="Arial"/>
        </w:rPr>
      </w:pPr>
      <w:r w:rsidRPr="00AF19CC">
        <w:rPr>
          <w:rFonts w:ascii="Arial" w:eastAsia="Times" w:hAnsi="Arial" w:cs="Arial"/>
        </w:rPr>
        <w:t>Essential (E):</w:t>
      </w:r>
      <w:r w:rsidR="00E90B28" w:rsidRPr="00AF19CC">
        <w:rPr>
          <w:rFonts w:ascii="Arial" w:eastAsia="Times" w:hAnsi="Arial" w:cs="Arial"/>
        </w:rPr>
        <w:t>- without</w:t>
      </w:r>
      <w:r w:rsidRPr="00AF19CC">
        <w:rPr>
          <w:rFonts w:ascii="Arial" w:eastAsia="Times" w:hAnsi="Arial" w:cs="Arial"/>
        </w:rPr>
        <w:t xml:space="preserve"> which candidate would be rejected</w:t>
      </w:r>
    </w:p>
    <w:p w:rsidR="00AF19CC" w:rsidRPr="00AF19CC" w:rsidRDefault="00AF19CC" w:rsidP="00AF19CC">
      <w:pPr>
        <w:spacing w:after="0" w:line="240" w:lineRule="auto"/>
        <w:rPr>
          <w:rFonts w:ascii="Arial" w:eastAsia="Times" w:hAnsi="Arial" w:cs="Arial"/>
        </w:rPr>
      </w:pPr>
      <w:r w:rsidRPr="00AF19CC">
        <w:rPr>
          <w:rFonts w:ascii="Arial" w:eastAsia="Times" w:hAnsi="Arial" w:cs="Arial"/>
        </w:rPr>
        <w:t>Desirability (D):- useful for choosing between two good candidates.</w:t>
      </w:r>
    </w:p>
    <w:p w:rsidR="00AF19CC" w:rsidRPr="00AF19CC" w:rsidRDefault="00AF19CC" w:rsidP="00AF19CC">
      <w:pPr>
        <w:spacing w:after="0" w:line="240" w:lineRule="auto"/>
        <w:ind w:left="-720"/>
        <w:rPr>
          <w:rFonts w:ascii="Arial" w:eastAsia="Times" w:hAnsi="Arial" w:cs="Arial"/>
        </w:rPr>
      </w:pPr>
    </w:p>
    <w:tbl>
      <w:tblPr>
        <w:tblW w:w="9540" w:type="dxa"/>
        <w:tblInd w:w="108" w:type="dxa"/>
        <w:tblLayout w:type="fixed"/>
        <w:tblLook w:val="0000" w:firstRow="0" w:lastRow="0" w:firstColumn="0" w:lastColumn="0" w:noHBand="0" w:noVBand="0"/>
      </w:tblPr>
      <w:tblGrid>
        <w:gridCol w:w="1800"/>
        <w:gridCol w:w="3240"/>
        <w:gridCol w:w="1080"/>
        <w:gridCol w:w="2340"/>
        <w:gridCol w:w="1080"/>
      </w:tblGrid>
      <w:tr w:rsidR="00AF19CC" w:rsidRPr="00AF19CC" w:rsidTr="003100F5">
        <w:tc>
          <w:tcPr>
            <w:tcW w:w="9540" w:type="dxa"/>
            <w:gridSpan w:val="5"/>
            <w:tcBorders>
              <w:top w:val="single" w:sz="6" w:space="0" w:color="auto"/>
              <w:left w:val="single" w:sz="6" w:space="0" w:color="auto"/>
              <w:bottom w:val="single" w:sz="6" w:space="0" w:color="auto"/>
              <w:right w:val="single" w:sz="6" w:space="0" w:color="auto"/>
            </w:tcBorders>
          </w:tcPr>
          <w:p w:rsidR="00AF19CC" w:rsidRPr="00AF19CC" w:rsidRDefault="00AF19CC" w:rsidP="00AF19CC">
            <w:pPr>
              <w:spacing w:after="0" w:line="240" w:lineRule="auto"/>
              <w:ind w:left="-18"/>
              <w:jc w:val="center"/>
              <w:rPr>
                <w:rFonts w:ascii="Arial" w:eastAsia="Times" w:hAnsi="Arial" w:cs="Arial"/>
                <w:b/>
                <w:bCs/>
              </w:rPr>
            </w:pPr>
            <w:r w:rsidRPr="00AF19CC">
              <w:rPr>
                <w:rFonts w:ascii="Arial" w:eastAsia="Times" w:hAnsi="Arial" w:cs="Arial"/>
                <w:b/>
                <w:bCs/>
              </w:rPr>
              <w:t xml:space="preserve">Please make sure, when completing your application form, you give </w:t>
            </w:r>
            <w:r w:rsidRPr="00AF19CC">
              <w:rPr>
                <w:rFonts w:ascii="Arial" w:eastAsia="Times" w:hAnsi="Arial" w:cs="Arial"/>
                <w:b/>
                <w:bCs/>
                <w:u w:val="single"/>
              </w:rPr>
              <w:t>clear  examples</w:t>
            </w:r>
            <w:r w:rsidRPr="00AF19CC">
              <w:rPr>
                <w:rFonts w:ascii="Arial" w:eastAsia="Times" w:hAnsi="Arial" w:cs="Arial"/>
                <w:b/>
                <w:bCs/>
              </w:rPr>
              <w:t xml:space="preserve"> </w:t>
            </w:r>
          </w:p>
          <w:p w:rsidR="00AF19CC" w:rsidRPr="00AF19CC" w:rsidRDefault="00AF19CC" w:rsidP="00AF19CC">
            <w:pPr>
              <w:spacing w:after="0" w:line="240" w:lineRule="auto"/>
              <w:ind w:left="-18"/>
              <w:jc w:val="center"/>
              <w:rPr>
                <w:rFonts w:ascii="Arial" w:eastAsia="Times" w:hAnsi="Arial" w:cs="Arial"/>
                <w:b/>
                <w:bCs/>
              </w:rPr>
            </w:pPr>
            <w:r w:rsidRPr="00AF19CC">
              <w:rPr>
                <w:rFonts w:ascii="Arial" w:eastAsia="Times" w:hAnsi="Arial" w:cs="Arial"/>
                <w:b/>
                <w:bCs/>
              </w:rPr>
              <w:t xml:space="preserve">of how you meet the </w:t>
            </w:r>
            <w:r w:rsidRPr="00AF19CC">
              <w:rPr>
                <w:rFonts w:ascii="Arial" w:eastAsia="Times" w:hAnsi="Arial" w:cs="Arial"/>
                <w:b/>
                <w:bCs/>
                <w:u w:val="single"/>
              </w:rPr>
              <w:t>essential and desirable</w:t>
            </w:r>
            <w:r w:rsidRPr="00AF19CC">
              <w:rPr>
                <w:rFonts w:ascii="Arial" w:eastAsia="Times" w:hAnsi="Arial" w:cs="Arial"/>
                <w:b/>
                <w:bCs/>
              </w:rPr>
              <w:t xml:space="preserve"> criteria.</w:t>
            </w:r>
          </w:p>
          <w:p w:rsidR="00AF19CC" w:rsidRPr="00AF19CC" w:rsidRDefault="00AF19CC" w:rsidP="00AF19CC">
            <w:pPr>
              <w:spacing w:after="0" w:line="240" w:lineRule="auto"/>
              <w:ind w:left="-18"/>
              <w:jc w:val="center"/>
              <w:rPr>
                <w:rFonts w:ascii="Arial" w:eastAsia="Times" w:hAnsi="Arial" w:cs="Arial"/>
                <w:b/>
                <w:bCs/>
              </w:rPr>
            </w:pPr>
          </w:p>
        </w:tc>
      </w:tr>
      <w:tr w:rsidR="00AF19CC" w:rsidRPr="00AF19CC" w:rsidTr="003100F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50"/>
        </w:trPr>
        <w:tc>
          <w:tcPr>
            <w:tcW w:w="1800" w:type="dxa"/>
            <w:tcBorders>
              <w:top w:val="single" w:sz="6" w:space="0" w:color="auto"/>
              <w:left w:val="single" w:sz="6" w:space="0" w:color="auto"/>
              <w:bottom w:val="single" w:sz="6" w:space="0" w:color="auto"/>
              <w:right w:val="double" w:sz="6" w:space="0" w:color="auto"/>
            </w:tcBorders>
          </w:tcPr>
          <w:p w:rsidR="00AF19CC" w:rsidRPr="00AF19CC" w:rsidRDefault="00AF19CC" w:rsidP="00AF19CC">
            <w:pPr>
              <w:spacing w:after="0" w:line="240" w:lineRule="auto"/>
              <w:rPr>
                <w:rFonts w:ascii="Arial" w:eastAsia="Times" w:hAnsi="Arial" w:cs="Arial"/>
                <w:b/>
                <w:bCs/>
              </w:rPr>
            </w:pPr>
            <w:r w:rsidRPr="00AF19CC">
              <w:rPr>
                <w:rFonts w:ascii="Arial" w:eastAsia="Times" w:hAnsi="Arial" w:cs="Arial"/>
                <w:b/>
                <w:bCs/>
              </w:rPr>
              <w:t>Attributes</w:t>
            </w:r>
          </w:p>
        </w:tc>
        <w:tc>
          <w:tcPr>
            <w:tcW w:w="3240" w:type="dxa"/>
            <w:tcBorders>
              <w:top w:val="single" w:sz="6" w:space="0" w:color="auto"/>
              <w:left w:val="single" w:sz="6" w:space="0" w:color="auto"/>
              <w:bottom w:val="single" w:sz="6" w:space="0" w:color="auto"/>
              <w:right w:val="single" w:sz="6" w:space="0" w:color="auto"/>
            </w:tcBorders>
          </w:tcPr>
          <w:p w:rsidR="00AF19CC" w:rsidRPr="00AF19CC" w:rsidRDefault="00AF19CC" w:rsidP="00AF19CC">
            <w:pPr>
              <w:spacing w:after="0" w:line="240" w:lineRule="auto"/>
              <w:ind w:left="-30"/>
              <w:jc w:val="center"/>
              <w:rPr>
                <w:rFonts w:ascii="Arial" w:eastAsia="Times" w:hAnsi="Arial" w:cs="Arial"/>
                <w:b/>
                <w:bCs/>
              </w:rPr>
            </w:pPr>
            <w:r w:rsidRPr="00AF19CC">
              <w:rPr>
                <w:rFonts w:ascii="Arial" w:eastAsia="Times" w:hAnsi="Arial" w:cs="Arial"/>
                <w:b/>
                <w:bCs/>
              </w:rPr>
              <w:t>Essential</w:t>
            </w:r>
          </w:p>
        </w:tc>
        <w:tc>
          <w:tcPr>
            <w:tcW w:w="1080" w:type="dxa"/>
            <w:tcBorders>
              <w:top w:val="single" w:sz="6" w:space="0" w:color="auto"/>
              <w:left w:val="nil"/>
              <w:bottom w:val="single" w:sz="6" w:space="0" w:color="auto"/>
              <w:right w:val="single" w:sz="6" w:space="0" w:color="auto"/>
            </w:tcBorders>
          </w:tcPr>
          <w:p w:rsidR="00AF19CC" w:rsidRPr="00AF19CC" w:rsidRDefault="00AF19CC" w:rsidP="00AF19CC">
            <w:pPr>
              <w:spacing w:after="0" w:line="240" w:lineRule="auto"/>
              <w:ind w:left="-108" w:right="-61"/>
              <w:jc w:val="center"/>
              <w:rPr>
                <w:rFonts w:ascii="Arial" w:eastAsia="Times" w:hAnsi="Arial" w:cs="Arial"/>
                <w:b/>
                <w:bCs/>
              </w:rPr>
            </w:pPr>
            <w:r w:rsidRPr="00AF19CC">
              <w:rPr>
                <w:rFonts w:ascii="Arial" w:eastAsia="Times" w:hAnsi="Arial" w:cs="Arial"/>
                <w:b/>
                <w:bCs/>
              </w:rPr>
              <w:t>How Measured</w:t>
            </w:r>
          </w:p>
        </w:tc>
        <w:tc>
          <w:tcPr>
            <w:tcW w:w="2340" w:type="dxa"/>
            <w:tcBorders>
              <w:top w:val="single" w:sz="6" w:space="0" w:color="auto"/>
              <w:left w:val="single" w:sz="6" w:space="0" w:color="auto"/>
              <w:bottom w:val="single" w:sz="6" w:space="0" w:color="auto"/>
              <w:right w:val="single" w:sz="6" w:space="0" w:color="auto"/>
            </w:tcBorders>
          </w:tcPr>
          <w:p w:rsidR="00AF19CC" w:rsidRPr="00AF19CC" w:rsidRDefault="00AF19CC" w:rsidP="00AF19CC">
            <w:pPr>
              <w:spacing w:after="0" w:line="240" w:lineRule="auto"/>
              <w:jc w:val="center"/>
              <w:rPr>
                <w:rFonts w:ascii="Arial" w:eastAsia="Times" w:hAnsi="Arial" w:cs="Arial"/>
                <w:b/>
                <w:bCs/>
              </w:rPr>
            </w:pPr>
            <w:r w:rsidRPr="00AF19CC">
              <w:rPr>
                <w:rFonts w:ascii="Arial" w:eastAsia="Times" w:hAnsi="Arial" w:cs="Arial"/>
                <w:b/>
                <w:bCs/>
              </w:rPr>
              <w:t>Desirable</w:t>
            </w:r>
          </w:p>
        </w:tc>
        <w:tc>
          <w:tcPr>
            <w:tcW w:w="1080" w:type="dxa"/>
            <w:tcBorders>
              <w:top w:val="single" w:sz="6" w:space="0" w:color="auto"/>
              <w:left w:val="single" w:sz="6" w:space="0" w:color="auto"/>
              <w:bottom w:val="single" w:sz="6" w:space="0" w:color="auto"/>
              <w:right w:val="single" w:sz="6" w:space="0" w:color="auto"/>
            </w:tcBorders>
          </w:tcPr>
          <w:p w:rsidR="00AF19CC" w:rsidRPr="00AF19CC" w:rsidRDefault="00AF19CC" w:rsidP="00AF19CC">
            <w:pPr>
              <w:spacing w:after="0" w:line="240" w:lineRule="auto"/>
              <w:ind w:left="-96" w:right="-108"/>
              <w:jc w:val="center"/>
              <w:rPr>
                <w:rFonts w:ascii="Arial" w:eastAsia="Times" w:hAnsi="Arial" w:cs="Arial"/>
                <w:b/>
                <w:bCs/>
              </w:rPr>
            </w:pPr>
            <w:r w:rsidRPr="00AF19CC">
              <w:rPr>
                <w:rFonts w:ascii="Arial" w:eastAsia="Times" w:hAnsi="Arial" w:cs="Arial"/>
                <w:b/>
                <w:bCs/>
              </w:rPr>
              <w:t>How Measured</w:t>
            </w:r>
          </w:p>
        </w:tc>
      </w:tr>
      <w:tr w:rsidR="00AF19CC" w:rsidRPr="00AF19CC" w:rsidTr="003100F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241"/>
        </w:trPr>
        <w:tc>
          <w:tcPr>
            <w:tcW w:w="1800" w:type="dxa"/>
            <w:tcBorders>
              <w:top w:val="single" w:sz="6" w:space="0" w:color="auto"/>
              <w:left w:val="single" w:sz="6" w:space="0" w:color="auto"/>
              <w:bottom w:val="single" w:sz="6" w:space="0" w:color="auto"/>
              <w:right w:val="double" w:sz="6" w:space="0" w:color="auto"/>
            </w:tcBorders>
          </w:tcPr>
          <w:p w:rsidR="00AF19CC" w:rsidRPr="00AF19CC" w:rsidRDefault="00AF19CC" w:rsidP="00AF19CC">
            <w:pPr>
              <w:spacing w:after="0" w:line="240" w:lineRule="auto"/>
              <w:rPr>
                <w:rFonts w:ascii="Arial" w:eastAsia="Times" w:hAnsi="Arial" w:cs="Arial"/>
                <w:b/>
                <w:bCs/>
              </w:rPr>
            </w:pPr>
            <w:r w:rsidRPr="00AF19CC">
              <w:rPr>
                <w:rFonts w:ascii="Arial" w:eastAsia="Times" w:hAnsi="Arial" w:cs="Arial"/>
                <w:b/>
                <w:bCs/>
              </w:rPr>
              <w:t>Experience</w:t>
            </w:r>
          </w:p>
          <w:p w:rsidR="00AF19CC" w:rsidRPr="00AF19CC" w:rsidRDefault="00AF19CC" w:rsidP="00AF19CC">
            <w:pPr>
              <w:spacing w:after="0" w:line="240" w:lineRule="auto"/>
              <w:ind w:left="-18"/>
              <w:jc w:val="center"/>
              <w:rPr>
                <w:rFonts w:ascii="Arial" w:eastAsia="Times" w:hAnsi="Arial" w:cs="Arial"/>
                <w:b/>
                <w:bCs/>
              </w:rPr>
            </w:pPr>
          </w:p>
        </w:tc>
        <w:tc>
          <w:tcPr>
            <w:tcW w:w="3240" w:type="dxa"/>
            <w:tcBorders>
              <w:top w:val="single" w:sz="6" w:space="0" w:color="auto"/>
              <w:left w:val="single" w:sz="6" w:space="0" w:color="auto"/>
              <w:bottom w:val="single" w:sz="6" w:space="0" w:color="auto"/>
              <w:right w:val="single" w:sz="6" w:space="0" w:color="auto"/>
            </w:tcBorders>
          </w:tcPr>
          <w:p w:rsidR="00AF19CC" w:rsidRPr="00AF19CC" w:rsidRDefault="00AF19CC" w:rsidP="00AF19CC">
            <w:pPr>
              <w:spacing w:after="0" w:line="240" w:lineRule="auto"/>
              <w:rPr>
                <w:rFonts w:ascii="Arial" w:eastAsia="Times" w:hAnsi="Arial" w:cs="Arial"/>
              </w:rPr>
            </w:pPr>
            <w:r w:rsidRPr="00AF19CC">
              <w:rPr>
                <w:rFonts w:ascii="Arial" w:eastAsia="Times" w:hAnsi="Arial" w:cs="Arial"/>
              </w:rPr>
              <w:t>Teaching in the relevant subject area.</w:t>
            </w:r>
          </w:p>
          <w:p w:rsidR="00AF19CC" w:rsidRPr="00AF19CC" w:rsidRDefault="00AF19CC" w:rsidP="00AF19CC">
            <w:pPr>
              <w:spacing w:after="0" w:line="240" w:lineRule="auto"/>
              <w:rPr>
                <w:rFonts w:ascii="Arial" w:eastAsia="Times" w:hAnsi="Arial" w:cs="Arial"/>
              </w:rPr>
            </w:pPr>
            <w:r w:rsidRPr="00AF19CC">
              <w:rPr>
                <w:rFonts w:ascii="Arial" w:eastAsia="Times" w:hAnsi="Arial" w:cs="Arial"/>
              </w:rPr>
              <w:t>Using data to inform target setting and planning.</w:t>
            </w:r>
          </w:p>
        </w:tc>
        <w:tc>
          <w:tcPr>
            <w:tcW w:w="1080" w:type="dxa"/>
            <w:tcBorders>
              <w:top w:val="single" w:sz="6" w:space="0" w:color="auto"/>
              <w:left w:val="nil"/>
              <w:bottom w:val="single" w:sz="6" w:space="0" w:color="auto"/>
              <w:right w:val="single" w:sz="6" w:space="0" w:color="auto"/>
            </w:tcBorders>
          </w:tcPr>
          <w:p w:rsidR="00AF19CC" w:rsidRPr="00AF19CC" w:rsidRDefault="00AF19CC" w:rsidP="00AF19CC">
            <w:pPr>
              <w:spacing w:after="0" w:line="240" w:lineRule="auto"/>
              <w:jc w:val="center"/>
              <w:rPr>
                <w:rFonts w:ascii="Arial" w:eastAsia="Times" w:hAnsi="Arial" w:cs="Arial"/>
              </w:rPr>
            </w:pPr>
            <w:r w:rsidRPr="00AF19CC">
              <w:rPr>
                <w:rFonts w:ascii="Arial" w:eastAsia="Times" w:hAnsi="Arial" w:cs="Arial"/>
              </w:rPr>
              <w:t>1,2</w:t>
            </w:r>
          </w:p>
          <w:p w:rsidR="00AF19CC" w:rsidRPr="00AF19CC" w:rsidRDefault="00AF19CC" w:rsidP="00AF19CC">
            <w:pPr>
              <w:spacing w:after="0" w:line="240" w:lineRule="auto"/>
              <w:jc w:val="center"/>
              <w:rPr>
                <w:rFonts w:ascii="Arial" w:eastAsia="Times" w:hAnsi="Arial" w:cs="Arial"/>
              </w:rPr>
            </w:pPr>
          </w:p>
          <w:p w:rsidR="00AF19CC" w:rsidRPr="00AF19CC" w:rsidRDefault="00AF19CC" w:rsidP="00AF19CC">
            <w:pPr>
              <w:spacing w:after="0" w:line="240" w:lineRule="auto"/>
              <w:jc w:val="center"/>
              <w:rPr>
                <w:rFonts w:ascii="Arial" w:eastAsia="Times" w:hAnsi="Arial" w:cs="Arial"/>
              </w:rPr>
            </w:pPr>
            <w:r w:rsidRPr="00AF19CC">
              <w:rPr>
                <w:rFonts w:ascii="Arial" w:eastAsia="Times" w:hAnsi="Arial" w:cs="Arial"/>
              </w:rPr>
              <w:t>1,2</w:t>
            </w:r>
          </w:p>
        </w:tc>
        <w:tc>
          <w:tcPr>
            <w:tcW w:w="2340" w:type="dxa"/>
            <w:tcBorders>
              <w:top w:val="single" w:sz="6" w:space="0" w:color="auto"/>
              <w:left w:val="single" w:sz="6" w:space="0" w:color="auto"/>
              <w:bottom w:val="single" w:sz="6" w:space="0" w:color="auto"/>
              <w:right w:val="single" w:sz="6" w:space="0" w:color="auto"/>
            </w:tcBorders>
          </w:tcPr>
          <w:p w:rsidR="00AF19CC" w:rsidRPr="00AF19CC" w:rsidRDefault="00AF19CC" w:rsidP="00AF19CC">
            <w:pPr>
              <w:spacing w:after="0" w:line="240" w:lineRule="auto"/>
              <w:rPr>
                <w:rFonts w:ascii="Arial" w:eastAsia="Times" w:hAnsi="Arial" w:cs="Arial"/>
              </w:rPr>
            </w:pPr>
            <w:r w:rsidRPr="00AF19CC">
              <w:rPr>
                <w:rFonts w:ascii="Arial" w:eastAsia="Times" w:hAnsi="Arial" w:cs="Arial"/>
              </w:rPr>
              <w:t>Working with children with English as an Additional Language.</w:t>
            </w:r>
          </w:p>
          <w:p w:rsidR="00AF19CC" w:rsidRPr="00AF19CC" w:rsidRDefault="00AF19CC" w:rsidP="00AF19CC">
            <w:pPr>
              <w:spacing w:after="0" w:line="240" w:lineRule="auto"/>
              <w:rPr>
                <w:rFonts w:ascii="Arial" w:eastAsia="Times" w:hAnsi="Arial" w:cs="Arial"/>
              </w:rPr>
            </w:pPr>
          </w:p>
          <w:p w:rsidR="00AF19CC" w:rsidRPr="00AF19CC" w:rsidRDefault="00AF19CC" w:rsidP="00AF19CC">
            <w:pPr>
              <w:spacing w:after="0" w:line="240" w:lineRule="auto"/>
              <w:rPr>
                <w:rFonts w:ascii="Arial" w:eastAsia="Times" w:hAnsi="Arial" w:cs="Arial"/>
              </w:rPr>
            </w:pPr>
          </w:p>
          <w:p w:rsidR="00AF19CC" w:rsidRPr="00AF19CC" w:rsidRDefault="00AF19CC" w:rsidP="00AF19CC">
            <w:pPr>
              <w:spacing w:after="0" w:line="240" w:lineRule="auto"/>
              <w:rPr>
                <w:rFonts w:ascii="Arial" w:eastAsia="Times" w:hAnsi="Arial" w:cs="Arial"/>
              </w:rPr>
            </w:pPr>
          </w:p>
          <w:p w:rsidR="00AF19CC" w:rsidRPr="00AF19CC" w:rsidRDefault="00AF19CC" w:rsidP="00AF19CC">
            <w:pPr>
              <w:spacing w:after="0" w:line="240" w:lineRule="auto"/>
              <w:rPr>
                <w:rFonts w:ascii="Arial" w:eastAsia="Times" w:hAnsi="Arial" w:cs="Arial"/>
              </w:rPr>
            </w:pPr>
          </w:p>
        </w:tc>
        <w:tc>
          <w:tcPr>
            <w:tcW w:w="1080" w:type="dxa"/>
            <w:tcBorders>
              <w:top w:val="single" w:sz="6" w:space="0" w:color="auto"/>
              <w:left w:val="single" w:sz="6" w:space="0" w:color="auto"/>
              <w:bottom w:val="single" w:sz="6" w:space="0" w:color="auto"/>
              <w:right w:val="single" w:sz="6" w:space="0" w:color="auto"/>
            </w:tcBorders>
          </w:tcPr>
          <w:p w:rsidR="00AF19CC" w:rsidRPr="00AF19CC" w:rsidRDefault="00AF19CC" w:rsidP="00AF19CC">
            <w:pPr>
              <w:spacing w:after="0" w:line="240" w:lineRule="auto"/>
              <w:ind w:left="-96"/>
              <w:jc w:val="center"/>
              <w:rPr>
                <w:rFonts w:ascii="Arial" w:eastAsia="Times" w:hAnsi="Arial" w:cs="Arial"/>
                <w:sz w:val="20"/>
                <w:szCs w:val="20"/>
              </w:rPr>
            </w:pPr>
            <w:r w:rsidRPr="00AF19CC">
              <w:rPr>
                <w:rFonts w:ascii="Arial" w:eastAsia="Times" w:hAnsi="Arial" w:cs="Arial"/>
                <w:sz w:val="20"/>
                <w:szCs w:val="20"/>
              </w:rPr>
              <w:t>1,2</w:t>
            </w:r>
          </w:p>
          <w:p w:rsidR="00AF19CC" w:rsidRPr="00AF19CC" w:rsidRDefault="00AF19CC" w:rsidP="00AF19CC">
            <w:pPr>
              <w:spacing w:after="0" w:line="240" w:lineRule="auto"/>
              <w:ind w:left="-96"/>
              <w:jc w:val="center"/>
              <w:rPr>
                <w:rFonts w:ascii="Arial" w:eastAsia="Times" w:hAnsi="Arial" w:cs="Arial"/>
                <w:sz w:val="20"/>
                <w:szCs w:val="20"/>
              </w:rPr>
            </w:pPr>
          </w:p>
          <w:p w:rsidR="00AF19CC" w:rsidRPr="00AF19CC" w:rsidRDefault="00AF19CC" w:rsidP="00AF19CC">
            <w:pPr>
              <w:spacing w:after="0" w:line="240" w:lineRule="auto"/>
              <w:ind w:left="-96"/>
              <w:jc w:val="center"/>
              <w:rPr>
                <w:rFonts w:ascii="Arial" w:eastAsia="Times" w:hAnsi="Arial" w:cs="Arial"/>
                <w:sz w:val="20"/>
                <w:szCs w:val="20"/>
              </w:rPr>
            </w:pPr>
          </w:p>
          <w:p w:rsidR="00AF19CC" w:rsidRPr="00AF19CC" w:rsidRDefault="00AF19CC" w:rsidP="00AF19CC">
            <w:pPr>
              <w:spacing w:after="0" w:line="240" w:lineRule="auto"/>
              <w:ind w:left="-96"/>
              <w:jc w:val="center"/>
              <w:rPr>
                <w:rFonts w:ascii="Arial" w:eastAsia="Times" w:hAnsi="Arial" w:cs="Arial"/>
                <w:sz w:val="20"/>
                <w:szCs w:val="20"/>
              </w:rPr>
            </w:pPr>
          </w:p>
          <w:p w:rsidR="00AF19CC" w:rsidRPr="00AF19CC" w:rsidRDefault="00AF19CC" w:rsidP="00AF19CC">
            <w:pPr>
              <w:spacing w:after="0" w:line="240" w:lineRule="auto"/>
              <w:ind w:left="-96"/>
              <w:jc w:val="center"/>
              <w:rPr>
                <w:rFonts w:ascii="Arial" w:eastAsia="Times" w:hAnsi="Arial" w:cs="Arial"/>
                <w:sz w:val="20"/>
                <w:szCs w:val="20"/>
              </w:rPr>
            </w:pPr>
          </w:p>
        </w:tc>
      </w:tr>
      <w:tr w:rsidR="00AF19CC" w:rsidRPr="00AF19CC" w:rsidTr="003100F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155"/>
        </w:trPr>
        <w:tc>
          <w:tcPr>
            <w:tcW w:w="1800" w:type="dxa"/>
            <w:tcBorders>
              <w:top w:val="single" w:sz="6" w:space="0" w:color="auto"/>
              <w:left w:val="single" w:sz="6" w:space="0" w:color="auto"/>
              <w:bottom w:val="single" w:sz="6" w:space="0" w:color="auto"/>
              <w:right w:val="double" w:sz="6" w:space="0" w:color="auto"/>
            </w:tcBorders>
          </w:tcPr>
          <w:p w:rsidR="00AF19CC" w:rsidRPr="00AF19CC" w:rsidRDefault="00AF19CC" w:rsidP="00AF19CC">
            <w:pPr>
              <w:spacing w:after="0" w:line="240" w:lineRule="auto"/>
              <w:rPr>
                <w:rFonts w:ascii="Arial" w:eastAsia="Times" w:hAnsi="Arial" w:cs="Arial"/>
                <w:b/>
                <w:bCs/>
              </w:rPr>
            </w:pPr>
            <w:r w:rsidRPr="00AF19CC">
              <w:rPr>
                <w:rFonts w:ascii="Arial" w:eastAsia="Times" w:hAnsi="Arial" w:cs="Arial"/>
                <w:b/>
                <w:bCs/>
              </w:rPr>
              <w:t>Skills/</w:t>
            </w:r>
            <w:r w:rsidRPr="00AF19CC">
              <w:rPr>
                <w:rFonts w:ascii="Arial" w:eastAsia="Times" w:hAnsi="Arial" w:cs="Arial"/>
                <w:b/>
                <w:bCs/>
              </w:rPr>
              <w:br/>
              <w:t>Abilities</w:t>
            </w:r>
          </w:p>
          <w:p w:rsidR="00AF19CC" w:rsidRPr="00AF19CC" w:rsidRDefault="00AF19CC" w:rsidP="00AF19CC">
            <w:pPr>
              <w:spacing w:after="0" w:line="240" w:lineRule="auto"/>
              <w:ind w:left="-720"/>
              <w:jc w:val="center"/>
              <w:rPr>
                <w:rFonts w:ascii="Arial" w:eastAsia="Times" w:hAnsi="Arial" w:cs="Arial"/>
                <w:b/>
                <w:bCs/>
              </w:rPr>
            </w:pPr>
          </w:p>
        </w:tc>
        <w:tc>
          <w:tcPr>
            <w:tcW w:w="3240" w:type="dxa"/>
            <w:tcBorders>
              <w:top w:val="single" w:sz="6" w:space="0" w:color="auto"/>
              <w:left w:val="single" w:sz="6" w:space="0" w:color="auto"/>
              <w:bottom w:val="single" w:sz="6" w:space="0" w:color="auto"/>
              <w:right w:val="single" w:sz="6" w:space="0" w:color="auto"/>
            </w:tcBorders>
          </w:tcPr>
          <w:p w:rsidR="00AF19CC" w:rsidRPr="00AF19CC" w:rsidRDefault="00AF19CC" w:rsidP="00AF19CC">
            <w:pPr>
              <w:spacing w:after="0" w:line="240" w:lineRule="auto"/>
              <w:rPr>
                <w:rFonts w:ascii="Arial" w:eastAsia="Times" w:hAnsi="Arial" w:cs="Arial"/>
              </w:rPr>
            </w:pPr>
            <w:r w:rsidRPr="00AF19CC">
              <w:rPr>
                <w:rFonts w:ascii="Arial" w:eastAsia="Times" w:hAnsi="Arial" w:cs="Arial"/>
              </w:rPr>
              <w:t>Ability to communicate with a variety of stakeholders (</w:t>
            </w:r>
            <w:r w:rsidR="00E90B28" w:rsidRPr="00AF19CC">
              <w:rPr>
                <w:rFonts w:ascii="Arial" w:eastAsia="Times" w:hAnsi="Arial" w:cs="Arial"/>
              </w:rPr>
              <w:t>e.g.</w:t>
            </w:r>
            <w:r w:rsidRPr="00AF19CC">
              <w:rPr>
                <w:rFonts w:ascii="Arial" w:eastAsia="Times" w:hAnsi="Arial" w:cs="Arial"/>
              </w:rPr>
              <w:t xml:space="preserve"> colleagues, parents, external agencies).</w:t>
            </w:r>
          </w:p>
          <w:p w:rsidR="00AF19CC" w:rsidRPr="00AF19CC" w:rsidRDefault="00AF19CC" w:rsidP="00AF19CC">
            <w:pPr>
              <w:spacing w:after="0" w:line="240" w:lineRule="auto"/>
              <w:rPr>
                <w:rFonts w:ascii="Arial" w:eastAsia="Times" w:hAnsi="Arial" w:cs="Arial"/>
              </w:rPr>
            </w:pPr>
            <w:r w:rsidRPr="00AF19CC">
              <w:rPr>
                <w:rFonts w:ascii="Arial" w:eastAsia="Times" w:hAnsi="Arial" w:cs="Arial"/>
              </w:rPr>
              <w:t>Ability to form and maintain appropriate relationships and person boundaries with children and young people.</w:t>
            </w:r>
          </w:p>
          <w:p w:rsidR="00AF19CC" w:rsidRPr="00AF19CC" w:rsidRDefault="00AF19CC" w:rsidP="00AF19CC">
            <w:pPr>
              <w:spacing w:after="0" w:line="240" w:lineRule="auto"/>
              <w:rPr>
                <w:rFonts w:ascii="Arial" w:eastAsia="Times" w:hAnsi="Arial" w:cs="Arial"/>
              </w:rPr>
            </w:pPr>
            <w:r w:rsidRPr="00AF19CC">
              <w:rPr>
                <w:rFonts w:ascii="Arial" w:eastAsia="Times" w:hAnsi="Arial" w:cs="Arial"/>
              </w:rPr>
              <w:t>Ability to use new technology to support both the curriculum and work organisation.</w:t>
            </w:r>
          </w:p>
          <w:p w:rsidR="00AF19CC" w:rsidRPr="00AF19CC" w:rsidRDefault="00AF19CC" w:rsidP="00AF19CC">
            <w:pPr>
              <w:spacing w:after="0" w:line="240" w:lineRule="auto"/>
              <w:rPr>
                <w:rFonts w:ascii="Arial" w:eastAsia="Times" w:hAnsi="Arial" w:cs="Arial"/>
              </w:rPr>
            </w:pPr>
            <w:r w:rsidRPr="00AF19CC">
              <w:rPr>
                <w:rFonts w:ascii="Arial" w:eastAsia="Times" w:hAnsi="Arial" w:cs="Arial"/>
              </w:rPr>
              <w:t>Ability to work as part of, and contribute to, a whole-school, multi-disciplinary team.</w:t>
            </w:r>
          </w:p>
          <w:p w:rsidR="00AF19CC" w:rsidRPr="00AF19CC" w:rsidRDefault="00AF19CC" w:rsidP="00AF19CC">
            <w:pPr>
              <w:spacing w:after="0" w:line="240" w:lineRule="auto"/>
              <w:rPr>
                <w:rFonts w:ascii="Arial" w:eastAsia="Times" w:hAnsi="Arial" w:cs="Arial"/>
              </w:rPr>
            </w:pPr>
            <w:r w:rsidRPr="00AF19CC">
              <w:rPr>
                <w:rFonts w:ascii="Arial" w:eastAsia="Times" w:hAnsi="Arial" w:cs="Arial"/>
              </w:rPr>
              <w:t>Ability to monitor and evaluate teaching and learning.</w:t>
            </w:r>
          </w:p>
          <w:p w:rsidR="00AF19CC" w:rsidRPr="00AF19CC" w:rsidRDefault="00AF19CC" w:rsidP="00AF19CC">
            <w:pPr>
              <w:spacing w:after="0" w:line="240" w:lineRule="auto"/>
              <w:rPr>
                <w:rFonts w:ascii="Arial" w:eastAsia="Times" w:hAnsi="Arial" w:cs="Arial"/>
              </w:rPr>
            </w:pPr>
            <w:r w:rsidRPr="00AF19CC">
              <w:rPr>
                <w:rFonts w:ascii="Arial" w:eastAsia="Times" w:hAnsi="Arial" w:cs="Arial"/>
              </w:rPr>
              <w:t xml:space="preserve">Ability to identify the necessary resources which ensure high quality teaching and learning. </w:t>
            </w:r>
          </w:p>
          <w:p w:rsidR="00AF19CC" w:rsidRPr="00AF19CC" w:rsidRDefault="00AF19CC" w:rsidP="00AF19CC">
            <w:pPr>
              <w:spacing w:after="0" w:line="240" w:lineRule="auto"/>
              <w:rPr>
                <w:rFonts w:ascii="Arial" w:eastAsia="Times" w:hAnsi="Arial" w:cs="Arial"/>
              </w:rPr>
            </w:pPr>
            <w:r w:rsidRPr="00AF19CC">
              <w:rPr>
                <w:rFonts w:ascii="Arial" w:eastAsia="Times" w:hAnsi="Arial" w:cs="Arial"/>
              </w:rPr>
              <w:t>Ability to assess the needs of individuals to inform lesson planning.</w:t>
            </w:r>
          </w:p>
          <w:p w:rsidR="00AF19CC" w:rsidRPr="00AF19CC" w:rsidRDefault="00AF19CC" w:rsidP="00AF19CC">
            <w:pPr>
              <w:spacing w:after="0" w:line="240" w:lineRule="auto"/>
              <w:rPr>
                <w:rFonts w:ascii="Arial" w:eastAsia="Times" w:hAnsi="Arial" w:cs="Arial"/>
              </w:rPr>
            </w:pPr>
            <w:r w:rsidRPr="00AF19CC">
              <w:rPr>
                <w:rFonts w:ascii="Arial" w:eastAsia="Times" w:hAnsi="Arial" w:cs="Arial"/>
              </w:rPr>
              <w:t>Ability to deliver high quality lessons, evaluate the impact of these and develop future planning accordingly.</w:t>
            </w:r>
          </w:p>
        </w:tc>
        <w:tc>
          <w:tcPr>
            <w:tcW w:w="1080" w:type="dxa"/>
            <w:tcBorders>
              <w:top w:val="single" w:sz="6" w:space="0" w:color="auto"/>
              <w:left w:val="nil"/>
              <w:bottom w:val="single" w:sz="6" w:space="0" w:color="auto"/>
              <w:right w:val="single" w:sz="6" w:space="0" w:color="auto"/>
            </w:tcBorders>
          </w:tcPr>
          <w:p w:rsidR="00AF19CC" w:rsidRPr="00AF19CC" w:rsidRDefault="00AF19CC" w:rsidP="00AF19CC">
            <w:pPr>
              <w:spacing w:after="0" w:line="240" w:lineRule="auto"/>
              <w:jc w:val="center"/>
              <w:rPr>
                <w:rFonts w:ascii="Arial" w:eastAsia="Times" w:hAnsi="Arial" w:cs="Arial"/>
              </w:rPr>
            </w:pPr>
            <w:r w:rsidRPr="00AF19CC">
              <w:rPr>
                <w:rFonts w:ascii="Arial" w:eastAsia="Times" w:hAnsi="Arial" w:cs="Arial"/>
              </w:rPr>
              <w:t>1,2</w:t>
            </w:r>
          </w:p>
          <w:p w:rsidR="00AF19CC" w:rsidRPr="00AF19CC" w:rsidRDefault="00AF19CC" w:rsidP="00AF19CC">
            <w:pPr>
              <w:spacing w:after="0" w:line="240" w:lineRule="auto"/>
              <w:jc w:val="center"/>
              <w:rPr>
                <w:rFonts w:ascii="Arial" w:eastAsia="Times" w:hAnsi="Arial" w:cs="Arial"/>
              </w:rPr>
            </w:pPr>
          </w:p>
          <w:p w:rsidR="00AF19CC" w:rsidRPr="00AF19CC" w:rsidRDefault="00AF19CC" w:rsidP="00AF19CC">
            <w:pPr>
              <w:spacing w:after="0" w:line="240" w:lineRule="auto"/>
              <w:jc w:val="center"/>
              <w:rPr>
                <w:rFonts w:ascii="Arial" w:eastAsia="Times" w:hAnsi="Arial" w:cs="Arial"/>
              </w:rPr>
            </w:pPr>
          </w:p>
          <w:p w:rsidR="00AF19CC" w:rsidRPr="00AF19CC" w:rsidRDefault="00AF19CC" w:rsidP="00AF19CC">
            <w:pPr>
              <w:spacing w:after="0" w:line="240" w:lineRule="auto"/>
              <w:jc w:val="center"/>
              <w:rPr>
                <w:rFonts w:ascii="Arial" w:eastAsia="Times" w:hAnsi="Arial" w:cs="Arial"/>
              </w:rPr>
            </w:pPr>
          </w:p>
          <w:p w:rsidR="00AF19CC" w:rsidRPr="00AF19CC" w:rsidRDefault="00AF19CC" w:rsidP="00AF19CC">
            <w:pPr>
              <w:spacing w:after="0" w:line="240" w:lineRule="auto"/>
              <w:jc w:val="center"/>
              <w:rPr>
                <w:rFonts w:ascii="Arial" w:eastAsia="Times" w:hAnsi="Arial" w:cs="Arial"/>
              </w:rPr>
            </w:pPr>
            <w:r w:rsidRPr="00AF19CC">
              <w:rPr>
                <w:rFonts w:ascii="Arial" w:eastAsia="Times" w:hAnsi="Arial" w:cs="Arial"/>
              </w:rPr>
              <w:t>1,2</w:t>
            </w:r>
          </w:p>
          <w:p w:rsidR="00AF19CC" w:rsidRPr="00AF19CC" w:rsidRDefault="00AF19CC" w:rsidP="00AF19CC">
            <w:pPr>
              <w:spacing w:after="0" w:line="240" w:lineRule="auto"/>
              <w:jc w:val="center"/>
              <w:rPr>
                <w:rFonts w:ascii="Arial" w:eastAsia="Times" w:hAnsi="Arial" w:cs="Arial"/>
              </w:rPr>
            </w:pPr>
          </w:p>
          <w:p w:rsidR="00AF19CC" w:rsidRPr="00AF19CC" w:rsidRDefault="00AF19CC" w:rsidP="00AF19CC">
            <w:pPr>
              <w:spacing w:after="0" w:line="240" w:lineRule="auto"/>
              <w:jc w:val="center"/>
              <w:rPr>
                <w:rFonts w:ascii="Arial" w:eastAsia="Times" w:hAnsi="Arial" w:cs="Arial"/>
              </w:rPr>
            </w:pPr>
          </w:p>
          <w:p w:rsidR="00AF19CC" w:rsidRPr="00AF19CC" w:rsidRDefault="00AF19CC" w:rsidP="00AF19CC">
            <w:pPr>
              <w:spacing w:after="0" w:line="240" w:lineRule="auto"/>
              <w:jc w:val="center"/>
              <w:rPr>
                <w:rFonts w:ascii="Arial" w:eastAsia="Times" w:hAnsi="Arial" w:cs="Arial"/>
              </w:rPr>
            </w:pPr>
          </w:p>
          <w:p w:rsidR="00AF19CC" w:rsidRPr="00AF19CC" w:rsidRDefault="00AF19CC" w:rsidP="00AF19CC">
            <w:pPr>
              <w:spacing w:after="0" w:line="240" w:lineRule="auto"/>
              <w:jc w:val="center"/>
              <w:rPr>
                <w:rFonts w:ascii="Arial" w:eastAsia="Times" w:hAnsi="Arial" w:cs="Arial"/>
              </w:rPr>
            </w:pPr>
            <w:r w:rsidRPr="00AF19CC">
              <w:rPr>
                <w:rFonts w:ascii="Arial" w:eastAsia="Times" w:hAnsi="Arial" w:cs="Arial"/>
              </w:rPr>
              <w:t>1,2</w:t>
            </w:r>
          </w:p>
          <w:p w:rsidR="00AF19CC" w:rsidRPr="00AF19CC" w:rsidRDefault="00AF19CC" w:rsidP="00AF19CC">
            <w:pPr>
              <w:spacing w:after="0" w:line="240" w:lineRule="auto"/>
              <w:jc w:val="center"/>
              <w:rPr>
                <w:rFonts w:ascii="Arial" w:eastAsia="Times" w:hAnsi="Arial" w:cs="Arial"/>
              </w:rPr>
            </w:pPr>
          </w:p>
          <w:p w:rsidR="00AF19CC" w:rsidRPr="00AF19CC" w:rsidRDefault="00AF19CC" w:rsidP="00AF19CC">
            <w:pPr>
              <w:spacing w:after="0" w:line="240" w:lineRule="auto"/>
              <w:jc w:val="center"/>
              <w:rPr>
                <w:rFonts w:ascii="Arial" w:eastAsia="Times" w:hAnsi="Arial" w:cs="Arial"/>
              </w:rPr>
            </w:pPr>
          </w:p>
          <w:p w:rsidR="00AF19CC" w:rsidRPr="00AF19CC" w:rsidRDefault="00AF19CC" w:rsidP="00AF19CC">
            <w:pPr>
              <w:spacing w:after="0" w:line="240" w:lineRule="auto"/>
              <w:jc w:val="center"/>
              <w:rPr>
                <w:rFonts w:ascii="Arial" w:eastAsia="Times" w:hAnsi="Arial" w:cs="Arial"/>
              </w:rPr>
            </w:pPr>
            <w:r w:rsidRPr="00AF19CC">
              <w:rPr>
                <w:rFonts w:ascii="Arial" w:eastAsia="Times" w:hAnsi="Arial" w:cs="Arial"/>
              </w:rPr>
              <w:t>1,2</w:t>
            </w:r>
          </w:p>
          <w:p w:rsidR="00AF19CC" w:rsidRPr="00AF19CC" w:rsidRDefault="00AF19CC" w:rsidP="00AF19CC">
            <w:pPr>
              <w:spacing w:after="0" w:line="240" w:lineRule="auto"/>
              <w:jc w:val="center"/>
              <w:rPr>
                <w:rFonts w:ascii="Arial" w:eastAsia="Times" w:hAnsi="Arial" w:cs="Arial"/>
              </w:rPr>
            </w:pPr>
          </w:p>
          <w:p w:rsidR="00AF19CC" w:rsidRPr="00AF19CC" w:rsidRDefault="00AF19CC" w:rsidP="00AF19CC">
            <w:pPr>
              <w:spacing w:after="0" w:line="240" w:lineRule="auto"/>
              <w:jc w:val="center"/>
              <w:rPr>
                <w:rFonts w:ascii="Arial" w:eastAsia="Times" w:hAnsi="Arial" w:cs="Arial"/>
              </w:rPr>
            </w:pPr>
          </w:p>
          <w:p w:rsidR="00AF19CC" w:rsidRPr="00AF19CC" w:rsidRDefault="00AF19CC" w:rsidP="00AF19CC">
            <w:pPr>
              <w:spacing w:after="0" w:line="240" w:lineRule="auto"/>
              <w:jc w:val="center"/>
              <w:rPr>
                <w:rFonts w:ascii="Arial" w:eastAsia="Times" w:hAnsi="Arial" w:cs="Arial"/>
              </w:rPr>
            </w:pPr>
            <w:r w:rsidRPr="00AF19CC">
              <w:rPr>
                <w:rFonts w:ascii="Arial" w:eastAsia="Times" w:hAnsi="Arial" w:cs="Arial"/>
              </w:rPr>
              <w:t>1,2</w:t>
            </w:r>
          </w:p>
          <w:p w:rsidR="00AF19CC" w:rsidRPr="00AF19CC" w:rsidRDefault="00AF19CC" w:rsidP="00AF19CC">
            <w:pPr>
              <w:spacing w:after="0" w:line="240" w:lineRule="auto"/>
              <w:jc w:val="center"/>
              <w:rPr>
                <w:rFonts w:ascii="Arial" w:eastAsia="Times" w:hAnsi="Arial" w:cs="Arial"/>
              </w:rPr>
            </w:pPr>
          </w:p>
          <w:p w:rsidR="00AF19CC" w:rsidRPr="00AF19CC" w:rsidRDefault="00AF19CC" w:rsidP="00AF19CC">
            <w:pPr>
              <w:spacing w:after="0" w:line="240" w:lineRule="auto"/>
              <w:jc w:val="center"/>
              <w:rPr>
                <w:rFonts w:ascii="Arial" w:eastAsia="Times" w:hAnsi="Arial" w:cs="Arial"/>
              </w:rPr>
            </w:pPr>
            <w:r w:rsidRPr="00AF19CC">
              <w:rPr>
                <w:rFonts w:ascii="Arial" w:eastAsia="Times" w:hAnsi="Arial" w:cs="Arial"/>
              </w:rPr>
              <w:t>1,2</w:t>
            </w:r>
          </w:p>
          <w:p w:rsidR="00AF19CC" w:rsidRPr="00AF19CC" w:rsidRDefault="00AF19CC" w:rsidP="00AF19CC">
            <w:pPr>
              <w:spacing w:after="0" w:line="240" w:lineRule="auto"/>
              <w:jc w:val="center"/>
              <w:rPr>
                <w:rFonts w:ascii="Arial" w:eastAsia="Times" w:hAnsi="Arial" w:cs="Arial"/>
              </w:rPr>
            </w:pPr>
          </w:p>
          <w:p w:rsidR="00AF19CC" w:rsidRPr="00AF19CC" w:rsidRDefault="00AF19CC" w:rsidP="00AF19CC">
            <w:pPr>
              <w:spacing w:after="0" w:line="240" w:lineRule="auto"/>
              <w:jc w:val="center"/>
              <w:rPr>
                <w:rFonts w:ascii="Arial" w:eastAsia="Times" w:hAnsi="Arial" w:cs="Arial"/>
              </w:rPr>
            </w:pPr>
          </w:p>
          <w:p w:rsidR="00AF19CC" w:rsidRPr="00AF19CC" w:rsidRDefault="00AF19CC" w:rsidP="00AF19CC">
            <w:pPr>
              <w:spacing w:after="0" w:line="240" w:lineRule="auto"/>
              <w:rPr>
                <w:rFonts w:ascii="Arial" w:eastAsia="Times" w:hAnsi="Arial" w:cs="Arial"/>
              </w:rPr>
            </w:pPr>
            <w:r w:rsidRPr="00AF19CC">
              <w:rPr>
                <w:rFonts w:ascii="Arial" w:eastAsia="Times" w:hAnsi="Arial" w:cs="Arial"/>
              </w:rPr>
              <w:t xml:space="preserve">  1,2,5</w:t>
            </w:r>
          </w:p>
          <w:p w:rsidR="00AF19CC" w:rsidRPr="00AF19CC" w:rsidRDefault="00AF19CC" w:rsidP="00AF19CC">
            <w:pPr>
              <w:spacing w:after="0" w:line="240" w:lineRule="auto"/>
              <w:jc w:val="center"/>
              <w:rPr>
                <w:rFonts w:ascii="Arial" w:eastAsia="Times" w:hAnsi="Arial" w:cs="Arial"/>
              </w:rPr>
            </w:pPr>
          </w:p>
          <w:p w:rsidR="00AF19CC" w:rsidRPr="00AF19CC" w:rsidRDefault="00AF19CC" w:rsidP="00AF19CC">
            <w:pPr>
              <w:spacing w:after="0" w:line="240" w:lineRule="auto"/>
              <w:jc w:val="center"/>
              <w:rPr>
                <w:rFonts w:ascii="Arial" w:eastAsia="Times" w:hAnsi="Arial" w:cs="Arial"/>
              </w:rPr>
            </w:pPr>
          </w:p>
          <w:p w:rsidR="00AF19CC" w:rsidRPr="00AF19CC" w:rsidRDefault="00AF19CC" w:rsidP="00AF19CC">
            <w:pPr>
              <w:spacing w:after="0" w:line="240" w:lineRule="auto"/>
              <w:jc w:val="center"/>
              <w:rPr>
                <w:rFonts w:ascii="Arial" w:eastAsia="Times" w:hAnsi="Arial" w:cs="Arial"/>
              </w:rPr>
            </w:pPr>
            <w:r w:rsidRPr="00AF19CC">
              <w:rPr>
                <w:rFonts w:ascii="Arial" w:eastAsia="Times" w:hAnsi="Arial" w:cs="Arial"/>
              </w:rPr>
              <w:t>5</w:t>
            </w:r>
          </w:p>
          <w:p w:rsidR="00AF19CC" w:rsidRPr="00AF19CC" w:rsidRDefault="00AF19CC" w:rsidP="00AF19CC">
            <w:pPr>
              <w:spacing w:after="0" w:line="240" w:lineRule="auto"/>
              <w:rPr>
                <w:rFonts w:ascii="Arial" w:eastAsia="Times" w:hAnsi="Arial" w:cs="Arial"/>
              </w:rPr>
            </w:pPr>
          </w:p>
        </w:tc>
        <w:tc>
          <w:tcPr>
            <w:tcW w:w="2340" w:type="dxa"/>
            <w:tcBorders>
              <w:top w:val="single" w:sz="6" w:space="0" w:color="auto"/>
              <w:left w:val="single" w:sz="6" w:space="0" w:color="auto"/>
              <w:bottom w:val="single" w:sz="6" w:space="0" w:color="auto"/>
              <w:right w:val="single" w:sz="6" w:space="0" w:color="auto"/>
            </w:tcBorders>
          </w:tcPr>
          <w:p w:rsidR="00AF19CC" w:rsidRPr="00AF19CC" w:rsidRDefault="00AF19CC" w:rsidP="00AF19CC">
            <w:pPr>
              <w:spacing w:after="0" w:line="240" w:lineRule="auto"/>
              <w:rPr>
                <w:rFonts w:ascii="Arial" w:eastAsia="Times" w:hAnsi="Arial" w:cs="Arial"/>
              </w:rPr>
            </w:pPr>
            <w:r w:rsidRPr="00AF19CC">
              <w:rPr>
                <w:rFonts w:ascii="Arial" w:eastAsia="Times" w:hAnsi="Arial" w:cs="Arial"/>
              </w:rPr>
              <w:t>Ability to coach and mentor others.</w:t>
            </w:r>
          </w:p>
        </w:tc>
        <w:tc>
          <w:tcPr>
            <w:tcW w:w="1080" w:type="dxa"/>
            <w:tcBorders>
              <w:top w:val="single" w:sz="6" w:space="0" w:color="auto"/>
              <w:left w:val="single" w:sz="6" w:space="0" w:color="auto"/>
              <w:bottom w:val="single" w:sz="6" w:space="0" w:color="auto"/>
              <w:right w:val="single" w:sz="6" w:space="0" w:color="auto"/>
            </w:tcBorders>
          </w:tcPr>
          <w:p w:rsidR="00AF19CC" w:rsidRPr="00AF19CC" w:rsidRDefault="00AF19CC" w:rsidP="00AF19CC">
            <w:pPr>
              <w:spacing w:after="0" w:line="240" w:lineRule="auto"/>
              <w:ind w:left="-96"/>
              <w:jc w:val="center"/>
              <w:rPr>
                <w:rFonts w:ascii="Arial" w:eastAsia="Times" w:hAnsi="Arial" w:cs="Arial"/>
                <w:sz w:val="20"/>
                <w:szCs w:val="20"/>
              </w:rPr>
            </w:pPr>
            <w:r w:rsidRPr="00AF19CC">
              <w:rPr>
                <w:rFonts w:ascii="Arial" w:eastAsia="Times" w:hAnsi="Arial" w:cs="Arial"/>
                <w:sz w:val="20"/>
                <w:szCs w:val="20"/>
              </w:rPr>
              <w:t>1,2</w:t>
            </w:r>
          </w:p>
        </w:tc>
      </w:tr>
    </w:tbl>
    <w:p w:rsidR="00AF19CC" w:rsidRPr="00AF19CC" w:rsidRDefault="00AF19CC" w:rsidP="00AF19CC">
      <w:pPr>
        <w:spacing w:after="0" w:line="240" w:lineRule="auto"/>
        <w:rPr>
          <w:rFonts w:ascii="Times" w:eastAsia="Times" w:hAnsi="Times"/>
          <w:szCs w:val="20"/>
        </w:rPr>
      </w:pPr>
      <w:r w:rsidRPr="00AF19CC">
        <w:rPr>
          <w:rFonts w:ascii="Times" w:eastAsia="Times" w:hAnsi="Times"/>
          <w:sz w:val="24"/>
          <w:szCs w:val="20"/>
        </w:rPr>
        <w:br w:type="page"/>
      </w:r>
    </w:p>
    <w:tbl>
      <w:tblPr>
        <w:tblW w:w="954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00"/>
        <w:gridCol w:w="3240"/>
        <w:gridCol w:w="1080"/>
        <w:gridCol w:w="2340"/>
        <w:gridCol w:w="1080"/>
      </w:tblGrid>
      <w:tr w:rsidR="00AF19CC" w:rsidRPr="00AF19CC" w:rsidTr="003100F5">
        <w:trPr>
          <w:trHeight w:val="550"/>
        </w:trPr>
        <w:tc>
          <w:tcPr>
            <w:tcW w:w="1800" w:type="dxa"/>
            <w:tcBorders>
              <w:top w:val="single" w:sz="6" w:space="0" w:color="auto"/>
              <w:left w:val="single" w:sz="6" w:space="0" w:color="auto"/>
              <w:bottom w:val="single" w:sz="6" w:space="0" w:color="auto"/>
              <w:right w:val="double" w:sz="6" w:space="0" w:color="auto"/>
            </w:tcBorders>
          </w:tcPr>
          <w:p w:rsidR="00AF19CC" w:rsidRPr="00AF19CC" w:rsidRDefault="00AF19CC" w:rsidP="00AF19CC">
            <w:pPr>
              <w:spacing w:after="0" w:line="240" w:lineRule="auto"/>
              <w:rPr>
                <w:rFonts w:ascii="Arial" w:eastAsia="Times" w:hAnsi="Arial" w:cs="Arial"/>
                <w:b/>
                <w:bCs/>
              </w:rPr>
            </w:pPr>
            <w:r w:rsidRPr="00AF19CC">
              <w:rPr>
                <w:rFonts w:ascii="Arial" w:eastAsia="Times" w:hAnsi="Arial" w:cs="Arial"/>
                <w:b/>
                <w:bCs/>
              </w:rPr>
              <w:t>Attributes</w:t>
            </w:r>
          </w:p>
        </w:tc>
        <w:tc>
          <w:tcPr>
            <w:tcW w:w="3240" w:type="dxa"/>
            <w:tcBorders>
              <w:top w:val="single" w:sz="6" w:space="0" w:color="auto"/>
              <w:left w:val="single" w:sz="6" w:space="0" w:color="auto"/>
              <w:bottom w:val="single" w:sz="6" w:space="0" w:color="auto"/>
              <w:right w:val="single" w:sz="6" w:space="0" w:color="auto"/>
            </w:tcBorders>
          </w:tcPr>
          <w:p w:rsidR="00AF19CC" w:rsidRPr="00AF19CC" w:rsidRDefault="00AF19CC" w:rsidP="00AF19CC">
            <w:pPr>
              <w:spacing w:after="0" w:line="240" w:lineRule="auto"/>
              <w:ind w:left="-30"/>
              <w:jc w:val="center"/>
              <w:rPr>
                <w:rFonts w:ascii="Arial" w:eastAsia="Times" w:hAnsi="Arial" w:cs="Arial"/>
                <w:b/>
                <w:bCs/>
              </w:rPr>
            </w:pPr>
            <w:r w:rsidRPr="00AF19CC">
              <w:rPr>
                <w:rFonts w:ascii="Arial" w:eastAsia="Times" w:hAnsi="Arial" w:cs="Arial"/>
                <w:b/>
                <w:bCs/>
              </w:rPr>
              <w:t>Essential</w:t>
            </w:r>
          </w:p>
        </w:tc>
        <w:tc>
          <w:tcPr>
            <w:tcW w:w="1080" w:type="dxa"/>
            <w:tcBorders>
              <w:top w:val="single" w:sz="6" w:space="0" w:color="auto"/>
              <w:left w:val="nil"/>
              <w:bottom w:val="single" w:sz="6" w:space="0" w:color="auto"/>
              <w:right w:val="single" w:sz="6" w:space="0" w:color="auto"/>
            </w:tcBorders>
          </w:tcPr>
          <w:p w:rsidR="00AF19CC" w:rsidRPr="00AF19CC" w:rsidRDefault="00AF19CC" w:rsidP="00AF19CC">
            <w:pPr>
              <w:spacing w:after="0" w:line="240" w:lineRule="auto"/>
              <w:ind w:left="-108" w:right="-61"/>
              <w:jc w:val="center"/>
              <w:rPr>
                <w:rFonts w:ascii="Arial" w:eastAsia="Times" w:hAnsi="Arial" w:cs="Arial"/>
                <w:b/>
                <w:bCs/>
              </w:rPr>
            </w:pPr>
            <w:r w:rsidRPr="00AF19CC">
              <w:rPr>
                <w:rFonts w:ascii="Arial" w:eastAsia="Times" w:hAnsi="Arial" w:cs="Arial"/>
                <w:b/>
                <w:bCs/>
              </w:rPr>
              <w:t>How Measured</w:t>
            </w:r>
          </w:p>
        </w:tc>
        <w:tc>
          <w:tcPr>
            <w:tcW w:w="2340" w:type="dxa"/>
            <w:tcBorders>
              <w:top w:val="single" w:sz="6" w:space="0" w:color="auto"/>
              <w:left w:val="single" w:sz="6" w:space="0" w:color="auto"/>
              <w:bottom w:val="single" w:sz="6" w:space="0" w:color="auto"/>
              <w:right w:val="single" w:sz="6" w:space="0" w:color="auto"/>
            </w:tcBorders>
          </w:tcPr>
          <w:p w:rsidR="00AF19CC" w:rsidRPr="00AF19CC" w:rsidRDefault="00AF19CC" w:rsidP="00AF19CC">
            <w:pPr>
              <w:spacing w:after="0" w:line="240" w:lineRule="auto"/>
              <w:jc w:val="center"/>
              <w:rPr>
                <w:rFonts w:ascii="Arial" w:eastAsia="Times" w:hAnsi="Arial" w:cs="Arial"/>
                <w:b/>
                <w:bCs/>
              </w:rPr>
            </w:pPr>
            <w:r w:rsidRPr="00AF19CC">
              <w:rPr>
                <w:rFonts w:ascii="Arial" w:eastAsia="Times" w:hAnsi="Arial" w:cs="Arial"/>
                <w:b/>
                <w:bCs/>
              </w:rPr>
              <w:t>Desirable</w:t>
            </w:r>
          </w:p>
        </w:tc>
        <w:tc>
          <w:tcPr>
            <w:tcW w:w="1080" w:type="dxa"/>
            <w:tcBorders>
              <w:top w:val="single" w:sz="6" w:space="0" w:color="auto"/>
              <w:left w:val="single" w:sz="6" w:space="0" w:color="auto"/>
              <w:bottom w:val="single" w:sz="6" w:space="0" w:color="auto"/>
              <w:right w:val="single" w:sz="6" w:space="0" w:color="auto"/>
            </w:tcBorders>
          </w:tcPr>
          <w:p w:rsidR="00AF19CC" w:rsidRPr="00AF19CC" w:rsidRDefault="00AF19CC" w:rsidP="00AF19CC">
            <w:pPr>
              <w:spacing w:after="0" w:line="240" w:lineRule="auto"/>
              <w:ind w:left="-96" w:right="-108"/>
              <w:jc w:val="center"/>
              <w:rPr>
                <w:rFonts w:ascii="Arial" w:eastAsia="Times" w:hAnsi="Arial" w:cs="Arial"/>
                <w:b/>
                <w:bCs/>
              </w:rPr>
            </w:pPr>
            <w:r w:rsidRPr="00AF19CC">
              <w:rPr>
                <w:rFonts w:ascii="Arial" w:eastAsia="Times" w:hAnsi="Arial" w:cs="Arial"/>
                <w:b/>
                <w:bCs/>
              </w:rPr>
              <w:t>How Measured</w:t>
            </w:r>
          </w:p>
        </w:tc>
      </w:tr>
      <w:tr w:rsidR="00AF19CC" w:rsidRPr="00AF19CC" w:rsidTr="003100F5">
        <w:trPr>
          <w:trHeight w:val="550"/>
        </w:trPr>
        <w:tc>
          <w:tcPr>
            <w:tcW w:w="1800" w:type="dxa"/>
            <w:tcBorders>
              <w:top w:val="single" w:sz="6" w:space="0" w:color="auto"/>
              <w:left w:val="single" w:sz="6" w:space="0" w:color="auto"/>
              <w:bottom w:val="single" w:sz="6" w:space="0" w:color="auto"/>
              <w:right w:val="double" w:sz="6" w:space="0" w:color="auto"/>
            </w:tcBorders>
          </w:tcPr>
          <w:p w:rsidR="00AF19CC" w:rsidRPr="00AF19CC" w:rsidRDefault="00AF19CC" w:rsidP="00AF19CC">
            <w:pPr>
              <w:spacing w:after="0" w:line="240" w:lineRule="auto"/>
              <w:rPr>
                <w:rFonts w:ascii="Arial" w:eastAsia="Times" w:hAnsi="Arial" w:cs="Arial"/>
                <w:b/>
                <w:bCs/>
              </w:rPr>
            </w:pPr>
            <w:r w:rsidRPr="00AF19CC">
              <w:rPr>
                <w:rFonts w:ascii="Arial" w:eastAsia="Times" w:hAnsi="Arial" w:cs="Arial"/>
                <w:b/>
                <w:bCs/>
              </w:rPr>
              <w:t>Equality Issues</w:t>
            </w:r>
          </w:p>
          <w:p w:rsidR="00AF19CC" w:rsidRPr="00AF19CC" w:rsidRDefault="00AF19CC" w:rsidP="00AF19CC">
            <w:pPr>
              <w:spacing w:after="0" w:line="240" w:lineRule="auto"/>
              <w:rPr>
                <w:rFonts w:ascii="Arial" w:eastAsia="Times" w:hAnsi="Arial" w:cs="Arial"/>
                <w:b/>
                <w:bCs/>
              </w:rPr>
            </w:pPr>
          </w:p>
          <w:p w:rsidR="00AF19CC" w:rsidRPr="00AF19CC" w:rsidRDefault="00AF19CC" w:rsidP="00AF19CC">
            <w:pPr>
              <w:spacing w:after="0" w:line="240" w:lineRule="auto"/>
              <w:rPr>
                <w:rFonts w:ascii="Arial" w:eastAsia="Times" w:hAnsi="Arial" w:cs="Arial"/>
                <w:b/>
                <w:bCs/>
              </w:rPr>
            </w:pPr>
          </w:p>
          <w:p w:rsidR="00AF19CC" w:rsidRPr="00AF19CC" w:rsidRDefault="00AF19CC" w:rsidP="00AF19CC">
            <w:pPr>
              <w:spacing w:after="0" w:line="240" w:lineRule="auto"/>
              <w:rPr>
                <w:rFonts w:ascii="Arial" w:eastAsia="Times" w:hAnsi="Arial" w:cs="Arial"/>
                <w:b/>
                <w:bCs/>
              </w:rPr>
            </w:pPr>
          </w:p>
        </w:tc>
        <w:tc>
          <w:tcPr>
            <w:tcW w:w="3240" w:type="dxa"/>
            <w:tcBorders>
              <w:top w:val="single" w:sz="6" w:space="0" w:color="auto"/>
              <w:left w:val="single" w:sz="6" w:space="0" w:color="auto"/>
              <w:bottom w:val="single" w:sz="6" w:space="0" w:color="auto"/>
              <w:right w:val="single" w:sz="6" w:space="0" w:color="auto"/>
            </w:tcBorders>
          </w:tcPr>
          <w:p w:rsidR="00AF19CC" w:rsidRPr="00AF19CC" w:rsidRDefault="00AF19CC" w:rsidP="00AF19CC">
            <w:pPr>
              <w:spacing w:after="0" w:line="240" w:lineRule="auto"/>
              <w:ind w:left="-30"/>
              <w:rPr>
                <w:rFonts w:ascii="Arial" w:eastAsia="Times" w:hAnsi="Arial" w:cs="Arial"/>
                <w:bCs/>
              </w:rPr>
            </w:pPr>
            <w:r w:rsidRPr="00AF19CC">
              <w:rPr>
                <w:rFonts w:ascii="Arial" w:eastAsia="Times" w:hAnsi="Arial" w:cs="Arial"/>
                <w:bCs/>
              </w:rPr>
              <w:t>Demonstrable commitment to inclusive teaching and learning.</w:t>
            </w:r>
          </w:p>
          <w:p w:rsidR="00AF19CC" w:rsidRPr="00AF19CC" w:rsidRDefault="00AF19CC" w:rsidP="00AF19CC">
            <w:pPr>
              <w:spacing w:after="0" w:line="240" w:lineRule="auto"/>
              <w:ind w:left="-30"/>
              <w:rPr>
                <w:rFonts w:ascii="Arial" w:eastAsia="Times" w:hAnsi="Arial" w:cs="Arial"/>
                <w:bCs/>
              </w:rPr>
            </w:pPr>
            <w:r w:rsidRPr="00AF19CC">
              <w:rPr>
                <w:rFonts w:ascii="Arial" w:eastAsia="Times" w:hAnsi="Arial" w:cs="Arial"/>
                <w:bCs/>
              </w:rPr>
              <w:t>Awareness of the effects of discrimination on pupils, parents, colleagues and policy.</w:t>
            </w:r>
          </w:p>
        </w:tc>
        <w:tc>
          <w:tcPr>
            <w:tcW w:w="1080" w:type="dxa"/>
            <w:tcBorders>
              <w:top w:val="single" w:sz="6" w:space="0" w:color="auto"/>
              <w:left w:val="nil"/>
              <w:bottom w:val="single" w:sz="6" w:space="0" w:color="auto"/>
              <w:right w:val="single" w:sz="6" w:space="0" w:color="auto"/>
            </w:tcBorders>
          </w:tcPr>
          <w:p w:rsidR="00AF19CC" w:rsidRPr="00AF19CC" w:rsidRDefault="00AF19CC" w:rsidP="00AF19CC">
            <w:pPr>
              <w:spacing w:after="0" w:line="240" w:lineRule="auto"/>
              <w:ind w:left="-108" w:right="-61"/>
              <w:jc w:val="center"/>
              <w:rPr>
                <w:rFonts w:ascii="Arial" w:eastAsia="Times" w:hAnsi="Arial" w:cs="Arial"/>
                <w:bCs/>
              </w:rPr>
            </w:pPr>
            <w:r w:rsidRPr="00AF19CC">
              <w:rPr>
                <w:rFonts w:ascii="Arial" w:eastAsia="Times" w:hAnsi="Arial" w:cs="Arial"/>
                <w:bCs/>
              </w:rPr>
              <w:t>2,5</w:t>
            </w:r>
          </w:p>
          <w:p w:rsidR="00AF19CC" w:rsidRPr="00AF19CC" w:rsidRDefault="00AF19CC" w:rsidP="00AF19CC">
            <w:pPr>
              <w:spacing w:after="0" w:line="240" w:lineRule="auto"/>
              <w:ind w:left="-108" w:right="-61"/>
              <w:jc w:val="center"/>
              <w:rPr>
                <w:rFonts w:ascii="Arial" w:eastAsia="Times" w:hAnsi="Arial" w:cs="Arial"/>
                <w:bCs/>
              </w:rPr>
            </w:pPr>
          </w:p>
          <w:p w:rsidR="00AF19CC" w:rsidRPr="00AF19CC" w:rsidRDefault="00AF19CC" w:rsidP="00AF19CC">
            <w:pPr>
              <w:spacing w:after="0" w:line="240" w:lineRule="auto"/>
              <w:ind w:left="-108" w:right="-61"/>
              <w:jc w:val="center"/>
              <w:rPr>
                <w:rFonts w:ascii="Arial" w:eastAsia="Times" w:hAnsi="Arial" w:cs="Arial"/>
                <w:bCs/>
              </w:rPr>
            </w:pPr>
          </w:p>
          <w:p w:rsidR="00AF19CC" w:rsidRPr="00AF19CC" w:rsidRDefault="00AF19CC" w:rsidP="00AF19CC">
            <w:pPr>
              <w:spacing w:after="0" w:line="240" w:lineRule="auto"/>
              <w:ind w:left="-108" w:right="-61"/>
              <w:jc w:val="center"/>
              <w:rPr>
                <w:rFonts w:ascii="Arial" w:eastAsia="Times" w:hAnsi="Arial" w:cs="Arial"/>
                <w:bCs/>
              </w:rPr>
            </w:pPr>
            <w:r w:rsidRPr="00AF19CC">
              <w:rPr>
                <w:rFonts w:ascii="Arial" w:eastAsia="Times" w:hAnsi="Arial" w:cs="Arial"/>
                <w:bCs/>
              </w:rPr>
              <w:t>1,2</w:t>
            </w:r>
          </w:p>
        </w:tc>
        <w:tc>
          <w:tcPr>
            <w:tcW w:w="2340" w:type="dxa"/>
            <w:tcBorders>
              <w:top w:val="single" w:sz="6" w:space="0" w:color="auto"/>
              <w:left w:val="single" w:sz="6" w:space="0" w:color="auto"/>
              <w:bottom w:val="single" w:sz="6" w:space="0" w:color="auto"/>
              <w:right w:val="single" w:sz="6" w:space="0" w:color="auto"/>
            </w:tcBorders>
          </w:tcPr>
          <w:p w:rsidR="00AF19CC" w:rsidRPr="00AF19CC" w:rsidRDefault="00AF19CC" w:rsidP="00AF19CC">
            <w:pPr>
              <w:spacing w:after="0" w:line="240" w:lineRule="auto"/>
              <w:jc w:val="center"/>
              <w:rPr>
                <w:rFonts w:ascii="Arial" w:eastAsia="Times" w:hAnsi="Arial" w:cs="Arial"/>
                <w:bCs/>
              </w:rPr>
            </w:pPr>
          </w:p>
        </w:tc>
        <w:tc>
          <w:tcPr>
            <w:tcW w:w="1080" w:type="dxa"/>
            <w:tcBorders>
              <w:top w:val="single" w:sz="6" w:space="0" w:color="auto"/>
              <w:left w:val="single" w:sz="6" w:space="0" w:color="auto"/>
              <w:bottom w:val="single" w:sz="6" w:space="0" w:color="auto"/>
              <w:right w:val="single" w:sz="6" w:space="0" w:color="auto"/>
            </w:tcBorders>
          </w:tcPr>
          <w:p w:rsidR="00AF19CC" w:rsidRPr="00AF19CC" w:rsidRDefault="00AF19CC" w:rsidP="00AF19CC">
            <w:pPr>
              <w:spacing w:after="0" w:line="240" w:lineRule="auto"/>
              <w:ind w:left="-96" w:right="-108"/>
              <w:jc w:val="center"/>
              <w:rPr>
                <w:rFonts w:ascii="Arial" w:eastAsia="Times" w:hAnsi="Arial" w:cs="Arial"/>
                <w:bCs/>
              </w:rPr>
            </w:pPr>
          </w:p>
        </w:tc>
      </w:tr>
      <w:tr w:rsidR="00AF19CC" w:rsidRPr="00AF19CC" w:rsidTr="003100F5">
        <w:trPr>
          <w:trHeight w:val="550"/>
        </w:trPr>
        <w:tc>
          <w:tcPr>
            <w:tcW w:w="1800" w:type="dxa"/>
            <w:tcBorders>
              <w:top w:val="single" w:sz="6" w:space="0" w:color="auto"/>
              <w:left w:val="single" w:sz="6" w:space="0" w:color="auto"/>
              <w:bottom w:val="single" w:sz="6" w:space="0" w:color="auto"/>
              <w:right w:val="double" w:sz="6" w:space="0" w:color="auto"/>
            </w:tcBorders>
          </w:tcPr>
          <w:p w:rsidR="00AF19CC" w:rsidRPr="00AF19CC" w:rsidRDefault="00AF19CC" w:rsidP="00AF19CC">
            <w:pPr>
              <w:spacing w:after="0" w:line="240" w:lineRule="auto"/>
              <w:rPr>
                <w:rFonts w:ascii="Arial" w:eastAsia="Times" w:hAnsi="Arial" w:cs="Arial"/>
                <w:b/>
                <w:bCs/>
              </w:rPr>
            </w:pPr>
            <w:r w:rsidRPr="00AF19CC">
              <w:rPr>
                <w:rFonts w:ascii="Arial" w:eastAsia="Times" w:hAnsi="Arial" w:cs="Arial"/>
                <w:b/>
                <w:bCs/>
              </w:rPr>
              <w:t>Specialist Knowledge</w:t>
            </w:r>
          </w:p>
          <w:p w:rsidR="00AF19CC" w:rsidRPr="00AF19CC" w:rsidRDefault="00AF19CC" w:rsidP="00AF19CC">
            <w:pPr>
              <w:spacing w:after="0" w:line="240" w:lineRule="auto"/>
              <w:rPr>
                <w:rFonts w:ascii="Arial" w:eastAsia="Times" w:hAnsi="Arial" w:cs="Arial"/>
                <w:b/>
                <w:bCs/>
              </w:rPr>
            </w:pPr>
          </w:p>
          <w:p w:rsidR="00AF19CC" w:rsidRPr="00AF19CC" w:rsidRDefault="00AF19CC" w:rsidP="00AF19CC">
            <w:pPr>
              <w:spacing w:after="0" w:line="240" w:lineRule="auto"/>
              <w:rPr>
                <w:rFonts w:ascii="Arial" w:eastAsia="Times" w:hAnsi="Arial" w:cs="Arial"/>
                <w:b/>
                <w:bCs/>
              </w:rPr>
            </w:pPr>
          </w:p>
        </w:tc>
        <w:tc>
          <w:tcPr>
            <w:tcW w:w="3240" w:type="dxa"/>
            <w:tcBorders>
              <w:top w:val="single" w:sz="6" w:space="0" w:color="auto"/>
              <w:left w:val="single" w:sz="6" w:space="0" w:color="auto"/>
              <w:bottom w:val="single" w:sz="6" w:space="0" w:color="auto"/>
              <w:right w:val="single" w:sz="6" w:space="0" w:color="auto"/>
            </w:tcBorders>
          </w:tcPr>
          <w:p w:rsidR="00AF19CC" w:rsidRPr="00AF19CC" w:rsidRDefault="00AF19CC" w:rsidP="00AF19CC">
            <w:pPr>
              <w:spacing w:after="0" w:line="240" w:lineRule="auto"/>
              <w:ind w:left="-30"/>
              <w:rPr>
                <w:rFonts w:ascii="Arial" w:eastAsia="Times" w:hAnsi="Arial" w:cs="Arial"/>
                <w:bCs/>
              </w:rPr>
            </w:pPr>
            <w:r w:rsidRPr="00AF19CC">
              <w:rPr>
                <w:rFonts w:ascii="Arial" w:eastAsia="Times" w:hAnsi="Arial" w:cs="Arial"/>
                <w:bCs/>
              </w:rPr>
              <w:t>Subject/KS curriculum knowledge</w:t>
            </w:r>
          </w:p>
        </w:tc>
        <w:tc>
          <w:tcPr>
            <w:tcW w:w="1080" w:type="dxa"/>
            <w:tcBorders>
              <w:top w:val="single" w:sz="6" w:space="0" w:color="auto"/>
              <w:left w:val="nil"/>
              <w:bottom w:val="single" w:sz="6" w:space="0" w:color="auto"/>
              <w:right w:val="single" w:sz="6" w:space="0" w:color="auto"/>
            </w:tcBorders>
          </w:tcPr>
          <w:p w:rsidR="00AF19CC" w:rsidRPr="00AF19CC" w:rsidRDefault="00AF19CC" w:rsidP="00AF19CC">
            <w:pPr>
              <w:spacing w:after="0" w:line="240" w:lineRule="auto"/>
              <w:ind w:left="-108" w:right="-61"/>
              <w:jc w:val="center"/>
              <w:rPr>
                <w:rFonts w:ascii="Arial" w:eastAsia="Times" w:hAnsi="Arial" w:cs="Arial"/>
                <w:bCs/>
              </w:rPr>
            </w:pPr>
            <w:r w:rsidRPr="00AF19CC">
              <w:rPr>
                <w:rFonts w:ascii="Arial" w:eastAsia="Times" w:hAnsi="Arial" w:cs="Arial"/>
                <w:bCs/>
              </w:rPr>
              <w:t>1,2,5</w:t>
            </w:r>
          </w:p>
        </w:tc>
        <w:tc>
          <w:tcPr>
            <w:tcW w:w="2340" w:type="dxa"/>
            <w:tcBorders>
              <w:top w:val="single" w:sz="6" w:space="0" w:color="auto"/>
              <w:left w:val="single" w:sz="6" w:space="0" w:color="auto"/>
              <w:bottom w:val="single" w:sz="6" w:space="0" w:color="auto"/>
              <w:right w:val="single" w:sz="6" w:space="0" w:color="auto"/>
            </w:tcBorders>
          </w:tcPr>
          <w:p w:rsidR="00AF19CC" w:rsidRPr="00AF19CC" w:rsidRDefault="00AF19CC" w:rsidP="00AF19CC">
            <w:pPr>
              <w:spacing w:after="0" w:line="240" w:lineRule="auto"/>
              <w:jc w:val="center"/>
              <w:rPr>
                <w:rFonts w:ascii="Arial" w:eastAsia="Times" w:hAnsi="Arial" w:cs="Arial"/>
                <w:bCs/>
              </w:rPr>
            </w:pPr>
          </w:p>
        </w:tc>
        <w:tc>
          <w:tcPr>
            <w:tcW w:w="1080" w:type="dxa"/>
            <w:tcBorders>
              <w:top w:val="single" w:sz="6" w:space="0" w:color="auto"/>
              <w:left w:val="single" w:sz="6" w:space="0" w:color="auto"/>
              <w:bottom w:val="single" w:sz="6" w:space="0" w:color="auto"/>
              <w:right w:val="single" w:sz="6" w:space="0" w:color="auto"/>
            </w:tcBorders>
          </w:tcPr>
          <w:p w:rsidR="00AF19CC" w:rsidRPr="00AF19CC" w:rsidRDefault="00AF19CC" w:rsidP="00AF19CC">
            <w:pPr>
              <w:spacing w:after="0" w:line="240" w:lineRule="auto"/>
              <w:ind w:left="-96" w:right="-108"/>
              <w:jc w:val="center"/>
              <w:rPr>
                <w:rFonts w:ascii="Arial" w:eastAsia="Times" w:hAnsi="Arial" w:cs="Arial"/>
                <w:bCs/>
              </w:rPr>
            </w:pPr>
          </w:p>
        </w:tc>
      </w:tr>
      <w:tr w:rsidR="00AF19CC" w:rsidRPr="00AF19CC" w:rsidTr="003100F5">
        <w:trPr>
          <w:trHeight w:val="550"/>
        </w:trPr>
        <w:tc>
          <w:tcPr>
            <w:tcW w:w="1800" w:type="dxa"/>
            <w:tcBorders>
              <w:top w:val="single" w:sz="6" w:space="0" w:color="auto"/>
              <w:left w:val="single" w:sz="6" w:space="0" w:color="auto"/>
              <w:bottom w:val="single" w:sz="6" w:space="0" w:color="auto"/>
              <w:right w:val="double" w:sz="6" w:space="0" w:color="auto"/>
            </w:tcBorders>
          </w:tcPr>
          <w:p w:rsidR="00AF19CC" w:rsidRPr="00AF19CC" w:rsidRDefault="00AF19CC" w:rsidP="00AF19CC">
            <w:pPr>
              <w:spacing w:after="0" w:line="240" w:lineRule="auto"/>
              <w:rPr>
                <w:rFonts w:ascii="Arial" w:eastAsia="Times" w:hAnsi="Arial" w:cs="Arial"/>
                <w:b/>
                <w:bCs/>
              </w:rPr>
            </w:pPr>
            <w:r w:rsidRPr="00AF19CC">
              <w:rPr>
                <w:rFonts w:ascii="Arial" w:eastAsia="Times" w:hAnsi="Arial" w:cs="Arial"/>
                <w:b/>
                <w:bCs/>
              </w:rPr>
              <w:t>Education and Training</w:t>
            </w:r>
          </w:p>
          <w:p w:rsidR="00AF19CC" w:rsidRPr="00AF19CC" w:rsidRDefault="00AF19CC" w:rsidP="00AF19CC">
            <w:pPr>
              <w:spacing w:after="0" w:line="240" w:lineRule="auto"/>
              <w:rPr>
                <w:rFonts w:ascii="Arial" w:eastAsia="Times" w:hAnsi="Arial" w:cs="Arial"/>
                <w:b/>
                <w:bCs/>
              </w:rPr>
            </w:pPr>
          </w:p>
          <w:p w:rsidR="00AF19CC" w:rsidRPr="00AF19CC" w:rsidRDefault="00AF19CC" w:rsidP="00AF19CC">
            <w:pPr>
              <w:spacing w:after="0" w:line="240" w:lineRule="auto"/>
              <w:rPr>
                <w:rFonts w:ascii="Arial" w:eastAsia="Times" w:hAnsi="Arial" w:cs="Arial"/>
                <w:b/>
                <w:bCs/>
              </w:rPr>
            </w:pPr>
          </w:p>
        </w:tc>
        <w:tc>
          <w:tcPr>
            <w:tcW w:w="3240" w:type="dxa"/>
            <w:tcBorders>
              <w:top w:val="single" w:sz="6" w:space="0" w:color="auto"/>
              <w:left w:val="single" w:sz="6" w:space="0" w:color="auto"/>
              <w:bottom w:val="single" w:sz="6" w:space="0" w:color="auto"/>
              <w:right w:val="single" w:sz="6" w:space="0" w:color="auto"/>
            </w:tcBorders>
          </w:tcPr>
          <w:p w:rsidR="00AF19CC" w:rsidRPr="00AF19CC" w:rsidRDefault="00AF19CC" w:rsidP="00AF19CC">
            <w:pPr>
              <w:spacing w:after="0" w:line="240" w:lineRule="auto"/>
              <w:ind w:left="-30"/>
              <w:rPr>
                <w:rFonts w:ascii="Arial" w:eastAsia="Times" w:hAnsi="Arial" w:cs="Arial"/>
                <w:bCs/>
              </w:rPr>
            </w:pPr>
            <w:r w:rsidRPr="00AF19CC">
              <w:rPr>
                <w:rFonts w:ascii="Arial" w:eastAsia="Times" w:hAnsi="Arial" w:cs="Arial"/>
                <w:bCs/>
              </w:rPr>
              <w:t>Qualified Teacher Status</w:t>
            </w:r>
          </w:p>
          <w:p w:rsidR="00AF19CC" w:rsidRPr="00AF19CC" w:rsidRDefault="00AF19CC" w:rsidP="00AF19CC">
            <w:pPr>
              <w:spacing w:after="0" w:line="240" w:lineRule="auto"/>
              <w:ind w:left="-30"/>
              <w:rPr>
                <w:rFonts w:ascii="Arial" w:eastAsia="Times" w:hAnsi="Arial" w:cs="Arial"/>
                <w:bCs/>
              </w:rPr>
            </w:pPr>
            <w:r w:rsidRPr="00AF19CC">
              <w:rPr>
                <w:rFonts w:ascii="Arial" w:eastAsia="Times" w:hAnsi="Arial" w:cs="Arial"/>
                <w:bCs/>
              </w:rPr>
              <w:t>Evidence of ongoing continuing professional development.</w:t>
            </w:r>
          </w:p>
        </w:tc>
        <w:tc>
          <w:tcPr>
            <w:tcW w:w="1080" w:type="dxa"/>
            <w:tcBorders>
              <w:top w:val="single" w:sz="6" w:space="0" w:color="auto"/>
              <w:left w:val="nil"/>
              <w:bottom w:val="single" w:sz="6" w:space="0" w:color="auto"/>
              <w:right w:val="single" w:sz="6" w:space="0" w:color="auto"/>
            </w:tcBorders>
          </w:tcPr>
          <w:p w:rsidR="00AF19CC" w:rsidRPr="00AF19CC" w:rsidRDefault="00AF19CC" w:rsidP="00AF19CC">
            <w:pPr>
              <w:spacing w:after="0" w:line="240" w:lineRule="auto"/>
              <w:ind w:left="-108" w:right="-61"/>
              <w:jc w:val="center"/>
              <w:rPr>
                <w:rFonts w:ascii="Arial" w:eastAsia="Times" w:hAnsi="Arial" w:cs="Arial"/>
                <w:bCs/>
              </w:rPr>
            </w:pPr>
            <w:r w:rsidRPr="00AF19CC">
              <w:rPr>
                <w:rFonts w:ascii="Arial" w:eastAsia="Times" w:hAnsi="Arial" w:cs="Arial"/>
                <w:bCs/>
              </w:rPr>
              <w:t>4</w:t>
            </w:r>
          </w:p>
          <w:p w:rsidR="00AF19CC" w:rsidRPr="00AF19CC" w:rsidRDefault="00AF19CC" w:rsidP="00AF19CC">
            <w:pPr>
              <w:spacing w:after="0" w:line="240" w:lineRule="auto"/>
              <w:ind w:left="-108" w:right="-61"/>
              <w:jc w:val="center"/>
              <w:rPr>
                <w:rFonts w:ascii="Arial" w:eastAsia="Times" w:hAnsi="Arial" w:cs="Arial"/>
                <w:bCs/>
              </w:rPr>
            </w:pPr>
            <w:r w:rsidRPr="00AF19CC">
              <w:rPr>
                <w:rFonts w:ascii="Arial" w:eastAsia="Times" w:hAnsi="Arial" w:cs="Arial"/>
                <w:bCs/>
              </w:rPr>
              <w:t>1.2</w:t>
            </w:r>
          </w:p>
        </w:tc>
        <w:tc>
          <w:tcPr>
            <w:tcW w:w="2340" w:type="dxa"/>
            <w:tcBorders>
              <w:top w:val="single" w:sz="6" w:space="0" w:color="auto"/>
              <w:left w:val="single" w:sz="6" w:space="0" w:color="auto"/>
              <w:bottom w:val="single" w:sz="6" w:space="0" w:color="auto"/>
              <w:right w:val="single" w:sz="6" w:space="0" w:color="auto"/>
            </w:tcBorders>
          </w:tcPr>
          <w:p w:rsidR="00AF19CC" w:rsidRPr="00AF19CC" w:rsidRDefault="00AF19CC" w:rsidP="00AF19CC">
            <w:pPr>
              <w:spacing w:after="0" w:line="240" w:lineRule="auto"/>
              <w:rPr>
                <w:rFonts w:ascii="Arial" w:eastAsia="Times" w:hAnsi="Arial" w:cs="Arial"/>
                <w:bCs/>
              </w:rPr>
            </w:pPr>
            <w:r w:rsidRPr="00AF19CC">
              <w:rPr>
                <w:rFonts w:ascii="Arial" w:eastAsia="Times" w:hAnsi="Arial" w:cs="Arial"/>
                <w:bCs/>
              </w:rPr>
              <w:t>Evidence of meeting the threshold standards.</w:t>
            </w:r>
          </w:p>
          <w:p w:rsidR="00AF19CC" w:rsidRPr="00AF19CC" w:rsidRDefault="00AF19CC" w:rsidP="00AF19CC">
            <w:pPr>
              <w:spacing w:after="0" w:line="240" w:lineRule="auto"/>
              <w:rPr>
                <w:rFonts w:ascii="Arial" w:eastAsia="Times" w:hAnsi="Arial" w:cs="Arial"/>
                <w:bCs/>
              </w:rPr>
            </w:pPr>
            <w:r w:rsidRPr="00AF19CC">
              <w:rPr>
                <w:rFonts w:ascii="Arial" w:eastAsia="Times" w:hAnsi="Arial" w:cs="Arial"/>
                <w:bCs/>
              </w:rPr>
              <w:t>Sustained and substantial performance in the threshold standards.</w:t>
            </w:r>
          </w:p>
        </w:tc>
        <w:tc>
          <w:tcPr>
            <w:tcW w:w="1080" w:type="dxa"/>
            <w:tcBorders>
              <w:top w:val="single" w:sz="6" w:space="0" w:color="auto"/>
              <w:left w:val="single" w:sz="6" w:space="0" w:color="auto"/>
              <w:bottom w:val="single" w:sz="6" w:space="0" w:color="auto"/>
              <w:right w:val="single" w:sz="6" w:space="0" w:color="auto"/>
            </w:tcBorders>
          </w:tcPr>
          <w:p w:rsidR="00AF19CC" w:rsidRPr="00AF19CC" w:rsidRDefault="00AF19CC" w:rsidP="00AF19CC">
            <w:pPr>
              <w:spacing w:after="0" w:line="240" w:lineRule="auto"/>
              <w:ind w:left="-96" w:right="-108"/>
              <w:jc w:val="center"/>
              <w:rPr>
                <w:rFonts w:ascii="Arial" w:eastAsia="Times" w:hAnsi="Arial" w:cs="Arial"/>
                <w:bCs/>
              </w:rPr>
            </w:pPr>
            <w:r w:rsidRPr="00AF19CC">
              <w:rPr>
                <w:rFonts w:ascii="Arial" w:eastAsia="Times" w:hAnsi="Arial" w:cs="Arial"/>
                <w:bCs/>
              </w:rPr>
              <w:t>1,2</w:t>
            </w:r>
          </w:p>
          <w:p w:rsidR="00AF19CC" w:rsidRPr="00AF19CC" w:rsidRDefault="00AF19CC" w:rsidP="00AF19CC">
            <w:pPr>
              <w:spacing w:after="0" w:line="240" w:lineRule="auto"/>
              <w:ind w:left="-96" w:right="-108"/>
              <w:jc w:val="center"/>
              <w:rPr>
                <w:rFonts w:ascii="Arial" w:eastAsia="Times" w:hAnsi="Arial" w:cs="Arial"/>
                <w:bCs/>
              </w:rPr>
            </w:pPr>
          </w:p>
          <w:p w:rsidR="00AF19CC" w:rsidRPr="00AF19CC" w:rsidRDefault="00AF19CC" w:rsidP="00AF19CC">
            <w:pPr>
              <w:spacing w:after="0" w:line="240" w:lineRule="auto"/>
              <w:ind w:left="-96" w:right="-108"/>
              <w:jc w:val="center"/>
              <w:rPr>
                <w:rFonts w:ascii="Arial" w:eastAsia="Times" w:hAnsi="Arial" w:cs="Arial"/>
                <w:bCs/>
              </w:rPr>
            </w:pPr>
          </w:p>
          <w:p w:rsidR="00AF19CC" w:rsidRPr="00AF19CC" w:rsidRDefault="00AF19CC" w:rsidP="00AF19CC">
            <w:pPr>
              <w:spacing w:after="0" w:line="240" w:lineRule="auto"/>
              <w:ind w:left="-96" w:right="-108"/>
              <w:jc w:val="center"/>
              <w:rPr>
                <w:rFonts w:ascii="Arial" w:eastAsia="Times" w:hAnsi="Arial" w:cs="Arial"/>
                <w:bCs/>
              </w:rPr>
            </w:pPr>
            <w:r w:rsidRPr="00AF19CC">
              <w:rPr>
                <w:rFonts w:ascii="Arial" w:eastAsia="Times" w:hAnsi="Arial" w:cs="Arial"/>
                <w:bCs/>
              </w:rPr>
              <w:t>1,2</w:t>
            </w:r>
          </w:p>
        </w:tc>
      </w:tr>
      <w:tr w:rsidR="00AF19CC" w:rsidRPr="00AF19CC" w:rsidTr="003100F5">
        <w:trPr>
          <w:trHeight w:val="550"/>
        </w:trPr>
        <w:tc>
          <w:tcPr>
            <w:tcW w:w="1800" w:type="dxa"/>
            <w:tcBorders>
              <w:top w:val="single" w:sz="6" w:space="0" w:color="auto"/>
              <w:left w:val="single" w:sz="6" w:space="0" w:color="auto"/>
              <w:bottom w:val="single" w:sz="6" w:space="0" w:color="auto"/>
              <w:right w:val="double" w:sz="6" w:space="0" w:color="auto"/>
            </w:tcBorders>
          </w:tcPr>
          <w:p w:rsidR="00AF19CC" w:rsidRPr="00AF19CC" w:rsidRDefault="00AF19CC" w:rsidP="00AF19CC">
            <w:pPr>
              <w:spacing w:after="0" w:line="240" w:lineRule="auto"/>
              <w:rPr>
                <w:rFonts w:ascii="Arial" w:eastAsia="Times" w:hAnsi="Arial" w:cs="Arial"/>
                <w:b/>
                <w:bCs/>
              </w:rPr>
            </w:pPr>
            <w:r w:rsidRPr="00AF19CC">
              <w:rPr>
                <w:rFonts w:ascii="Arial" w:eastAsia="Times" w:hAnsi="Arial" w:cs="Arial"/>
                <w:b/>
                <w:bCs/>
              </w:rPr>
              <w:t>Other Requirements</w:t>
            </w:r>
          </w:p>
          <w:p w:rsidR="00AF19CC" w:rsidRPr="00AF19CC" w:rsidRDefault="00AF19CC" w:rsidP="00AF19CC">
            <w:pPr>
              <w:spacing w:after="0" w:line="240" w:lineRule="auto"/>
              <w:rPr>
                <w:rFonts w:ascii="Arial" w:eastAsia="Times" w:hAnsi="Arial" w:cs="Arial"/>
                <w:b/>
                <w:bCs/>
              </w:rPr>
            </w:pPr>
          </w:p>
          <w:p w:rsidR="00AF19CC" w:rsidRPr="00AF19CC" w:rsidRDefault="00AF19CC" w:rsidP="00AF19CC">
            <w:pPr>
              <w:spacing w:after="0" w:line="240" w:lineRule="auto"/>
              <w:rPr>
                <w:rFonts w:ascii="Arial" w:eastAsia="Times" w:hAnsi="Arial" w:cs="Arial"/>
                <w:b/>
                <w:bCs/>
              </w:rPr>
            </w:pPr>
          </w:p>
          <w:p w:rsidR="00AF19CC" w:rsidRPr="00AF19CC" w:rsidRDefault="00AF19CC" w:rsidP="00AF19CC">
            <w:pPr>
              <w:spacing w:after="0" w:line="240" w:lineRule="auto"/>
              <w:rPr>
                <w:rFonts w:ascii="Arial" w:eastAsia="Times" w:hAnsi="Arial" w:cs="Arial"/>
                <w:b/>
                <w:bCs/>
              </w:rPr>
            </w:pPr>
          </w:p>
        </w:tc>
        <w:tc>
          <w:tcPr>
            <w:tcW w:w="3240" w:type="dxa"/>
            <w:tcBorders>
              <w:top w:val="single" w:sz="6" w:space="0" w:color="auto"/>
              <w:left w:val="single" w:sz="6" w:space="0" w:color="auto"/>
              <w:bottom w:val="single" w:sz="6" w:space="0" w:color="auto"/>
              <w:right w:val="single" w:sz="6" w:space="0" w:color="auto"/>
            </w:tcBorders>
          </w:tcPr>
          <w:p w:rsidR="00AF19CC" w:rsidRPr="00AF19CC" w:rsidRDefault="00AF19CC" w:rsidP="00AF19CC">
            <w:pPr>
              <w:spacing w:after="0" w:line="240" w:lineRule="auto"/>
              <w:ind w:left="-30"/>
              <w:rPr>
                <w:rFonts w:ascii="Arial" w:eastAsia="Times" w:hAnsi="Arial" w:cs="Arial"/>
                <w:bCs/>
              </w:rPr>
            </w:pPr>
            <w:r w:rsidRPr="00AF19CC">
              <w:rPr>
                <w:rFonts w:ascii="Arial" w:eastAsia="Times" w:hAnsi="Arial" w:cs="Arial"/>
                <w:bCs/>
              </w:rPr>
              <w:t>Demonstrate responsibility for promoting and safeguarding the welfare of children and young persons.</w:t>
            </w:r>
          </w:p>
          <w:p w:rsidR="00AF19CC" w:rsidRPr="00AF19CC" w:rsidRDefault="00AF19CC" w:rsidP="00AF19CC">
            <w:pPr>
              <w:spacing w:after="0" w:line="240" w:lineRule="auto"/>
              <w:ind w:left="-30"/>
              <w:rPr>
                <w:rFonts w:ascii="Arial" w:eastAsia="Times" w:hAnsi="Arial" w:cs="Arial"/>
                <w:bCs/>
              </w:rPr>
            </w:pPr>
          </w:p>
          <w:p w:rsidR="00AF19CC" w:rsidRPr="00AF19CC" w:rsidRDefault="00AF19CC" w:rsidP="00AF19CC">
            <w:pPr>
              <w:spacing w:after="0" w:line="240" w:lineRule="auto"/>
              <w:ind w:left="-30"/>
              <w:rPr>
                <w:rFonts w:ascii="Arial" w:eastAsia="Times" w:hAnsi="Arial" w:cs="Arial"/>
                <w:bCs/>
              </w:rPr>
            </w:pPr>
            <w:r w:rsidRPr="00AF19CC">
              <w:rPr>
                <w:rFonts w:ascii="Arial" w:eastAsia="Times" w:hAnsi="Arial" w:cs="Arial"/>
                <w:bCs/>
              </w:rPr>
              <w:t>Willingness to work in both this school and our partner school if required.</w:t>
            </w:r>
          </w:p>
          <w:p w:rsidR="00AF19CC" w:rsidRPr="00AF19CC" w:rsidRDefault="00AF19CC" w:rsidP="00AF19CC">
            <w:pPr>
              <w:spacing w:after="0" w:line="240" w:lineRule="auto"/>
              <w:ind w:left="-30"/>
              <w:rPr>
                <w:rFonts w:ascii="Arial" w:eastAsia="Times" w:hAnsi="Arial" w:cs="Arial"/>
                <w:bCs/>
              </w:rPr>
            </w:pPr>
          </w:p>
        </w:tc>
        <w:tc>
          <w:tcPr>
            <w:tcW w:w="1080" w:type="dxa"/>
            <w:tcBorders>
              <w:top w:val="single" w:sz="6" w:space="0" w:color="auto"/>
              <w:left w:val="nil"/>
              <w:bottom w:val="single" w:sz="6" w:space="0" w:color="auto"/>
              <w:right w:val="single" w:sz="6" w:space="0" w:color="auto"/>
            </w:tcBorders>
          </w:tcPr>
          <w:p w:rsidR="00AF19CC" w:rsidRPr="00AF19CC" w:rsidRDefault="00AF19CC" w:rsidP="00AF19CC">
            <w:pPr>
              <w:spacing w:after="0" w:line="240" w:lineRule="auto"/>
              <w:ind w:left="-108" w:right="-61"/>
              <w:jc w:val="center"/>
              <w:rPr>
                <w:rFonts w:ascii="Arial" w:eastAsia="Times" w:hAnsi="Arial" w:cs="Arial"/>
                <w:bCs/>
              </w:rPr>
            </w:pPr>
            <w:r w:rsidRPr="00AF19CC">
              <w:rPr>
                <w:rFonts w:ascii="Arial" w:eastAsia="Times" w:hAnsi="Arial" w:cs="Arial"/>
                <w:bCs/>
              </w:rPr>
              <w:t>1,2</w:t>
            </w:r>
          </w:p>
          <w:p w:rsidR="00AF19CC" w:rsidRPr="00AF19CC" w:rsidRDefault="00AF19CC" w:rsidP="00AF19CC">
            <w:pPr>
              <w:spacing w:after="0" w:line="240" w:lineRule="auto"/>
              <w:ind w:left="-108" w:right="-61"/>
              <w:jc w:val="center"/>
              <w:rPr>
                <w:rFonts w:ascii="Arial" w:eastAsia="Times" w:hAnsi="Arial" w:cs="Arial"/>
                <w:bCs/>
              </w:rPr>
            </w:pPr>
          </w:p>
          <w:p w:rsidR="00AF19CC" w:rsidRPr="00AF19CC" w:rsidRDefault="00AF19CC" w:rsidP="00AF19CC">
            <w:pPr>
              <w:spacing w:after="0" w:line="240" w:lineRule="auto"/>
              <w:ind w:left="-108" w:right="-61"/>
              <w:jc w:val="center"/>
              <w:rPr>
                <w:rFonts w:ascii="Arial" w:eastAsia="Times" w:hAnsi="Arial" w:cs="Arial"/>
                <w:bCs/>
              </w:rPr>
            </w:pPr>
          </w:p>
          <w:p w:rsidR="00AF19CC" w:rsidRPr="00AF19CC" w:rsidRDefault="00AF19CC" w:rsidP="00AF19CC">
            <w:pPr>
              <w:spacing w:after="0" w:line="240" w:lineRule="auto"/>
              <w:ind w:left="-108" w:right="-61"/>
              <w:jc w:val="center"/>
              <w:rPr>
                <w:rFonts w:ascii="Arial" w:eastAsia="Times" w:hAnsi="Arial" w:cs="Arial"/>
                <w:bCs/>
              </w:rPr>
            </w:pPr>
          </w:p>
          <w:p w:rsidR="00AF19CC" w:rsidRPr="00AF19CC" w:rsidRDefault="00AF19CC" w:rsidP="00AF19CC">
            <w:pPr>
              <w:spacing w:after="0" w:line="240" w:lineRule="auto"/>
              <w:ind w:left="-108" w:right="-61"/>
              <w:jc w:val="center"/>
              <w:rPr>
                <w:rFonts w:ascii="Arial" w:eastAsia="Times" w:hAnsi="Arial" w:cs="Arial"/>
                <w:bCs/>
              </w:rPr>
            </w:pPr>
          </w:p>
          <w:p w:rsidR="00AF19CC" w:rsidRPr="00AF19CC" w:rsidRDefault="00AF19CC" w:rsidP="00AF19CC">
            <w:pPr>
              <w:spacing w:after="0" w:line="240" w:lineRule="auto"/>
              <w:ind w:left="-108" w:right="-61"/>
              <w:jc w:val="center"/>
              <w:rPr>
                <w:rFonts w:ascii="Arial" w:eastAsia="Times" w:hAnsi="Arial" w:cs="Arial"/>
                <w:bCs/>
              </w:rPr>
            </w:pPr>
            <w:r w:rsidRPr="00AF19CC">
              <w:rPr>
                <w:rFonts w:ascii="Arial" w:eastAsia="Times" w:hAnsi="Arial" w:cs="Arial"/>
                <w:bCs/>
              </w:rPr>
              <w:t>1,2</w:t>
            </w:r>
          </w:p>
        </w:tc>
        <w:tc>
          <w:tcPr>
            <w:tcW w:w="2340" w:type="dxa"/>
            <w:tcBorders>
              <w:top w:val="single" w:sz="6" w:space="0" w:color="auto"/>
              <w:left w:val="single" w:sz="6" w:space="0" w:color="auto"/>
              <w:bottom w:val="single" w:sz="6" w:space="0" w:color="auto"/>
              <w:right w:val="single" w:sz="6" w:space="0" w:color="auto"/>
            </w:tcBorders>
          </w:tcPr>
          <w:p w:rsidR="00AF19CC" w:rsidRPr="00AF19CC" w:rsidRDefault="00AF19CC" w:rsidP="00AF19CC">
            <w:pPr>
              <w:spacing w:after="0" w:line="240" w:lineRule="auto"/>
              <w:rPr>
                <w:rFonts w:ascii="Arial" w:eastAsia="Times" w:hAnsi="Arial" w:cs="Arial"/>
                <w:bCs/>
              </w:rPr>
            </w:pPr>
          </w:p>
        </w:tc>
        <w:tc>
          <w:tcPr>
            <w:tcW w:w="1080" w:type="dxa"/>
            <w:tcBorders>
              <w:top w:val="single" w:sz="6" w:space="0" w:color="auto"/>
              <w:left w:val="single" w:sz="6" w:space="0" w:color="auto"/>
              <w:bottom w:val="single" w:sz="6" w:space="0" w:color="auto"/>
              <w:right w:val="single" w:sz="6" w:space="0" w:color="auto"/>
            </w:tcBorders>
          </w:tcPr>
          <w:p w:rsidR="00AF19CC" w:rsidRPr="00AF19CC" w:rsidRDefault="00AF19CC" w:rsidP="00AF19CC">
            <w:pPr>
              <w:spacing w:after="0" w:line="240" w:lineRule="auto"/>
              <w:ind w:left="-96" w:right="-108"/>
              <w:jc w:val="center"/>
              <w:rPr>
                <w:rFonts w:ascii="Arial" w:eastAsia="Times" w:hAnsi="Arial" w:cs="Arial"/>
                <w:bCs/>
              </w:rPr>
            </w:pPr>
          </w:p>
        </w:tc>
      </w:tr>
    </w:tbl>
    <w:p w:rsidR="00AF19CC" w:rsidRPr="00AF19CC" w:rsidRDefault="00AF19CC" w:rsidP="00AF19CC">
      <w:pPr>
        <w:spacing w:after="0" w:line="240" w:lineRule="auto"/>
        <w:ind w:right="-961"/>
        <w:rPr>
          <w:rFonts w:ascii="Arial" w:eastAsia="Times" w:hAnsi="Arial" w:cs="Arial"/>
          <w:b/>
          <w:bCs/>
        </w:rPr>
      </w:pPr>
    </w:p>
    <w:p w:rsidR="00AF19CC" w:rsidRPr="00AF19CC" w:rsidRDefault="00AF19CC" w:rsidP="00AF19CC">
      <w:pPr>
        <w:spacing w:after="0" w:line="240" w:lineRule="auto"/>
        <w:ind w:right="-961"/>
        <w:rPr>
          <w:rFonts w:ascii="Arial" w:eastAsia="Times" w:hAnsi="Arial" w:cs="Arial"/>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2"/>
        <w:gridCol w:w="3081"/>
        <w:gridCol w:w="2227"/>
      </w:tblGrid>
      <w:tr w:rsidR="00AF19CC" w:rsidRPr="00AF19CC" w:rsidTr="003100F5">
        <w:tc>
          <w:tcPr>
            <w:tcW w:w="2972" w:type="dxa"/>
          </w:tcPr>
          <w:p w:rsidR="00AF19CC" w:rsidRPr="00AF19CC" w:rsidRDefault="00AF19CC" w:rsidP="00AF19CC">
            <w:pPr>
              <w:spacing w:after="0" w:line="240" w:lineRule="auto"/>
              <w:rPr>
                <w:rFonts w:ascii="Arial" w:eastAsia="Times" w:hAnsi="Arial" w:cs="Arial"/>
              </w:rPr>
            </w:pPr>
            <w:r w:rsidRPr="00AF19CC">
              <w:rPr>
                <w:rFonts w:ascii="Arial" w:eastAsia="Times" w:hAnsi="Arial" w:cs="Arial"/>
              </w:rPr>
              <w:t>1 = Application Form</w:t>
            </w:r>
          </w:p>
        </w:tc>
        <w:tc>
          <w:tcPr>
            <w:tcW w:w="3081" w:type="dxa"/>
          </w:tcPr>
          <w:p w:rsidR="00AF19CC" w:rsidRPr="00AF19CC" w:rsidRDefault="00AF19CC" w:rsidP="00AF19CC">
            <w:pPr>
              <w:spacing w:after="0" w:line="240" w:lineRule="auto"/>
              <w:rPr>
                <w:rFonts w:ascii="Arial" w:eastAsia="Times" w:hAnsi="Arial" w:cs="Arial"/>
              </w:rPr>
            </w:pPr>
            <w:r w:rsidRPr="00AF19CC">
              <w:rPr>
                <w:rFonts w:ascii="Arial" w:eastAsia="Times" w:hAnsi="Arial" w:cs="Arial"/>
              </w:rPr>
              <w:t>2 = Interview</w:t>
            </w:r>
          </w:p>
        </w:tc>
        <w:tc>
          <w:tcPr>
            <w:tcW w:w="2227" w:type="dxa"/>
          </w:tcPr>
          <w:p w:rsidR="00AF19CC" w:rsidRPr="00AF19CC" w:rsidRDefault="00AF19CC" w:rsidP="00AF19CC">
            <w:pPr>
              <w:spacing w:after="0" w:line="240" w:lineRule="auto"/>
              <w:rPr>
                <w:rFonts w:ascii="Arial" w:eastAsia="Times" w:hAnsi="Arial" w:cs="Arial"/>
              </w:rPr>
            </w:pPr>
            <w:r w:rsidRPr="00AF19CC">
              <w:rPr>
                <w:rFonts w:ascii="Arial" w:eastAsia="Times" w:hAnsi="Arial" w:cs="Arial"/>
              </w:rPr>
              <w:t>3 = Test</w:t>
            </w:r>
          </w:p>
        </w:tc>
      </w:tr>
      <w:tr w:rsidR="00AF19CC" w:rsidRPr="00AF19CC" w:rsidTr="003100F5">
        <w:tc>
          <w:tcPr>
            <w:tcW w:w="2972" w:type="dxa"/>
          </w:tcPr>
          <w:p w:rsidR="00AF19CC" w:rsidRPr="00AF19CC" w:rsidRDefault="00AF19CC" w:rsidP="00AF19CC">
            <w:pPr>
              <w:spacing w:after="0" w:line="240" w:lineRule="auto"/>
              <w:rPr>
                <w:rFonts w:ascii="Arial" w:eastAsia="Times" w:hAnsi="Arial" w:cs="Arial"/>
              </w:rPr>
            </w:pPr>
            <w:r w:rsidRPr="00AF19CC">
              <w:rPr>
                <w:rFonts w:ascii="Arial" w:eastAsia="Times" w:hAnsi="Arial" w:cs="Arial"/>
              </w:rPr>
              <w:t>4 = Proof of Qualification</w:t>
            </w:r>
          </w:p>
        </w:tc>
        <w:tc>
          <w:tcPr>
            <w:tcW w:w="3081" w:type="dxa"/>
          </w:tcPr>
          <w:p w:rsidR="00AF19CC" w:rsidRPr="00AF19CC" w:rsidRDefault="00AF19CC" w:rsidP="00AF19CC">
            <w:pPr>
              <w:spacing w:after="0" w:line="240" w:lineRule="auto"/>
              <w:rPr>
                <w:rFonts w:ascii="Arial" w:eastAsia="Times" w:hAnsi="Arial" w:cs="Arial"/>
              </w:rPr>
            </w:pPr>
            <w:r w:rsidRPr="00AF19CC">
              <w:rPr>
                <w:rFonts w:ascii="Arial" w:eastAsia="Times" w:hAnsi="Arial" w:cs="Arial"/>
              </w:rPr>
              <w:t>5 = Practical Exercise</w:t>
            </w:r>
          </w:p>
        </w:tc>
        <w:tc>
          <w:tcPr>
            <w:tcW w:w="2227" w:type="dxa"/>
          </w:tcPr>
          <w:p w:rsidR="00AF19CC" w:rsidRPr="00AF19CC" w:rsidRDefault="00AF19CC" w:rsidP="00AF19CC">
            <w:pPr>
              <w:spacing w:after="0" w:line="240" w:lineRule="auto"/>
              <w:rPr>
                <w:rFonts w:ascii="Arial" w:eastAsia="Times" w:hAnsi="Arial" w:cs="Arial"/>
              </w:rPr>
            </w:pPr>
          </w:p>
        </w:tc>
      </w:tr>
    </w:tbl>
    <w:p w:rsidR="00AF19CC" w:rsidRPr="00AF19CC" w:rsidRDefault="00AF19CC" w:rsidP="00AF19CC">
      <w:pPr>
        <w:spacing w:after="0" w:line="240" w:lineRule="auto"/>
        <w:ind w:right="-961"/>
        <w:jc w:val="center"/>
        <w:rPr>
          <w:rFonts w:ascii="Arial" w:eastAsia="Times" w:hAnsi="Arial" w:cs="Arial"/>
          <w:b/>
          <w:bCs/>
        </w:rPr>
      </w:pPr>
    </w:p>
    <w:p w:rsidR="00AF19CC" w:rsidRPr="00AF19CC" w:rsidRDefault="00AF19CC" w:rsidP="00AF19CC">
      <w:pPr>
        <w:spacing w:after="0" w:line="240" w:lineRule="auto"/>
        <w:ind w:right="-961"/>
        <w:jc w:val="center"/>
        <w:rPr>
          <w:rFonts w:ascii="Arial" w:eastAsia="Times" w:hAnsi="Arial" w:cs="Arial"/>
          <w:b/>
          <w:bCs/>
        </w:rPr>
      </w:pPr>
    </w:p>
    <w:p w:rsidR="00AF19CC" w:rsidRPr="00AF19CC" w:rsidRDefault="00AF19CC" w:rsidP="00AF19CC">
      <w:pPr>
        <w:spacing w:after="0" w:line="240" w:lineRule="auto"/>
        <w:rPr>
          <w:rFonts w:ascii="Arial" w:eastAsia="Times" w:hAnsi="Arial" w:cs="Arial"/>
        </w:rPr>
      </w:pPr>
      <w:r w:rsidRPr="00AF19CC">
        <w:rPr>
          <w:rFonts w:ascii="Arial" w:eastAsia="Times" w:hAnsi="Arial" w:cs="Arial"/>
        </w:rPr>
        <w:t>We will consider any reasonable adjustments under the terms of the Disability Discrimination Act (1995), to enable an applicant with a disability (as defined under the Act) to meet the requirements of the post.</w:t>
      </w:r>
    </w:p>
    <w:p w:rsidR="00AF19CC" w:rsidRPr="00AF19CC" w:rsidRDefault="00AF19CC" w:rsidP="00AF19CC">
      <w:pPr>
        <w:spacing w:after="0" w:line="240" w:lineRule="auto"/>
        <w:rPr>
          <w:rFonts w:ascii="Arial" w:eastAsia="Times" w:hAnsi="Arial" w:cs="Arial"/>
        </w:rPr>
      </w:pPr>
    </w:p>
    <w:p w:rsidR="00AF19CC" w:rsidRPr="00AF19CC" w:rsidRDefault="00AF19CC" w:rsidP="00AF19CC">
      <w:pPr>
        <w:spacing w:after="0" w:line="240" w:lineRule="auto"/>
        <w:rPr>
          <w:rFonts w:ascii="Arial" w:eastAsia="Times" w:hAnsi="Arial" w:cs="Arial"/>
        </w:rPr>
      </w:pPr>
      <w:r w:rsidRPr="00AF19CC">
        <w:rPr>
          <w:rFonts w:ascii="Arial" w:eastAsia="Times" w:hAnsi="Arial" w:cs="Arial"/>
        </w:rPr>
        <w:t xml:space="preserve">The Job-holder will ensure that school policies are reflected in all aspects of his/her work, in particular those relating to: </w:t>
      </w:r>
    </w:p>
    <w:p w:rsidR="00AF19CC" w:rsidRPr="00AF19CC" w:rsidRDefault="00AF19CC" w:rsidP="00AF19CC">
      <w:pPr>
        <w:spacing w:after="0" w:line="240" w:lineRule="auto"/>
        <w:rPr>
          <w:rFonts w:ascii="Arial" w:eastAsia="Times" w:hAnsi="Arial" w:cs="Arial"/>
        </w:rPr>
      </w:pPr>
    </w:p>
    <w:p w:rsidR="00AF19CC" w:rsidRPr="00AF19CC" w:rsidRDefault="00AF19CC" w:rsidP="00AF19CC">
      <w:pPr>
        <w:numPr>
          <w:ilvl w:val="0"/>
          <w:numId w:val="14"/>
        </w:numPr>
        <w:overflowPunct w:val="0"/>
        <w:autoSpaceDE w:val="0"/>
        <w:autoSpaceDN w:val="0"/>
        <w:adjustRightInd w:val="0"/>
        <w:spacing w:after="0" w:line="240" w:lineRule="auto"/>
        <w:ind w:left="1003" w:right="-1051"/>
        <w:textAlignment w:val="baseline"/>
        <w:rPr>
          <w:rFonts w:ascii="Arial" w:eastAsia="Times" w:hAnsi="Arial" w:cs="Arial"/>
        </w:rPr>
      </w:pPr>
      <w:r w:rsidRPr="00AF19CC">
        <w:rPr>
          <w:rFonts w:ascii="Arial" w:eastAsia="Times" w:hAnsi="Arial" w:cs="Arial"/>
        </w:rPr>
        <w:t xml:space="preserve"> Equal Opportunities</w:t>
      </w:r>
    </w:p>
    <w:p w:rsidR="00AF19CC" w:rsidRPr="00AF19CC" w:rsidRDefault="00AF19CC" w:rsidP="00AF19CC">
      <w:pPr>
        <w:numPr>
          <w:ilvl w:val="0"/>
          <w:numId w:val="14"/>
        </w:numPr>
        <w:overflowPunct w:val="0"/>
        <w:autoSpaceDE w:val="0"/>
        <w:autoSpaceDN w:val="0"/>
        <w:adjustRightInd w:val="0"/>
        <w:spacing w:after="0" w:line="240" w:lineRule="auto"/>
        <w:ind w:left="1003" w:right="-1051"/>
        <w:textAlignment w:val="baseline"/>
        <w:rPr>
          <w:rFonts w:ascii="Arial" w:eastAsia="Times" w:hAnsi="Arial" w:cs="Arial"/>
        </w:rPr>
      </w:pPr>
      <w:r w:rsidRPr="00AF19CC">
        <w:rPr>
          <w:rFonts w:ascii="Arial" w:eastAsia="Times" w:hAnsi="Arial" w:cs="Arial"/>
        </w:rPr>
        <w:t xml:space="preserve"> Health and Safety</w:t>
      </w:r>
    </w:p>
    <w:p w:rsidR="00AF19CC" w:rsidRPr="00AF19CC" w:rsidRDefault="00AF19CC" w:rsidP="00AF19CC">
      <w:pPr>
        <w:numPr>
          <w:ilvl w:val="0"/>
          <w:numId w:val="14"/>
        </w:numPr>
        <w:overflowPunct w:val="0"/>
        <w:autoSpaceDE w:val="0"/>
        <w:autoSpaceDN w:val="0"/>
        <w:adjustRightInd w:val="0"/>
        <w:spacing w:after="0" w:line="240" w:lineRule="auto"/>
        <w:ind w:left="1003" w:right="-630"/>
        <w:textAlignment w:val="baseline"/>
        <w:rPr>
          <w:rFonts w:ascii="Arial" w:eastAsia="Times" w:hAnsi="Arial" w:cs="Arial"/>
        </w:rPr>
      </w:pPr>
      <w:r w:rsidRPr="00AF19CC">
        <w:rPr>
          <w:rFonts w:ascii="Arial" w:eastAsia="Times" w:hAnsi="Arial" w:cs="Arial"/>
        </w:rPr>
        <w:t>Data Protection Act (1984 &amp; 1998)</w:t>
      </w:r>
    </w:p>
    <w:p w:rsidR="00AF19CC" w:rsidRPr="00AF19CC" w:rsidRDefault="00AF19CC" w:rsidP="00AF19CC">
      <w:pPr>
        <w:numPr>
          <w:ilvl w:val="0"/>
          <w:numId w:val="14"/>
        </w:numPr>
        <w:overflowPunct w:val="0"/>
        <w:autoSpaceDE w:val="0"/>
        <w:autoSpaceDN w:val="0"/>
        <w:adjustRightInd w:val="0"/>
        <w:spacing w:after="0" w:line="240" w:lineRule="auto"/>
        <w:ind w:left="1003" w:right="-630"/>
        <w:textAlignment w:val="baseline"/>
        <w:rPr>
          <w:rFonts w:ascii="Arial" w:eastAsia="Times" w:hAnsi="Arial" w:cs="Arial"/>
        </w:rPr>
      </w:pPr>
      <w:r w:rsidRPr="00AF19CC">
        <w:rPr>
          <w:rFonts w:ascii="Arial" w:eastAsia="Times" w:hAnsi="Arial" w:cs="Arial"/>
        </w:rPr>
        <w:t>Code of Conduct</w:t>
      </w:r>
    </w:p>
    <w:p w:rsidR="00AF19CC" w:rsidRPr="00AF19CC" w:rsidRDefault="00AF19CC" w:rsidP="00AF19CC">
      <w:pPr>
        <w:overflowPunct w:val="0"/>
        <w:autoSpaceDE w:val="0"/>
        <w:autoSpaceDN w:val="0"/>
        <w:adjustRightInd w:val="0"/>
        <w:spacing w:after="0" w:line="240" w:lineRule="auto"/>
        <w:ind w:right="-630"/>
        <w:textAlignment w:val="baseline"/>
        <w:rPr>
          <w:rFonts w:ascii="Arial" w:eastAsia="Times" w:hAnsi="Arial" w:cs="Arial"/>
        </w:rPr>
      </w:pPr>
    </w:p>
    <w:p w:rsidR="00AF19CC" w:rsidRPr="00AF19CC" w:rsidRDefault="00AF19CC" w:rsidP="00AF19CC">
      <w:pPr>
        <w:overflowPunct w:val="0"/>
        <w:autoSpaceDE w:val="0"/>
        <w:autoSpaceDN w:val="0"/>
        <w:adjustRightInd w:val="0"/>
        <w:spacing w:after="0" w:line="240" w:lineRule="auto"/>
        <w:ind w:right="-630"/>
        <w:textAlignment w:val="baseline"/>
        <w:rPr>
          <w:rFonts w:ascii="Arial" w:eastAsia="Times" w:hAnsi="Arial" w:cs="Arial"/>
        </w:rPr>
      </w:pPr>
    </w:p>
    <w:p w:rsidR="00AF19CC" w:rsidRPr="00AF19CC" w:rsidRDefault="00AF19CC" w:rsidP="00AF19CC">
      <w:pPr>
        <w:spacing w:after="0" w:line="240" w:lineRule="auto"/>
        <w:rPr>
          <w:rFonts w:ascii="Arial" w:eastAsia="Times" w:hAnsi="Arial"/>
          <w:szCs w:val="20"/>
        </w:rPr>
      </w:pPr>
    </w:p>
    <w:p w:rsidR="00AF19CC" w:rsidRPr="00AF19CC" w:rsidRDefault="005B3410" w:rsidP="00AF19CC">
      <w:pPr>
        <w:spacing w:after="0" w:line="240" w:lineRule="auto"/>
        <w:rPr>
          <w:rFonts w:ascii="Arial" w:eastAsia="Times" w:hAnsi="Arial" w:cs="Arial"/>
        </w:rPr>
      </w:pPr>
      <w:r w:rsidRPr="005B3410">
        <w:rPr>
          <w:rFonts w:ascii="Arial" w:eastAsia="Times" w:hAnsi="Arial" w:cs="Arial"/>
          <w:noProof/>
          <w:lang w:eastAsia="en-GB"/>
        </w:rPr>
        <w:drawing>
          <wp:anchor distT="0" distB="0" distL="114300" distR="114300" simplePos="0" relativeHeight="251669504" behindDoc="0" locked="0" layoutInCell="1" allowOverlap="1" wp14:anchorId="245E3732" wp14:editId="4D7834F5">
            <wp:simplePos x="0" y="0"/>
            <wp:positionH relativeFrom="column">
              <wp:posOffset>800100</wp:posOffset>
            </wp:positionH>
            <wp:positionV relativeFrom="paragraph">
              <wp:posOffset>1189355</wp:posOffset>
            </wp:positionV>
            <wp:extent cx="1381125" cy="539115"/>
            <wp:effectExtent l="0" t="0" r="952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master_web.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81125" cy="539115"/>
                    </a:xfrm>
                    <a:prstGeom prst="rect">
                      <a:avLst/>
                    </a:prstGeom>
                  </pic:spPr>
                </pic:pic>
              </a:graphicData>
            </a:graphic>
            <wp14:sizeRelH relativeFrom="page">
              <wp14:pctWidth>0</wp14:pctWidth>
            </wp14:sizeRelH>
            <wp14:sizeRelV relativeFrom="page">
              <wp14:pctHeight>0</wp14:pctHeight>
            </wp14:sizeRelV>
          </wp:anchor>
        </w:drawing>
      </w:r>
      <w:r w:rsidRPr="005B3410">
        <w:rPr>
          <w:rFonts w:ascii="Arial" w:eastAsia="Times" w:hAnsi="Arial" w:cs="Arial"/>
          <w:noProof/>
          <w:lang w:eastAsia="en-GB"/>
        </w:rPr>
        <w:drawing>
          <wp:anchor distT="0" distB="0" distL="114300" distR="114300" simplePos="0" relativeHeight="251670528" behindDoc="0" locked="0" layoutInCell="1" allowOverlap="1" wp14:anchorId="35089781" wp14:editId="25A90150">
            <wp:simplePos x="0" y="0"/>
            <wp:positionH relativeFrom="column">
              <wp:posOffset>-741045</wp:posOffset>
            </wp:positionH>
            <wp:positionV relativeFrom="paragraph">
              <wp:posOffset>1236980</wp:posOffset>
            </wp:positionV>
            <wp:extent cx="1398270" cy="390525"/>
            <wp:effectExtent l="0" t="0" r="0" b="952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nbigh logo COLOUR Sept 06.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98270" cy="390525"/>
                    </a:xfrm>
                    <a:prstGeom prst="rect">
                      <a:avLst/>
                    </a:prstGeom>
                  </pic:spPr>
                </pic:pic>
              </a:graphicData>
            </a:graphic>
            <wp14:sizeRelH relativeFrom="page">
              <wp14:pctWidth>0</wp14:pctWidth>
            </wp14:sizeRelH>
            <wp14:sizeRelV relativeFrom="page">
              <wp14:pctHeight>0</wp14:pctHeight>
            </wp14:sizeRelV>
          </wp:anchor>
        </w:drawing>
      </w:r>
      <w:r w:rsidRPr="005B3410">
        <w:rPr>
          <w:rFonts w:ascii="Arial" w:eastAsia="Times" w:hAnsi="Arial" w:cs="Arial"/>
          <w:noProof/>
          <w:lang w:eastAsia="en-GB"/>
        </w:rPr>
        <w:drawing>
          <wp:anchor distT="0" distB="0" distL="114300" distR="114300" simplePos="0" relativeHeight="251671552" behindDoc="0" locked="0" layoutInCell="1" allowOverlap="1" wp14:anchorId="3634BB73" wp14:editId="2007F568">
            <wp:simplePos x="0" y="0"/>
            <wp:positionH relativeFrom="column">
              <wp:posOffset>2181225</wp:posOffset>
            </wp:positionH>
            <wp:positionV relativeFrom="paragraph">
              <wp:posOffset>1020445</wp:posOffset>
            </wp:positionV>
            <wp:extent cx="1476375" cy="608330"/>
            <wp:effectExtent l="0" t="0" r="9525"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llow_Logo_Web.jpg"/>
                    <pic:cNvPicPr/>
                  </pic:nvPicPr>
                  <pic:blipFill rotWithShape="1">
                    <a:blip r:embed="rId12" cstate="print">
                      <a:extLst>
                        <a:ext uri="{28A0092B-C50C-407E-A947-70E740481C1C}">
                          <a14:useLocalDpi xmlns:a14="http://schemas.microsoft.com/office/drawing/2010/main" val="0"/>
                        </a:ext>
                      </a:extLst>
                    </a:blip>
                    <a:srcRect t="17290" b="24299"/>
                    <a:stretch/>
                  </pic:blipFill>
                  <pic:spPr bwMode="auto">
                    <a:xfrm>
                      <a:off x="0" y="0"/>
                      <a:ext cx="1476375" cy="6083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B3410">
        <w:rPr>
          <w:rFonts w:ascii="Arial" w:eastAsia="Times" w:hAnsi="Arial" w:cs="Arial"/>
          <w:noProof/>
          <w:lang w:eastAsia="en-GB"/>
        </w:rPr>
        <w:drawing>
          <wp:anchor distT="0" distB="0" distL="114300" distR="114300" simplePos="0" relativeHeight="251672576" behindDoc="0" locked="0" layoutInCell="1" allowOverlap="1" wp14:anchorId="7D94DB1F" wp14:editId="52A72986">
            <wp:simplePos x="0" y="0"/>
            <wp:positionH relativeFrom="column">
              <wp:posOffset>4619625</wp:posOffset>
            </wp:positionH>
            <wp:positionV relativeFrom="paragraph">
              <wp:posOffset>1189355</wp:posOffset>
            </wp:positionV>
            <wp:extent cx="2085975" cy="472440"/>
            <wp:effectExtent l="0" t="0" r="9525" b="381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sa_master_cmyk.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085975" cy="472440"/>
                    </a:xfrm>
                    <a:prstGeom prst="rect">
                      <a:avLst/>
                    </a:prstGeom>
                  </pic:spPr>
                </pic:pic>
              </a:graphicData>
            </a:graphic>
            <wp14:sizeRelH relativeFrom="page">
              <wp14:pctWidth>0</wp14:pctWidth>
            </wp14:sizeRelH>
            <wp14:sizeRelV relativeFrom="page">
              <wp14:pctHeight>0</wp14:pctHeight>
            </wp14:sizeRelV>
          </wp:anchor>
        </w:drawing>
      </w:r>
      <w:r w:rsidRPr="005B3410">
        <w:rPr>
          <w:rFonts w:ascii="Arial" w:eastAsia="Times" w:hAnsi="Arial" w:cs="Arial"/>
          <w:noProof/>
          <w:lang w:eastAsia="en-GB"/>
        </w:rPr>
        <w:drawing>
          <wp:anchor distT="0" distB="0" distL="114300" distR="114300" simplePos="0" relativeHeight="251673600" behindDoc="0" locked="0" layoutInCell="1" allowOverlap="1" wp14:anchorId="407C1524" wp14:editId="7343E635">
            <wp:simplePos x="0" y="0"/>
            <wp:positionH relativeFrom="column">
              <wp:posOffset>3660140</wp:posOffset>
            </wp:positionH>
            <wp:positionV relativeFrom="paragraph">
              <wp:posOffset>1193800</wp:posOffset>
            </wp:positionV>
            <wp:extent cx="828675" cy="494030"/>
            <wp:effectExtent l="0" t="0" r="9525" b="127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G LOGO 2012.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828675" cy="494030"/>
                    </a:xfrm>
                    <a:prstGeom prst="rect">
                      <a:avLst/>
                    </a:prstGeom>
                  </pic:spPr>
                </pic:pic>
              </a:graphicData>
            </a:graphic>
            <wp14:sizeRelH relativeFrom="page">
              <wp14:pctWidth>0</wp14:pctWidth>
            </wp14:sizeRelH>
            <wp14:sizeRelV relativeFrom="page">
              <wp14:pctHeight>0</wp14:pctHeight>
            </wp14:sizeRelV>
          </wp:anchor>
        </w:drawing>
      </w:r>
    </w:p>
    <w:sectPr w:rsidR="00AF19CC" w:rsidRPr="00AF19CC" w:rsidSect="00E90B28">
      <w:headerReference w:type="default" r:id="rId15"/>
      <w:type w:val="continuous"/>
      <w:pgSz w:w="11906" w:h="16838"/>
      <w:pgMar w:top="1440" w:right="851" w:bottom="1440" w:left="1440"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44A9" w:rsidRDefault="005E0A3E">
      <w:pPr>
        <w:spacing w:after="0" w:line="240" w:lineRule="auto"/>
      </w:pPr>
      <w:r>
        <w:separator/>
      </w:r>
    </w:p>
  </w:endnote>
  <w:endnote w:type="continuationSeparator" w:id="0">
    <w:p w:rsidR="004F44A9" w:rsidRDefault="005E0A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44A9" w:rsidRDefault="005E0A3E">
      <w:pPr>
        <w:spacing w:after="0" w:line="240" w:lineRule="auto"/>
      </w:pPr>
      <w:r>
        <w:separator/>
      </w:r>
    </w:p>
  </w:footnote>
  <w:footnote w:type="continuationSeparator" w:id="0">
    <w:p w:rsidR="004F44A9" w:rsidRDefault="005E0A3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44A9" w:rsidRDefault="004F44A9">
    <w:pPr>
      <w:pStyle w:val="Header"/>
      <w:jc w:val="right"/>
    </w:pPr>
  </w:p>
  <w:p w:rsidR="004F44A9" w:rsidRDefault="004F44A9">
    <w:pPr>
      <w:pStyle w:val="Header"/>
    </w:pPr>
  </w:p>
  <w:p w:rsidR="004F44A9" w:rsidRDefault="004F44A9">
    <w:pPr>
      <w:pStyle w:val="Header"/>
    </w:pPr>
  </w:p>
  <w:p w:rsidR="004F44A9" w:rsidRDefault="004F44A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63C11"/>
    <w:multiLevelType w:val="hybridMultilevel"/>
    <w:tmpl w:val="3E581C02"/>
    <w:lvl w:ilvl="0" w:tplc="04090001">
      <w:start w:val="1"/>
      <w:numFmt w:val="bullet"/>
      <w:lvlText w:val=""/>
      <w:lvlJc w:val="left"/>
      <w:pPr>
        <w:ind w:left="2062" w:hanging="360"/>
      </w:pPr>
      <w:rPr>
        <w:rFonts w:ascii="Symbol" w:hAnsi="Symbol" w:hint="default"/>
      </w:rPr>
    </w:lvl>
    <w:lvl w:ilvl="1" w:tplc="08090003">
      <w:start w:val="1"/>
      <w:numFmt w:val="bullet"/>
      <w:lvlText w:val="o"/>
      <w:lvlJc w:val="left"/>
      <w:pPr>
        <w:ind w:left="2782" w:hanging="360"/>
      </w:pPr>
      <w:rPr>
        <w:rFonts w:ascii="Courier New" w:hAnsi="Courier New" w:cs="Courier New" w:hint="default"/>
      </w:rPr>
    </w:lvl>
    <w:lvl w:ilvl="2" w:tplc="08090005" w:tentative="1">
      <w:start w:val="1"/>
      <w:numFmt w:val="bullet"/>
      <w:lvlText w:val=""/>
      <w:lvlJc w:val="left"/>
      <w:pPr>
        <w:ind w:left="3502" w:hanging="360"/>
      </w:pPr>
      <w:rPr>
        <w:rFonts w:ascii="Wingdings" w:hAnsi="Wingdings" w:hint="default"/>
      </w:rPr>
    </w:lvl>
    <w:lvl w:ilvl="3" w:tplc="08090001" w:tentative="1">
      <w:start w:val="1"/>
      <w:numFmt w:val="bullet"/>
      <w:lvlText w:val=""/>
      <w:lvlJc w:val="left"/>
      <w:pPr>
        <w:ind w:left="4222" w:hanging="360"/>
      </w:pPr>
      <w:rPr>
        <w:rFonts w:ascii="Symbol" w:hAnsi="Symbol" w:hint="default"/>
      </w:rPr>
    </w:lvl>
    <w:lvl w:ilvl="4" w:tplc="08090003" w:tentative="1">
      <w:start w:val="1"/>
      <w:numFmt w:val="bullet"/>
      <w:lvlText w:val="o"/>
      <w:lvlJc w:val="left"/>
      <w:pPr>
        <w:ind w:left="4942" w:hanging="360"/>
      </w:pPr>
      <w:rPr>
        <w:rFonts w:ascii="Courier New" w:hAnsi="Courier New" w:cs="Courier New" w:hint="default"/>
      </w:rPr>
    </w:lvl>
    <w:lvl w:ilvl="5" w:tplc="08090005" w:tentative="1">
      <w:start w:val="1"/>
      <w:numFmt w:val="bullet"/>
      <w:lvlText w:val=""/>
      <w:lvlJc w:val="left"/>
      <w:pPr>
        <w:ind w:left="5662" w:hanging="360"/>
      </w:pPr>
      <w:rPr>
        <w:rFonts w:ascii="Wingdings" w:hAnsi="Wingdings" w:hint="default"/>
      </w:rPr>
    </w:lvl>
    <w:lvl w:ilvl="6" w:tplc="08090001" w:tentative="1">
      <w:start w:val="1"/>
      <w:numFmt w:val="bullet"/>
      <w:lvlText w:val=""/>
      <w:lvlJc w:val="left"/>
      <w:pPr>
        <w:ind w:left="6382" w:hanging="360"/>
      </w:pPr>
      <w:rPr>
        <w:rFonts w:ascii="Symbol" w:hAnsi="Symbol" w:hint="default"/>
      </w:rPr>
    </w:lvl>
    <w:lvl w:ilvl="7" w:tplc="08090003" w:tentative="1">
      <w:start w:val="1"/>
      <w:numFmt w:val="bullet"/>
      <w:lvlText w:val="o"/>
      <w:lvlJc w:val="left"/>
      <w:pPr>
        <w:ind w:left="7102" w:hanging="360"/>
      </w:pPr>
      <w:rPr>
        <w:rFonts w:ascii="Courier New" w:hAnsi="Courier New" w:cs="Courier New" w:hint="default"/>
      </w:rPr>
    </w:lvl>
    <w:lvl w:ilvl="8" w:tplc="08090005" w:tentative="1">
      <w:start w:val="1"/>
      <w:numFmt w:val="bullet"/>
      <w:lvlText w:val=""/>
      <w:lvlJc w:val="left"/>
      <w:pPr>
        <w:ind w:left="7822" w:hanging="360"/>
      </w:pPr>
      <w:rPr>
        <w:rFonts w:ascii="Wingdings" w:hAnsi="Wingdings" w:hint="default"/>
      </w:rPr>
    </w:lvl>
  </w:abstractNum>
  <w:abstractNum w:abstractNumId="1">
    <w:nsid w:val="0D1E58EE"/>
    <w:multiLevelType w:val="hybridMultilevel"/>
    <w:tmpl w:val="94AC36F8"/>
    <w:lvl w:ilvl="0" w:tplc="1E18C9EA">
      <w:start w:val="1"/>
      <w:numFmt w:val="decimal"/>
      <w:lvlText w:val="%1."/>
      <w:lvlJc w:val="left"/>
      <w:pPr>
        <w:ind w:left="360" w:hanging="360"/>
      </w:pPr>
      <w:rPr>
        <w:rFonts w:ascii="Tahoma" w:hAnsi="Tahoma" w:cs="Tahoma" w:hint="default"/>
        <w:b w:val="0"/>
      </w:rPr>
    </w:lvl>
    <w:lvl w:ilvl="1" w:tplc="08090019" w:tentative="1">
      <w:start w:val="1"/>
      <w:numFmt w:val="lowerLetter"/>
      <w:lvlText w:val="%2."/>
      <w:lvlJc w:val="left"/>
      <w:pPr>
        <w:ind w:left="1146" w:hanging="360"/>
      </w:pPr>
    </w:lvl>
    <w:lvl w:ilvl="2" w:tplc="0809001B" w:tentative="1">
      <w:start w:val="1"/>
      <w:numFmt w:val="lowerRoman"/>
      <w:lvlText w:val="%3."/>
      <w:lvlJc w:val="right"/>
      <w:pPr>
        <w:ind w:left="1866" w:hanging="180"/>
      </w:pPr>
    </w:lvl>
    <w:lvl w:ilvl="3" w:tplc="0809000F" w:tentative="1">
      <w:start w:val="1"/>
      <w:numFmt w:val="decimal"/>
      <w:lvlText w:val="%4."/>
      <w:lvlJc w:val="left"/>
      <w:pPr>
        <w:ind w:left="2586" w:hanging="360"/>
      </w:pPr>
    </w:lvl>
    <w:lvl w:ilvl="4" w:tplc="08090019" w:tentative="1">
      <w:start w:val="1"/>
      <w:numFmt w:val="lowerLetter"/>
      <w:lvlText w:val="%5."/>
      <w:lvlJc w:val="left"/>
      <w:pPr>
        <w:ind w:left="3306" w:hanging="360"/>
      </w:pPr>
    </w:lvl>
    <w:lvl w:ilvl="5" w:tplc="0809001B" w:tentative="1">
      <w:start w:val="1"/>
      <w:numFmt w:val="lowerRoman"/>
      <w:lvlText w:val="%6."/>
      <w:lvlJc w:val="right"/>
      <w:pPr>
        <w:ind w:left="4026" w:hanging="180"/>
      </w:pPr>
    </w:lvl>
    <w:lvl w:ilvl="6" w:tplc="0809000F" w:tentative="1">
      <w:start w:val="1"/>
      <w:numFmt w:val="decimal"/>
      <w:lvlText w:val="%7."/>
      <w:lvlJc w:val="left"/>
      <w:pPr>
        <w:ind w:left="4746" w:hanging="360"/>
      </w:pPr>
    </w:lvl>
    <w:lvl w:ilvl="7" w:tplc="08090019" w:tentative="1">
      <w:start w:val="1"/>
      <w:numFmt w:val="lowerLetter"/>
      <w:lvlText w:val="%8."/>
      <w:lvlJc w:val="left"/>
      <w:pPr>
        <w:ind w:left="5466" w:hanging="360"/>
      </w:pPr>
    </w:lvl>
    <w:lvl w:ilvl="8" w:tplc="0809001B" w:tentative="1">
      <w:start w:val="1"/>
      <w:numFmt w:val="lowerRoman"/>
      <w:lvlText w:val="%9."/>
      <w:lvlJc w:val="right"/>
      <w:pPr>
        <w:ind w:left="6186" w:hanging="180"/>
      </w:pPr>
    </w:lvl>
  </w:abstractNum>
  <w:abstractNum w:abstractNumId="2">
    <w:nsid w:val="0F0906DC"/>
    <w:multiLevelType w:val="hybridMultilevel"/>
    <w:tmpl w:val="97647C38"/>
    <w:lvl w:ilvl="0" w:tplc="68F869D2">
      <w:start w:val="1"/>
      <w:numFmt w:val="bullet"/>
      <w:lvlText w:val=""/>
      <w:lvlJc w:val="center"/>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BA9642A"/>
    <w:multiLevelType w:val="hybridMultilevel"/>
    <w:tmpl w:val="E93E70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EE86911"/>
    <w:multiLevelType w:val="hybridMultilevel"/>
    <w:tmpl w:val="12E0910C"/>
    <w:lvl w:ilvl="0" w:tplc="4684B3A6">
      <w:start w:val="1"/>
      <w:numFmt w:val="bullet"/>
      <w:lvlRestart w:val="0"/>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21295EDE"/>
    <w:multiLevelType w:val="hybridMultilevel"/>
    <w:tmpl w:val="4C40C822"/>
    <w:lvl w:ilvl="0" w:tplc="04090001">
      <w:start w:val="1"/>
      <w:numFmt w:val="bullet"/>
      <w:lvlText w:val=""/>
      <w:lvlJc w:val="left"/>
      <w:pPr>
        <w:tabs>
          <w:tab w:val="num" w:pos="1287"/>
        </w:tabs>
        <w:ind w:left="1287" w:hanging="360"/>
      </w:pPr>
      <w:rPr>
        <w:rFonts w:ascii="Symbol" w:hAnsi="Symbol" w:hint="default"/>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6">
    <w:nsid w:val="23C73F78"/>
    <w:multiLevelType w:val="hybridMultilevel"/>
    <w:tmpl w:val="370E85CA"/>
    <w:lvl w:ilvl="0" w:tplc="04090001">
      <w:start w:val="1"/>
      <w:numFmt w:val="bullet"/>
      <w:lvlText w:val=""/>
      <w:lvlJc w:val="left"/>
      <w:pPr>
        <w:tabs>
          <w:tab w:val="num" w:pos="1287"/>
        </w:tabs>
        <w:ind w:left="1287" w:hanging="360"/>
      </w:pPr>
      <w:rPr>
        <w:rFonts w:ascii="Symbol" w:hAnsi="Symbol" w:hint="default"/>
      </w:rPr>
    </w:lvl>
    <w:lvl w:ilvl="1" w:tplc="08090001">
      <w:start w:val="1"/>
      <w:numFmt w:val="bullet"/>
      <w:lvlText w:val=""/>
      <w:lvlJc w:val="left"/>
      <w:pPr>
        <w:tabs>
          <w:tab w:val="num" w:pos="2007"/>
        </w:tabs>
        <w:ind w:left="2007" w:hanging="360"/>
      </w:pPr>
      <w:rPr>
        <w:rFonts w:ascii="Symbol" w:hAnsi="Symbol"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7">
    <w:nsid w:val="34F135E1"/>
    <w:multiLevelType w:val="hybridMultilevel"/>
    <w:tmpl w:val="7A36CCD8"/>
    <w:lvl w:ilvl="0" w:tplc="FDF8BB6E">
      <w:start w:val="1"/>
      <w:numFmt w:val="bullet"/>
      <w:lvlText w:val=""/>
      <w:lvlJc w:val="left"/>
      <w:pPr>
        <w:tabs>
          <w:tab w:val="num" w:pos="964"/>
        </w:tabs>
        <w:ind w:left="964" w:hanging="397"/>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8">
    <w:nsid w:val="547726B4"/>
    <w:multiLevelType w:val="hybridMultilevel"/>
    <w:tmpl w:val="CF14E744"/>
    <w:lvl w:ilvl="0" w:tplc="4446BE78">
      <w:start w:val="1"/>
      <w:numFmt w:val="bullet"/>
      <w:lvlText w:val="•"/>
      <w:lvlJc w:val="left"/>
      <w:pPr>
        <w:tabs>
          <w:tab w:val="num" w:pos="720"/>
        </w:tabs>
        <w:ind w:left="720" w:hanging="360"/>
      </w:pPr>
      <w:rPr>
        <w:rFonts w:ascii="Arial" w:hAnsi="Arial" w:hint="default"/>
      </w:rPr>
    </w:lvl>
    <w:lvl w:ilvl="1" w:tplc="E4E6087A">
      <w:start w:val="1"/>
      <w:numFmt w:val="bullet"/>
      <w:lvlRestart w:val="0"/>
      <w:lvlText w:val=""/>
      <w:lvlJc w:val="left"/>
      <w:pPr>
        <w:tabs>
          <w:tab w:val="num" w:pos="1800"/>
        </w:tabs>
        <w:ind w:left="1800" w:hanging="720"/>
      </w:pPr>
      <w:rPr>
        <w:rFonts w:ascii="Symbol" w:hAnsi="Symbol" w:hint="default"/>
        <w:color w:val="auto"/>
        <w:sz w:val="22"/>
      </w:rPr>
    </w:lvl>
    <w:lvl w:ilvl="2" w:tplc="CE24C576" w:tentative="1">
      <w:start w:val="1"/>
      <w:numFmt w:val="bullet"/>
      <w:lvlText w:val="•"/>
      <w:lvlJc w:val="left"/>
      <w:pPr>
        <w:tabs>
          <w:tab w:val="num" w:pos="2160"/>
        </w:tabs>
        <w:ind w:left="2160" w:hanging="360"/>
      </w:pPr>
      <w:rPr>
        <w:rFonts w:ascii="Arial" w:hAnsi="Arial" w:hint="default"/>
      </w:rPr>
    </w:lvl>
    <w:lvl w:ilvl="3" w:tplc="EB0EF668" w:tentative="1">
      <w:start w:val="1"/>
      <w:numFmt w:val="bullet"/>
      <w:lvlText w:val="•"/>
      <w:lvlJc w:val="left"/>
      <w:pPr>
        <w:tabs>
          <w:tab w:val="num" w:pos="2880"/>
        </w:tabs>
        <w:ind w:left="2880" w:hanging="360"/>
      </w:pPr>
      <w:rPr>
        <w:rFonts w:ascii="Arial" w:hAnsi="Arial" w:hint="default"/>
      </w:rPr>
    </w:lvl>
    <w:lvl w:ilvl="4" w:tplc="7FE88334" w:tentative="1">
      <w:start w:val="1"/>
      <w:numFmt w:val="bullet"/>
      <w:lvlText w:val="•"/>
      <w:lvlJc w:val="left"/>
      <w:pPr>
        <w:tabs>
          <w:tab w:val="num" w:pos="3600"/>
        </w:tabs>
        <w:ind w:left="3600" w:hanging="360"/>
      </w:pPr>
      <w:rPr>
        <w:rFonts w:ascii="Arial" w:hAnsi="Arial" w:hint="default"/>
      </w:rPr>
    </w:lvl>
    <w:lvl w:ilvl="5" w:tplc="C8F28AB4" w:tentative="1">
      <w:start w:val="1"/>
      <w:numFmt w:val="bullet"/>
      <w:lvlText w:val="•"/>
      <w:lvlJc w:val="left"/>
      <w:pPr>
        <w:tabs>
          <w:tab w:val="num" w:pos="4320"/>
        </w:tabs>
        <w:ind w:left="4320" w:hanging="360"/>
      </w:pPr>
      <w:rPr>
        <w:rFonts w:ascii="Arial" w:hAnsi="Arial" w:hint="default"/>
      </w:rPr>
    </w:lvl>
    <w:lvl w:ilvl="6" w:tplc="7B642156" w:tentative="1">
      <w:start w:val="1"/>
      <w:numFmt w:val="bullet"/>
      <w:lvlText w:val="•"/>
      <w:lvlJc w:val="left"/>
      <w:pPr>
        <w:tabs>
          <w:tab w:val="num" w:pos="5040"/>
        </w:tabs>
        <w:ind w:left="5040" w:hanging="360"/>
      </w:pPr>
      <w:rPr>
        <w:rFonts w:ascii="Arial" w:hAnsi="Arial" w:hint="default"/>
      </w:rPr>
    </w:lvl>
    <w:lvl w:ilvl="7" w:tplc="52BEBB48" w:tentative="1">
      <w:start w:val="1"/>
      <w:numFmt w:val="bullet"/>
      <w:lvlText w:val="•"/>
      <w:lvlJc w:val="left"/>
      <w:pPr>
        <w:tabs>
          <w:tab w:val="num" w:pos="5760"/>
        </w:tabs>
        <w:ind w:left="5760" w:hanging="360"/>
      </w:pPr>
      <w:rPr>
        <w:rFonts w:ascii="Arial" w:hAnsi="Arial" w:hint="default"/>
      </w:rPr>
    </w:lvl>
    <w:lvl w:ilvl="8" w:tplc="5546C1C2" w:tentative="1">
      <w:start w:val="1"/>
      <w:numFmt w:val="bullet"/>
      <w:lvlText w:val="•"/>
      <w:lvlJc w:val="left"/>
      <w:pPr>
        <w:tabs>
          <w:tab w:val="num" w:pos="6480"/>
        </w:tabs>
        <w:ind w:left="6480" w:hanging="360"/>
      </w:pPr>
      <w:rPr>
        <w:rFonts w:ascii="Arial" w:hAnsi="Arial" w:hint="default"/>
      </w:rPr>
    </w:lvl>
  </w:abstractNum>
  <w:abstractNum w:abstractNumId="9">
    <w:nsid w:val="55DB77B4"/>
    <w:multiLevelType w:val="hybridMultilevel"/>
    <w:tmpl w:val="E97CBBA4"/>
    <w:lvl w:ilvl="0" w:tplc="68F869D2">
      <w:start w:val="1"/>
      <w:numFmt w:val="bullet"/>
      <w:lvlText w:val=""/>
      <w:lvlJc w:val="center"/>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57D311FF"/>
    <w:multiLevelType w:val="hybridMultilevel"/>
    <w:tmpl w:val="324010BC"/>
    <w:lvl w:ilvl="0" w:tplc="04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87A7978"/>
    <w:multiLevelType w:val="hybridMultilevel"/>
    <w:tmpl w:val="854C3EA8"/>
    <w:lvl w:ilvl="0" w:tplc="AD72915A">
      <w:start w:val="1"/>
      <w:numFmt w:val="bullet"/>
      <w:lvlRestart w:val="0"/>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59D0540B"/>
    <w:multiLevelType w:val="hybridMultilevel"/>
    <w:tmpl w:val="EC5C0268"/>
    <w:lvl w:ilvl="0" w:tplc="1AD6E3F4">
      <w:start w:val="1"/>
      <w:numFmt w:val="bullet"/>
      <w:lvlText w:val=""/>
      <w:lvlJc w:val="left"/>
      <w:pPr>
        <w:tabs>
          <w:tab w:val="num" w:pos="1287"/>
        </w:tabs>
        <w:ind w:left="1287"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6D6F15D8"/>
    <w:multiLevelType w:val="singleLevel"/>
    <w:tmpl w:val="5EB24864"/>
    <w:lvl w:ilvl="0">
      <w:start w:val="1"/>
      <w:numFmt w:val="lowerRoman"/>
      <w:lvlText w:val="(%1) "/>
      <w:legacy w:legacy="1" w:legacySpace="0" w:legacyIndent="283"/>
      <w:lvlJc w:val="left"/>
      <w:pPr>
        <w:ind w:left="283" w:hanging="283"/>
      </w:pPr>
      <w:rPr>
        <w:rFonts w:ascii="Times New Roman" w:hAnsi="Times New Roman" w:cs="Times New Roman" w:hint="default"/>
        <w:b w:val="0"/>
        <w:bCs w:val="0"/>
        <w:i w:val="0"/>
        <w:iCs w:val="0"/>
        <w:sz w:val="22"/>
        <w:szCs w:val="22"/>
        <w:u w:val="none"/>
      </w:rPr>
    </w:lvl>
  </w:abstractNum>
  <w:num w:numId="1">
    <w:abstractNumId w:val="8"/>
  </w:num>
  <w:num w:numId="2">
    <w:abstractNumId w:val="4"/>
  </w:num>
  <w:num w:numId="3">
    <w:abstractNumId w:val="11"/>
  </w:num>
  <w:num w:numId="4">
    <w:abstractNumId w:val="7"/>
  </w:num>
  <w:num w:numId="5">
    <w:abstractNumId w:val="5"/>
  </w:num>
  <w:num w:numId="6">
    <w:abstractNumId w:val="6"/>
  </w:num>
  <w:num w:numId="7">
    <w:abstractNumId w:val="12"/>
  </w:num>
  <w:num w:numId="8">
    <w:abstractNumId w:val="0"/>
  </w:num>
  <w:num w:numId="9">
    <w:abstractNumId w:val="2"/>
  </w:num>
  <w:num w:numId="10">
    <w:abstractNumId w:val="9"/>
  </w:num>
  <w:num w:numId="11">
    <w:abstractNumId w:val="1"/>
  </w:num>
  <w:num w:numId="12">
    <w:abstractNumId w:val="3"/>
  </w:num>
  <w:num w:numId="13">
    <w:abstractNumId w:val="1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defaultTabStop w:val="72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44A9"/>
    <w:rsid w:val="000079D1"/>
    <w:rsid w:val="000E663F"/>
    <w:rsid w:val="00100EB6"/>
    <w:rsid w:val="00133199"/>
    <w:rsid w:val="001D1738"/>
    <w:rsid w:val="001F4558"/>
    <w:rsid w:val="00256DC0"/>
    <w:rsid w:val="00350084"/>
    <w:rsid w:val="004A1858"/>
    <w:rsid w:val="004F44A9"/>
    <w:rsid w:val="005477FE"/>
    <w:rsid w:val="005B3410"/>
    <w:rsid w:val="005C76A5"/>
    <w:rsid w:val="005E0A3E"/>
    <w:rsid w:val="006251FF"/>
    <w:rsid w:val="00690159"/>
    <w:rsid w:val="006C3204"/>
    <w:rsid w:val="00781310"/>
    <w:rsid w:val="007F2556"/>
    <w:rsid w:val="008506BB"/>
    <w:rsid w:val="00A77847"/>
    <w:rsid w:val="00A94339"/>
    <w:rsid w:val="00AF19CC"/>
    <w:rsid w:val="00B13F84"/>
    <w:rsid w:val="00BA2B5B"/>
    <w:rsid w:val="00BB740D"/>
    <w:rsid w:val="00BC6106"/>
    <w:rsid w:val="00C515E4"/>
    <w:rsid w:val="00CD5FAA"/>
    <w:rsid w:val="00D65641"/>
    <w:rsid w:val="00E90B28"/>
    <w:rsid w:val="00E91C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link w:val="Header"/>
    <w:uiPriority w:val="99"/>
    <w:rPr>
      <w:sz w:val="22"/>
      <w:szCs w:val="22"/>
      <w:lang w:eastAsia="en-US"/>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link w:val="Footer"/>
    <w:uiPriority w:val="99"/>
    <w:rPr>
      <w:sz w:val="22"/>
      <w:szCs w:val="22"/>
      <w:lang w:eastAsia="en-US"/>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lang w:eastAsia="en-US"/>
    </w:rPr>
  </w:style>
  <w:style w:type="character" w:styleId="Hyperlink">
    <w:name w:val="Hyperlink"/>
    <w:basedOn w:val="DefaultParagraphFont"/>
    <w:rPr>
      <w:rFonts w:ascii="Times New Roman" w:hAnsi="Times New Roman"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link w:val="Header"/>
    <w:uiPriority w:val="99"/>
    <w:rPr>
      <w:sz w:val="22"/>
      <w:szCs w:val="22"/>
      <w:lang w:eastAsia="en-US"/>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link w:val="Footer"/>
    <w:uiPriority w:val="99"/>
    <w:rPr>
      <w:sz w:val="22"/>
      <w:szCs w:val="22"/>
      <w:lang w:eastAsia="en-US"/>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lang w:eastAsia="en-US"/>
    </w:rPr>
  </w:style>
  <w:style w:type="character" w:styleId="Hyperlink">
    <w:name w:val="Hyperlink"/>
    <w:basedOn w:val="DefaultParagraphFont"/>
    <w:rPr>
      <w:rFonts w:ascii="Times New Roman" w:hAnsi="Times New Roman"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wwells\Local%20Settings\Temporary%20Internet%20Files\Content.Outlook\2Z3HKTAF\Internal%20headed%20portrai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3065DD-C780-4B6C-A1F6-88FB9BD56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Internal headed portrait.dotx</Template>
  <TotalTime>1</TotalTime>
  <Pages>5</Pages>
  <Words>1293</Words>
  <Characters>7373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Denbigh High School</Company>
  <LinksUpToDate>false</LinksUpToDate>
  <CharactersWithSpaces>8649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WWells</dc:creator>
  <cp:lastModifiedBy>TSanders</cp:lastModifiedBy>
  <cp:revision>3</cp:revision>
  <cp:lastPrinted>2015-09-10T14:21:00Z</cp:lastPrinted>
  <dcterms:created xsi:type="dcterms:W3CDTF">2016-03-08T15:44:00Z</dcterms:created>
  <dcterms:modified xsi:type="dcterms:W3CDTF">2017-04-19T09:25:00Z</dcterms:modified>
</cp:coreProperties>
</file>