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0A5A4" w14:textId="77777777" w:rsidR="006E7E6A" w:rsidRDefault="006E7E6A" w:rsidP="006E7E6A">
      <w:pPr>
        <w:autoSpaceDE w:val="0"/>
        <w:autoSpaceDN w:val="0"/>
        <w:adjustRightInd w:val="0"/>
        <w:spacing w:after="0" w:line="240" w:lineRule="auto"/>
        <w:jc w:val="center"/>
        <w:rPr>
          <w:rFonts w:ascii="Arial" w:hAnsi="Arial" w:cs="Arial"/>
          <w:b/>
          <w:bCs/>
          <w:color w:val="464646"/>
        </w:rPr>
      </w:pPr>
      <w:bookmarkStart w:id="0" w:name="_GoBack"/>
      <w:bookmarkEnd w:id="0"/>
      <w:r>
        <w:rPr>
          <w:rFonts w:ascii="Arial" w:hAnsi="Arial" w:cs="Arial"/>
          <w:b/>
          <w:noProof/>
          <w:lang w:eastAsia="en-GB"/>
        </w:rPr>
        <w:drawing>
          <wp:inline distT="0" distB="0" distL="0" distR="0" wp14:anchorId="21A0D4BC" wp14:editId="1FD6E9AA">
            <wp:extent cx="2170492" cy="2304124"/>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nary logo_lowres_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70492" cy="2304124"/>
                    </a:xfrm>
                    <a:prstGeom prst="rect">
                      <a:avLst/>
                    </a:prstGeom>
                    <a:noFill/>
                    <a:ln>
                      <a:noFill/>
                    </a:ln>
                  </pic:spPr>
                </pic:pic>
              </a:graphicData>
            </a:graphic>
          </wp:inline>
        </w:drawing>
      </w:r>
    </w:p>
    <w:p w14:paraId="1CFF4DEF" w14:textId="77777777" w:rsidR="006E7E6A" w:rsidRDefault="006E7E6A" w:rsidP="00AC6D80">
      <w:pPr>
        <w:autoSpaceDE w:val="0"/>
        <w:autoSpaceDN w:val="0"/>
        <w:adjustRightInd w:val="0"/>
        <w:spacing w:after="0" w:line="240" w:lineRule="auto"/>
        <w:rPr>
          <w:rFonts w:ascii="Arial" w:hAnsi="Arial" w:cs="Arial"/>
          <w:b/>
          <w:bCs/>
          <w:color w:val="464646"/>
        </w:rPr>
      </w:pPr>
    </w:p>
    <w:p w14:paraId="095D9D00" w14:textId="77777777" w:rsidR="006E7E6A" w:rsidRDefault="006E7E6A" w:rsidP="006E7E6A"/>
    <w:p w14:paraId="675CADF0" w14:textId="77777777" w:rsidR="006E7E6A" w:rsidRDefault="006E7E6A" w:rsidP="006E7E6A">
      <w:pPr>
        <w:jc w:val="center"/>
        <w:rPr>
          <w:rFonts w:cstheme="minorHAnsi"/>
          <w:b/>
          <w:sz w:val="40"/>
          <w:szCs w:val="40"/>
        </w:rPr>
      </w:pPr>
      <w:r w:rsidRPr="00701327">
        <w:rPr>
          <w:rFonts w:cstheme="minorHAnsi"/>
          <w:b/>
          <w:sz w:val="40"/>
          <w:szCs w:val="40"/>
        </w:rPr>
        <w:t>Information for Applicants</w:t>
      </w:r>
    </w:p>
    <w:p w14:paraId="64745BDF" w14:textId="2F424EE8" w:rsidR="006E7E6A" w:rsidRPr="00701327" w:rsidRDefault="00A86150" w:rsidP="006E7E6A">
      <w:pPr>
        <w:jc w:val="center"/>
        <w:rPr>
          <w:rFonts w:cstheme="minorHAnsi"/>
          <w:b/>
          <w:sz w:val="56"/>
          <w:szCs w:val="56"/>
        </w:rPr>
      </w:pPr>
      <w:r>
        <w:rPr>
          <w:rFonts w:cstheme="minorHAnsi"/>
          <w:b/>
          <w:sz w:val="56"/>
          <w:szCs w:val="56"/>
        </w:rPr>
        <w:t>English Teacher</w:t>
      </w:r>
    </w:p>
    <w:p w14:paraId="5EF572A5" w14:textId="7B798B66" w:rsidR="006E7E6A" w:rsidRPr="00701327" w:rsidRDefault="00245A91" w:rsidP="0043589C">
      <w:pPr>
        <w:jc w:val="center"/>
        <w:rPr>
          <w:rFonts w:cstheme="minorHAnsi"/>
          <w:b/>
          <w:sz w:val="40"/>
          <w:szCs w:val="40"/>
        </w:rPr>
      </w:pPr>
      <w:r>
        <w:rPr>
          <w:rFonts w:cstheme="minorHAnsi"/>
          <w:b/>
          <w:sz w:val="40"/>
          <w:szCs w:val="40"/>
        </w:rPr>
        <w:t>Required</w:t>
      </w:r>
      <w:r w:rsidR="00E46A5C">
        <w:rPr>
          <w:rFonts w:cstheme="minorHAnsi"/>
          <w:b/>
          <w:sz w:val="40"/>
          <w:szCs w:val="40"/>
        </w:rPr>
        <w:t xml:space="preserve"> </w:t>
      </w:r>
      <w:r w:rsidR="007E3E9F">
        <w:rPr>
          <w:rFonts w:cstheme="minorHAnsi"/>
          <w:b/>
          <w:sz w:val="40"/>
          <w:szCs w:val="40"/>
        </w:rPr>
        <w:t>f</w:t>
      </w:r>
      <w:r w:rsidR="0043589C">
        <w:rPr>
          <w:rFonts w:cstheme="minorHAnsi"/>
          <w:b/>
          <w:sz w:val="40"/>
          <w:szCs w:val="40"/>
        </w:rPr>
        <w:t xml:space="preserve">or </w:t>
      </w:r>
      <w:r w:rsidR="00874DF3">
        <w:rPr>
          <w:rFonts w:cstheme="minorHAnsi"/>
          <w:b/>
          <w:sz w:val="40"/>
          <w:szCs w:val="40"/>
        </w:rPr>
        <w:t xml:space="preserve">September </w:t>
      </w:r>
      <w:r w:rsidR="00A86150">
        <w:rPr>
          <w:rFonts w:cstheme="minorHAnsi"/>
          <w:b/>
          <w:sz w:val="40"/>
          <w:szCs w:val="40"/>
        </w:rPr>
        <w:t>202</w:t>
      </w:r>
      <w:r w:rsidR="00375332">
        <w:rPr>
          <w:rFonts w:cstheme="minorHAnsi"/>
          <w:b/>
          <w:sz w:val="40"/>
          <w:szCs w:val="40"/>
        </w:rPr>
        <w:t>5</w:t>
      </w:r>
    </w:p>
    <w:p w14:paraId="093C0EB8" w14:textId="77777777" w:rsidR="003E7002" w:rsidRDefault="00FA518E" w:rsidP="00FA518E">
      <w:pPr>
        <w:pStyle w:val="NormalWeb"/>
        <w:jc w:val="center"/>
        <w:rPr>
          <w:rFonts w:asciiTheme="minorHAnsi" w:hAnsiTheme="minorHAnsi" w:cstheme="minorHAnsi"/>
          <w:noProof/>
          <w:sz w:val="32"/>
          <w:szCs w:val="32"/>
          <w:lang w:val="en-GB" w:eastAsia="en-GB"/>
        </w:rPr>
      </w:pPr>
      <w:r w:rsidRPr="00960359">
        <w:rPr>
          <w:rFonts w:eastAsia="HiddenHorzOCR" w:cstheme="minorHAnsi"/>
          <w:noProof/>
          <w:color w:val="383838"/>
          <w:lang w:val="en-GB" w:eastAsia="en-GB"/>
        </w:rPr>
        <w:drawing>
          <wp:inline distT="0" distB="0" distL="0" distR="0" wp14:anchorId="5EDE7B70" wp14:editId="1DB6EA13">
            <wp:extent cx="3740187" cy="2391798"/>
            <wp:effectExtent l="0" t="0" r="0" b="8890"/>
            <wp:docPr id="15" name="Picture 15" descr="\\bas-fs1\staff\AmbroseA\BA Aerials-8 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fs1\staff\AmbroseA\BA Aerials-8 HD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1021" cy="2411516"/>
                    </a:xfrm>
                    <a:prstGeom prst="rect">
                      <a:avLst/>
                    </a:prstGeom>
                    <a:noFill/>
                    <a:ln>
                      <a:noFill/>
                    </a:ln>
                  </pic:spPr>
                </pic:pic>
              </a:graphicData>
            </a:graphic>
          </wp:inline>
        </w:drawing>
      </w:r>
    </w:p>
    <w:p w14:paraId="600D5619" w14:textId="77777777" w:rsidR="006E7E6A" w:rsidRPr="00701327" w:rsidRDefault="006E7E6A" w:rsidP="006E7E6A">
      <w:pPr>
        <w:pStyle w:val="NormalWeb"/>
        <w:jc w:val="center"/>
        <w:rPr>
          <w:rFonts w:asciiTheme="minorHAnsi" w:hAnsiTheme="minorHAnsi" w:cstheme="minorHAnsi"/>
          <w:lang w:val="en-GB"/>
        </w:rPr>
      </w:pPr>
      <w:r w:rsidRPr="00701327">
        <w:rPr>
          <w:rFonts w:asciiTheme="minorHAnsi" w:hAnsiTheme="minorHAnsi" w:cstheme="minorHAnsi"/>
          <w:lang w:val="en-GB"/>
        </w:rPr>
        <w:t xml:space="preserve">Battle Abbey School, High Street, Battle, East Sussex TN33 0AD </w:t>
      </w:r>
    </w:p>
    <w:p w14:paraId="7AACF231" w14:textId="77777777" w:rsidR="006E7E6A" w:rsidRPr="00701327" w:rsidRDefault="006E7E6A" w:rsidP="006E7E6A">
      <w:pPr>
        <w:pStyle w:val="NormalWeb"/>
        <w:jc w:val="center"/>
        <w:rPr>
          <w:rFonts w:asciiTheme="minorHAnsi" w:hAnsiTheme="minorHAnsi" w:cstheme="minorHAnsi"/>
          <w:lang w:val="en-GB"/>
        </w:rPr>
      </w:pPr>
      <w:r w:rsidRPr="00701327">
        <w:rPr>
          <w:rFonts w:asciiTheme="minorHAnsi" w:hAnsiTheme="minorHAnsi" w:cstheme="minorHAnsi"/>
          <w:lang w:val="en-GB"/>
        </w:rPr>
        <w:t>Tel: 01424 772385</w:t>
      </w:r>
    </w:p>
    <w:p w14:paraId="57D43E55" w14:textId="77777777" w:rsidR="006E7E6A" w:rsidRPr="00701327" w:rsidRDefault="00F90722" w:rsidP="006E7E6A">
      <w:pPr>
        <w:pStyle w:val="NormalWeb"/>
        <w:jc w:val="center"/>
        <w:rPr>
          <w:rFonts w:asciiTheme="minorHAnsi" w:hAnsiTheme="minorHAnsi" w:cstheme="minorHAnsi"/>
          <w:lang w:val="en-GB"/>
        </w:rPr>
      </w:pPr>
      <w:hyperlink r:id="rId10" w:history="1">
        <w:r w:rsidR="006E7E6A" w:rsidRPr="00701327">
          <w:rPr>
            <w:rStyle w:val="Hyperlink"/>
            <w:rFonts w:asciiTheme="minorHAnsi" w:hAnsiTheme="minorHAnsi" w:cstheme="minorHAnsi"/>
            <w:lang w:val="en-GB"/>
          </w:rPr>
          <w:t>www.battleabbeyschool.com</w:t>
        </w:r>
      </w:hyperlink>
    </w:p>
    <w:p w14:paraId="288197C2" w14:textId="7FF87D90" w:rsidR="005E1A98" w:rsidRPr="00701327" w:rsidRDefault="005E1A98" w:rsidP="00874013">
      <w:pPr>
        <w:pStyle w:val="NormalWeb"/>
        <w:spacing w:before="0" w:beforeAutospacing="0" w:after="0" w:afterAutospacing="0"/>
        <w:jc w:val="center"/>
        <w:rPr>
          <w:rFonts w:asciiTheme="minorHAnsi" w:hAnsiTheme="minorHAnsi" w:cstheme="minorHAnsi"/>
          <w:sz w:val="22"/>
          <w:szCs w:val="22"/>
          <w:lang w:val="en-GB"/>
        </w:rPr>
      </w:pPr>
      <w:r w:rsidRPr="00701327">
        <w:rPr>
          <w:rFonts w:asciiTheme="minorHAnsi" w:hAnsiTheme="minorHAnsi" w:cstheme="minorHAnsi"/>
          <w:sz w:val="22"/>
          <w:szCs w:val="22"/>
          <w:lang w:val="en-GB"/>
        </w:rPr>
        <w:t xml:space="preserve">For further information please contact </w:t>
      </w:r>
      <w:r w:rsidR="00874013">
        <w:rPr>
          <w:rFonts w:asciiTheme="minorHAnsi" w:hAnsiTheme="minorHAnsi" w:cstheme="minorHAnsi"/>
          <w:sz w:val="22"/>
          <w:szCs w:val="22"/>
          <w:lang w:val="en-GB"/>
        </w:rPr>
        <w:t xml:space="preserve">Hannah Blake </w:t>
      </w:r>
      <w:r w:rsidR="00A175C9">
        <w:rPr>
          <w:rFonts w:asciiTheme="minorHAnsi" w:hAnsiTheme="minorHAnsi" w:cstheme="minorHAnsi"/>
          <w:sz w:val="22"/>
          <w:szCs w:val="22"/>
          <w:lang w:val="en-GB"/>
        </w:rPr>
        <w:t xml:space="preserve">at </w:t>
      </w:r>
      <w:hyperlink r:id="rId11" w:history="1">
        <w:r w:rsidR="00A175C9" w:rsidRPr="005F21FF">
          <w:rPr>
            <w:rStyle w:val="Hyperlink"/>
            <w:rFonts w:asciiTheme="minorHAnsi" w:hAnsiTheme="minorHAnsi" w:cstheme="minorHAnsi"/>
            <w:sz w:val="22"/>
            <w:szCs w:val="22"/>
            <w:lang w:val="en-GB"/>
          </w:rPr>
          <w:t>Headteacher@battleabbeyschool.com</w:t>
        </w:r>
      </w:hyperlink>
      <w:r w:rsidR="00A175C9">
        <w:rPr>
          <w:rFonts w:asciiTheme="minorHAnsi" w:hAnsiTheme="minorHAnsi" w:cstheme="minorHAnsi"/>
          <w:sz w:val="22"/>
          <w:szCs w:val="22"/>
          <w:lang w:val="en-GB"/>
        </w:rPr>
        <w:t xml:space="preserve"> </w:t>
      </w:r>
    </w:p>
    <w:p w14:paraId="0EA7C778" w14:textId="77777777" w:rsidR="006E7E6A" w:rsidRPr="00701327" w:rsidRDefault="006E7E6A" w:rsidP="004C43AD">
      <w:pPr>
        <w:autoSpaceDE w:val="0"/>
        <w:autoSpaceDN w:val="0"/>
        <w:adjustRightInd w:val="0"/>
        <w:spacing w:after="0" w:line="240" w:lineRule="auto"/>
        <w:rPr>
          <w:rFonts w:cstheme="minorHAnsi"/>
          <w:b/>
          <w:bCs/>
          <w:color w:val="464646"/>
          <w:sz w:val="28"/>
          <w:szCs w:val="28"/>
        </w:rPr>
      </w:pPr>
      <w:r>
        <w:rPr>
          <w:rFonts w:ascii="Arial" w:hAnsi="Arial" w:cs="Arial"/>
          <w:b/>
          <w:sz w:val="20"/>
          <w:szCs w:val="20"/>
        </w:rPr>
        <w:br w:type="page"/>
      </w:r>
      <w:r w:rsidRPr="00701327">
        <w:rPr>
          <w:rFonts w:cstheme="minorHAnsi"/>
          <w:b/>
          <w:sz w:val="28"/>
          <w:szCs w:val="28"/>
        </w:rPr>
        <w:lastRenderedPageBreak/>
        <w:t>CONTENTS</w:t>
      </w:r>
    </w:p>
    <w:p w14:paraId="1736FD78" w14:textId="0184A16F" w:rsidR="00880F2D" w:rsidRPr="00880F2D" w:rsidRDefault="00880F2D" w:rsidP="00880F2D">
      <w:pPr>
        <w:autoSpaceDE w:val="0"/>
        <w:autoSpaceDN w:val="0"/>
        <w:adjustRightInd w:val="0"/>
        <w:spacing w:after="0" w:line="240" w:lineRule="auto"/>
        <w:rPr>
          <w:rFonts w:cstheme="minorHAnsi"/>
          <w:b/>
          <w:bCs/>
          <w:color w:val="464646"/>
        </w:rPr>
      </w:pPr>
    </w:p>
    <w:p w14:paraId="7748E49A" w14:textId="0DA20888" w:rsidR="00880F2D" w:rsidRPr="00880F2D" w:rsidRDefault="00880F2D" w:rsidP="00880F2D">
      <w:pPr>
        <w:pStyle w:val="ListParagraph"/>
        <w:numPr>
          <w:ilvl w:val="0"/>
          <w:numId w:val="1"/>
        </w:numPr>
        <w:autoSpaceDE w:val="0"/>
        <w:autoSpaceDN w:val="0"/>
        <w:adjustRightInd w:val="0"/>
        <w:spacing w:after="0" w:line="240" w:lineRule="auto"/>
        <w:rPr>
          <w:rFonts w:cstheme="minorHAnsi"/>
          <w:b/>
          <w:bCs/>
          <w:color w:val="464646"/>
        </w:rPr>
      </w:pPr>
      <w:r>
        <w:rPr>
          <w:rFonts w:cstheme="minorHAnsi"/>
          <w:color w:val="464646"/>
        </w:rPr>
        <w:t>Letter from the Head</w:t>
      </w:r>
    </w:p>
    <w:p w14:paraId="1C2DEFD9" w14:textId="77777777" w:rsidR="00880F2D" w:rsidRPr="00880F2D" w:rsidRDefault="00880F2D" w:rsidP="00880F2D">
      <w:pPr>
        <w:pStyle w:val="ListParagraph"/>
        <w:autoSpaceDE w:val="0"/>
        <w:autoSpaceDN w:val="0"/>
        <w:adjustRightInd w:val="0"/>
        <w:spacing w:after="0" w:line="240" w:lineRule="auto"/>
        <w:ind w:left="360"/>
        <w:rPr>
          <w:rFonts w:cstheme="minorHAnsi"/>
          <w:b/>
          <w:bCs/>
          <w:color w:val="464646"/>
        </w:rPr>
      </w:pPr>
    </w:p>
    <w:p w14:paraId="1B67E475" w14:textId="7842ADCE" w:rsidR="00880F2D" w:rsidRPr="00880F2D" w:rsidRDefault="00833DC0" w:rsidP="00880F2D">
      <w:pPr>
        <w:pStyle w:val="ListParagraph"/>
        <w:numPr>
          <w:ilvl w:val="0"/>
          <w:numId w:val="1"/>
        </w:numPr>
        <w:autoSpaceDE w:val="0"/>
        <w:autoSpaceDN w:val="0"/>
        <w:adjustRightInd w:val="0"/>
        <w:spacing w:after="0" w:line="240" w:lineRule="auto"/>
        <w:rPr>
          <w:rFonts w:cstheme="minorHAnsi"/>
          <w:b/>
          <w:bCs/>
          <w:color w:val="464646"/>
        </w:rPr>
      </w:pPr>
      <w:r>
        <w:rPr>
          <w:rFonts w:cstheme="minorHAnsi"/>
          <w:bCs/>
          <w:color w:val="464646"/>
        </w:rPr>
        <w:t xml:space="preserve">The </w:t>
      </w:r>
      <w:r w:rsidR="00A86150">
        <w:rPr>
          <w:rFonts w:cstheme="minorHAnsi"/>
          <w:bCs/>
          <w:color w:val="464646"/>
        </w:rPr>
        <w:t>English</w:t>
      </w:r>
      <w:r>
        <w:rPr>
          <w:rFonts w:cstheme="minorHAnsi"/>
          <w:bCs/>
          <w:color w:val="464646"/>
        </w:rPr>
        <w:t xml:space="preserve"> Department</w:t>
      </w:r>
    </w:p>
    <w:p w14:paraId="4D870896" w14:textId="77777777" w:rsidR="008C282C" w:rsidRPr="00701327" w:rsidRDefault="008C282C" w:rsidP="008C282C">
      <w:pPr>
        <w:pStyle w:val="ListParagraph"/>
        <w:autoSpaceDE w:val="0"/>
        <w:autoSpaceDN w:val="0"/>
        <w:adjustRightInd w:val="0"/>
        <w:spacing w:after="0" w:line="240" w:lineRule="auto"/>
        <w:ind w:left="360"/>
        <w:rPr>
          <w:rFonts w:cstheme="minorHAnsi"/>
          <w:b/>
          <w:bCs/>
          <w:color w:val="464646"/>
        </w:rPr>
      </w:pPr>
    </w:p>
    <w:p w14:paraId="50614D90" w14:textId="77777777" w:rsidR="00701327" w:rsidRPr="00701327" w:rsidRDefault="00701327" w:rsidP="00701327">
      <w:pPr>
        <w:pStyle w:val="ListParagraph"/>
        <w:numPr>
          <w:ilvl w:val="0"/>
          <w:numId w:val="1"/>
        </w:numPr>
        <w:autoSpaceDE w:val="0"/>
        <w:autoSpaceDN w:val="0"/>
        <w:adjustRightInd w:val="0"/>
        <w:spacing w:after="0" w:line="240" w:lineRule="auto"/>
        <w:rPr>
          <w:rFonts w:cstheme="minorHAnsi"/>
          <w:bCs/>
          <w:color w:val="464646"/>
        </w:rPr>
      </w:pPr>
      <w:r w:rsidRPr="00701327">
        <w:rPr>
          <w:rFonts w:cstheme="minorHAnsi"/>
          <w:bCs/>
          <w:color w:val="464646"/>
        </w:rPr>
        <w:t>Job description</w:t>
      </w:r>
      <w:r w:rsidRPr="00701327">
        <w:rPr>
          <w:rFonts w:cstheme="minorHAnsi"/>
          <w:bCs/>
          <w:color w:val="464646"/>
        </w:rPr>
        <w:br/>
      </w:r>
    </w:p>
    <w:p w14:paraId="3FE97CCE" w14:textId="77777777" w:rsidR="00701327" w:rsidRPr="00701327" w:rsidRDefault="00701327" w:rsidP="00701327">
      <w:pPr>
        <w:pStyle w:val="ListParagraph"/>
        <w:numPr>
          <w:ilvl w:val="0"/>
          <w:numId w:val="1"/>
        </w:numPr>
        <w:autoSpaceDE w:val="0"/>
        <w:autoSpaceDN w:val="0"/>
        <w:adjustRightInd w:val="0"/>
        <w:spacing w:after="0" w:line="240" w:lineRule="auto"/>
        <w:rPr>
          <w:rFonts w:cstheme="minorHAnsi"/>
          <w:bCs/>
          <w:color w:val="464646"/>
        </w:rPr>
      </w:pPr>
      <w:r w:rsidRPr="00701327">
        <w:rPr>
          <w:rFonts w:cstheme="minorHAnsi"/>
          <w:bCs/>
          <w:color w:val="464646"/>
        </w:rPr>
        <w:t>Person specification</w:t>
      </w:r>
    </w:p>
    <w:p w14:paraId="7B65CF76" w14:textId="77777777" w:rsidR="00701327" w:rsidRPr="00701327" w:rsidRDefault="00701327" w:rsidP="00701327">
      <w:pPr>
        <w:pStyle w:val="ListParagraph"/>
        <w:autoSpaceDE w:val="0"/>
        <w:autoSpaceDN w:val="0"/>
        <w:adjustRightInd w:val="0"/>
        <w:spacing w:after="0" w:line="240" w:lineRule="auto"/>
        <w:ind w:left="360"/>
        <w:rPr>
          <w:rFonts w:cstheme="minorHAnsi"/>
          <w:bCs/>
          <w:color w:val="464646"/>
        </w:rPr>
      </w:pPr>
    </w:p>
    <w:p w14:paraId="0BD4DFE6" w14:textId="77777777" w:rsidR="006E7E6A" w:rsidRPr="00701327" w:rsidRDefault="00A27CC1" w:rsidP="006E7E6A">
      <w:pPr>
        <w:pStyle w:val="ListParagraph"/>
        <w:numPr>
          <w:ilvl w:val="0"/>
          <w:numId w:val="1"/>
        </w:numPr>
        <w:autoSpaceDE w:val="0"/>
        <w:autoSpaceDN w:val="0"/>
        <w:adjustRightInd w:val="0"/>
        <w:spacing w:after="0" w:line="240" w:lineRule="auto"/>
        <w:rPr>
          <w:rFonts w:cstheme="minorHAnsi"/>
          <w:bCs/>
          <w:color w:val="464646"/>
        </w:rPr>
      </w:pPr>
      <w:r>
        <w:rPr>
          <w:rFonts w:cstheme="minorHAnsi"/>
          <w:bCs/>
          <w:color w:val="464646"/>
        </w:rPr>
        <w:t>K</w:t>
      </w:r>
      <w:r w:rsidR="00F72F78" w:rsidRPr="00701327">
        <w:rPr>
          <w:rFonts w:cstheme="minorHAnsi"/>
          <w:bCs/>
          <w:color w:val="464646"/>
        </w:rPr>
        <w:t>ey dates</w:t>
      </w:r>
    </w:p>
    <w:p w14:paraId="009E421E" w14:textId="77777777" w:rsidR="00E0240D" w:rsidRDefault="00E0240D">
      <w:pPr>
        <w:rPr>
          <w:rFonts w:cstheme="minorHAnsi"/>
          <w:b/>
          <w:bCs/>
          <w:color w:val="464646"/>
        </w:rPr>
      </w:pPr>
    </w:p>
    <w:p w14:paraId="525B17EB" w14:textId="77777777" w:rsidR="00A27CC1" w:rsidRDefault="00A27CC1">
      <w:pPr>
        <w:rPr>
          <w:rFonts w:cstheme="minorHAnsi"/>
          <w:b/>
          <w:bCs/>
          <w:color w:val="464646"/>
        </w:rPr>
      </w:pPr>
    </w:p>
    <w:p w14:paraId="0BB173DC" w14:textId="77777777" w:rsidR="00A27CC1" w:rsidRDefault="00A27CC1">
      <w:pPr>
        <w:rPr>
          <w:rFonts w:cstheme="minorHAnsi"/>
          <w:b/>
          <w:bCs/>
          <w:color w:val="464646"/>
        </w:rPr>
      </w:pPr>
    </w:p>
    <w:p w14:paraId="31B66390" w14:textId="77777777" w:rsidR="00A27CC1" w:rsidRDefault="00A27CC1">
      <w:pPr>
        <w:rPr>
          <w:rFonts w:cstheme="minorHAnsi"/>
          <w:b/>
          <w:bCs/>
          <w:color w:val="464646"/>
        </w:rPr>
      </w:pPr>
    </w:p>
    <w:p w14:paraId="3D165E55" w14:textId="77777777" w:rsidR="00A27CC1" w:rsidRDefault="00A27CC1">
      <w:pPr>
        <w:rPr>
          <w:rFonts w:cstheme="minorHAnsi"/>
          <w:b/>
          <w:bCs/>
          <w:color w:val="464646"/>
        </w:rPr>
      </w:pPr>
    </w:p>
    <w:p w14:paraId="1E2DC69C" w14:textId="77777777" w:rsidR="00A27CC1" w:rsidRDefault="00A27CC1">
      <w:pPr>
        <w:rPr>
          <w:rFonts w:cstheme="minorHAnsi"/>
          <w:b/>
          <w:bCs/>
          <w:color w:val="464646"/>
        </w:rPr>
      </w:pPr>
    </w:p>
    <w:p w14:paraId="5D291F71" w14:textId="77777777" w:rsidR="00A27CC1" w:rsidRPr="00701327" w:rsidRDefault="00A27CC1">
      <w:pPr>
        <w:rPr>
          <w:rFonts w:cstheme="minorHAnsi"/>
          <w:b/>
          <w:bCs/>
          <w:color w:val="464646"/>
        </w:rPr>
      </w:pPr>
    </w:p>
    <w:p w14:paraId="0DA82AEA" w14:textId="77777777" w:rsidR="00E0240D" w:rsidRDefault="00E0240D" w:rsidP="00A27CC1">
      <w:pPr>
        <w:jc w:val="center"/>
        <w:rPr>
          <w:rFonts w:ascii="Arial" w:hAnsi="Arial" w:cs="Arial"/>
          <w:b/>
          <w:bCs/>
          <w:color w:val="464646"/>
        </w:rPr>
      </w:pPr>
    </w:p>
    <w:p w14:paraId="10020559" w14:textId="77777777" w:rsidR="00542133" w:rsidRDefault="00542133">
      <w:pPr>
        <w:rPr>
          <w:rFonts w:ascii="Arial" w:hAnsi="Arial" w:cs="Arial"/>
          <w:b/>
          <w:bCs/>
          <w:color w:val="464646"/>
        </w:rPr>
      </w:pPr>
      <w:r>
        <w:rPr>
          <w:rFonts w:ascii="Arial" w:hAnsi="Arial" w:cs="Arial"/>
          <w:b/>
          <w:bCs/>
          <w:color w:val="464646"/>
        </w:rPr>
        <w:br w:type="page"/>
      </w:r>
    </w:p>
    <w:p w14:paraId="3893CFF2" w14:textId="5763E5F7" w:rsidR="00542133" w:rsidRPr="008A120C" w:rsidRDefault="00542133" w:rsidP="00103362">
      <w:pPr>
        <w:spacing w:after="0" w:line="240" w:lineRule="auto"/>
        <w:jc w:val="both"/>
        <w:rPr>
          <w:rFonts w:cstheme="minorHAnsi"/>
          <w:color w:val="000000"/>
        </w:rPr>
      </w:pPr>
      <w:r w:rsidRPr="008A120C">
        <w:rPr>
          <w:rFonts w:cstheme="minorHAnsi"/>
          <w:color w:val="000000"/>
        </w:rPr>
        <w:lastRenderedPageBreak/>
        <w:t>Dear Applicant, </w:t>
      </w:r>
    </w:p>
    <w:p w14:paraId="2E7A13D1" w14:textId="77777777" w:rsidR="00103362" w:rsidRPr="008A120C" w:rsidRDefault="00103362" w:rsidP="00103362">
      <w:pPr>
        <w:spacing w:after="0" w:line="240" w:lineRule="auto"/>
        <w:jc w:val="both"/>
        <w:rPr>
          <w:color w:val="000000"/>
        </w:rPr>
      </w:pPr>
    </w:p>
    <w:p w14:paraId="6FEC8AA0" w14:textId="5998E135" w:rsidR="001E2DD9" w:rsidRPr="008A120C" w:rsidRDefault="001E2DD9" w:rsidP="1E3D263F">
      <w:pPr>
        <w:spacing w:after="0" w:line="240" w:lineRule="auto"/>
        <w:jc w:val="both"/>
        <w:rPr>
          <w:color w:val="000000"/>
        </w:rPr>
      </w:pPr>
      <w:r w:rsidRPr="1E3D263F">
        <w:rPr>
          <w:color w:val="000000" w:themeColor="text1"/>
        </w:rPr>
        <w:t xml:space="preserve">Thank you for your interest in </w:t>
      </w:r>
      <w:r w:rsidR="00F57BB1" w:rsidRPr="1E3D263F">
        <w:rPr>
          <w:color w:val="000000" w:themeColor="text1"/>
        </w:rPr>
        <w:t>our</w:t>
      </w:r>
      <w:r w:rsidRPr="1E3D263F">
        <w:rPr>
          <w:color w:val="000000" w:themeColor="text1"/>
        </w:rPr>
        <w:t xml:space="preserve"> exciting vacancy for a</w:t>
      </w:r>
      <w:r w:rsidR="4D5B6A95" w:rsidRPr="1E3D263F">
        <w:rPr>
          <w:color w:val="000000" w:themeColor="text1"/>
        </w:rPr>
        <w:t xml:space="preserve"> part-time</w:t>
      </w:r>
      <w:r w:rsidRPr="1E3D263F">
        <w:rPr>
          <w:color w:val="000000" w:themeColor="text1"/>
        </w:rPr>
        <w:t xml:space="preserve"> English Teacher.</w:t>
      </w:r>
      <w:r w:rsidR="40AFEBCB" w:rsidRPr="1E3D263F">
        <w:rPr>
          <w:color w:val="000000" w:themeColor="text1"/>
        </w:rPr>
        <w:t xml:space="preserve"> We are looking for someone who can join us for four days a week, however we are open to discussing full-time if the candidate can offer other subject teaching. </w:t>
      </w:r>
    </w:p>
    <w:p w14:paraId="2DDD9A9A" w14:textId="77777777" w:rsidR="00440682" w:rsidRPr="008A120C" w:rsidRDefault="00440682" w:rsidP="001E2DD9">
      <w:pPr>
        <w:spacing w:after="0" w:line="240" w:lineRule="auto"/>
        <w:jc w:val="both"/>
        <w:rPr>
          <w:rFonts w:cstheme="minorHAnsi"/>
          <w:color w:val="000000"/>
        </w:rPr>
      </w:pPr>
    </w:p>
    <w:p w14:paraId="5E5CF025" w14:textId="553E9BFE" w:rsidR="00030BF9" w:rsidRPr="008A120C" w:rsidRDefault="00C53967" w:rsidP="00030BF9">
      <w:pPr>
        <w:spacing w:after="0" w:line="240" w:lineRule="auto"/>
        <w:jc w:val="both"/>
        <w:rPr>
          <w:rFonts w:cstheme="minorHAnsi"/>
          <w:color w:val="000000"/>
        </w:rPr>
      </w:pPr>
      <w:r w:rsidRPr="008A120C">
        <w:rPr>
          <w:rFonts w:cstheme="minorHAnsi"/>
          <w:color w:val="000000"/>
        </w:rPr>
        <w:t>Battle Abbey School is</w:t>
      </w:r>
      <w:r w:rsidR="00030BF9" w:rsidRPr="008A120C">
        <w:rPr>
          <w:rFonts w:cstheme="minorHAnsi"/>
          <w:color w:val="000000"/>
        </w:rPr>
        <w:t xml:space="preserve"> an all-through school for children from 3 months to 18 years of age. We are an independent, co-educational day and boarding school in East Sussex and have the privilege of the Senior School being based at the English Heritage site of Battle Abbey and the Prep</w:t>
      </w:r>
      <w:r w:rsidR="00D72B84" w:rsidRPr="008A120C">
        <w:rPr>
          <w:rFonts w:cstheme="minorHAnsi"/>
          <w:color w:val="000000"/>
        </w:rPr>
        <w:t>aratory</w:t>
      </w:r>
      <w:r w:rsidR="00030BF9" w:rsidRPr="008A120C">
        <w:rPr>
          <w:rFonts w:cstheme="minorHAnsi"/>
          <w:color w:val="000000"/>
        </w:rPr>
        <w:t xml:space="preserve"> School being close to the beautiful Bexhill coastline. This allows us to provide a wealth of educational opportunities steeped in history and quintessential English countryside blended with the needs of 21st century learning, literacy and life skills. </w:t>
      </w:r>
    </w:p>
    <w:p w14:paraId="3874DB36" w14:textId="77777777" w:rsidR="00030BF9" w:rsidRPr="008A120C" w:rsidRDefault="00030BF9" w:rsidP="001E2DD9">
      <w:pPr>
        <w:spacing w:after="0" w:line="240" w:lineRule="auto"/>
        <w:jc w:val="both"/>
        <w:rPr>
          <w:rFonts w:cstheme="minorHAnsi"/>
          <w:color w:val="000000"/>
        </w:rPr>
      </w:pPr>
    </w:p>
    <w:p w14:paraId="505250FA" w14:textId="3E75097C" w:rsidR="00440682" w:rsidRPr="008A120C" w:rsidRDefault="00C53967" w:rsidP="001E2DD9">
      <w:pPr>
        <w:spacing w:after="0" w:line="240" w:lineRule="auto"/>
        <w:jc w:val="both"/>
        <w:rPr>
          <w:rFonts w:cstheme="minorHAnsi"/>
          <w:color w:val="000000"/>
        </w:rPr>
      </w:pPr>
      <w:r w:rsidRPr="008A120C">
        <w:rPr>
          <w:rFonts w:cstheme="minorHAnsi"/>
          <w:color w:val="000000"/>
        </w:rPr>
        <w:t xml:space="preserve">Our </w:t>
      </w:r>
      <w:r w:rsidR="00440682" w:rsidRPr="008A120C">
        <w:rPr>
          <w:rFonts w:cstheme="minorHAnsi"/>
          <w:color w:val="000000"/>
        </w:rPr>
        <w:t>size creates a caring and supportive family environment, in which a strong community of both pupils and staff focus on the importance, wellbeing, and potential of each individual child. Embracing continuous improvement, it provides high quality pastoral care and sensitive discipline, allowing excellent academic outcomes. Located in a unique historical setting, the School’s rich past and many of its traditions are based on Christian values but importantly, the School</w:t>
      </w:r>
      <w:r w:rsidR="00030BF9" w:rsidRPr="008A120C">
        <w:rPr>
          <w:rFonts w:cstheme="minorHAnsi"/>
          <w:color w:val="000000"/>
        </w:rPr>
        <w:t xml:space="preserve"> </w:t>
      </w:r>
      <w:r w:rsidR="00440682" w:rsidRPr="008A120C">
        <w:rPr>
          <w:rFonts w:cstheme="minorHAnsi"/>
          <w:color w:val="000000"/>
        </w:rPr>
        <w:t>welcomes students from all faiths and none. The Governors regard the safeguarding of children as paramount in the school and work to ensure that this is reflected in all elements of school life.</w:t>
      </w:r>
    </w:p>
    <w:p w14:paraId="3226200E" w14:textId="77777777" w:rsidR="00E337F9" w:rsidRPr="008A120C" w:rsidRDefault="00E337F9" w:rsidP="002F5BFB">
      <w:pPr>
        <w:spacing w:after="0" w:line="240" w:lineRule="auto"/>
        <w:jc w:val="both"/>
        <w:rPr>
          <w:rFonts w:cstheme="minorHAnsi"/>
          <w:color w:val="000000"/>
        </w:rPr>
      </w:pPr>
    </w:p>
    <w:p w14:paraId="349D3127" w14:textId="1F5FEE61" w:rsidR="002F5BFB" w:rsidRPr="008A120C" w:rsidRDefault="00963B83" w:rsidP="002F5BFB">
      <w:pPr>
        <w:spacing w:after="0" w:line="240" w:lineRule="auto"/>
        <w:jc w:val="both"/>
        <w:rPr>
          <w:rFonts w:cstheme="minorHAnsi"/>
          <w:color w:val="000000"/>
        </w:rPr>
      </w:pPr>
      <w:r w:rsidRPr="008A120C">
        <w:rPr>
          <w:rFonts w:cstheme="minorHAnsi"/>
          <w:color w:val="000000"/>
        </w:rPr>
        <w:t>We are a mixed</w:t>
      </w:r>
      <w:r w:rsidR="00D72B84" w:rsidRPr="008A120C">
        <w:rPr>
          <w:rFonts w:cstheme="minorHAnsi"/>
          <w:color w:val="000000"/>
        </w:rPr>
        <w:t>-</w:t>
      </w:r>
      <w:r w:rsidRPr="008A120C">
        <w:rPr>
          <w:rFonts w:cstheme="minorHAnsi"/>
          <w:color w:val="000000"/>
        </w:rPr>
        <w:t xml:space="preserve">ability school that embraces diversity and inclusive teaching for learning strategies for the success of all in our community. </w:t>
      </w:r>
      <w:r w:rsidR="00A76DDB" w:rsidRPr="008A120C">
        <w:rPr>
          <w:rFonts w:cstheme="minorHAnsi"/>
          <w:color w:val="000000"/>
        </w:rPr>
        <w:t xml:space="preserve">We are very proud </w:t>
      </w:r>
      <w:r w:rsidR="00CC0B66" w:rsidRPr="008A120C">
        <w:rPr>
          <w:rFonts w:cstheme="minorHAnsi"/>
          <w:color w:val="000000"/>
        </w:rPr>
        <w:t>of our pupils many and varied achievements</w:t>
      </w:r>
      <w:r w:rsidR="009653A1" w:rsidRPr="008A120C">
        <w:rPr>
          <w:rFonts w:cstheme="minorHAnsi"/>
          <w:color w:val="000000"/>
        </w:rPr>
        <w:t xml:space="preserve"> and their wellbeing</w:t>
      </w:r>
      <w:r w:rsidR="00531F50" w:rsidRPr="008A120C">
        <w:rPr>
          <w:rFonts w:cstheme="minorHAnsi"/>
          <w:color w:val="000000"/>
        </w:rPr>
        <w:t xml:space="preserve">, along with </w:t>
      </w:r>
      <w:r w:rsidR="00CB5502" w:rsidRPr="008A120C">
        <w:rPr>
          <w:rFonts w:cstheme="minorHAnsi"/>
          <w:color w:val="000000"/>
        </w:rPr>
        <w:t>our staff wellbeing</w:t>
      </w:r>
      <w:r w:rsidR="00531F50" w:rsidRPr="008A120C">
        <w:rPr>
          <w:rFonts w:cstheme="minorHAnsi"/>
          <w:color w:val="000000"/>
        </w:rPr>
        <w:t>,</w:t>
      </w:r>
      <w:r w:rsidR="00CB5502" w:rsidRPr="008A120C">
        <w:rPr>
          <w:rFonts w:cstheme="minorHAnsi"/>
          <w:color w:val="000000"/>
        </w:rPr>
        <w:t xml:space="preserve"> is very important to us</w:t>
      </w:r>
      <w:r w:rsidR="00CC0B66" w:rsidRPr="008A120C">
        <w:rPr>
          <w:rFonts w:cstheme="minorHAnsi"/>
          <w:color w:val="000000"/>
        </w:rPr>
        <w:t xml:space="preserve">. </w:t>
      </w:r>
      <w:r w:rsidR="002F5BFB" w:rsidRPr="008A120C">
        <w:rPr>
          <w:rFonts w:cstheme="minorHAnsi"/>
          <w:color w:val="000000"/>
        </w:rPr>
        <w:t>The successful candidate must therefore support the School’s ethos and become an active, caring and valuable member of our community.</w:t>
      </w:r>
      <w:r w:rsidR="002F5BFB" w:rsidRPr="008A120C">
        <w:rPr>
          <w:color w:val="000000"/>
        </w:rPr>
        <w:t xml:space="preserve"> </w:t>
      </w:r>
    </w:p>
    <w:p w14:paraId="5ADF95A4" w14:textId="0D738168" w:rsidR="00963B83" w:rsidRPr="008A120C" w:rsidRDefault="00963B83" w:rsidP="00963B83">
      <w:pPr>
        <w:spacing w:after="0" w:line="240" w:lineRule="auto"/>
        <w:jc w:val="both"/>
        <w:rPr>
          <w:rFonts w:cstheme="minorHAnsi"/>
          <w:color w:val="000000"/>
        </w:rPr>
      </w:pPr>
    </w:p>
    <w:p w14:paraId="4B1BD861" w14:textId="2D90B3FA" w:rsidR="000824AB" w:rsidRPr="008A120C" w:rsidRDefault="001E2DD9" w:rsidP="032435F1">
      <w:pPr>
        <w:pStyle w:val="NormalWeb"/>
        <w:spacing w:before="0" w:beforeAutospacing="0" w:after="0" w:afterAutospacing="0"/>
        <w:jc w:val="both"/>
        <w:rPr>
          <w:rFonts w:asciiTheme="minorHAnsi" w:hAnsiTheme="minorHAnsi" w:cstheme="minorBidi"/>
          <w:sz w:val="22"/>
          <w:szCs w:val="22"/>
        </w:rPr>
      </w:pPr>
      <w:r w:rsidRPr="032435F1">
        <w:rPr>
          <w:rFonts w:asciiTheme="minorHAnsi" w:hAnsiTheme="minorHAnsi" w:cstheme="minorBidi"/>
          <w:sz w:val="22"/>
          <w:szCs w:val="22"/>
        </w:rPr>
        <w:t xml:space="preserve">We are looking for an excellent teacher of English for September 2025. This is an ideal opportunity for either an experienced or </w:t>
      </w:r>
      <w:r w:rsidR="3E009F89" w:rsidRPr="032435F1">
        <w:rPr>
          <w:rFonts w:asciiTheme="minorHAnsi" w:hAnsiTheme="minorHAnsi" w:cstheme="minorBidi"/>
          <w:sz w:val="22"/>
          <w:szCs w:val="22"/>
        </w:rPr>
        <w:t>Early Careers</w:t>
      </w:r>
      <w:r w:rsidRPr="032435F1">
        <w:rPr>
          <w:rFonts w:asciiTheme="minorHAnsi" w:hAnsiTheme="minorHAnsi" w:cstheme="minorBidi"/>
          <w:sz w:val="22"/>
          <w:szCs w:val="22"/>
        </w:rPr>
        <w:t xml:space="preserve"> </w:t>
      </w:r>
      <w:r w:rsidR="72EAAE5A" w:rsidRPr="032435F1">
        <w:rPr>
          <w:rFonts w:asciiTheme="minorHAnsi" w:hAnsiTheme="minorHAnsi" w:cstheme="minorBidi"/>
          <w:sz w:val="22"/>
          <w:szCs w:val="22"/>
        </w:rPr>
        <w:t>T</w:t>
      </w:r>
      <w:r w:rsidRPr="032435F1">
        <w:rPr>
          <w:rFonts w:asciiTheme="minorHAnsi" w:hAnsiTheme="minorHAnsi" w:cstheme="minorBidi"/>
          <w:sz w:val="22"/>
          <w:szCs w:val="22"/>
        </w:rPr>
        <w:t xml:space="preserve">eacher to join a thriving department in our Senior School, teaching students aged 11-18. </w:t>
      </w:r>
      <w:r w:rsidR="005968EC" w:rsidRPr="032435F1">
        <w:rPr>
          <w:rFonts w:asciiTheme="minorHAnsi" w:hAnsiTheme="minorHAnsi" w:cstheme="minorBidi"/>
          <w:sz w:val="22"/>
          <w:szCs w:val="22"/>
        </w:rPr>
        <w:t xml:space="preserve">The successful candidate will </w:t>
      </w:r>
      <w:r w:rsidR="007446DA" w:rsidRPr="032435F1">
        <w:rPr>
          <w:rFonts w:asciiTheme="minorHAnsi" w:hAnsiTheme="minorHAnsi" w:cstheme="minorBidi"/>
          <w:sz w:val="22"/>
          <w:szCs w:val="22"/>
        </w:rPr>
        <w:t>enjoy</w:t>
      </w:r>
      <w:r w:rsidR="005968EC" w:rsidRPr="032435F1">
        <w:rPr>
          <w:rFonts w:asciiTheme="minorHAnsi" w:hAnsiTheme="minorHAnsi" w:cstheme="minorBidi"/>
          <w:sz w:val="22"/>
          <w:szCs w:val="22"/>
        </w:rPr>
        <w:t xml:space="preserve"> teaching </w:t>
      </w:r>
      <w:r w:rsidR="003946E6" w:rsidRPr="032435F1">
        <w:rPr>
          <w:rFonts w:asciiTheme="minorHAnsi" w:hAnsiTheme="minorHAnsi" w:cstheme="minorBidi"/>
          <w:sz w:val="22"/>
          <w:szCs w:val="22"/>
        </w:rPr>
        <w:t xml:space="preserve">English at </w:t>
      </w:r>
      <w:r w:rsidR="00484964" w:rsidRPr="032435F1">
        <w:rPr>
          <w:rFonts w:asciiTheme="minorHAnsi" w:hAnsiTheme="minorHAnsi" w:cstheme="minorBidi"/>
          <w:sz w:val="22"/>
          <w:szCs w:val="22"/>
        </w:rPr>
        <w:t>K</w:t>
      </w:r>
      <w:r w:rsidR="00913924" w:rsidRPr="032435F1">
        <w:rPr>
          <w:rFonts w:asciiTheme="minorHAnsi" w:hAnsiTheme="minorHAnsi" w:cstheme="minorBidi"/>
          <w:sz w:val="22"/>
          <w:szCs w:val="22"/>
        </w:rPr>
        <w:t xml:space="preserve">ey </w:t>
      </w:r>
      <w:r w:rsidR="00484964" w:rsidRPr="032435F1">
        <w:rPr>
          <w:rFonts w:asciiTheme="minorHAnsi" w:hAnsiTheme="minorHAnsi" w:cstheme="minorBidi"/>
          <w:sz w:val="22"/>
          <w:szCs w:val="22"/>
        </w:rPr>
        <w:t>S</w:t>
      </w:r>
      <w:r w:rsidR="00913924" w:rsidRPr="032435F1">
        <w:rPr>
          <w:rFonts w:asciiTheme="minorHAnsi" w:hAnsiTheme="minorHAnsi" w:cstheme="minorBidi"/>
          <w:sz w:val="22"/>
          <w:szCs w:val="22"/>
        </w:rPr>
        <w:t xml:space="preserve">tage </w:t>
      </w:r>
      <w:r w:rsidR="000D07AC" w:rsidRPr="032435F1">
        <w:rPr>
          <w:rFonts w:asciiTheme="minorHAnsi" w:hAnsiTheme="minorHAnsi" w:cstheme="minorBidi"/>
          <w:sz w:val="22"/>
          <w:szCs w:val="22"/>
        </w:rPr>
        <w:t>three and four</w:t>
      </w:r>
      <w:r w:rsidR="005570FE" w:rsidRPr="032435F1">
        <w:rPr>
          <w:rFonts w:asciiTheme="minorHAnsi" w:hAnsiTheme="minorHAnsi" w:cstheme="minorBidi"/>
          <w:sz w:val="22"/>
          <w:szCs w:val="22"/>
        </w:rPr>
        <w:t xml:space="preserve">. They will </w:t>
      </w:r>
      <w:r w:rsidR="00E50266" w:rsidRPr="032435F1">
        <w:rPr>
          <w:rFonts w:asciiTheme="minorHAnsi" w:hAnsiTheme="minorHAnsi" w:cstheme="minorBidi"/>
          <w:sz w:val="22"/>
          <w:szCs w:val="22"/>
        </w:rPr>
        <w:t>teach mixed</w:t>
      </w:r>
      <w:r w:rsidR="00484964" w:rsidRPr="032435F1">
        <w:rPr>
          <w:rFonts w:asciiTheme="minorHAnsi" w:hAnsiTheme="minorHAnsi" w:cstheme="minorBidi"/>
          <w:sz w:val="22"/>
          <w:szCs w:val="22"/>
        </w:rPr>
        <w:t>-</w:t>
      </w:r>
      <w:r w:rsidR="00E50266" w:rsidRPr="032435F1">
        <w:rPr>
          <w:rFonts w:asciiTheme="minorHAnsi" w:hAnsiTheme="minorHAnsi" w:cstheme="minorBidi"/>
          <w:sz w:val="22"/>
          <w:szCs w:val="22"/>
        </w:rPr>
        <w:t xml:space="preserve">ability classes in Years 7 and 8 </w:t>
      </w:r>
      <w:r w:rsidR="00FF2C3D" w:rsidRPr="032435F1">
        <w:rPr>
          <w:rFonts w:asciiTheme="minorHAnsi" w:hAnsiTheme="minorHAnsi" w:cstheme="minorBidi"/>
          <w:sz w:val="22"/>
          <w:szCs w:val="22"/>
        </w:rPr>
        <w:t xml:space="preserve">and sets in Years 9 – 11. </w:t>
      </w:r>
      <w:r w:rsidR="00E9785A" w:rsidRPr="032435F1">
        <w:rPr>
          <w:rFonts w:asciiTheme="minorHAnsi" w:hAnsiTheme="minorHAnsi" w:cstheme="minorBidi"/>
          <w:sz w:val="22"/>
          <w:szCs w:val="22"/>
        </w:rPr>
        <w:t>In the future, t</w:t>
      </w:r>
      <w:r w:rsidR="006813CD" w:rsidRPr="032435F1">
        <w:rPr>
          <w:rFonts w:asciiTheme="minorHAnsi" w:hAnsiTheme="minorHAnsi" w:cstheme="minorBidi"/>
          <w:sz w:val="22"/>
          <w:szCs w:val="22"/>
        </w:rPr>
        <w:t xml:space="preserve">here </w:t>
      </w:r>
      <w:r w:rsidR="009626F0" w:rsidRPr="032435F1">
        <w:rPr>
          <w:rFonts w:asciiTheme="minorHAnsi" w:hAnsiTheme="minorHAnsi" w:cstheme="minorBidi"/>
          <w:sz w:val="22"/>
          <w:szCs w:val="22"/>
        </w:rPr>
        <w:t xml:space="preserve">may </w:t>
      </w:r>
      <w:r w:rsidR="006813CD" w:rsidRPr="032435F1">
        <w:rPr>
          <w:rFonts w:asciiTheme="minorHAnsi" w:hAnsiTheme="minorHAnsi" w:cstheme="minorBidi"/>
          <w:sz w:val="22"/>
          <w:szCs w:val="22"/>
        </w:rPr>
        <w:t xml:space="preserve">be an opportunity to </w:t>
      </w:r>
      <w:r w:rsidR="009626F0" w:rsidRPr="032435F1">
        <w:rPr>
          <w:rFonts w:asciiTheme="minorHAnsi" w:hAnsiTheme="minorHAnsi" w:cstheme="minorBidi"/>
          <w:sz w:val="22"/>
          <w:szCs w:val="22"/>
        </w:rPr>
        <w:t>teach</w:t>
      </w:r>
      <w:r w:rsidR="006813CD" w:rsidRPr="032435F1">
        <w:rPr>
          <w:rFonts w:asciiTheme="minorHAnsi" w:hAnsiTheme="minorHAnsi" w:cstheme="minorBidi"/>
          <w:sz w:val="22"/>
          <w:szCs w:val="22"/>
        </w:rPr>
        <w:t xml:space="preserve"> A level</w:t>
      </w:r>
      <w:r w:rsidR="009626F0" w:rsidRPr="032435F1">
        <w:rPr>
          <w:rFonts w:asciiTheme="minorHAnsi" w:hAnsiTheme="minorHAnsi" w:cstheme="minorBidi"/>
          <w:sz w:val="22"/>
          <w:szCs w:val="22"/>
        </w:rPr>
        <w:t>.</w:t>
      </w:r>
      <w:r w:rsidR="000824AB" w:rsidRPr="032435F1">
        <w:rPr>
          <w:rFonts w:asciiTheme="minorHAnsi" w:hAnsiTheme="minorHAnsi" w:cstheme="minorBidi"/>
          <w:sz w:val="22"/>
          <w:szCs w:val="22"/>
        </w:rPr>
        <w:t xml:space="preserve"> They will be required to contribute to the development of appropriate syllabuses, resources, schemes of work, marking policies, assessment and teaching </w:t>
      </w:r>
      <w:r w:rsidR="00484964" w:rsidRPr="032435F1">
        <w:rPr>
          <w:rFonts w:asciiTheme="minorHAnsi" w:hAnsiTheme="minorHAnsi" w:cstheme="minorBidi"/>
          <w:sz w:val="22"/>
          <w:szCs w:val="22"/>
        </w:rPr>
        <w:t>for</w:t>
      </w:r>
      <w:r w:rsidR="000824AB" w:rsidRPr="032435F1">
        <w:rPr>
          <w:rFonts w:asciiTheme="minorHAnsi" w:hAnsiTheme="minorHAnsi" w:cstheme="minorBidi"/>
          <w:sz w:val="22"/>
          <w:szCs w:val="22"/>
        </w:rPr>
        <w:t xml:space="preserve"> learning strategies in the department.</w:t>
      </w:r>
    </w:p>
    <w:p w14:paraId="682EB368" w14:textId="0648DE01" w:rsidR="005570FE" w:rsidRPr="008A120C" w:rsidRDefault="005570FE" w:rsidP="005968EC">
      <w:pPr>
        <w:pStyle w:val="NormalWeb"/>
        <w:spacing w:before="0" w:beforeAutospacing="0" w:after="0" w:afterAutospacing="0"/>
        <w:jc w:val="both"/>
        <w:rPr>
          <w:rFonts w:asciiTheme="minorHAnsi" w:hAnsiTheme="minorHAnsi" w:cstheme="minorHAnsi"/>
          <w:sz w:val="22"/>
          <w:szCs w:val="22"/>
        </w:rPr>
      </w:pPr>
    </w:p>
    <w:p w14:paraId="54155A5B" w14:textId="1FA8E29E" w:rsidR="008A1F18" w:rsidRPr="008A120C" w:rsidRDefault="00E9785A" w:rsidP="005968EC">
      <w:pPr>
        <w:pStyle w:val="NormalWeb"/>
        <w:spacing w:before="0" w:beforeAutospacing="0" w:after="0" w:afterAutospacing="0"/>
        <w:jc w:val="both"/>
        <w:rPr>
          <w:rFonts w:asciiTheme="minorHAnsi" w:hAnsiTheme="minorHAnsi" w:cstheme="minorHAnsi"/>
          <w:sz w:val="22"/>
          <w:szCs w:val="22"/>
        </w:rPr>
      </w:pPr>
      <w:r w:rsidRPr="008A120C">
        <w:rPr>
          <w:rFonts w:asciiTheme="minorHAnsi" w:hAnsiTheme="minorHAnsi" w:cstheme="minorHAnsi"/>
          <w:sz w:val="22"/>
          <w:szCs w:val="22"/>
        </w:rPr>
        <w:t xml:space="preserve">All staff take part in our timetabled societies lesson and </w:t>
      </w:r>
      <w:r w:rsidR="00022478" w:rsidRPr="008A120C">
        <w:rPr>
          <w:rFonts w:asciiTheme="minorHAnsi" w:hAnsiTheme="minorHAnsi" w:cstheme="minorHAnsi"/>
          <w:sz w:val="22"/>
          <w:szCs w:val="22"/>
        </w:rPr>
        <w:t>lunchtime and after</w:t>
      </w:r>
      <w:r w:rsidR="007912E7" w:rsidRPr="008A120C">
        <w:rPr>
          <w:rFonts w:asciiTheme="minorHAnsi" w:hAnsiTheme="minorHAnsi" w:cstheme="minorHAnsi"/>
          <w:sz w:val="22"/>
          <w:szCs w:val="22"/>
        </w:rPr>
        <w:t>-</w:t>
      </w:r>
      <w:r w:rsidR="00022478" w:rsidRPr="008A120C">
        <w:rPr>
          <w:rFonts w:asciiTheme="minorHAnsi" w:hAnsiTheme="minorHAnsi" w:cstheme="minorHAnsi"/>
          <w:sz w:val="22"/>
          <w:szCs w:val="22"/>
        </w:rPr>
        <w:t>school</w:t>
      </w:r>
      <w:r w:rsidR="00FB2B9B" w:rsidRPr="008A120C">
        <w:rPr>
          <w:rFonts w:asciiTheme="minorHAnsi" w:hAnsiTheme="minorHAnsi" w:cstheme="minorHAnsi"/>
          <w:sz w:val="22"/>
          <w:szCs w:val="22"/>
        </w:rPr>
        <w:t xml:space="preserve"> clubs. Therefore</w:t>
      </w:r>
      <w:r w:rsidR="00586D71" w:rsidRPr="008A120C">
        <w:rPr>
          <w:rFonts w:asciiTheme="minorHAnsi" w:hAnsiTheme="minorHAnsi" w:cstheme="minorHAnsi"/>
          <w:sz w:val="22"/>
          <w:szCs w:val="22"/>
        </w:rPr>
        <w:t>,</w:t>
      </w:r>
      <w:r w:rsidR="00FB2B9B" w:rsidRPr="008A120C">
        <w:rPr>
          <w:rFonts w:asciiTheme="minorHAnsi" w:hAnsiTheme="minorHAnsi" w:cstheme="minorHAnsi"/>
          <w:sz w:val="22"/>
          <w:szCs w:val="22"/>
        </w:rPr>
        <w:t xml:space="preserve"> the ability to offer something </w:t>
      </w:r>
      <w:r w:rsidR="002E2557" w:rsidRPr="008A120C">
        <w:rPr>
          <w:rFonts w:asciiTheme="minorHAnsi" w:hAnsiTheme="minorHAnsi" w:cstheme="minorHAnsi"/>
          <w:sz w:val="22"/>
          <w:szCs w:val="22"/>
        </w:rPr>
        <w:t xml:space="preserve">to contribute to our supra-curricular or </w:t>
      </w:r>
      <w:r w:rsidR="00FB2B9B" w:rsidRPr="008A120C">
        <w:rPr>
          <w:rFonts w:asciiTheme="minorHAnsi" w:hAnsiTheme="minorHAnsi" w:cstheme="minorHAnsi"/>
          <w:sz w:val="22"/>
          <w:szCs w:val="22"/>
        </w:rPr>
        <w:t xml:space="preserve">extra-curricular </w:t>
      </w:r>
      <w:r w:rsidR="002E2557" w:rsidRPr="008A120C">
        <w:rPr>
          <w:rFonts w:asciiTheme="minorHAnsi" w:hAnsiTheme="minorHAnsi" w:cstheme="minorHAnsi"/>
          <w:sz w:val="22"/>
          <w:szCs w:val="22"/>
        </w:rPr>
        <w:t xml:space="preserve">provision </w:t>
      </w:r>
      <w:r w:rsidR="00FB2B9B" w:rsidRPr="008A120C">
        <w:rPr>
          <w:rFonts w:asciiTheme="minorHAnsi" w:hAnsiTheme="minorHAnsi" w:cstheme="minorHAnsi"/>
          <w:sz w:val="22"/>
          <w:szCs w:val="22"/>
        </w:rPr>
        <w:t>would be an advantage, particularly of a creative nature</w:t>
      </w:r>
      <w:r w:rsidR="00586D71" w:rsidRPr="008A120C">
        <w:rPr>
          <w:rFonts w:asciiTheme="minorHAnsi" w:hAnsiTheme="minorHAnsi" w:cstheme="minorHAnsi"/>
          <w:sz w:val="22"/>
          <w:szCs w:val="22"/>
        </w:rPr>
        <w:t xml:space="preserve">, </w:t>
      </w:r>
      <w:r w:rsidR="00FB2B9B" w:rsidRPr="008A120C">
        <w:rPr>
          <w:rFonts w:asciiTheme="minorHAnsi" w:hAnsiTheme="minorHAnsi" w:cstheme="minorHAnsi"/>
          <w:sz w:val="22"/>
          <w:szCs w:val="22"/>
        </w:rPr>
        <w:t xml:space="preserve">or </w:t>
      </w:r>
      <w:r w:rsidR="00586D71" w:rsidRPr="008A120C">
        <w:rPr>
          <w:rFonts w:asciiTheme="minorHAnsi" w:hAnsiTheme="minorHAnsi" w:cstheme="minorHAnsi"/>
          <w:sz w:val="22"/>
          <w:szCs w:val="22"/>
        </w:rPr>
        <w:t xml:space="preserve">an activity involving </w:t>
      </w:r>
      <w:r w:rsidR="00FB2B9B" w:rsidRPr="008A120C">
        <w:rPr>
          <w:rFonts w:asciiTheme="minorHAnsi" w:hAnsiTheme="minorHAnsi" w:cstheme="minorHAnsi"/>
          <w:sz w:val="22"/>
          <w:szCs w:val="22"/>
        </w:rPr>
        <w:t>public speaking</w:t>
      </w:r>
      <w:r w:rsidR="00C6452C" w:rsidRPr="008A120C">
        <w:rPr>
          <w:rFonts w:asciiTheme="minorHAnsi" w:hAnsiTheme="minorHAnsi" w:cstheme="minorHAnsi"/>
          <w:sz w:val="22"/>
          <w:szCs w:val="22"/>
        </w:rPr>
        <w:t>.</w:t>
      </w:r>
      <w:r w:rsidR="00DF590E" w:rsidRPr="00DF590E">
        <w:rPr>
          <w:rFonts w:asciiTheme="minorHAnsi" w:hAnsiTheme="minorHAnsi" w:cstheme="minorHAnsi"/>
          <w:sz w:val="22"/>
          <w:szCs w:val="22"/>
        </w:rPr>
        <w:t xml:space="preserve"> </w:t>
      </w:r>
      <w:r w:rsidR="00DF590E">
        <w:rPr>
          <w:rFonts w:asciiTheme="minorHAnsi" w:hAnsiTheme="minorHAnsi" w:cstheme="minorHAnsi"/>
          <w:sz w:val="22"/>
          <w:szCs w:val="22"/>
        </w:rPr>
        <w:t>T</w:t>
      </w:r>
      <w:r w:rsidR="00DF590E" w:rsidRPr="009A57AA">
        <w:rPr>
          <w:rFonts w:asciiTheme="minorHAnsi" w:hAnsiTheme="minorHAnsi" w:cstheme="minorHAnsi"/>
          <w:sz w:val="22"/>
          <w:szCs w:val="22"/>
        </w:rPr>
        <w:t>here are also numerous opportunities to get involved with our Preparatory School, Boarding and House system as well</w:t>
      </w:r>
      <w:r w:rsidR="00DF590E">
        <w:rPr>
          <w:rFonts w:asciiTheme="minorHAnsi" w:hAnsiTheme="minorHAnsi" w:cstheme="minorHAnsi"/>
          <w:sz w:val="22"/>
          <w:szCs w:val="22"/>
        </w:rPr>
        <w:t>.</w:t>
      </w:r>
      <w:r w:rsidR="00AA1F9D" w:rsidRPr="008A120C">
        <w:rPr>
          <w:rFonts w:asciiTheme="minorHAnsi" w:hAnsiTheme="minorHAnsi" w:cstheme="minorHAnsi"/>
          <w:sz w:val="22"/>
          <w:szCs w:val="22"/>
        </w:rPr>
        <w:t xml:space="preserve"> </w:t>
      </w:r>
      <w:r w:rsidR="008A1F18" w:rsidRPr="008A120C">
        <w:rPr>
          <w:rFonts w:asciiTheme="minorHAnsi" w:hAnsiTheme="minorHAnsi" w:cstheme="minorHAnsi"/>
          <w:sz w:val="22"/>
          <w:szCs w:val="22"/>
        </w:rPr>
        <w:t>In addition</w:t>
      </w:r>
      <w:r w:rsidR="004E757A" w:rsidRPr="008A120C">
        <w:rPr>
          <w:rFonts w:asciiTheme="minorHAnsi" w:hAnsiTheme="minorHAnsi" w:cstheme="minorHAnsi"/>
          <w:sz w:val="22"/>
          <w:szCs w:val="22"/>
        </w:rPr>
        <w:t>,</w:t>
      </w:r>
      <w:r w:rsidR="008A1F18" w:rsidRPr="008A120C">
        <w:rPr>
          <w:rFonts w:asciiTheme="minorHAnsi" w:hAnsiTheme="minorHAnsi" w:cstheme="minorHAnsi"/>
          <w:sz w:val="22"/>
          <w:szCs w:val="22"/>
        </w:rPr>
        <w:t xml:space="preserve"> </w:t>
      </w:r>
      <w:r w:rsidR="00EF0D02" w:rsidRPr="008A120C">
        <w:rPr>
          <w:rFonts w:asciiTheme="minorHAnsi" w:hAnsiTheme="minorHAnsi" w:cstheme="minorHAnsi"/>
          <w:sz w:val="22"/>
          <w:szCs w:val="22"/>
        </w:rPr>
        <w:t>an interest in literacy development, co</w:t>
      </w:r>
      <w:r w:rsidR="00586D71" w:rsidRPr="008A120C">
        <w:rPr>
          <w:rFonts w:asciiTheme="minorHAnsi" w:hAnsiTheme="minorHAnsi" w:cstheme="minorHAnsi"/>
          <w:sz w:val="22"/>
          <w:szCs w:val="22"/>
        </w:rPr>
        <w:t>-</w:t>
      </w:r>
      <w:r w:rsidR="00EF0D02" w:rsidRPr="008A120C">
        <w:rPr>
          <w:rFonts w:asciiTheme="minorHAnsi" w:hAnsiTheme="minorHAnsi" w:cstheme="minorHAnsi"/>
          <w:sz w:val="22"/>
          <w:szCs w:val="22"/>
        </w:rPr>
        <w:t xml:space="preserve">ordinating library resources and offering </w:t>
      </w:r>
      <w:r w:rsidR="009E61E6" w:rsidRPr="008A120C">
        <w:rPr>
          <w:rFonts w:asciiTheme="minorHAnsi" w:hAnsiTheme="minorHAnsi" w:cstheme="minorHAnsi"/>
          <w:sz w:val="22"/>
          <w:szCs w:val="22"/>
        </w:rPr>
        <w:t>an</w:t>
      </w:r>
      <w:r w:rsidR="00B00D45" w:rsidRPr="008A120C">
        <w:rPr>
          <w:rFonts w:asciiTheme="minorHAnsi" w:hAnsiTheme="minorHAnsi" w:cstheme="minorHAnsi"/>
          <w:sz w:val="22"/>
          <w:szCs w:val="22"/>
        </w:rPr>
        <w:t>other subject at GCSE and A Level would be most welcome</w:t>
      </w:r>
      <w:r w:rsidR="00DF590E">
        <w:rPr>
          <w:rFonts w:asciiTheme="minorHAnsi" w:hAnsiTheme="minorHAnsi" w:cstheme="minorHAnsi"/>
          <w:sz w:val="22"/>
          <w:szCs w:val="22"/>
        </w:rPr>
        <w:t>,</w:t>
      </w:r>
      <w:r w:rsidR="00B00D45" w:rsidRPr="008A120C">
        <w:rPr>
          <w:rFonts w:asciiTheme="minorHAnsi" w:hAnsiTheme="minorHAnsi" w:cstheme="minorHAnsi"/>
          <w:sz w:val="22"/>
          <w:szCs w:val="22"/>
        </w:rPr>
        <w:t xml:space="preserve"> but not essential. </w:t>
      </w:r>
    </w:p>
    <w:p w14:paraId="081843BA" w14:textId="77777777" w:rsidR="00FB2B9B" w:rsidRPr="008A120C" w:rsidRDefault="00FB2B9B" w:rsidP="005968EC">
      <w:pPr>
        <w:pStyle w:val="NormalWeb"/>
        <w:spacing w:before="0" w:beforeAutospacing="0" w:after="0" w:afterAutospacing="0"/>
        <w:jc w:val="both"/>
        <w:rPr>
          <w:rFonts w:asciiTheme="minorHAnsi" w:hAnsiTheme="minorHAnsi" w:cstheme="minorHAnsi"/>
          <w:sz w:val="22"/>
          <w:szCs w:val="22"/>
        </w:rPr>
      </w:pPr>
    </w:p>
    <w:p w14:paraId="60F62C58" w14:textId="098F5AA0" w:rsidR="001C016B" w:rsidRPr="008A120C" w:rsidRDefault="001C016B" w:rsidP="0009299C">
      <w:pPr>
        <w:spacing w:after="0" w:line="240" w:lineRule="auto"/>
        <w:jc w:val="both"/>
        <w:rPr>
          <w:color w:val="000000"/>
        </w:rPr>
      </w:pPr>
      <w:r w:rsidRPr="032435F1">
        <w:rPr>
          <w:color w:val="000000" w:themeColor="text1"/>
        </w:rPr>
        <w:t>Battle Abbey School has gone from strength to strength in recent years</w:t>
      </w:r>
      <w:r w:rsidR="00837D21" w:rsidRPr="032435F1">
        <w:rPr>
          <w:color w:val="000000" w:themeColor="text1"/>
        </w:rPr>
        <w:t xml:space="preserve"> and we are </w:t>
      </w:r>
      <w:r w:rsidR="00B57E8F" w:rsidRPr="032435F1">
        <w:rPr>
          <w:color w:val="000000" w:themeColor="text1"/>
        </w:rPr>
        <w:t xml:space="preserve">in an exciting phase of our development where we are </w:t>
      </w:r>
      <w:r w:rsidRPr="032435F1">
        <w:rPr>
          <w:color w:val="000000" w:themeColor="text1"/>
        </w:rPr>
        <w:t>expand</w:t>
      </w:r>
      <w:r w:rsidR="00837D21" w:rsidRPr="032435F1">
        <w:rPr>
          <w:color w:val="000000" w:themeColor="text1"/>
        </w:rPr>
        <w:t>ing</w:t>
      </w:r>
      <w:r w:rsidRPr="032435F1">
        <w:rPr>
          <w:color w:val="000000" w:themeColor="text1"/>
        </w:rPr>
        <w:t xml:space="preserve"> our </w:t>
      </w:r>
      <w:r w:rsidR="00837D21" w:rsidRPr="032435F1">
        <w:rPr>
          <w:color w:val="000000" w:themeColor="text1"/>
        </w:rPr>
        <w:t>teaching and learning facilities</w:t>
      </w:r>
      <w:r w:rsidR="00311234" w:rsidRPr="032435F1">
        <w:rPr>
          <w:color w:val="000000" w:themeColor="text1"/>
        </w:rPr>
        <w:t xml:space="preserve">, </w:t>
      </w:r>
      <w:r w:rsidR="00B57E8F" w:rsidRPr="032435F1">
        <w:rPr>
          <w:color w:val="000000" w:themeColor="text1"/>
        </w:rPr>
        <w:t>our curriculum</w:t>
      </w:r>
      <w:r w:rsidR="00311234" w:rsidRPr="032435F1">
        <w:rPr>
          <w:color w:val="000000" w:themeColor="text1"/>
        </w:rPr>
        <w:t xml:space="preserve"> and our professional development opportunities for staff</w:t>
      </w:r>
      <w:r w:rsidRPr="032435F1">
        <w:rPr>
          <w:color w:val="000000" w:themeColor="text1"/>
        </w:rPr>
        <w:t xml:space="preserve">. Our </w:t>
      </w:r>
      <w:r w:rsidR="00837D21" w:rsidRPr="032435F1">
        <w:rPr>
          <w:color w:val="000000" w:themeColor="text1"/>
        </w:rPr>
        <w:t xml:space="preserve">staff </w:t>
      </w:r>
      <w:r w:rsidRPr="032435F1">
        <w:rPr>
          <w:color w:val="000000" w:themeColor="text1"/>
        </w:rPr>
        <w:t xml:space="preserve">team is highly skilled and brings a wealth of experience and expertise with the aim that every child </w:t>
      </w:r>
      <w:r w:rsidR="0095417C" w:rsidRPr="032435F1">
        <w:rPr>
          <w:color w:val="000000" w:themeColor="text1"/>
        </w:rPr>
        <w:t xml:space="preserve">is encouraged, enabled and empowered to succeed </w:t>
      </w:r>
      <w:r w:rsidRPr="032435F1">
        <w:rPr>
          <w:color w:val="000000" w:themeColor="text1"/>
        </w:rPr>
        <w:t xml:space="preserve">in whatever field </w:t>
      </w:r>
      <w:r w:rsidR="00E161E5" w:rsidRPr="032435F1">
        <w:rPr>
          <w:color w:val="000000" w:themeColor="text1"/>
        </w:rPr>
        <w:t xml:space="preserve">and endeavours </w:t>
      </w:r>
      <w:r w:rsidR="0095417C" w:rsidRPr="032435F1">
        <w:rPr>
          <w:color w:val="000000" w:themeColor="text1"/>
        </w:rPr>
        <w:t xml:space="preserve">they </w:t>
      </w:r>
      <w:r w:rsidR="00E161E5" w:rsidRPr="032435F1">
        <w:rPr>
          <w:color w:val="000000" w:themeColor="text1"/>
        </w:rPr>
        <w:t xml:space="preserve">may </w:t>
      </w:r>
      <w:r w:rsidR="0095417C" w:rsidRPr="032435F1">
        <w:rPr>
          <w:color w:val="000000" w:themeColor="text1"/>
        </w:rPr>
        <w:t>choose</w:t>
      </w:r>
      <w:r w:rsidRPr="032435F1">
        <w:rPr>
          <w:color w:val="000000" w:themeColor="text1"/>
        </w:rPr>
        <w:t xml:space="preserve">. </w:t>
      </w:r>
      <w:r w:rsidRPr="032435F1">
        <w:rPr>
          <w:rFonts w:eastAsia="HiddenHorzOCR"/>
          <w:color w:val="000000" w:themeColor="text1"/>
        </w:rPr>
        <w:t xml:space="preserve">I hope this information will help you in your decision to apply for this new post but if you have any questions, please contact the HR Manager, Mrs Alison Ambrose, on 01424 772385 or via email at </w:t>
      </w:r>
      <w:hyperlink r:id="rId12">
        <w:r w:rsidRPr="032435F1">
          <w:rPr>
            <w:rStyle w:val="Hyperlink"/>
            <w:rFonts w:eastAsia="HiddenHorzOCR"/>
          </w:rPr>
          <w:t>h</w:t>
        </w:r>
        <w:r w:rsidR="479590B9" w:rsidRPr="032435F1">
          <w:rPr>
            <w:rStyle w:val="Hyperlink"/>
            <w:rFonts w:eastAsia="HiddenHorzOCR"/>
          </w:rPr>
          <w:t>eadteacher@battleabbeyschool.com.</w:t>
        </w:r>
      </w:hyperlink>
      <w:r w:rsidRPr="032435F1">
        <w:rPr>
          <w:rFonts w:eastAsia="HiddenHorzOCR"/>
          <w:color w:val="000000" w:themeColor="text1"/>
        </w:rPr>
        <w:t> </w:t>
      </w:r>
      <w:r w:rsidR="0008638B" w:rsidRPr="032435F1">
        <w:rPr>
          <w:rFonts w:eastAsia="HiddenHorzOCR"/>
          <w:color w:val="000000" w:themeColor="text1"/>
        </w:rPr>
        <w:t>I look forward to receiving your application.   </w:t>
      </w:r>
    </w:p>
    <w:p w14:paraId="0559C0C3" w14:textId="5AA573D9" w:rsidR="001C016B" w:rsidRPr="008A120C" w:rsidRDefault="001C016B" w:rsidP="001C016B">
      <w:pPr>
        <w:rPr>
          <w:rFonts w:cstheme="minorHAnsi"/>
          <w:color w:val="000000"/>
        </w:rPr>
      </w:pPr>
      <w:r w:rsidRPr="008A120C">
        <w:rPr>
          <w:rFonts w:cstheme="minorHAnsi"/>
          <w:color w:val="000000"/>
        </w:rPr>
        <w:t>Yours sincerely,</w:t>
      </w:r>
    </w:p>
    <w:p w14:paraId="1990ED5C" w14:textId="0BE88629" w:rsidR="00D66CA0" w:rsidRPr="008A120C" w:rsidRDefault="0059157F">
      <w:pPr>
        <w:rPr>
          <w:color w:val="000000"/>
        </w:rPr>
      </w:pPr>
      <w:r w:rsidRPr="008A120C">
        <w:rPr>
          <w:color w:val="000000"/>
        </w:rPr>
        <w:t>Hannah Blake</w:t>
      </w:r>
    </w:p>
    <w:p w14:paraId="61684012" w14:textId="22BC8EA2" w:rsidR="00A86150" w:rsidRPr="00A86150" w:rsidRDefault="00A86150" w:rsidP="00A86150">
      <w:pPr>
        <w:jc w:val="center"/>
        <w:rPr>
          <w:rFonts w:cstheme="minorHAnsi"/>
          <w:color w:val="272727"/>
        </w:rPr>
      </w:pPr>
      <w:r w:rsidRPr="00A86150">
        <w:rPr>
          <w:rFonts w:cstheme="minorHAnsi"/>
          <w:b/>
          <w:color w:val="272727"/>
        </w:rPr>
        <w:t>THE ENGLISH DEPARTMENT</w:t>
      </w:r>
    </w:p>
    <w:p w14:paraId="776EEA32" w14:textId="41E12F62" w:rsidR="00A86150" w:rsidRPr="00A86150" w:rsidRDefault="00A86150" w:rsidP="00A86150">
      <w:pPr>
        <w:spacing w:line="240" w:lineRule="auto"/>
        <w:jc w:val="both"/>
        <w:rPr>
          <w:rFonts w:cstheme="minorHAnsi"/>
        </w:rPr>
      </w:pPr>
      <w:r w:rsidRPr="00A86150">
        <w:rPr>
          <w:rFonts w:cstheme="minorHAnsi"/>
        </w:rPr>
        <w:t xml:space="preserve">The English department at Battle Abbey School is a dynamic and successful one.  The key teaching rooms provide a stimulating environment in which to learn.  Students follow the syllabus for AQA exams at both KS4 and KS5.  Many of our students join us from the Battle Abbey </w:t>
      </w:r>
      <w:r w:rsidR="00CD6C81" w:rsidRPr="00A86150">
        <w:rPr>
          <w:rFonts w:cstheme="minorHAnsi"/>
        </w:rPr>
        <w:t>Prep</w:t>
      </w:r>
      <w:r w:rsidR="00CD6C81">
        <w:rPr>
          <w:rFonts w:cstheme="minorHAnsi"/>
        </w:rPr>
        <w:t>aratory</w:t>
      </w:r>
      <w:r w:rsidRPr="00A86150">
        <w:rPr>
          <w:rFonts w:cstheme="minorHAnsi"/>
        </w:rPr>
        <w:t xml:space="preserve"> School and we aim to maintain strong links with the English department there. In Year 9, we are joined by students from local prep</w:t>
      </w:r>
      <w:r w:rsidR="00CD6C81">
        <w:rPr>
          <w:rFonts w:cstheme="minorHAnsi"/>
        </w:rPr>
        <w:t>aratory</w:t>
      </w:r>
      <w:r w:rsidRPr="00A86150">
        <w:rPr>
          <w:rFonts w:cstheme="minorHAnsi"/>
        </w:rPr>
        <w:t xml:space="preserve"> and state schools and at this stage we introduce setting in English. We are a boarding school, so we teach students from around the world, some of whom join us for a term, while others often live and study at the school from Year 7 to Year 13. All of our international boarders follow the same syllabus as those with English as a first language. </w:t>
      </w:r>
    </w:p>
    <w:p w14:paraId="751B836F" w14:textId="72913F10" w:rsidR="00A86150" w:rsidRPr="00A86150" w:rsidRDefault="00A86150" w:rsidP="00A86150">
      <w:pPr>
        <w:spacing w:line="240" w:lineRule="auto"/>
        <w:jc w:val="both"/>
        <w:rPr>
          <w:rFonts w:cstheme="minorHAnsi"/>
          <w:b/>
        </w:rPr>
      </w:pPr>
      <w:r w:rsidRPr="00A86150">
        <w:rPr>
          <w:rFonts w:cstheme="minorHAnsi"/>
        </w:rPr>
        <w:t>From Year 7, students are encouraged to take ownership of their work and to become independent learners.  A holistic approach to teaching, linking texts and topics to students’ own experiences, allows students to view the subject in the context of their own lives.</w:t>
      </w:r>
      <w:r w:rsidRPr="00A86150">
        <w:rPr>
          <w:rFonts w:cstheme="minorHAnsi"/>
          <w:b/>
        </w:rPr>
        <w:t xml:space="preserve">  </w:t>
      </w:r>
      <w:r w:rsidRPr="00A86150">
        <w:rPr>
          <w:rFonts w:cstheme="minorHAnsi"/>
        </w:rPr>
        <w:t xml:space="preserve">The primary aim is to allow students to become confident practitioners of English and to achieve this through stimulating, structured and relevant lessons.  The ability to write sustained and technically accurate work is of paramount importance. </w:t>
      </w:r>
      <w:r w:rsidRPr="00A86150">
        <w:rPr>
          <w:rFonts w:cstheme="minorHAnsi"/>
          <w:b/>
        </w:rPr>
        <w:t xml:space="preserve"> </w:t>
      </w:r>
      <w:r w:rsidRPr="00A86150">
        <w:rPr>
          <w:rFonts w:cstheme="minorHAnsi"/>
        </w:rPr>
        <w:t xml:space="preserve">By the end of each key stage, students must feel equipped to achieve their personal best in both internal and external examinations.  To achieve this, the curriculum is informed by the criteria and philosophy of examining bodies but not circumscribed by exam syllabi.  The English curriculum facilitates the transition between each year and key stage and allows students to build on previous success and skills learnt.  This has contributed to very good results at GCSE, with 100% achieving 9-4 in both Language and Literature last year.  </w:t>
      </w:r>
    </w:p>
    <w:p w14:paraId="3B8E4285" w14:textId="492D3250" w:rsidR="00A86150" w:rsidRPr="00A86150" w:rsidRDefault="00A86150" w:rsidP="00A86150">
      <w:pPr>
        <w:spacing w:line="240" w:lineRule="auto"/>
        <w:jc w:val="both"/>
        <w:rPr>
          <w:rFonts w:cstheme="minorHAnsi"/>
        </w:rPr>
      </w:pPr>
      <w:r w:rsidRPr="00A86150">
        <w:rPr>
          <w:rFonts w:cstheme="minorHAnsi"/>
        </w:rPr>
        <w:t>English Literature is a popular subject at A Level. A high proportion of students achieve A and A* grades, but equally important to us are the personal achievements of students and the progress that they make.  In previous years students have gone on to study the subject at Oxford and Cambridge.</w:t>
      </w:r>
    </w:p>
    <w:p w14:paraId="5B9AB245" w14:textId="65EFF74F" w:rsidR="00A86150" w:rsidRPr="00A86150" w:rsidRDefault="00A86150" w:rsidP="00A86150">
      <w:pPr>
        <w:spacing w:line="240" w:lineRule="auto"/>
        <w:jc w:val="both"/>
        <w:rPr>
          <w:rFonts w:cstheme="minorHAnsi"/>
        </w:rPr>
      </w:pPr>
      <w:r w:rsidRPr="00A86150">
        <w:rPr>
          <w:rFonts w:cstheme="minorHAnsi"/>
        </w:rPr>
        <w:t>We currently run trips to The Globe as well as lecture trips for our sixth formers. In addition to the weekly James Joyce English Society, we run a creative writing and book club. We also enter a range of creative writing competitions and the annual Rotary Club ‘Youth Speaks’ competition.  We would welcome any contribution to these activities as well as new ideas to provide students with opportunities to use English in diverse and enjoyable ways.</w:t>
      </w:r>
    </w:p>
    <w:p w14:paraId="6AE55D5D" w14:textId="77777777" w:rsidR="00687F46" w:rsidRPr="00687F46" w:rsidRDefault="00687F46" w:rsidP="00A86150">
      <w:pPr>
        <w:spacing w:line="240" w:lineRule="auto"/>
        <w:jc w:val="both"/>
        <w:rPr>
          <w:rFonts w:cstheme="minorHAnsi"/>
          <w:b/>
          <w:bCs/>
        </w:rPr>
      </w:pPr>
      <w:r w:rsidRPr="00687F46">
        <w:rPr>
          <w:rFonts w:cstheme="minorHAnsi"/>
          <w:b/>
          <w:bCs/>
        </w:rPr>
        <w:t>JOB DESCRIPTION</w:t>
      </w:r>
    </w:p>
    <w:p w14:paraId="58B5E59E" w14:textId="5DA9D598" w:rsidR="00A86150" w:rsidRPr="00A86150" w:rsidRDefault="00A86150" w:rsidP="1E3D263F">
      <w:pPr>
        <w:spacing w:line="240" w:lineRule="auto"/>
        <w:jc w:val="both"/>
        <w:rPr>
          <w:color w:val="000000" w:themeColor="text1"/>
        </w:rPr>
      </w:pPr>
      <w:r>
        <w:t>We are looking for a candidate with excellent subject knowledge and experience teaching English Language and Literature from KS3 to KS4 and, ideally but not essential, English Literature at KS5</w:t>
      </w:r>
      <w:r w:rsidR="3A4AA7BC">
        <w:t xml:space="preserve"> and Drama at KS3</w:t>
      </w:r>
      <w:r>
        <w:t xml:space="preserve">.  Equally important is enthusiasm for both the subject and teaching it, combined with a willingness to contribute to the development of The English department and the school’s extra-curricular activities programme.  We will consider applications from </w:t>
      </w:r>
      <w:r w:rsidR="595E92FB">
        <w:t>Early Careers T</w:t>
      </w:r>
      <w:r>
        <w:t xml:space="preserve">eachers. We can offer the successful candidate commitment to your Continuing Professional Development, the opportunity to teach </w:t>
      </w:r>
      <w:r w:rsidR="002F44E4">
        <w:t xml:space="preserve">across the key-stages </w:t>
      </w:r>
      <w:r>
        <w:t>and to be part of a friendly and hard-working department.</w:t>
      </w:r>
      <w:r w:rsidR="3913169C">
        <w:t xml:space="preserve"> </w:t>
      </w:r>
      <w:r w:rsidR="3913169C" w:rsidRPr="032435F1">
        <w:rPr>
          <w:color w:val="000000" w:themeColor="text1"/>
        </w:rPr>
        <w:t>We are looking for someone who can join us for four days a week, however we are open to discussing full-time if the candidate can offer other subject teaching.</w:t>
      </w:r>
    </w:p>
    <w:p w14:paraId="3B336097" w14:textId="3D0D5BBE" w:rsidR="000754B1" w:rsidRDefault="000754B1" w:rsidP="000754B1">
      <w:pPr>
        <w:spacing w:line="240" w:lineRule="auto"/>
        <w:jc w:val="both"/>
        <w:rPr>
          <w:rFonts w:cstheme="minorHAnsi"/>
        </w:rPr>
      </w:pPr>
    </w:p>
    <w:p w14:paraId="7DFC72BD" w14:textId="77777777" w:rsidR="000754B1" w:rsidRDefault="000754B1" w:rsidP="000754B1">
      <w:pPr>
        <w:spacing w:line="240" w:lineRule="auto"/>
        <w:jc w:val="both"/>
        <w:rPr>
          <w:rFonts w:cstheme="minorHAnsi"/>
        </w:rPr>
      </w:pPr>
    </w:p>
    <w:p w14:paraId="44856E86" w14:textId="5BA4EEC1" w:rsidR="0017574A" w:rsidRPr="001772AA" w:rsidRDefault="0017574A" w:rsidP="0008101A">
      <w:pPr>
        <w:spacing w:line="240" w:lineRule="auto"/>
        <w:rPr>
          <w:rFonts w:cstheme="minorHAnsi"/>
        </w:rPr>
        <w:sectPr w:rsidR="0017574A" w:rsidRPr="001772AA" w:rsidSect="00FC00A7">
          <w:headerReference w:type="default" r:id="rId13"/>
          <w:footerReference w:type="default" r:id="rId14"/>
          <w:pgSz w:w="11906" w:h="16838"/>
          <w:pgMar w:top="1134" w:right="1134" w:bottom="1134" w:left="1134" w:header="708" w:footer="708" w:gutter="0"/>
          <w:cols w:space="708"/>
          <w:docGrid w:linePitch="360"/>
        </w:sectPr>
      </w:pPr>
    </w:p>
    <w:p w14:paraId="55455B46" w14:textId="5E8BF3DD" w:rsidR="00A86150" w:rsidRDefault="00A828D6" w:rsidP="0008101A">
      <w:pPr>
        <w:autoSpaceDE w:val="0"/>
        <w:autoSpaceDN w:val="0"/>
        <w:adjustRightInd w:val="0"/>
        <w:spacing w:after="0" w:line="240" w:lineRule="auto"/>
        <w:jc w:val="center"/>
        <w:rPr>
          <w:rFonts w:cs="Arial"/>
          <w:b/>
          <w:color w:val="272727"/>
        </w:rPr>
      </w:pPr>
      <w:r w:rsidRPr="00A828D6">
        <w:rPr>
          <w:rFonts w:cs="Arial"/>
          <w:b/>
          <w:color w:val="272727"/>
        </w:rPr>
        <w:t>JOB DESCRIPTION</w:t>
      </w:r>
      <w:r w:rsidR="00502F9D">
        <w:rPr>
          <w:rFonts w:cs="Arial"/>
          <w:b/>
          <w:color w:val="272727"/>
        </w:rPr>
        <w:t xml:space="preserve"> –</w:t>
      </w:r>
      <w:r w:rsidR="001F1C0F">
        <w:rPr>
          <w:rFonts w:cs="Arial"/>
          <w:b/>
          <w:color w:val="272727"/>
        </w:rPr>
        <w:t xml:space="preserve"> </w:t>
      </w:r>
      <w:r w:rsidR="00A86150">
        <w:rPr>
          <w:rFonts w:cs="Arial"/>
          <w:b/>
          <w:color w:val="272727"/>
        </w:rPr>
        <w:t>TEACHER</w:t>
      </w:r>
    </w:p>
    <w:p w14:paraId="53DB41C0" w14:textId="77777777" w:rsidR="002F44E4" w:rsidRDefault="002F44E4" w:rsidP="00A86150">
      <w:pPr>
        <w:autoSpaceDE w:val="0"/>
        <w:autoSpaceDN w:val="0"/>
        <w:adjustRightInd w:val="0"/>
        <w:spacing w:after="0" w:line="240" w:lineRule="auto"/>
        <w:rPr>
          <w:rFonts w:ascii="Arial" w:hAnsi="Arial" w:cs="Arial"/>
          <w:b/>
          <w:color w:val="272727"/>
        </w:rPr>
      </w:pPr>
    </w:p>
    <w:p w14:paraId="55C503F7" w14:textId="314E37F0" w:rsidR="00BA33DA" w:rsidRDefault="00134390" w:rsidP="00A86150">
      <w:pPr>
        <w:autoSpaceDE w:val="0"/>
        <w:autoSpaceDN w:val="0"/>
        <w:adjustRightInd w:val="0"/>
        <w:spacing w:after="0" w:line="240" w:lineRule="auto"/>
        <w:rPr>
          <w:rFonts w:cstheme="minorHAnsi"/>
          <w:color w:val="272727"/>
        </w:rPr>
      </w:pPr>
      <w:r>
        <w:rPr>
          <w:rFonts w:cstheme="minorHAnsi"/>
          <w:color w:val="272727"/>
        </w:rPr>
        <w:t xml:space="preserve">The Headteacher expects </w:t>
      </w:r>
      <w:r w:rsidR="00A86150" w:rsidRPr="00A86150">
        <w:rPr>
          <w:rFonts w:cstheme="minorHAnsi"/>
          <w:color w:val="272727"/>
        </w:rPr>
        <w:t>Battle Abbey School teachers to uphold</w:t>
      </w:r>
      <w:r>
        <w:rPr>
          <w:rFonts w:cstheme="minorHAnsi"/>
          <w:color w:val="272727"/>
        </w:rPr>
        <w:t xml:space="preserve"> the</w:t>
      </w:r>
      <w:r w:rsidR="00A86150" w:rsidRPr="00A86150">
        <w:rPr>
          <w:rFonts w:cstheme="minorHAnsi"/>
          <w:color w:val="272727"/>
        </w:rPr>
        <w:t xml:space="preserve"> </w:t>
      </w:r>
      <w:r w:rsidRPr="00257E4E">
        <w:rPr>
          <w:rFonts w:cstheme="minorHAnsi"/>
          <w:color w:val="272727"/>
        </w:rPr>
        <w:t>high standards of personal and professional conduct</w:t>
      </w:r>
      <w:r w:rsidRPr="00A86150">
        <w:rPr>
          <w:rFonts w:cstheme="minorHAnsi"/>
          <w:color w:val="272727"/>
        </w:rPr>
        <w:t xml:space="preserve"> </w:t>
      </w:r>
      <w:r>
        <w:rPr>
          <w:rFonts w:cstheme="minorHAnsi"/>
          <w:color w:val="272727"/>
        </w:rPr>
        <w:t xml:space="preserve">laid </w:t>
      </w:r>
      <w:r w:rsidR="00A86150" w:rsidRPr="00A86150">
        <w:rPr>
          <w:rFonts w:cstheme="minorHAnsi"/>
          <w:color w:val="272727"/>
        </w:rPr>
        <w:t xml:space="preserve">down by the </w:t>
      </w:r>
      <w:r>
        <w:rPr>
          <w:rFonts w:cstheme="minorHAnsi"/>
          <w:color w:val="272727"/>
        </w:rPr>
        <w:t>Department for Education Teachers’ Standards and the Battle Abbey School Staff Code of Conduct</w:t>
      </w:r>
      <w:r w:rsidR="00241930">
        <w:rPr>
          <w:rFonts w:cstheme="minorHAnsi"/>
          <w:color w:val="272727"/>
        </w:rPr>
        <w:t xml:space="preserve"> and Handbook</w:t>
      </w:r>
      <w:r>
        <w:rPr>
          <w:rFonts w:cstheme="minorHAnsi"/>
          <w:color w:val="272727"/>
        </w:rPr>
        <w:t xml:space="preserve">. </w:t>
      </w:r>
    </w:p>
    <w:p w14:paraId="732BCBB5" w14:textId="77777777" w:rsidR="00E51966" w:rsidRDefault="00E51966" w:rsidP="00A86150">
      <w:pPr>
        <w:autoSpaceDE w:val="0"/>
        <w:autoSpaceDN w:val="0"/>
        <w:adjustRightInd w:val="0"/>
        <w:spacing w:after="0" w:line="240" w:lineRule="auto"/>
        <w:rPr>
          <w:rFonts w:cstheme="minorHAnsi"/>
          <w:color w:val="272727"/>
        </w:rPr>
      </w:pPr>
    </w:p>
    <w:p w14:paraId="7E260200" w14:textId="77777777" w:rsidR="00D339ED" w:rsidRPr="00D339ED" w:rsidRDefault="00D339ED" w:rsidP="00A86150">
      <w:pPr>
        <w:autoSpaceDE w:val="0"/>
        <w:autoSpaceDN w:val="0"/>
        <w:adjustRightInd w:val="0"/>
        <w:spacing w:after="0" w:line="240" w:lineRule="auto"/>
        <w:rPr>
          <w:rFonts w:cstheme="minorHAnsi"/>
          <w:b/>
          <w:bCs/>
          <w:color w:val="272727"/>
        </w:rPr>
      </w:pPr>
      <w:r w:rsidRPr="00D339ED">
        <w:rPr>
          <w:rFonts w:cstheme="minorHAnsi"/>
          <w:b/>
          <w:bCs/>
          <w:color w:val="272727"/>
        </w:rPr>
        <w:t>Teachers’ Standards</w:t>
      </w:r>
    </w:p>
    <w:p w14:paraId="21C60F9A" w14:textId="7F15B0A1" w:rsidR="00E51966" w:rsidRDefault="00E51966" w:rsidP="00A86150">
      <w:pPr>
        <w:autoSpaceDE w:val="0"/>
        <w:autoSpaceDN w:val="0"/>
        <w:adjustRightInd w:val="0"/>
        <w:spacing w:after="0" w:line="240" w:lineRule="auto"/>
        <w:rPr>
          <w:rFonts w:cstheme="minorHAnsi"/>
          <w:color w:val="272727"/>
        </w:rPr>
      </w:pPr>
      <w:r w:rsidRPr="00E51966">
        <w:rPr>
          <w:rFonts w:cstheme="minorHAnsi"/>
          <w:color w:val="272727"/>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790C3938" w14:textId="77777777" w:rsidR="00257E4E" w:rsidRDefault="00257E4E" w:rsidP="00A86150">
      <w:pPr>
        <w:autoSpaceDE w:val="0"/>
        <w:autoSpaceDN w:val="0"/>
        <w:adjustRightInd w:val="0"/>
        <w:spacing w:after="0" w:line="240" w:lineRule="auto"/>
        <w:rPr>
          <w:rFonts w:cstheme="minorHAnsi"/>
          <w:color w:val="272727"/>
        </w:rPr>
      </w:pPr>
    </w:p>
    <w:p w14:paraId="04574F7B" w14:textId="577C80E4" w:rsidR="00E51966" w:rsidRDefault="00257E4E" w:rsidP="00A86150">
      <w:pPr>
        <w:autoSpaceDE w:val="0"/>
        <w:autoSpaceDN w:val="0"/>
        <w:adjustRightInd w:val="0"/>
        <w:spacing w:after="0" w:line="240" w:lineRule="auto"/>
        <w:rPr>
          <w:rFonts w:cstheme="minorHAnsi"/>
          <w:color w:val="272727"/>
        </w:rPr>
      </w:pPr>
      <w:r>
        <w:rPr>
          <w:rFonts w:cstheme="minorHAnsi"/>
          <w:color w:val="272727"/>
        </w:rPr>
        <w:t>Part One:</w:t>
      </w:r>
    </w:p>
    <w:p w14:paraId="628AE05C" w14:textId="1D57FFDC" w:rsidR="00E51966" w:rsidRPr="00257E4E" w:rsidRDefault="00651043" w:rsidP="00257E4E">
      <w:pPr>
        <w:pStyle w:val="ListParagraph"/>
        <w:numPr>
          <w:ilvl w:val="0"/>
          <w:numId w:val="31"/>
        </w:numPr>
        <w:autoSpaceDE w:val="0"/>
        <w:autoSpaceDN w:val="0"/>
        <w:adjustRightInd w:val="0"/>
        <w:spacing w:after="0" w:line="240" w:lineRule="auto"/>
        <w:rPr>
          <w:rFonts w:cstheme="minorHAnsi"/>
          <w:color w:val="272727"/>
        </w:rPr>
      </w:pPr>
      <w:r w:rsidRPr="00257E4E">
        <w:rPr>
          <w:rFonts w:cstheme="minorHAnsi"/>
          <w:color w:val="272727"/>
        </w:rPr>
        <w:t>Set high expectations which inspire, motivate and challenge pupils</w:t>
      </w:r>
    </w:p>
    <w:p w14:paraId="3A087FFA" w14:textId="563F785C" w:rsidR="00651043" w:rsidRPr="00257E4E" w:rsidRDefault="00651043" w:rsidP="00257E4E">
      <w:pPr>
        <w:pStyle w:val="ListParagraph"/>
        <w:numPr>
          <w:ilvl w:val="0"/>
          <w:numId w:val="31"/>
        </w:numPr>
        <w:autoSpaceDE w:val="0"/>
        <w:autoSpaceDN w:val="0"/>
        <w:adjustRightInd w:val="0"/>
        <w:spacing w:after="0" w:line="240" w:lineRule="auto"/>
        <w:rPr>
          <w:rFonts w:cstheme="minorHAnsi"/>
          <w:color w:val="272727"/>
        </w:rPr>
      </w:pPr>
      <w:r w:rsidRPr="00257E4E">
        <w:rPr>
          <w:rFonts w:cstheme="minorHAnsi"/>
          <w:color w:val="272727"/>
        </w:rPr>
        <w:t>Promote good progress and outcomes by pupils</w:t>
      </w:r>
    </w:p>
    <w:p w14:paraId="37DBB4A5" w14:textId="7E980A9B" w:rsidR="00E51966" w:rsidRPr="00257E4E" w:rsidRDefault="00651043" w:rsidP="00257E4E">
      <w:pPr>
        <w:pStyle w:val="ListParagraph"/>
        <w:numPr>
          <w:ilvl w:val="0"/>
          <w:numId w:val="31"/>
        </w:numPr>
        <w:autoSpaceDE w:val="0"/>
        <w:autoSpaceDN w:val="0"/>
        <w:adjustRightInd w:val="0"/>
        <w:spacing w:after="0" w:line="240" w:lineRule="auto"/>
        <w:rPr>
          <w:rFonts w:cstheme="minorHAnsi"/>
          <w:color w:val="272727"/>
        </w:rPr>
      </w:pPr>
      <w:r w:rsidRPr="00257E4E">
        <w:rPr>
          <w:rFonts w:cstheme="minorHAnsi"/>
          <w:color w:val="272727"/>
        </w:rPr>
        <w:t>Demonstrate good subject and curriculum knowledge</w:t>
      </w:r>
    </w:p>
    <w:p w14:paraId="47B3691D" w14:textId="1214F3A3" w:rsidR="00651043" w:rsidRPr="00257E4E" w:rsidRDefault="00651043" w:rsidP="00257E4E">
      <w:pPr>
        <w:pStyle w:val="ListParagraph"/>
        <w:numPr>
          <w:ilvl w:val="0"/>
          <w:numId w:val="31"/>
        </w:numPr>
        <w:autoSpaceDE w:val="0"/>
        <w:autoSpaceDN w:val="0"/>
        <w:adjustRightInd w:val="0"/>
        <w:spacing w:after="0" w:line="240" w:lineRule="auto"/>
        <w:rPr>
          <w:rFonts w:cstheme="minorHAnsi"/>
          <w:color w:val="272727"/>
        </w:rPr>
      </w:pPr>
      <w:r w:rsidRPr="00257E4E">
        <w:rPr>
          <w:rFonts w:cstheme="minorHAnsi"/>
          <w:color w:val="272727"/>
        </w:rPr>
        <w:t>Plan and teach well structured lessons</w:t>
      </w:r>
    </w:p>
    <w:p w14:paraId="144E5961" w14:textId="22117504" w:rsidR="00651043" w:rsidRPr="00257E4E" w:rsidRDefault="00651043" w:rsidP="00257E4E">
      <w:pPr>
        <w:pStyle w:val="ListParagraph"/>
        <w:numPr>
          <w:ilvl w:val="0"/>
          <w:numId w:val="31"/>
        </w:numPr>
        <w:autoSpaceDE w:val="0"/>
        <w:autoSpaceDN w:val="0"/>
        <w:adjustRightInd w:val="0"/>
        <w:spacing w:after="0" w:line="240" w:lineRule="auto"/>
        <w:rPr>
          <w:rFonts w:cstheme="minorHAnsi"/>
          <w:color w:val="272727"/>
        </w:rPr>
      </w:pPr>
      <w:r w:rsidRPr="00257E4E">
        <w:rPr>
          <w:rFonts w:cstheme="minorHAnsi"/>
          <w:color w:val="272727"/>
        </w:rPr>
        <w:t>Adapt teaching to respond to the strengths and needs of all pupils</w:t>
      </w:r>
    </w:p>
    <w:p w14:paraId="300E2111" w14:textId="34361E69" w:rsidR="00651043" w:rsidRPr="00257E4E" w:rsidRDefault="000669BB" w:rsidP="00257E4E">
      <w:pPr>
        <w:pStyle w:val="ListParagraph"/>
        <w:numPr>
          <w:ilvl w:val="0"/>
          <w:numId w:val="31"/>
        </w:numPr>
        <w:autoSpaceDE w:val="0"/>
        <w:autoSpaceDN w:val="0"/>
        <w:adjustRightInd w:val="0"/>
        <w:spacing w:after="0" w:line="240" w:lineRule="auto"/>
        <w:rPr>
          <w:rFonts w:cstheme="minorHAnsi"/>
          <w:color w:val="272727"/>
        </w:rPr>
      </w:pPr>
      <w:r w:rsidRPr="00257E4E">
        <w:rPr>
          <w:rFonts w:cstheme="minorHAnsi"/>
          <w:color w:val="272727"/>
        </w:rPr>
        <w:t>Make accurate and productive use of assessment</w:t>
      </w:r>
    </w:p>
    <w:p w14:paraId="7EFF7BFD" w14:textId="2A0D760E" w:rsidR="00651043" w:rsidRPr="00257E4E" w:rsidRDefault="000669BB" w:rsidP="00257E4E">
      <w:pPr>
        <w:pStyle w:val="ListParagraph"/>
        <w:numPr>
          <w:ilvl w:val="0"/>
          <w:numId w:val="31"/>
        </w:numPr>
        <w:autoSpaceDE w:val="0"/>
        <w:autoSpaceDN w:val="0"/>
        <w:adjustRightInd w:val="0"/>
        <w:spacing w:after="0" w:line="240" w:lineRule="auto"/>
        <w:rPr>
          <w:rFonts w:cstheme="minorHAnsi"/>
          <w:color w:val="272727"/>
        </w:rPr>
      </w:pPr>
      <w:r w:rsidRPr="00257E4E">
        <w:rPr>
          <w:rFonts w:cstheme="minorHAnsi"/>
          <w:color w:val="272727"/>
        </w:rPr>
        <w:t>Manage behaviour effectively to ensure a good and safe learning environment</w:t>
      </w:r>
    </w:p>
    <w:p w14:paraId="21AAA234" w14:textId="22E26BDD" w:rsidR="00651043" w:rsidRDefault="000669BB" w:rsidP="00257E4E">
      <w:pPr>
        <w:pStyle w:val="ListParagraph"/>
        <w:numPr>
          <w:ilvl w:val="0"/>
          <w:numId w:val="31"/>
        </w:numPr>
        <w:autoSpaceDE w:val="0"/>
        <w:autoSpaceDN w:val="0"/>
        <w:adjustRightInd w:val="0"/>
        <w:spacing w:after="0" w:line="240" w:lineRule="auto"/>
        <w:rPr>
          <w:rFonts w:cstheme="minorHAnsi"/>
          <w:color w:val="272727"/>
        </w:rPr>
      </w:pPr>
      <w:r w:rsidRPr="00257E4E">
        <w:rPr>
          <w:rFonts w:cstheme="minorHAnsi"/>
          <w:color w:val="272727"/>
        </w:rPr>
        <w:t>Fulfil wider professional responsibilities</w:t>
      </w:r>
      <w:r w:rsidR="00714B05">
        <w:rPr>
          <w:rFonts w:cstheme="minorHAnsi"/>
          <w:color w:val="272727"/>
        </w:rPr>
        <w:t xml:space="preserve">, including </w:t>
      </w:r>
      <w:r w:rsidR="003635AF">
        <w:rPr>
          <w:rFonts w:cstheme="minorHAnsi"/>
          <w:color w:val="272727"/>
        </w:rPr>
        <w:t>mak</w:t>
      </w:r>
      <w:r w:rsidR="00714B05">
        <w:rPr>
          <w:rFonts w:cstheme="minorHAnsi"/>
          <w:color w:val="272727"/>
        </w:rPr>
        <w:t>ing</w:t>
      </w:r>
      <w:r w:rsidR="003635AF">
        <w:rPr>
          <w:rFonts w:cstheme="minorHAnsi"/>
          <w:color w:val="272727"/>
        </w:rPr>
        <w:t xml:space="preserve"> a positive contribution to the wider life an ethos of the school. </w:t>
      </w:r>
    </w:p>
    <w:p w14:paraId="77332238" w14:textId="77777777" w:rsidR="00D339ED" w:rsidRDefault="00D339ED" w:rsidP="00257E4E">
      <w:pPr>
        <w:autoSpaceDE w:val="0"/>
        <w:autoSpaceDN w:val="0"/>
        <w:adjustRightInd w:val="0"/>
        <w:spacing w:after="0" w:line="240" w:lineRule="auto"/>
        <w:rPr>
          <w:rFonts w:cstheme="minorHAnsi"/>
          <w:color w:val="272727"/>
        </w:rPr>
      </w:pPr>
    </w:p>
    <w:p w14:paraId="14E1D9F4" w14:textId="1327C166" w:rsidR="00257E4E" w:rsidRPr="00257E4E" w:rsidRDefault="00257E4E" w:rsidP="00257E4E">
      <w:pPr>
        <w:autoSpaceDE w:val="0"/>
        <w:autoSpaceDN w:val="0"/>
        <w:adjustRightInd w:val="0"/>
        <w:spacing w:after="0" w:line="240" w:lineRule="auto"/>
        <w:rPr>
          <w:rFonts w:cstheme="minorHAnsi"/>
          <w:color w:val="272727"/>
        </w:rPr>
      </w:pPr>
      <w:r>
        <w:rPr>
          <w:rFonts w:cstheme="minorHAnsi"/>
          <w:color w:val="272727"/>
        </w:rPr>
        <w:t>Part Two:</w:t>
      </w:r>
    </w:p>
    <w:p w14:paraId="786DDB0D" w14:textId="4BE28513" w:rsidR="000669BB" w:rsidRDefault="00257E4E" w:rsidP="00A86150">
      <w:pPr>
        <w:autoSpaceDE w:val="0"/>
        <w:autoSpaceDN w:val="0"/>
        <w:adjustRightInd w:val="0"/>
        <w:spacing w:after="0" w:line="240" w:lineRule="auto"/>
        <w:rPr>
          <w:rFonts w:cstheme="minorHAnsi"/>
          <w:color w:val="272727"/>
        </w:rPr>
      </w:pPr>
      <w:r w:rsidRPr="00257E4E">
        <w:rPr>
          <w:rFonts w:cstheme="minorHAnsi"/>
          <w:color w:val="272727"/>
        </w:rPr>
        <w:t xml:space="preserve">A teacher is expected to demonstrate consistently high standards of personal and professional conduct. </w:t>
      </w:r>
    </w:p>
    <w:p w14:paraId="70A446A1" w14:textId="77777777" w:rsidR="000669BB" w:rsidRDefault="000669BB" w:rsidP="00A86150">
      <w:pPr>
        <w:autoSpaceDE w:val="0"/>
        <w:autoSpaceDN w:val="0"/>
        <w:adjustRightInd w:val="0"/>
        <w:spacing w:after="0" w:line="240" w:lineRule="auto"/>
        <w:rPr>
          <w:rFonts w:cstheme="minorHAnsi"/>
          <w:color w:val="272727"/>
        </w:rPr>
      </w:pPr>
    </w:p>
    <w:p w14:paraId="60CB7208" w14:textId="4B254960" w:rsidR="00A86150" w:rsidRPr="00A86150" w:rsidRDefault="00A86150" w:rsidP="00A86150">
      <w:pPr>
        <w:autoSpaceDE w:val="0"/>
        <w:autoSpaceDN w:val="0"/>
        <w:adjustRightInd w:val="0"/>
        <w:spacing w:after="0" w:line="240" w:lineRule="auto"/>
        <w:rPr>
          <w:rFonts w:cstheme="minorHAnsi"/>
          <w:color w:val="272727"/>
        </w:rPr>
      </w:pPr>
      <w:r w:rsidRPr="00A86150">
        <w:rPr>
          <w:rFonts w:cstheme="minorHAnsi"/>
          <w:color w:val="272727"/>
        </w:rPr>
        <w:t xml:space="preserve">In addition, </w:t>
      </w:r>
      <w:r w:rsidR="001F1C0F">
        <w:rPr>
          <w:rFonts w:cstheme="minorHAnsi"/>
          <w:color w:val="272727"/>
        </w:rPr>
        <w:t>teachers</w:t>
      </w:r>
      <w:r w:rsidRPr="00A86150">
        <w:rPr>
          <w:rFonts w:cstheme="minorHAnsi"/>
          <w:color w:val="272727"/>
        </w:rPr>
        <w:t xml:space="preserve"> are expected to:</w:t>
      </w:r>
    </w:p>
    <w:p w14:paraId="77E2826E" w14:textId="77777777" w:rsidR="00A86150" w:rsidRPr="00A86150" w:rsidRDefault="00A86150" w:rsidP="00A86150">
      <w:pPr>
        <w:autoSpaceDE w:val="0"/>
        <w:autoSpaceDN w:val="0"/>
        <w:adjustRightInd w:val="0"/>
        <w:spacing w:after="0" w:line="240" w:lineRule="auto"/>
        <w:rPr>
          <w:rFonts w:cstheme="minorHAnsi"/>
          <w:b/>
          <w:color w:val="272727"/>
        </w:rPr>
      </w:pPr>
    </w:p>
    <w:p w14:paraId="02F38DB8" w14:textId="77777777" w:rsidR="00A86150" w:rsidRPr="00A86150" w:rsidRDefault="00A86150" w:rsidP="00A86150">
      <w:pPr>
        <w:pStyle w:val="ListParagraph"/>
        <w:numPr>
          <w:ilvl w:val="0"/>
          <w:numId w:val="26"/>
        </w:numPr>
        <w:autoSpaceDE w:val="0"/>
        <w:autoSpaceDN w:val="0"/>
        <w:adjustRightInd w:val="0"/>
        <w:spacing w:after="0" w:line="240" w:lineRule="auto"/>
        <w:rPr>
          <w:rFonts w:cstheme="minorHAnsi"/>
          <w:b/>
          <w:color w:val="272727"/>
        </w:rPr>
      </w:pPr>
      <w:r w:rsidRPr="00A86150">
        <w:rPr>
          <w:rFonts w:cstheme="minorHAnsi"/>
          <w:b/>
          <w:color w:val="272727"/>
        </w:rPr>
        <w:t>Other activities:</w:t>
      </w:r>
    </w:p>
    <w:p w14:paraId="20947CB0" w14:textId="77777777" w:rsidR="00A956B6" w:rsidRPr="00A956B6" w:rsidRDefault="00537576" w:rsidP="001A6539">
      <w:pPr>
        <w:pStyle w:val="ListParagraph"/>
        <w:numPr>
          <w:ilvl w:val="1"/>
          <w:numId w:val="26"/>
        </w:numPr>
        <w:autoSpaceDE w:val="0"/>
        <w:autoSpaceDN w:val="0"/>
        <w:adjustRightInd w:val="0"/>
        <w:spacing w:after="0" w:line="240" w:lineRule="auto"/>
        <w:rPr>
          <w:rFonts w:cstheme="minorHAnsi"/>
          <w:b/>
          <w:color w:val="272727"/>
        </w:rPr>
      </w:pPr>
      <w:r>
        <w:rPr>
          <w:rFonts w:cstheme="minorHAnsi"/>
        </w:rPr>
        <w:t xml:space="preserve">Fulfil the role of a form tutor, attending daily </w:t>
      </w:r>
      <w:r w:rsidR="00A956B6">
        <w:rPr>
          <w:rFonts w:cstheme="minorHAnsi"/>
        </w:rPr>
        <w:t>registrations and weekly assemblies</w:t>
      </w:r>
    </w:p>
    <w:p w14:paraId="40850DA0" w14:textId="042BD4EF" w:rsidR="00A86150" w:rsidRPr="001A6539" w:rsidRDefault="00A86150" w:rsidP="001A6539">
      <w:pPr>
        <w:pStyle w:val="ListParagraph"/>
        <w:numPr>
          <w:ilvl w:val="1"/>
          <w:numId w:val="26"/>
        </w:numPr>
        <w:autoSpaceDE w:val="0"/>
        <w:autoSpaceDN w:val="0"/>
        <w:adjustRightInd w:val="0"/>
        <w:spacing w:after="0" w:line="240" w:lineRule="auto"/>
        <w:rPr>
          <w:rFonts w:cstheme="minorHAnsi"/>
          <w:b/>
          <w:color w:val="272727"/>
        </w:rPr>
      </w:pPr>
      <w:r w:rsidRPr="00A86150">
        <w:rPr>
          <w:rFonts w:cstheme="minorHAnsi"/>
        </w:rPr>
        <w:t xml:space="preserve">Attend school special days (eg </w:t>
      </w:r>
      <w:r w:rsidR="0016426B">
        <w:rPr>
          <w:rFonts w:cstheme="minorHAnsi"/>
        </w:rPr>
        <w:t xml:space="preserve">Founders Day, </w:t>
      </w:r>
      <w:r w:rsidRPr="00A86150">
        <w:rPr>
          <w:rFonts w:cstheme="minorHAnsi"/>
        </w:rPr>
        <w:t xml:space="preserve">Speech Day) </w:t>
      </w:r>
      <w:r w:rsidR="001A6539">
        <w:rPr>
          <w:rFonts w:cstheme="minorHAnsi"/>
        </w:rPr>
        <w:t>in addition to the usual expectations for</w:t>
      </w:r>
      <w:r w:rsidRPr="001A6539">
        <w:rPr>
          <w:rFonts w:cstheme="minorHAnsi"/>
        </w:rPr>
        <w:t xml:space="preserve"> Parents’ Consultations</w:t>
      </w:r>
      <w:r w:rsidR="001A6539">
        <w:rPr>
          <w:rFonts w:cstheme="minorHAnsi"/>
        </w:rPr>
        <w:t xml:space="preserve"> and </w:t>
      </w:r>
      <w:r w:rsidR="009D55D2">
        <w:rPr>
          <w:rFonts w:cstheme="minorHAnsi"/>
        </w:rPr>
        <w:t xml:space="preserve">weekend </w:t>
      </w:r>
      <w:r w:rsidR="001A6539">
        <w:rPr>
          <w:rFonts w:cstheme="minorHAnsi"/>
        </w:rPr>
        <w:t>Open Days</w:t>
      </w:r>
      <w:r w:rsidRPr="001A6539">
        <w:rPr>
          <w:rFonts w:cstheme="minorHAnsi"/>
        </w:rPr>
        <w:t>.</w:t>
      </w:r>
    </w:p>
    <w:p w14:paraId="4B689668" w14:textId="77777777" w:rsidR="00A86150" w:rsidRPr="00AC7A10" w:rsidRDefault="00A86150" w:rsidP="00A86150">
      <w:pPr>
        <w:pStyle w:val="ListParagraph"/>
        <w:numPr>
          <w:ilvl w:val="1"/>
          <w:numId w:val="26"/>
        </w:numPr>
        <w:autoSpaceDE w:val="0"/>
        <w:autoSpaceDN w:val="0"/>
        <w:adjustRightInd w:val="0"/>
        <w:spacing w:after="0" w:line="240" w:lineRule="auto"/>
        <w:rPr>
          <w:rFonts w:cstheme="minorHAnsi"/>
          <w:b/>
          <w:color w:val="272727"/>
        </w:rPr>
      </w:pPr>
      <w:r w:rsidRPr="00A86150">
        <w:rPr>
          <w:rFonts w:cstheme="minorHAnsi"/>
        </w:rPr>
        <w:t>Support school functions as required (eg sports events, trips, drama productions, etc).</w:t>
      </w:r>
    </w:p>
    <w:p w14:paraId="7E1EABA1" w14:textId="54E21F7C" w:rsidR="00AC7A10" w:rsidRPr="00A86150" w:rsidRDefault="00AC7A10" w:rsidP="00A86150">
      <w:pPr>
        <w:pStyle w:val="ListParagraph"/>
        <w:numPr>
          <w:ilvl w:val="1"/>
          <w:numId w:val="26"/>
        </w:numPr>
        <w:autoSpaceDE w:val="0"/>
        <w:autoSpaceDN w:val="0"/>
        <w:adjustRightInd w:val="0"/>
        <w:spacing w:after="0" w:line="240" w:lineRule="auto"/>
        <w:rPr>
          <w:rFonts w:cstheme="minorHAnsi"/>
          <w:b/>
          <w:color w:val="272727"/>
        </w:rPr>
      </w:pPr>
      <w:r>
        <w:rPr>
          <w:rFonts w:cstheme="minorHAnsi"/>
        </w:rPr>
        <w:t>P</w:t>
      </w:r>
      <w:r w:rsidRPr="00A86150">
        <w:rPr>
          <w:rFonts w:cstheme="minorHAnsi"/>
        </w:rPr>
        <w:t xml:space="preserve">articipate in meetings </w:t>
      </w:r>
      <w:r>
        <w:rPr>
          <w:rFonts w:cstheme="minorHAnsi"/>
        </w:rPr>
        <w:t xml:space="preserve">and INSET </w:t>
      </w:r>
      <w:r w:rsidRPr="00A86150">
        <w:rPr>
          <w:rFonts w:cstheme="minorHAnsi"/>
        </w:rPr>
        <w:t xml:space="preserve">which relate to the </w:t>
      </w:r>
      <w:r>
        <w:rPr>
          <w:rFonts w:cstheme="minorHAnsi"/>
        </w:rPr>
        <w:t>academic, pastoral and safeguardi</w:t>
      </w:r>
      <w:r w:rsidR="003036A5">
        <w:rPr>
          <w:rFonts w:cstheme="minorHAnsi"/>
        </w:rPr>
        <w:t>ng arrangements</w:t>
      </w:r>
      <w:r w:rsidRPr="00A86150">
        <w:rPr>
          <w:rFonts w:cstheme="minorHAnsi"/>
        </w:rPr>
        <w:t>.</w:t>
      </w:r>
    </w:p>
    <w:p w14:paraId="065EE11C" w14:textId="77777777" w:rsidR="00A86150" w:rsidRPr="00A86150" w:rsidRDefault="00A86150" w:rsidP="00A86150">
      <w:pPr>
        <w:autoSpaceDE w:val="0"/>
        <w:autoSpaceDN w:val="0"/>
        <w:adjustRightInd w:val="0"/>
        <w:spacing w:after="0" w:line="240" w:lineRule="auto"/>
        <w:rPr>
          <w:rFonts w:cstheme="minorHAnsi"/>
          <w:b/>
          <w:color w:val="272727"/>
        </w:rPr>
      </w:pPr>
    </w:p>
    <w:p w14:paraId="65AED90E" w14:textId="77777777" w:rsidR="000F3A38" w:rsidRPr="000F3A38" w:rsidRDefault="00A86150" w:rsidP="000F3A38">
      <w:pPr>
        <w:pStyle w:val="ListParagraph"/>
        <w:numPr>
          <w:ilvl w:val="0"/>
          <w:numId w:val="27"/>
        </w:numPr>
        <w:autoSpaceDE w:val="0"/>
        <w:autoSpaceDN w:val="0"/>
        <w:adjustRightInd w:val="0"/>
        <w:spacing w:after="0" w:line="240" w:lineRule="auto"/>
        <w:rPr>
          <w:rFonts w:cstheme="minorHAnsi"/>
          <w:b/>
          <w:color w:val="272727"/>
        </w:rPr>
      </w:pPr>
      <w:r w:rsidRPr="00A86150">
        <w:rPr>
          <w:rFonts w:cstheme="minorHAnsi"/>
          <w:b/>
          <w:color w:val="272727"/>
        </w:rPr>
        <w:t xml:space="preserve">Boarding: </w:t>
      </w:r>
      <w:r w:rsidRPr="00A86150">
        <w:rPr>
          <w:rFonts w:cstheme="minorHAnsi"/>
          <w:color w:val="272727"/>
        </w:rPr>
        <w:t xml:space="preserve">  support the boarding life of the School by contributing to weekend activities</w:t>
      </w:r>
      <w:r w:rsidR="00F201FE">
        <w:rPr>
          <w:rFonts w:cstheme="minorHAnsi"/>
          <w:color w:val="272727"/>
        </w:rPr>
        <w:t>.</w:t>
      </w:r>
    </w:p>
    <w:p w14:paraId="7E26BCD0" w14:textId="77777777" w:rsidR="000F3A38" w:rsidRDefault="000F3A38" w:rsidP="000F3A38">
      <w:pPr>
        <w:pStyle w:val="ListParagraph"/>
        <w:autoSpaceDE w:val="0"/>
        <w:autoSpaceDN w:val="0"/>
        <w:adjustRightInd w:val="0"/>
        <w:spacing w:after="0" w:line="240" w:lineRule="auto"/>
        <w:ind w:left="360"/>
        <w:rPr>
          <w:rFonts w:cstheme="minorHAnsi"/>
          <w:b/>
          <w:color w:val="272727"/>
        </w:rPr>
      </w:pPr>
    </w:p>
    <w:p w14:paraId="770A2CA3" w14:textId="4A1F52A7" w:rsidR="00A86150" w:rsidRPr="000F3A38" w:rsidRDefault="00D12031" w:rsidP="000F3A38">
      <w:pPr>
        <w:pStyle w:val="ListParagraph"/>
        <w:numPr>
          <w:ilvl w:val="0"/>
          <w:numId w:val="27"/>
        </w:numPr>
        <w:autoSpaceDE w:val="0"/>
        <w:autoSpaceDN w:val="0"/>
        <w:adjustRightInd w:val="0"/>
        <w:spacing w:after="0" w:line="240" w:lineRule="auto"/>
        <w:rPr>
          <w:rFonts w:cstheme="minorHAnsi"/>
          <w:b/>
          <w:color w:val="272727"/>
        </w:rPr>
      </w:pPr>
      <w:r>
        <w:rPr>
          <w:rFonts w:cstheme="minorHAnsi"/>
          <w:b/>
          <w:color w:val="272727"/>
        </w:rPr>
        <w:t xml:space="preserve">Professional and </w:t>
      </w:r>
      <w:r w:rsidR="00A956B6">
        <w:rPr>
          <w:rFonts w:cstheme="minorHAnsi"/>
          <w:b/>
          <w:color w:val="272727"/>
        </w:rPr>
        <w:t>School Development</w:t>
      </w:r>
      <w:r w:rsidR="00A86150" w:rsidRPr="000F3A38">
        <w:rPr>
          <w:rFonts w:cstheme="minorHAnsi"/>
          <w:b/>
          <w:color w:val="272727"/>
        </w:rPr>
        <w:t xml:space="preserve">: </w:t>
      </w:r>
      <w:r w:rsidR="00A86150" w:rsidRPr="000F3A38">
        <w:rPr>
          <w:rFonts w:cstheme="minorHAnsi"/>
          <w:color w:val="272727"/>
        </w:rPr>
        <w:t xml:space="preserve">  participate </w:t>
      </w:r>
      <w:r w:rsidR="00A86150" w:rsidRPr="000F3A38">
        <w:rPr>
          <w:rFonts w:cstheme="minorHAnsi"/>
        </w:rPr>
        <w:t>in arrangements for the appraisal of staff</w:t>
      </w:r>
      <w:r w:rsidR="00A956B6">
        <w:rPr>
          <w:rFonts w:cstheme="minorHAnsi"/>
        </w:rPr>
        <w:t>, departmental reviews</w:t>
      </w:r>
      <w:r w:rsidR="0008101A">
        <w:rPr>
          <w:rFonts w:cstheme="minorHAnsi"/>
        </w:rPr>
        <w:t xml:space="preserve"> and</w:t>
      </w:r>
      <w:r w:rsidR="00A956B6">
        <w:rPr>
          <w:rFonts w:cstheme="minorHAnsi"/>
        </w:rPr>
        <w:t xml:space="preserve"> </w:t>
      </w:r>
      <w:r>
        <w:rPr>
          <w:rFonts w:cstheme="minorHAnsi"/>
        </w:rPr>
        <w:t xml:space="preserve">school development opportunities </w:t>
      </w:r>
      <w:r w:rsidR="0008101A">
        <w:rPr>
          <w:rFonts w:cstheme="minorHAnsi"/>
        </w:rPr>
        <w:t>as well as</w:t>
      </w:r>
      <w:r w:rsidR="000F3A38" w:rsidRPr="000F3A38">
        <w:rPr>
          <w:rFonts w:cstheme="minorHAnsi"/>
        </w:rPr>
        <w:t xml:space="preserve"> engag</w:t>
      </w:r>
      <w:r w:rsidR="0008101A">
        <w:rPr>
          <w:rFonts w:cstheme="minorHAnsi"/>
        </w:rPr>
        <w:t>ing</w:t>
      </w:r>
      <w:r w:rsidR="000F3A38" w:rsidRPr="000F3A38">
        <w:rPr>
          <w:rFonts w:cstheme="minorHAnsi"/>
        </w:rPr>
        <w:t xml:space="preserve"> in </w:t>
      </w:r>
      <w:r w:rsidR="00A15585" w:rsidRPr="000F3A38">
        <w:rPr>
          <w:rFonts w:cstheme="minorHAnsi"/>
          <w:color w:val="272727"/>
        </w:rPr>
        <w:t xml:space="preserve">professional development to support </w:t>
      </w:r>
      <w:r w:rsidR="002051CE">
        <w:rPr>
          <w:rFonts w:cstheme="minorHAnsi"/>
          <w:color w:val="272727"/>
        </w:rPr>
        <w:t>both themselves and other colleagues</w:t>
      </w:r>
      <w:r w:rsidR="00A15585" w:rsidRPr="000F3A38">
        <w:rPr>
          <w:rFonts w:cstheme="minorHAnsi"/>
          <w:color w:val="272727"/>
        </w:rPr>
        <w:t>.</w:t>
      </w:r>
      <w:r w:rsidR="00A86150" w:rsidRPr="000F3A38">
        <w:rPr>
          <w:rFonts w:cstheme="minorHAnsi"/>
        </w:rPr>
        <w:br/>
      </w:r>
    </w:p>
    <w:p w14:paraId="7F5C9A62" w14:textId="28F7614E" w:rsidR="00103362" w:rsidRPr="0008101A" w:rsidRDefault="00A86150" w:rsidP="0008101A">
      <w:pPr>
        <w:pStyle w:val="ListParagraph"/>
        <w:numPr>
          <w:ilvl w:val="0"/>
          <w:numId w:val="27"/>
        </w:numPr>
        <w:autoSpaceDE w:val="0"/>
        <w:autoSpaceDN w:val="0"/>
        <w:adjustRightInd w:val="0"/>
        <w:spacing w:after="0" w:line="240" w:lineRule="auto"/>
        <w:rPr>
          <w:rFonts w:cs="Arial"/>
          <w:b/>
          <w:color w:val="272727"/>
        </w:rPr>
      </w:pPr>
      <w:r w:rsidRPr="0008101A">
        <w:rPr>
          <w:rFonts w:cstheme="minorHAnsi"/>
          <w:b/>
        </w:rPr>
        <w:t>Absence/Cover</w:t>
      </w:r>
      <w:r w:rsidRPr="0008101A">
        <w:rPr>
          <w:rFonts w:cstheme="minorHAnsi"/>
          <w:b/>
          <w:color w:val="272727"/>
        </w:rPr>
        <w:t xml:space="preserve">: </w:t>
      </w:r>
      <w:r w:rsidRPr="0008101A">
        <w:rPr>
          <w:rFonts w:cstheme="minorHAnsi"/>
          <w:color w:val="272727"/>
        </w:rPr>
        <w:t xml:space="preserve"> </w:t>
      </w:r>
      <w:r w:rsidRPr="0008101A">
        <w:rPr>
          <w:rFonts w:cstheme="minorHAnsi"/>
        </w:rPr>
        <w:t>undertake an appropriate share of the collective staff responsibility to cover for absent colleagues when required.</w:t>
      </w:r>
    </w:p>
    <w:p w14:paraId="565852C4" w14:textId="77777777" w:rsidR="0008101A" w:rsidRDefault="0008101A" w:rsidP="0008101A">
      <w:pPr>
        <w:autoSpaceDE w:val="0"/>
        <w:autoSpaceDN w:val="0"/>
        <w:adjustRightInd w:val="0"/>
        <w:spacing w:after="0" w:line="240" w:lineRule="auto"/>
        <w:rPr>
          <w:rFonts w:cstheme="minorHAnsi"/>
          <w:b/>
          <w:color w:val="272727"/>
        </w:rPr>
      </w:pPr>
    </w:p>
    <w:p w14:paraId="2E6BD2B2" w14:textId="6675BB39" w:rsidR="1E3D263F" w:rsidRDefault="1E3D263F">
      <w:r>
        <w:br w:type="page"/>
      </w:r>
    </w:p>
    <w:p w14:paraId="73620FD0" w14:textId="5CB2E717" w:rsidR="00A86150" w:rsidRPr="0008101A" w:rsidRDefault="00A86150" w:rsidP="0008101A">
      <w:pPr>
        <w:autoSpaceDE w:val="0"/>
        <w:autoSpaceDN w:val="0"/>
        <w:adjustRightInd w:val="0"/>
        <w:spacing w:after="0" w:line="240" w:lineRule="auto"/>
        <w:jc w:val="center"/>
        <w:rPr>
          <w:rFonts w:cstheme="minorHAnsi"/>
          <w:b/>
          <w:color w:val="272727"/>
        </w:rPr>
      </w:pPr>
      <w:r w:rsidRPr="0008101A">
        <w:rPr>
          <w:rFonts w:cstheme="minorHAnsi"/>
          <w:b/>
          <w:color w:val="272727"/>
        </w:rPr>
        <w:t>PERSON SPECIFICATION</w:t>
      </w:r>
    </w:p>
    <w:p w14:paraId="14058E22" w14:textId="77777777" w:rsidR="00A86150" w:rsidRPr="00A86150" w:rsidRDefault="00A86150" w:rsidP="00A86150">
      <w:pPr>
        <w:autoSpaceDE w:val="0"/>
        <w:autoSpaceDN w:val="0"/>
        <w:adjustRightInd w:val="0"/>
        <w:spacing w:after="0" w:line="240" w:lineRule="auto"/>
        <w:rPr>
          <w:rFonts w:cstheme="minorHAnsi"/>
          <w:b/>
          <w:color w:val="272727"/>
        </w:rPr>
      </w:pPr>
    </w:p>
    <w:tbl>
      <w:tblPr>
        <w:tblStyle w:val="TableGrid"/>
        <w:tblW w:w="9918" w:type="dxa"/>
        <w:tblLook w:val="04A0" w:firstRow="1" w:lastRow="0" w:firstColumn="1" w:lastColumn="0" w:noHBand="0" w:noVBand="1"/>
      </w:tblPr>
      <w:tblGrid>
        <w:gridCol w:w="1567"/>
        <w:gridCol w:w="2997"/>
        <w:gridCol w:w="3255"/>
        <w:gridCol w:w="2099"/>
      </w:tblGrid>
      <w:tr w:rsidR="00A86150" w:rsidRPr="00A86150" w14:paraId="7252B298" w14:textId="77777777" w:rsidTr="032435F1">
        <w:tc>
          <w:tcPr>
            <w:tcW w:w="1567" w:type="dxa"/>
            <w:tcBorders>
              <w:top w:val="single" w:sz="4" w:space="0" w:color="auto"/>
              <w:left w:val="single" w:sz="4" w:space="0" w:color="auto"/>
              <w:bottom w:val="single" w:sz="4" w:space="0" w:color="auto"/>
              <w:right w:val="single" w:sz="4" w:space="0" w:color="auto"/>
            </w:tcBorders>
            <w:hideMark/>
          </w:tcPr>
          <w:p w14:paraId="342A73A9" w14:textId="77777777" w:rsidR="00A86150" w:rsidRPr="00A86150" w:rsidRDefault="00A86150" w:rsidP="00A86150">
            <w:pPr>
              <w:autoSpaceDE w:val="0"/>
              <w:autoSpaceDN w:val="0"/>
              <w:adjustRightInd w:val="0"/>
              <w:jc w:val="center"/>
              <w:rPr>
                <w:rFonts w:cstheme="minorHAnsi"/>
                <w:b/>
                <w:color w:val="272727"/>
              </w:rPr>
            </w:pPr>
            <w:r w:rsidRPr="00A86150">
              <w:rPr>
                <w:rFonts w:cstheme="minorHAnsi"/>
                <w:b/>
                <w:color w:val="272727"/>
              </w:rPr>
              <w:t>Attribute</w:t>
            </w:r>
          </w:p>
        </w:tc>
        <w:tc>
          <w:tcPr>
            <w:tcW w:w="2997" w:type="dxa"/>
            <w:tcBorders>
              <w:top w:val="single" w:sz="4" w:space="0" w:color="auto"/>
              <w:left w:val="single" w:sz="4" w:space="0" w:color="auto"/>
              <w:bottom w:val="single" w:sz="4" w:space="0" w:color="auto"/>
              <w:right w:val="single" w:sz="4" w:space="0" w:color="auto"/>
            </w:tcBorders>
            <w:hideMark/>
          </w:tcPr>
          <w:p w14:paraId="5BA3F4E8" w14:textId="77777777" w:rsidR="00A86150" w:rsidRPr="00A86150" w:rsidRDefault="00A86150" w:rsidP="00A86150">
            <w:pPr>
              <w:autoSpaceDE w:val="0"/>
              <w:autoSpaceDN w:val="0"/>
              <w:adjustRightInd w:val="0"/>
              <w:jc w:val="center"/>
              <w:rPr>
                <w:rFonts w:cstheme="minorHAnsi"/>
                <w:b/>
                <w:color w:val="272727"/>
              </w:rPr>
            </w:pPr>
            <w:r w:rsidRPr="00A86150">
              <w:rPr>
                <w:rFonts w:cstheme="minorHAnsi"/>
                <w:b/>
                <w:color w:val="272727"/>
              </w:rPr>
              <w:t>Essential</w:t>
            </w:r>
          </w:p>
        </w:tc>
        <w:tc>
          <w:tcPr>
            <w:tcW w:w="3255" w:type="dxa"/>
            <w:tcBorders>
              <w:top w:val="single" w:sz="4" w:space="0" w:color="auto"/>
              <w:left w:val="single" w:sz="4" w:space="0" w:color="auto"/>
              <w:bottom w:val="single" w:sz="4" w:space="0" w:color="auto"/>
              <w:right w:val="single" w:sz="4" w:space="0" w:color="auto"/>
            </w:tcBorders>
            <w:hideMark/>
          </w:tcPr>
          <w:p w14:paraId="3BF7524E" w14:textId="77777777" w:rsidR="00A86150" w:rsidRPr="00A86150" w:rsidRDefault="00A86150" w:rsidP="00A86150">
            <w:pPr>
              <w:autoSpaceDE w:val="0"/>
              <w:autoSpaceDN w:val="0"/>
              <w:adjustRightInd w:val="0"/>
              <w:jc w:val="center"/>
              <w:rPr>
                <w:rFonts w:cstheme="minorHAnsi"/>
                <w:b/>
                <w:color w:val="272727"/>
              </w:rPr>
            </w:pPr>
            <w:r w:rsidRPr="00A86150">
              <w:rPr>
                <w:rFonts w:cstheme="minorHAnsi"/>
                <w:b/>
                <w:color w:val="272727"/>
              </w:rPr>
              <w:t>Desirable</w:t>
            </w:r>
          </w:p>
        </w:tc>
        <w:tc>
          <w:tcPr>
            <w:tcW w:w="2099" w:type="dxa"/>
            <w:tcBorders>
              <w:top w:val="single" w:sz="4" w:space="0" w:color="auto"/>
              <w:left w:val="single" w:sz="4" w:space="0" w:color="auto"/>
              <w:bottom w:val="single" w:sz="4" w:space="0" w:color="auto"/>
              <w:right w:val="single" w:sz="4" w:space="0" w:color="auto"/>
            </w:tcBorders>
            <w:hideMark/>
          </w:tcPr>
          <w:p w14:paraId="1A1D5500" w14:textId="77777777" w:rsidR="00A86150" w:rsidRPr="00A86150" w:rsidRDefault="00A86150" w:rsidP="00A86150">
            <w:pPr>
              <w:autoSpaceDE w:val="0"/>
              <w:autoSpaceDN w:val="0"/>
              <w:adjustRightInd w:val="0"/>
              <w:jc w:val="center"/>
              <w:rPr>
                <w:rFonts w:cstheme="minorHAnsi"/>
                <w:b/>
                <w:color w:val="272727"/>
              </w:rPr>
            </w:pPr>
            <w:r w:rsidRPr="00A86150">
              <w:rPr>
                <w:rFonts w:cstheme="minorHAnsi"/>
                <w:b/>
                <w:color w:val="272727"/>
              </w:rPr>
              <w:t>How identified</w:t>
            </w:r>
          </w:p>
        </w:tc>
      </w:tr>
      <w:tr w:rsidR="00A86150" w:rsidRPr="00A86150" w14:paraId="5C258C93" w14:textId="77777777" w:rsidTr="032435F1">
        <w:tc>
          <w:tcPr>
            <w:tcW w:w="1567" w:type="dxa"/>
            <w:tcBorders>
              <w:top w:val="single" w:sz="4" w:space="0" w:color="auto"/>
              <w:left w:val="single" w:sz="4" w:space="0" w:color="auto"/>
              <w:bottom w:val="single" w:sz="4" w:space="0" w:color="auto"/>
              <w:right w:val="single" w:sz="4" w:space="0" w:color="auto"/>
            </w:tcBorders>
            <w:hideMark/>
          </w:tcPr>
          <w:p w14:paraId="699A6A00" w14:textId="77777777" w:rsidR="00A86150" w:rsidRPr="00A86150" w:rsidRDefault="00A86150" w:rsidP="00A86150">
            <w:pPr>
              <w:autoSpaceDE w:val="0"/>
              <w:autoSpaceDN w:val="0"/>
              <w:adjustRightInd w:val="0"/>
              <w:rPr>
                <w:rFonts w:cstheme="minorHAnsi"/>
                <w:color w:val="272727"/>
              </w:rPr>
            </w:pPr>
            <w:r w:rsidRPr="00A86150">
              <w:rPr>
                <w:rFonts w:cstheme="minorHAnsi"/>
                <w:color w:val="272727"/>
              </w:rPr>
              <w:t>Qualifications</w:t>
            </w:r>
          </w:p>
        </w:tc>
        <w:tc>
          <w:tcPr>
            <w:tcW w:w="2997" w:type="dxa"/>
            <w:tcBorders>
              <w:top w:val="single" w:sz="4" w:space="0" w:color="auto"/>
              <w:left w:val="single" w:sz="4" w:space="0" w:color="auto"/>
              <w:bottom w:val="single" w:sz="4" w:space="0" w:color="auto"/>
              <w:right w:val="single" w:sz="4" w:space="0" w:color="auto"/>
            </w:tcBorders>
            <w:hideMark/>
          </w:tcPr>
          <w:p w14:paraId="63E17AB5" w14:textId="77777777" w:rsidR="00A86150" w:rsidRPr="00A86150" w:rsidRDefault="00A86150" w:rsidP="00A86150">
            <w:pPr>
              <w:pStyle w:val="ListParagraph"/>
              <w:numPr>
                <w:ilvl w:val="0"/>
                <w:numId w:val="28"/>
              </w:numPr>
              <w:autoSpaceDE w:val="0"/>
              <w:autoSpaceDN w:val="0"/>
              <w:adjustRightInd w:val="0"/>
              <w:rPr>
                <w:rFonts w:cstheme="minorHAnsi"/>
                <w:color w:val="272727"/>
              </w:rPr>
            </w:pPr>
            <w:r w:rsidRPr="00A86150">
              <w:rPr>
                <w:rFonts w:cstheme="minorHAnsi"/>
                <w:color w:val="272727"/>
              </w:rPr>
              <w:t>Good honours degree in relevant subject area</w:t>
            </w:r>
          </w:p>
          <w:p w14:paraId="5C2D637E" w14:textId="77777777" w:rsidR="00A86150" w:rsidRPr="00A86150" w:rsidRDefault="00A86150" w:rsidP="00A86150">
            <w:pPr>
              <w:pStyle w:val="ListParagraph"/>
              <w:numPr>
                <w:ilvl w:val="0"/>
                <w:numId w:val="28"/>
              </w:numPr>
              <w:autoSpaceDE w:val="0"/>
              <w:autoSpaceDN w:val="0"/>
              <w:adjustRightInd w:val="0"/>
              <w:rPr>
                <w:rFonts w:cstheme="minorHAnsi"/>
                <w:color w:val="272727"/>
              </w:rPr>
            </w:pPr>
            <w:r w:rsidRPr="00A86150">
              <w:rPr>
                <w:rFonts w:cstheme="minorHAnsi"/>
                <w:color w:val="272727"/>
              </w:rPr>
              <w:t>Teaching qualification</w:t>
            </w:r>
          </w:p>
        </w:tc>
        <w:tc>
          <w:tcPr>
            <w:tcW w:w="3255" w:type="dxa"/>
            <w:tcBorders>
              <w:top w:val="single" w:sz="4" w:space="0" w:color="auto"/>
              <w:left w:val="single" w:sz="4" w:space="0" w:color="auto"/>
              <w:bottom w:val="single" w:sz="4" w:space="0" w:color="auto"/>
              <w:right w:val="single" w:sz="4" w:space="0" w:color="auto"/>
            </w:tcBorders>
          </w:tcPr>
          <w:p w14:paraId="3E43391C" w14:textId="10221519" w:rsidR="00A86150" w:rsidRPr="00A86150" w:rsidRDefault="339EBB48" w:rsidP="032435F1">
            <w:pPr>
              <w:pStyle w:val="ListParagraph"/>
              <w:numPr>
                <w:ilvl w:val="0"/>
                <w:numId w:val="28"/>
              </w:numPr>
              <w:autoSpaceDE w:val="0"/>
              <w:autoSpaceDN w:val="0"/>
              <w:adjustRightInd w:val="0"/>
              <w:spacing w:line="276" w:lineRule="auto"/>
              <w:rPr>
                <w:rFonts w:ascii="Calibri" w:eastAsia="Calibri" w:hAnsi="Calibri" w:cs="Calibri"/>
              </w:rPr>
            </w:pPr>
            <w:r w:rsidRPr="032435F1">
              <w:rPr>
                <w:rFonts w:ascii="Calibri" w:eastAsia="Calibri" w:hAnsi="Calibri" w:cs="Calibri"/>
                <w:color w:val="272727"/>
              </w:rPr>
              <w:t>A good track record of recent, relevant professional development</w:t>
            </w:r>
          </w:p>
          <w:p w14:paraId="544ECEA2" w14:textId="1A5669FC" w:rsidR="00A86150" w:rsidRPr="00A86150" w:rsidRDefault="00A86150" w:rsidP="032435F1">
            <w:pPr>
              <w:autoSpaceDE w:val="0"/>
              <w:autoSpaceDN w:val="0"/>
              <w:adjustRightInd w:val="0"/>
              <w:rPr>
                <w:color w:val="272727"/>
              </w:rPr>
            </w:pPr>
          </w:p>
        </w:tc>
        <w:tc>
          <w:tcPr>
            <w:tcW w:w="2099" w:type="dxa"/>
            <w:tcBorders>
              <w:top w:val="single" w:sz="4" w:space="0" w:color="auto"/>
              <w:left w:val="single" w:sz="4" w:space="0" w:color="auto"/>
              <w:bottom w:val="single" w:sz="4" w:space="0" w:color="auto"/>
              <w:right w:val="single" w:sz="4" w:space="0" w:color="auto"/>
            </w:tcBorders>
            <w:hideMark/>
          </w:tcPr>
          <w:p w14:paraId="6E5A1256" w14:textId="77777777" w:rsidR="00A86150" w:rsidRPr="00A86150" w:rsidRDefault="00A86150" w:rsidP="00A86150">
            <w:pPr>
              <w:pStyle w:val="ListParagraph"/>
              <w:numPr>
                <w:ilvl w:val="0"/>
                <w:numId w:val="28"/>
              </w:numPr>
              <w:autoSpaceDE w:val="0"/>
              <w:autoSpaceDN w:val="0"/>
              <w:adjustRightInd w:val="0"/>
              <w:rPr>
                <w:rFonts w:cstheme="minorHAnsi"/>
                <w:color w:val="272727"/>
              </w:rPr>
            </w:pPr>
            <w:r w:rsidRPr="00A86150">
              <w:rPr>
                <w:rFonts w:cstheme="minorHAnsi"/>
                <w:color w:val="272727"/>
              </w:rPr>
              <w:t>Application form</w:t>
            </w:r>
          </w:p>
          <w:p w14:paraId="107E6641" w14:textId="77777777" w:rsidR="00A86150" w:rsidRPr="00A86150" w:rsidRDefault="00A86150" w:rsidP="00A86150">
            <w:pPr>
              <w:pStyle w:val="ListParagraph"/>
              <w:numPr>
                <w:ilvl w:val="0"/>
                <w:numId w:val="28"/>
              </w:numPr>
              <w:autoSpaceDE w:val="0"/>
              <w:autoSpaceDN w:val="0"/>
              <w:adjustRightInd w:val="0"/>
              <w:rPr>
                <w:rFonts w:cstheme="minorHAnsi"/>
                <w:color w:val="272727"/>
              </w:rPr>
            </w:pPr>
            <w:r w:rsidRPr="00A86150">
              <w:rPr>
                <w:rFonts w:cstheme="minorHAnsi"/>
                <w:color w:val="272727"/>
              </w:rPr>
              <w:t>Qualification certificates</w:t>
            </w:r>
          </w:p>
        </w:tc>
      </w:tr>
      <w:tr w:rsidR="00A86150" w:rsidRPr="00A86150" w14:paraId="55F08C75" w14:textId="77777777" w:rsidTr="032435F1">
        <w:tc>
          <w:tcPr>
            <w:tcW w:w="1567" w:type="dxa"/>
            <w:tcBorders>
              <w:top w:val="single" w:sz="4" w:space="0" w:color="auto"/>
              <w:left w:val="single" w:sz="4" w:space="0" w:color="auto"/>
              <w:bottom w:val="single" w:sz="4" w:space="0" w:color="auto"/>
              <w:right w:val="single" w:sz="4" w:space="0" w:color="auto"/>
            </w:tcBorders>
            <w:hideMark/>
          </w:tcPr>
          <w:p w14:paraId="278ECFC0" w14:textId="77777777" w:rsidR="00A86150" w:rsidRPr="00A86150" w:rsidRDefault="00A86150" w:rsidP="00A86150">
            <w:pPr>
              <w:autoSpaceDE w:val="0"/>
              <w:autoSpaceDN w:val="0"/>
              <w:adjustRightInd w:val="0"/>
              <w:rPr>
                <w:rFonts w:cstheme="minorHAnsi"/>
                <w:color w:val="272727"/>
              </w:rPr>
            </w:pPr>
            <w:r w:rsidRPr="00A86150">
              <w:rPr>
                <w:rFonts w:cstheme="minorHAnsi"/>
                <w:color w:val="272727"/>
              </w:rPr>
              <w:t>Experience</w:t>
            </w:r>
          </w:p>
        </w:tc>
        <w:tc>
          <w:tcPr>
            <w:tcW w:w="2997" w:type="dxa"/>
            <w:tcBorders>
              <w:top w:val="single" w:sz="4" w:space="0" w:color="auto"/>
              <w:left w:val="single" w:sz="4" w:space="0" w:color="auto"/>
              <w:bottom w:val="single" w:sz="4" w:space="0" w:color="auto"/>
              <w:right w:val="single" w:sz="4" w:space="0" w:color="auto"/>
            </w:tcBorders>
            <w:hideMark/>
          </w:tcPr>
          <w:p w14:paraId="2CC4C541" w14:textId="35114F31" w:rsidR="001F5B01" w:rsidRPr="001F5B01" w:rsidRDefault="00A86150" w:rsidP="001F5B01">
            <w:pPr>
              <w:pStyle w:val="ListParagraph"/>
              <w:numPr>
                <w:ilvl w:val="0"/>
                <w:numId w:val="29"/>
              </w:numPr>
              <w:autoSpaceDE w:val="0"/>
              <w:autoSpaceDN w:val="0"/>
              <w:adjustRightInd w:val="0"/>
              <w:rPr>
                <w:rFonts w:cstheme="minorHAnsi"/>
                <w:color w:val="272727"/>
              </w:rPr>
            </w:pPr>
            <w:r w:rsidRPr="00A86150">
              <w:rPr>
                <w:rFonts w:cstheme="minorHAnsi"/>
                <w:color w:val="272727"/>
              </w:rPr>
              <w:t xml:space="preserve">Both experienced and </w:t>
            </w:r>
            <w:r w:rsidR="007746F5">
              <w:rPr>
                <w:rFonts w:cstheme="minorHAnsi"/>
                <w:color w:val="272727"/>
              </w:rPr>
              <w:t>Early Careers Teachers or those are the start of their career</w:t>
            </w:r>
            <w:r w:rsidRPr="00A86150">
              <w:rPr>
                <w:rFonts w:cstheme="minorHAnsi"/>
                <w:color w:val="272727"/>
              </w:rPr>
              <w:t xml:space="preserve"> are welcome to apply</w:t>
            </w:r>
          </w:p>
        </w:tc>
        <w:tc>
          <w:tcPr>
            <w:tcW w:w="3255" w:type="dxa"/>
            <w:tcBorders>
              <w:top w:val="single" w:sz="4" w:space="0" w:color="auto"/>
              <w:left w:val="single" w:sz="4" w:space="0" w:color="auto"/>
              <w:bottom w:val="single" w:sz="4" w:space="0" w:color="auto"/>
              <w:right w:val="single" w:sz="4" w:space="0" w:color="auto"/>
            </w:tcBorders>
          </w:tcPr>
          <w:p w14:paraId="25444608" w14:textId="77777777" w:rsidR="00A86150" w:rsidRDefault="00E01886" w:rsidP="00E01886">
            <w:pPr>
              <w:pStyle w:val="ListParagraph"/>
              <w:numPr>
                <w:ilvl w:val="0"/>
                <w:numId w:val="29"/>
              </w:numPr>
              <w:autoSpaceDE w:val="0"/>
              <w:autoSpaceDN w:val="0"/>
              <w:adjustRightInd w:val="0"/>
              <w:rPr>
                <w:rFonts w:cstheme="minorHAnsi"/>
                <w:color w:val="272727"/>
              </w:rPr>
            </w:pPr>
            <w:r w:rsidRPr="00E01886">
              <w:rPr>
                <w:rFonts w:cstheme="minorHAnsi"/>
                <w:color w:val="272727"/>
              </w:rPr>
              <w:t>Experience of teaching Across KS3, KS4 and KS5</w:t>
            </w:r>
          </w:p>
          <w:p w14:paraId="27502296" w14:textId="06B06B95" w:rsidR="00E57DAD" w:rsidRPr="00E01886" w:rsidRDefault="223070A6" w:rsidP="032435F1">
            <w:pPr>
              <w:pStyle w:val="ListParagraph"/>
              <w:numPr>
                <w:ilvl w:val="0"/>
                <w:numId w:val="29"/>
              </w:numPr>
              <w:autoSpaceDE w:val="0"/>
              <w:autoSpaceDN w:val="0"/>
              <w:adjustRightInd w:val="0"/>
              <w:rPr>
                <w:color w:val="272727"/>
              </w:rPr>
            </w:pPr>
            <w:r w:rsidRPr="032435F1">
              <w:rPr>
                <w:color w:val="272727"/>
              </w:rPr>
              <w:t xml:space="preserve">Experience of teaching extra-curricular and supra-curricular </w:t>
            </w:r>
            <w:r w:rsidR="7F736038" w:rsidRPr="032435F1">
              <w:rPr>
                <w:color w:val="272727"/>
              </w:rPr>
              <w:t>classes</w:t>
            </w:r>
          </w:p>
          <w:p w14:paraId="13D0138D" w14:textId="33251F40" w:rsidR="00E57DAD" w:rsidRPr="00E01886" w:rsidRDefault="65D43C05" w:rsidP="032435F1">
            <w:pPr>
              <w:pStyle w:val="ListParagraph"/>
              <w:numPr>
                <w:ilvl w:val="0"/>
                <w:numId w:val="29"/>
              </w:numPr>
              <w:autoSpaceDE w:val="0"/>
              <w:autoSpaceDN w:val="0"/>
              <w:adjustRightInd w:val="0"/>
            </w:pPr>
            <w:r w:rsidRPr="032435F1">
              <w:rPr>
                <w:rFonts w:ascii="Calibri" w:eastAsia="Calibri" w:hAnsi="Calibri" w:cs="Calibri"/>
                <w:color w:val="272727"/>
              </w:rPr>
              <w:t>Experience of working with relevant examination boards</w:t>
            </w:r>
          </w:p>
        </w:tc>
        <w:tc>
          <w:tcPr>
            <w:tcW w:w="2099" w:type="dxa"/>
            <w:tcBorders>
              <w:top w:val="single" w:sz="4" w:space="0" w:color="auto"/>
              <w:left w:val="single" w:sz="4" w:space="0" w:color="auto"/>
              <w:bottom w:val="single" w:sz="4" w:space="0" w:color="auto"/>
              <w:right w:val="single" w:sz="4" w:space="0" w:color="auto"/>
            </w:tcBorders>
            <w:hideMark/>
          </w:tcPr>
          <w:p w14:paraId="308ABFE5"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Application form</w:t>
            </w:r>
          </w:p>
        </w:tc>
      </w:tr>
      <w:tr w:rsidR="00A86150" w:rsidRPr="00A86150" w14:paraId="65C26B4B" w14:textId="77777777" w:rsidTr="032435F1">
        <w:tc>
          <w:tcPr>
            <w:tcW w:w="1567" w:type="dxa"/>
            <w:tcBorders>
              <w:top w:val="single" w:sz="4" w:space="0" w:color="auto"/>
              <w:left w:val="single" w:sz="4" w:space="0" w:color="auto"/>
              <w:bottom w:val="single" w:sz="4" w:space="0" w:color="auto"/>
              <w:right w:val="single" w:sz="4" w:space="0" w:color="auto"/>
            </w:tcBorders>
            <w:hideMark/>
          </w:tcPr>
          <w:p w14:paraId="08493D4C" w14:textId="77777777" w:rsidR="00A86150" w:rsidRPr="00A86150" w:rsidRDefault="00A86150" w:rsidP="00A86150">
            <w:pPr>
              <w:autoSpaceDE w:val="0"/>
              <w:autoSpaceDN w:val="0"/>
              <w:adjustRightInd w:val="0"/>
              <w:rPr>
                <w:rFonts w:cstheme="minorHAnsi"/>
                <w:color w:val="272727"/>
              </w:rPr>
            </w:pPr>
            <w:r w:rsidRPr="00A86150">
              <w:rPr>
                <w:rFonts w:cstheme="minorHAnsi"/>
                <w:color w:val="272727"/>
              </w:rPr>
              <w:t>Skills</w:t>
            </w:r>
          </w:p>
        </w:tc>
        <w:tc>
          <w:tcPr>
            <w:tcW w:w="2997" w:type="dxa"/>
            <w:tcBorders>
              <w:top w:val="single" w:sz="4" w:space="0" w:color="auto"/>
              <w:left w:val="single" w:sz="4" w:space="0" w:color="auto"/>
              <w:bottom w:val="single" w:sz="4" w:space="0" w:color="auto"/>
              <w:right w:val="single" w:sz="4" w:space="0" w:color="auto"/>
            </w:tcBorders>
            <w:hideMark/>
          </w:tcPr>
          <w:p w14:paraId="7CC14973"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 xml:space="preserve">Excellent communication of subject knowledge </w:t>
            </w:r>
          </w:p>
          <w:p w14:paraId="1E2BAD80"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Ability to use range of teaching strategies</w:t>
            </w:r>
          </w:p>
          <w:p w14:paraId="0CABD08F" w14:textId="77777777" w:rsid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Classroom management skills</w:t>
            </w:r>
          </w:p>
          <w:p w14:paraId="5D7D7BCC" w14:textId="77777777" w:rsidR="000714E9" w:rsidRPr="000714E9" w:rsidRDefault="000714E9" w:rsidP="00A86150">
            <w:pPr>
              <w:pStyle w:val="ListParagraph"/>
              <w:numPr>
                <w:ilvl w:val="0"/>
                <w:numId w:val="29"/>
              </w:numPr>
              <w:autoSpaceDE w:val="0"/>
              <w:autoSpaceDN w:val="0"/>
              <w:adjustRightInd w:val="0"/>
              <w:rPr>
                <w:rFonts w:cstheme="minorHAnsi"/>
                <w:color w:val="272727"/>
              </w:rPr>
            </w:pPr>
            <w:r>
              <w:rPr>
                <w:rFonts w:eastAsia="Arial" w:cstheme="minorHAnsi"/>
              </w:rPr>
              <w:t>Ability to work as part of a team</w:t>
            </w:r>
          </w:p>
          <w:p w14:paraId="07AA9B41" w14:textId="5CC790E2" w:rsidR="000714E9" w:rsidRPr="000714E9" w:rsidRDefault="000714E9" w:rsidP="00A86150">
            <w:pPr>
              <w:pStyle w:val="ListParagraph"/>
              <w:numPr>
                <w:ilvl w:val="0"/>
                <w:numId w:val="29"/>
              </w:numPr>
              <w:autoSpaceDE w:val="0"/>
              <w:autoSpaceDN w:val="0"/>
              <w:adjustRightInd w:val="0"/>
              <w:rPr>
                <w:rFonts w:cstheme="minorHAnsi"/>
                <w:color w:val="272727"/>
              </w:rPr>
            </w:pPr>
            <w:r>
              <w:rPr>
                <w:rFonts w:eastAsia="Arial" w:cstheme="minorHAnsi"/>
              </w:rPr>
              <w:t>Excellent written communication</w:t>
            </w:r>
            <w:r w:rsidR="006F4836">
              <w:rPr>
                <w:rFonts w:eastAsia="Arial" w:cstheme="minorHAnsi"/>
              </w:rPr>
              <w:t>, oral, IT and organisational</w:t>
            </w:r>
            <w:r>
              <w:rPr>
                <w:rFonts w:eastAsia="Arial" w:cstheme="minorHAnsi"/>
              </w:rPr>
              <w:t xml:space="preserve"> skills</w:t>
            </w:r>
          </w:p>
          <w:p w14:paraId="366CB53F" w14:textId="1E24F15A" w:rsidR="00A86150" w:rsidRPr="00A86150" w:rsidRDefault="00E50064" w:rsidP="00E50064">
            <w:pPr>
              <w:pStyle w:val="ListParagraph"/>
              <w:numPr>
                <w:ilvl w:val="0"/>
                <w:numId w:val="29"/>
              </w:numPr>
              <w:autoSpaceDE w:val="0"/>
              <w:autoSpaceDN w:val="0"/>
              <w:adjustRightInd w:val="0"/>
              <w:rPr>
                <w:rFonts w:cstheme="minorHAnsi"/>
                <w:color w:val="272727"/>
              </w:rPr>
            </w:pPr>
            <w:r>
              <w:rPr>
                <w:rFonts w:cstheme="minorHAnsi"/>
                <w:color w:val="272727"/>
              </w:rPr>
              <w:t xml:space="preserve">Knowledge and ability </w:t>
            </w:r>
            <w:r w:rsidR="003A22D9">
              <w:rPr>
                <w:rFonts w:cstheme="minorHAnsi"/>
                <w:color w:val="272727"/>
              </w:rPr>
              <w:t>of adaptive teaching to support mixed</w:t>
            </w:r>
            <w:r w:rsidR="00CF51D9">
              <w:rPr>
                <w:rFonts w:cstheme="minorHAnsi"/>
                <w:color w:val="272727"/>
              </w:rPr>
              <w:t>-</w:t>
            </w:r>
            <w:r w:rsidR="003A22D9">
              <w:rPr>
                <w:rFonts w:cstheme="minorHAnsi"/>
                <w:color w:val="272727"/>
              </w:rPr>
              <w:t>ability classes</w:t>
            </w:r>
          </w:p>
        </w:tc>
        <w:tc>
          <w:tcPr>
            <w:tcW w:w="3255" w:type="dxa"/>
            <w:tcBorders>
              <w:top w:val="single" w:sz="4" w:space="0" w:color="auto"/>
              <w:left w:val="single" w:sz="4" w:space="0" w:color="auto"/>
              <w:bottom w:val="single" w:sz="4" w:space="0" w:color="auto"/>
              <w:right w:val="single" w:sz="4" w:space="0" w:color="auto"/>
            </w:tcBorders>
            <w:hideMark/>
          </w:tcPr>
          <w:p w14:paraId="03720DAE"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Use of variety of teaching and learning styles</w:t>
            </w:r>
          </w:p>
          <w:p w14:paraId="49836CE1"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Interest in application of ICT skills to learning and teaching of subject</w:t>
            </w:r>
          </w:p>
          <w:p w14:paraId="7396FFA6" w14:textId="77777777" w:rsid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Maintain awareness of new developments in subject</w:t>
            </w:r>
          </w:p>
          <w:p w14:paraId="51F4D512" w14:textId="745D229B" w:rsidR="009E664E" w:rsidRPr="00A86150" w:rsidRDefault="009E664E" w:rsidP="3B4D3565">
            <w:pPr>
              <w:pStyle w:val="ListParagraph"/>
              <w:numPr>
                <w:ilvl w:val="0"/>
                <w:numId w:val="29"/>
              </w:numPr>
              <w:autoSpaceDE w:val="0"/>
              <w:autoSpaceDN w:val="0"/>
              <w:adjustRightInd w:val="0"/>
              <w:rPr>
                <w:color w:val="272727"/>
              </w:rPr>
            </w:pPr>
            <w:r w:rsidRPr="3B4D3565">
              <w:rPr>
                <w:color w:val="272727"/>
              </w:rPr>
              <w:t xml:space="preserve">Ability to teach </w:t>
            </w:r>
            <w:r w:rsidR="003A455B" w:rsidRPr="3B4D3565">
              <w:rPr>
                <w:color w:val="272727"/>
              </w:rPr>
              <w:t xml:space="preserve">other subjects e.g. </w:t>
            </w:r>
            <w:r w:rsidR="06EBDC58" w:rsidRPr="3B4D3565">
              <w:rPr>
                <w:color w:val="272727"/>
              </w:rPr>
              <w:t>D</w:t>
            </w:r>
            <w:r w:rsidRPr="3B4D3565">
              <w:rPr>
                <w:color w:val="272727"/>
              </w:rPr>
              <w:t>rama</w:t>
            </w:r>
            <w:r w:rsidR="003A455B" w:rsidRPr="3B4D3565">
              <w:rPr>
                <w:color w:val="272727"/>
              </w:rPr>
              <w:t xml:space="preserve">, </w:t>
            </w:r>
            <w:r w:rsidR="13E285B1" w:rsidRPr="3B4D3565">
              <w:rPr>
                <w:color w:val="272727"/>
              </w:rPr>
              <w:t>H</w:t>
            </w:r>
            <w:r w:rsidR="003A455B" w:rsidRPr="3B4D3565">
              <w:rPr>
                <w:color w:val="272727"/>
              </w:rPr>
              <w:t>umanities or PSHE</w:t>
            </w:r>
          </w:p>
        </w:tc>
        <w:tc>
          <w:tcPr>
            <w:tcW w:w="2099" w:type="dxa"/>
            <w:tcBorders>
              <w:top w:val="single" w:sz="4" w:space="0" w:color="auto"/>
              <w:left w:val="single" w:sz="4" w:space="0" w:color="auto"/>
              <w:bottom w:val="single" w:sz="4" w:space="0" w:color="auto"/>
              <w:right w:val="single" w:sz="4" w:space="0" w:color="auto"/>
            </w:tcBorders>
            <w:hideMark/>
          </w:tcPr>
          <w:p w14:paraId="389EEB81"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Covering letter</w:t>
            </w:r>
          </w:p>
          <w:p w14:paraId="43BD9725"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Application form</w:t>
            </w:r>
          </w:p>
          <w:p w14:paraId="5B5C33C4"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Interview</w:t>
            </w:r>
          </w:p>
          <w:p w14:paraId="7B3AD16C"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References</w:t>
            </w:r>
          </w:p>
          <w:p w14:paraId="1A8119AB" w14:textId="77777777" w:rsidR="00A86150" w:rsidRPr="00A86150" w:rsidRDefault="00A86150" w:rsidP="00A86150">
            <w:pPr>
              <w:pStyle w:val="ListParagraph"/>
              <w:numPr>
                <w:ilvl w:val="0"/>
                <w:numId w:val="29"/>
              </w:numPr>
              <w:autoSpaceDE w:val="0"/>
              <w:autoSpaceDN w:val="0"/>
              <w:adjustRightInd w:val="0"/>
              <w:rPr>
                <w:rFonts w:cstheme="minorHAnsi"/>
                <w:color w:val="272727"/>
              </w:rPr>
            </w:pPr>
            <w:r w:rsidRPr="00A86150">
              <w:rPr>
                <w:rFonts w:cstheme="minorHAnsi"/>
                <w:color w:val="272727"/>
              </w:rPr>
              <w:t>Lesson observation</w:t>
            </w:r>
          </w:p>
        </w:tc>
      </w:tr>
      <w:tr w:rsidR="00A86150" w:rsidRPr="00A86150" w14:paraId="5AA43682" w14:textId="77777777" w:rsidTr="032435F1">
        <w:tc>
          <w:tcPr>
            <w:tcW w:w="1567" w:type="dxa"/>
            <w:tcBorders>
              <w:top w:val="single" w:sz="4" w:space="0" w:color="auto"/>
              <w:left w:val="single" w:sz="4" w:space="0" w:color="auto"/>
              <w:bottom w:val="single" w:sz="4" w:space="0" w:color="auto"/>
              <w:right w:val="single" w:sz="4" w:space="0" w:color="auto"/>
            </w:tcBorders>
            <w:hideMark/>
          </w:tcPr>
          <w:p w14:paraId="6E9B0298" w14:textId="77777777" w:rsidR="00A86150" w:rsidRPr="00A86150" w:rsidRDefault="00A86150" w:rsidP="00A86150">
            <w:pPr>
              <w:autoSpaceDE w:val="0"/>
              <w:autoSpaceDN w:val="0"/>
              <w:adjustRightInd w:val="0"/>
              <w:rPr>
                <w:rFonts w:cstheme="minorHAnsi"/>
                <w:color w:val="272727"/>
              </w:rPr>
            </w:pPr>
            <w:r w:rsidRPr="00A86150">
              <w:rPr>
                <w:rFonts w:cstheme="minorHAnsi"/>
                <w:color w:val="272727"/>
              </w:rPr>
              <w:t>Personal competencies</w:t>
            </w:r>
          </w:p>
        </w:tc>
        <w:tc>
          <w:tcPr>
            <w:tcW w:w="2997" w:type="dxa"/>
            <w:tcBorders>
              <w:top w:val="single" w:sz="4" w:space="0" w:color="auto"/>
              <w:left w:val="single" w:sz="4" w:space="0" w:color="auto"/>
              <w:bottom w:val="single" w:sz="4" w:space="0" w:color="auto"/>
              <w:right w:val="single" w:sz="4" w:space="0" w:color="auto"/>
            </w:tcBorders>
            <w:hideMark/>
          </w:tcPr>
          <w:p w14:paraId="4BBF8611" w14:textId="77777777" w:rsidR="00A86150" w:rsidRPr="00A86150" w:rsidRDefault="00A86150" w:rsidP="00A86150">
            <w:pPr>
              <w:pStyle w:val="ListParagraph"/>
              <w:numPr>
                <w:ilvl w:val="0"/>
                <w:numId w:val="30"/>
              </w:numPr>
              <w:tabs>
                <w:tab w:val="left" w:pos="520"/>
              </w:tabs>
              <w:spacing w:line="263" w:lineRule="exact"/>
              <w:ind w:right="-20"/>
              <w:rPr>
                <w:rFonts w:eastAsia="Arial" w:cstheme="minorHAnsi"/>
              </w:rPr>
            </w:pPr>
            <w:r w:rsidRPr="00A86150">
              <w:rPr>
                <w:rFonts w:eastAsia="Arial" w:cstheme="minorHAnsi"/>
              </w:rPr>
              <w:t xml:space="preserve">A desire to work collaboratively within departmental and pastoral teams </w:t>
            </w:r>
          </w:p>
          <w:p w14:paraId="0D8715F7" w14:textId="77777777" w:rsidR="00A86150" w:rsidRPr="00A86150" w:rsidRDefault="00A86150" w:rsidP="00A86150">
            <w:pPr>
              <w:pStyle w:val="ListParagraph"/>
              <w:numPr>
                <w:ilvl w:val="0"/>
                <w:numId w:val="30"/>
              </w:numPr>
              <w:tabs>
                <w:tab w:val="left" w:pos="520"/>
              </w:tabs>
              <w:spacing w:line="263" w:lineRule="exact"/>
              <w:ind w:right="-20"/>
              <w:rPr>
                <w:rFonts w:eastAsia="Arial" w:cstheme="minorHAnsi"/>
              </w:rPr>
            </w:pPr>
            <w:r w:rsidRPr="00A86150">
              <w:rPr>
                <w:rFonts w:eastAsia="Arial" w:cstheme="minorHAnsi"/>
              </w:rPr>
              <w:t>A sense of excitement about teaching and working with young people</w:t>
            </w:r>
          </w:p>
          <w:p w14:paraId="165FDCA9" w14:textId="1A5A3B1E" w:rsidR="00A86150" w:rsidRPr="00A13DC6" w:rsidRDefault="00A86150" w:rsidP="032435F1">
            <w:pPr>
              <w:pStyle w:val="ListParagraph"/>
              <w:numPr>
                <w:ilvl w:val="0"/>
                <w:numId w:val="30"/>
              </w:numPr>
              <w:tabs>
                <w:tab w:val="left" w:pos="520"/>
              </w:tabs>
              <w:spacing w:line="263" w:lineRule="exact"/>
              <w:ind w:right="-20"/>
              <w:rPr>
                <w:rFonts w:eastAsia="Arial"/>
              </w:rPr>
            </w:pPr>
            <w:r w:rsidRPr="032435F1">
              <w:rPr>
                <w:rFonts w:eastAsia="Arial"/>
              </w:rPr>
              <w:t>A desire to seek continuous professional improvement</w:t>
            </w:r>
          </w:p>
          <w:p w14:paraId="3A7BACEF" w14:textId="1638ED0F" w:rsidR="00A86150" w:rsidRPr="00A13DC6" w:rsidRDefault="222F3E91" w:rsidP="032435F1">
            <w:pPr>
              <w:pStyle w:val="ListParagraph"/>
              <w:numPr>
                <w:ilvl w:val="0"/>
                <w:numId w:val="30"/>
              </w:numPr>
              <w:tabs>
                <w:tab w:val="left" w:pos="520"/>
              </w:tabs>
              <w:spacing w:line="263" w:lineRule="exact"/>
              <w:ind w:right="-20"/>
            </w:pPr>
            <w:r w:rsidRPr="032435F1">
              <w:rPr>
                <w:rFonts w:ascii="Calibri" w:eastAsia="Calibri" w:hAnsi="Calibri" w:cs="Calibri"/>
                <w:color w:val="000000" w:themeColor="text1"/>
              </w:rPr>
              <w:t>Have a good understanding of current educational initiatives</w:t>
            </w:r>
          </w:p>
          <w:p w14:paraId="64CCF92B" w14:textId="4342736B" w:rsidR="00A86150" w:rsidRPr="00A13DC6" w:rsidRDefault="3204BB9C" w:rsidP="032435F1">
            <w:pPr>
              <w:pStyle w:val="ListParagraph"/>
              <w:numPr>
                <w:ilvl w:val="0"/>
                <w:numId w:val="30"/>
              </w:numPr>
              <w:tabs>
                <w:tab w:val="left" w:pos="520"/>
              </w:tabs>
              <w:spacing w:line="263" w:lineRule="exact"/>
              <w:ind w:right="-20"/>
            </w:pPr>
            <w:r w:rsidRPr="032435F1">
              <w:rPr>
                <w:rFonts w:ascii="Calibri" w:eastAsia="Calibri" w:hAnsi="Calibri" w:cs="Calibri"/>
                <w:color w:val="000000" w:themeColor="text1"/>
              </w:rPr>
              <w:t>Willingness to participate actively in the wider school community</w:t>
            </w:r>
          </w:p>
        </w:tc>
        <w:tc>
          <w:tcPr>
            <w:tcW w:w="3255" w:type="dxa"/>
            <w:tcBorders>
              <w:top w:val="single" w:sz="4" w:space="0" w:color="auto"/>
              <w:left w:val="single" w:sz="4" w:space="0" w:color="auto"/>
              <w:bottom w:val="single" w:sz="4" w:space="0" w:color="auto"/>
              <w:right w:val="single" w:sz="4" w:space="0" w:color="auto"/>
            </w:tcBorders>
            <w:hideMark/>
          </w:tcPr>
          <w:p w14:paraId="418ACABA" w14:textId="03137B02" w:rsidR="00A86150" w:rsidRPr="00A86150" w:rsidRDefault="3204BB9C" w:rsidP="032435F1">
            <w:pPr>
              <w:pStyle w:val="ListParagraph"/>
              <w:numPr>
                <w:ilvl w:val="0"/>
                <w:numId w:val="30"/>
              </w:numPr>
              <w:ind w:left="360" w:right="942"/>
              <w:rPr>
                <w:rFonts w:ascii="Calibri" w:eastAsia="Calibri" w:hAnsi="Calibri" w:cs="Calibri"/>
                <w:color w:val="000000" w:themeColor="text1"/>
                <w:lang w:val="en-US"/>
              </w:rPr>
            </w:pPr>
            <w:r w:rsidRPr="032435F1">
              <w:rPr>
                <w:rFonts w:ascii="Calibri" w:eastAsia="Calibri" w:hAnsi="Calibri" w:cs="Calibri"/>
                <w:color w:val="000000" w:themeColor="text1"/>
              </w:rPr>
              <w:t xml:space="preserve">Be positive about innovation and change </w:t>
            </w:r>
          </w:p>
          <w:p w14:paraId="4C6BDEDA" w14:textId="541DB6EA" w:rsidR="00A86150" w:rsidRPr="00A86150" w:rsidRDefault="3204BB9C" w:rsidP="032435F1">
            <w:pPr>
              <w:pStyle w:val="ListParagraph"/>
              <w:numPr>
                <w:ilvl w:val="0"/>
                <w:numId w:val="30"/>
              </w:numPr>
              <w:ind w:left="360" w:right="942"/>
              <w:rPr>
                <w:rFonts w:ascii="Calibri" w:eastAsia="Calibri" w:hAnsi="Calibri" w:cs="Calibri"/>
                <w:color w:val="000000" w:themeColor="text1"/>
                <w:lang w:val="en-US"/>
              </w:rPr>
            </w:pPr>
            <w:r w:rsidRPr="032435F1">
              <w:rPr>
                <w:rFonts w:ascii="Calibri" w:eastAsia="Calibri" w:hAnsi="Calibri" w:cs="Calibri"/>
                <w:color w:val="000000" w:themeColor="text1"/>
              </w:rPr>
              <w:t>Sense of humour</w:t>
            </w:r>
          </w:p>
          <w:p w14:paraId="5007CDF1" w14:textId="60B1042C" w:rsidR="00A86150" w:rsidRPr="00A86150" w:rsidRDefault="3204BB9C" w:rsidP="032435F1">
            <w:pPr>
              <w:pStyle w:val="ListParagraph"/>
              <w:numPr>
                <w:ilvl w:val="0"/>
                <w:numId w:val="30"/>
              </w:numPr>
              <w:ind w:left="360"/>
              <w:rPr>
                <w:rFonts w:ascii="Calibri" w:eastAsia="Calibri" w:hAnsi="Calibri" w:cs="Calibri"/>
                <w:color w:val="000000" w:themeColor="text1"/>
                <w:lang w:val="en-US"/>
              </w:rPr>
            </w:pPr>
            <w:r w:rsidRPr="032435F1">
              <w:rPr>
                <w:rFonts w:ascii="Calibri" w:eastAsia="Calibri" w:hAnsi="Calibri" w:cs="Calibri"/>
                <w:color w:val="000000" w:themeColor="text1"/>
              </w:rPr>
              <w:t>Personal impact and presence</w:t>
            </w:r>
          </w:p>
          <w:p w14:paraId="5994BFE1" w14:textId="00E963C2" w:rsidR="00A86150" w:rsidRPr="00A86150" w:rsidRDefault="3204BB9C" w:rsidP="032435F1">
            <w:pPr>
              <w:pStyle w:val="ListParagraph"/>
              <w:numPr>
                <w:ilvl w:val="0"/>
                <w:numId w:val="30"/>
              </w:numPr>
              <w:ind w:left="360" w:right="942"/>
              <w:rPr>
                <w:rFonts w:ascii="Calibri" w:eastAsia="Calibri" w:hAnsi="Calibri" w:cs="Calibri"/>
                <w:color w:val="000000" w:themeColor="text1"/>
                <w:lang w:val="en-US"/>
              </w:rPr>
            </w:pPr>
            <w:r w:rsidRPr="032435F1">
              <w:rPr>
                <w:rFonts w:ascii="Calibri" w:eastAsia="Calibri" w:hAnsi="Calibri" w:cs="Calibri"/>
                <w:color w:val="000000" w:themeColor="text1"/>
              </w:rPr>
              <w:t>Ability to teach a wide range of children</w:t>
            </w:r>
          </w:p>
          <w:p w14:paraId="4AC21EEE" w14:textId="32599323" w:rsidR="00A86150" w:rsidRPr="00A86150" w:rsidRDefault="3204BB9C" w:rsidP="032435F1">
            <w:pPr>
              <w:pStyle w:val="ListParagraph"/>
              <w:numPr>
                <w:ilvl w:val="0"/>
                <w:numId w:val="30"/>
              </w:numPr>
              <w:ind w:left="360" w:right="7"/>
              <w:rPr>
                <w:rFonts w:ascii="Calibri" w:eastAsia="Calibri" w:hAnsi="Calibri" w:cs="Calibri"/>
                <w:color w:val="000000" w:themeColor="text1"/>
                <w:lang w:val="en-US"/>
              </w:rPr>
            </w:pPr>
            <w:r w:rsidRPr="032435F1">
              <w:rPr>
                <w:rFonts w:ascii="Calibri" w:eastAsia="Calibri" w:hAnsi="Calibri" w:cs="Calibri"/>
                <w:color w:val="000000" w:themeColor="text1"/>
              </w:rPr>
              <w:t>An effective team member who can form positive relationships with colleagues</w:t>
            </w:r>
          </w:p>
          <w:p w14:paraId="0F373847" w14:textId="5D90A474" w:rsidR="00A86150" w:rsidRPr="00A86150" w:rsidRDefault="00A86150" w:rsidP="032435F1">
            <w:pPr>
              <w:ind w:right="942"/>
              <w:rPr>
                <w:rFonts w:eastAsia="Arial"/>
              </w:rPr>
            </w:pPr>
          </w:p>
        </w:tc>
        <w:tc>
          <w:tcPr>
            <w:tcW w:w="2099" w:type="dxa"/>
            <w:tcBorders>
              <w:top w:val="single" w:sz="4" w:space="0" w:color="auto"/>
              <w:left w:val="single" w:sz="4" w:space="0" w:color="auto"/>
              <w:bottom w:val="single" w:sz="4" w:space="0" w:color="auto"/>
              <w:right w:val="single" w:sz="4" w:space="0" w:color="auto"/>
            </w:tcBorders>
            <w:hideMark/>
          </w:tcPr>
          <w:p w14:paraId="5476C0A7" w14:textId="77777777" w:rsidR="00A86150" w:rsidRPr="00A86150" w:rsidRDefault="00A86150" w:rsidP="00A86150">
            <w:pPr>
              <w:pStyle w:val="ListParagraph"/>
              <w:numPr>
                <w:ilvl w:val="0"/>
                <w:numId w:val="30"/>
              </w:numPr>
              <w:autoSpaceDE w:val="0"/>
              <w:autoSpaceDN w:val="0"/>
              <w:adjustRightInd w:val="0"/>
              <w:rPr>
                <w:rFonts w:cstheme="minorHAnsi"/>
                <w:color w:val="272727"/>
              </w:rPr>
            </w:pPr>
            <w:r w:rsidRPr="00A86150">
              <w:rPr>
                <w:rFonts w:cstheme="minorHAnsi"/>
                <w:color w:val="272727"/>
              </w:rPr>
              <w:t>Application form</w:t>
            </w:r>
          </w:p>
          <w:p w14:paraId="6AC99DBB" w14:textId="77777777" w:rsidR="00A86150" w:rsidRPr="00A86150" w:rsidRDefault="00A86150" w:rsidP="00A86150">
            <w:pPr>
              <w:pStyle w:val="ListParagraph"/>
              <w:numPr>
                <w:ilvl w:val="0"/>
                <w:numId w:val="30"/>
              </w:numPr>
              <w:autoSpaceDE w:val="0"/>
              <w:autoSpaceDN w:val="0"/>
              <w:adjustRightInd w:val="0"/>
              <w:rPr>
                <w:rFonts w:cstheme="minorHAnsi"/>
                <w:color w:val="272727"/>
              </w:rPr>
            </w:pPr>
            <w:r w:rsidRPr="00A86150">
              <w:rPr>
                <w:rFonts w:cstheme="minorHAnsi"/>
                <w:color w:val="272727"/>
              </w:rPr>
              <w:t>Interview</w:t>
            </w:r>
          </w:p>
          <w:p w14:paraId="53B511AF" w14:textId="77777777" w:rsidR="00A86150" w:rsidRPr="00A86150" w:rsidRDefault="00A86150" w:rsidP="00A86150">
            <w:pPr>
              <w:pStyle w:val="ListParagraph"/>
              <w:numPr>
                <w:ilvl w:val="0"/>
                <w:numId w:val="30"/>
              </w:numPr>
              <w:autoSpaceDE w:val="0"/>
              <w:autoSpaceDN w:val="0"/>
              <w:adjustRightInd w:val="0"/>
              <w:rPr>
                <w:rFonts w:cstheme="minorHAnsi"/>
                <w:color w:val="272727"/>
              </w:rPr>
            </w:pPr>
            <w:r w:rsidRPr="00A86150">
              <w:rPr>
                <w:rFonts w:cstheme="minorHAnsi"/>
                <w:color w:val="272727"/>
              </w:rPr>
              <w:t>References</w:t>
            </w:r>
          </w:p>
          <w:p w14:paraId="64743F10" w14:textId="77777777" w:rsidR="00A86150" w:rsidRPr="00A86150" w:rsidRDefault="00A86150" w:rsidP="00A86150">
            <w:pPr>
              <w:pStyle w:val="ListParagraph"/>
              <w:numPr>
                <w:ilvl w:val="0"/>
                <w:numId w:val="30"/>
              </w:numPr>
              <w:autoSpaceDE w:val="0"/>
              <w:autoSpaceDN w:val="0"/>
              <w:adjustRightInd w:val="0"/>
              <w:rPr>
                <w:rFonts w:cstheme="minorHAnsi"/>
                <w:color w:val="272727"/>
              </w:rPr>
            </w:pPr>
            <w:r w:rsidRPr="00A86150">
              <w:rPr>
                <w:rFonts w:cstheme="minorHAnsi"/>
                <w:color w:val="272727"/>
              </w:rPr>
              <w:t>Lesson observation</w:t>
            </w:r>
          </w:p>
        </w:tc>
      </w:tr>
      <w:tr w:rsidR="00A86150" w:rsidRPr="00A86150" w14:paraId="391EDEEE" w14:textId="77777777" w:rsidTr="032435F1">
        <w:tc>
          <w:tcPr>
            <w:tcW w:w="1567" w:type="dxa"/>
            <w:tcBorders>
              <w:top w:val="single" w:sz="4" w:space="0" w:color="auto"/>
              <w:left w:val="single" w:sz="4" w:space="0" w:color="auto"/>
              <w:bottom w:val="single" w:sz="4" w:space="0" w:color="auto"/>
              <w:right w:val="single" w:sz="4" w:space="0" w:color="auto"/>
            </w:tcBorders>
            <w:hideMark/>
          </w:tcPr>
          <w:p w14:paraId="68CBF011" w14:textId="77777777" w:rsidR="00A86150" w:rsidRPr="00A86150" w:rsidRDefault="00A86150" w:rsidP="00A86150">
            <w:pPr>
              <w:autoSpaceDE w:val="0"/>
              <w:autoSpaceDN w:val="0"/>
              <w:adjustRightInd w:val="0"/>
              <w:rPr>
                <w:rFonts w:cstheme="minorHAnsi"/>
                <w:color w:val="272727"/>
              </w:rPr>
            </w:pPr>
            <w:r w:rsidRPr="00A86150">
              <w:rPr>
                <w:rFonts w:cstheme="minorHAnsi"/>
                <w:color w:val="272727"/>
              </w:rPr>
              <w:t>Interests</w:t>
            </w:r>
          </w:p>
        </w:tc>
        <w:tc>
          <w:tcPr>
            <w:tcW w:w="2997" w:type="dxa"/>
            <w:tcBorders>
              <w:top w:val="single" w:sz="4" w:space="0" w:color="auto"/>
              <w:left w:val="single" w:sz="4" w:space="0" w:color="auto"/>
              <w:bottom w:val="single" w:sz="4" w:space="0" w:color="auto"/>
              <w:right w:val="single" w:sz="4" w:space="0" w:color="auto"/>
            </w:tcBorders>
          </w:tcPr>
          <w:p w14:paraId="72C5AA05" w14:textId="77777777" w:rsidR="00A86150" w:rsidRPr="00A86150" w:rsidRDefault="00A86150" w:rsidP="00A86150">
            <w:pPr>
              <w:pStyle w:val="ListParagraph"/>
              <w:numPr>
                <w:ilvl w:val="0"/>
                <w:numId w:val="30"/>
              </w:numPr>
              <w:tabs>
                <w:tab w:val="left" w:pos="520"/>
              </w:tabs>
              <w:spacing w:line="263" w:lineRule="exact"/>
              <w:ind w:right="-20"/>
              <w:rPr>
                <w:rFonts w:eastAsia="Arial" w:cstheme="minorHAnsi"/>
              </w:rPr>
            </w:pPr>
            <w:r w:rsidRPr="00A86150">
              <w:rPr>
                <w:rFonts w:eastAsia="Arial" w:cstheme="minorHAnsi"/>
              </w:rPr>
              <w:t>A willingness to contribute in a boarding school setting</w:t>
            </w:r>
          </w:p>
          <w:p w14:paraId="24186699" w14:textId="77777777" w:rsidR="00A86150" w:rsidRPr="00A86150" w:rsidRDefault="00A86150" w:rsidP="00A86150">
            <w:pPr>
              <w:pStyle w:val="ListParagraph"/>
              <w:numPr>
                <w:ilvl w:val="0"/>
                <w:numId w:val="30"/>
              </w:numPr>
              <w:tabs>
                <w:tab w:val="left" w:pos="520"/>
              </w:tabs>
              <w:spacing w:line="263" w:lineRule="exact"/>
              <w:ind w:right="-20"/>
              <w:rPr>
                <w:rFonts w:eastAsia="Arial" w:cstheme="minorHAnsi"/>
              </w:rPr>
            </w:pPr>
            <w:r w:rsidRPr="00A86150">
              <w:rPr>
                <w:rFonts w:eastAsia="Arial" w:cstheme="minorHAnsi"/>
              </w:rPr>
              <w:t>Potential to offer something extra to the School and its pupils that will enhance the pupils’ learning and life experience</w:t>
            </w:r>
          </w:p>
        </w:tc>
        <w:tc>
          <w:tcPr>
            <w:tcW w:w="3255" w:type="dxa"/>
            <w:tcBorders>
              <w:top w:val="single" w:sz="4" w:space="0" w:color="auto"/>
              <w:left w:val="single" w:sz="4" w:space="0" w:color="auto"/>
              <w:bottom w:val="single" w:sz="4" w:space="0" w:color="auto"/>
              <w:right w:val="single" w:sz="4" w:space="0" w:color="auto"/>
            </w:tcBorders>
            <w:hideMark/>
          </w:tcPr>
          <w:p w14:paraId="5724BAE5" w14:textId="77777777" w:rsidR="00A86150" w:rsidRPr="00A86150" w:rsidRDefault="00A86150" w:rsidP="00A86150">
            <w:pPr>
              <w:pStyle w:val="ListParagraph"/>
              <w:numPr>
                <w:ilvl w:val="0"/>
                <w:numId w:val="30"/>
              </w:numPr>
              <w:autoSpaceDE w:val="0"/>
              <w:autoSpaceDN w:val="0"/>
              <w:adjustRightInd w:val="0"/>
              <w:rPr>
                <w:rFonts w:cstheme="minorHAnsi"/>
                <w:color w:val="272727"/>
              </w:rPr>
            </w:pPr>
            <w:r w:rsidRPr="00A86150">
              <w:rPr>
                <w:rFonts w:cstheme="minorHAnsi"/>
                <w:color w:val="272727"/>
              </w:rPr>
              <w:t>Evidence of involvement in extra-curricular activities</w:t>
            </w:r>
          </w:p>
        </w:tc>
        <w:tc>
          <w:tcPr>
            <w:tcW w:w="2099" w:type="dxa"/>
            <w:tcBorders>
              <w:top w:val="single" w:sz="4" w:space="0" w:color="auto"/>
              <w:left w:val="single" w:sz="4" w:space="0" w:color="auto"/>
              <w:bottom w:val="single" w:sz="4" w:space="0" w:color="auto"/>
              <w:right w:val="single" w:sz="4" w:space="0" w:color="auto"/>
            </w:tcBorders>
            <w:hideMark/>
          </w:tcPr>
          <w:p w14:paraId="3722CFB0" w14:textId="77777777" w:rsidR="00A86150" w:rsidRPr="00A86150" w:rsidRDefault="00A86150" w:rsidP="00A86150">
            <w:pPr>
              <w:pStyle w:val="ListParagraph"/>
              <w:numPr>
                <w:ilvl w:val="0"/>
                <w:numId w:val="30"/>
              </w:numPr>
              <w:autoSpaceDE w:val="0"/>
              <w:autoSpaceDN w:val="0"/>
              <w:adjustRightInd w:val="0"/>
              <w:rPr>
                <w:rFonts w:cstheme="minorHAnsi"/>
                <w:color w:val="272727"/>
              </w:rPr>
            </w:pPr>
            <w:r w:rsidRPr="00A86150">
              <w:rPr>
                <w:rFonts w:cstheme="minorHAnsi"/>
                <w:color w:val="272727"/>
              </w:rPr>
              <w:t>Application</w:t>
            </w:r>
          </w:p>
          <w:p w14:paraId="4D866D60" w14:textId="77777777" w:rsidR="00A86150" w:rsidRPr="00A86150" w:rsidRDefault="00A86150" w:rsidP="00A86150">
            <w:pPr>
              <w:pStyle w:val="ListParagraph"/>
              <w:numPr>
                <w:ilvl w:val="0"/>
                <w:numId w:val="30"/>
              </w:numPr>
              <w:autoSpaceDE w:val="0"/>
              <w:autoSpaceDN w:val="0"/>
              <w:adjustRightInd w:val="0"/>
              <w:rPr>
                <w:rFonts w:cstheme="minorHAnsi"/>
                <w:color w:val="272727"/>
              </w:rPr>
            </w:pPr>
            <w:r w:rsidRPr="00A86150">
              <w:rPr>
                <w:rFonts w:cstheme="minorHAnsi"/>
                <w:color w:val="272727"/>
              </w:rPr>
              <w:t>Interview</w:t>
            </w:r>
          </w:p>
        </w:tc>
      </w:tr>
    </w:tbl>
    <w:p w14:paraId="705B2F3E" w14:textId="77777777" w:rsidR="00A86150" w:rsidRPr="00A86150" w:rsidRDefault="00A86150" w:rsidP="00A86150">
      <w:pPr>
        <w:autoSpaceDE w:val="0"/>
        <w:autoSpaceDN w:val="0"/>
        <w:adjustRightInd w:val="0"/>
        <w:spacing w:after="0" w:line="240" w:lineRule="auto"/>
        <w:rPr>
          <w:rFonts w:cstheme="minorHAnsi"/>
          <w:b/>
          <w:color w:val="272727"/>
        </w:rPr>
      </w:pPr>
    </w:p>
    <w:p w14:paraId="4438AAE8" w14:textId="77777777" w:rsidR="00A828D6" w:rsidRPr="00274C56" w:rsidRDefault="00A828D6" w:rsidP="00A828D6">
      <w:pPr>
        <w:autoSpaceDE w:val="0"/>
        <w:autoSpaceDN w:val="0"/>
        <w:adjustRightInd w:val="0"/>
        <w:spacing w:after="0" w:line="240" w:lineRule="auto"/>
        <w:rPr>
          <w:rFonts w:cstheme="minorHAnsi"/>
          <w:color w:val="272727"/>
        </w:rPr>
        <w:sectPr w:rsidR="00A828D6" w:rsidRPr="00274C56" w:rsidSect="0083566F">
          <w:pgSz w:w="11906" w:h="16838"/>
          <w:pgMar w:top="1134" w:right="1134" w:bottom="1134" w:left="1134" w:header="708" w:footer="708" w:gutter="0"/>
          <w:cols w:space="708"/>
          <w:docGrid w:linePitch="360"/>
        </w:sectPr>
      </w:pPr>
    </w:p>
    <w:p w14:paraId="4D0152A2" w14:textId="408421C5" w:rsidR="00165E4E" w:rsidRPr="00274C56" w:rsidRDefault="00165E4E" w:rsidP="00F66B27">
      <w:pPr>
        <w:autoSpaceDE w:val="0"/>
        <w:autoSpaceDN w:val="0"/>
        <w:adjustRightInd w:val="0"/>
        <w:spacing w:after="0" w:line="240" w:lineRule="auto"/>
        <w:jc w:val="center"/>
        <w:rPr>
          <w:rFonts w:cstheme="minorHAnsi"/>
          <w:b/>
          <w:color w:val="272727"/>
        </w:rPr>
      </w:pPr>
      <w:r w:rsidRPr="00274C56">
        <w:rPr>
          <w:rFonts w:cstheme="minorHAnsi"/>
          <w:b/>
          <w:color w:val="272727"/>
        </w:rPr>
        <w:t xml:space="preserve">REMUNERATION </w:t>
      </w:r>
      <w:r w:rsidR="00041751">
        <w:rPr>
          <w:rFonts w:cstheme="minorHAnsi"/>
          <w:b/>
          <w:color w:val="272727"/>
        </w:rPr>
        <w:t xml:space="preserve">AND BENEFITS </w:t>
      </w:r>
      <w:r w:rsidRPr="00274C56">
        <w:rPr>
          <w:rFonts w:cstheme="minorHAnsi"/>
          <w:b/>
          <w:color w:val="272727"/>
        </w:rPr>
        <w:t>PACKAGE</w:t>
      </w:r>
    </w:p>
    <w:p w14:paraId="46CBEE36" w14:textId="77777777" w:rsidR="00165E4E" w:rsidRPr="00274C56" w:rsidRDefault="00165E4E" w:rsidP="00165E4E">
      <w:pPr>
        <w:autoSpaceDE w:val="0"/>
        <w:autoSpaceDN w:val="0"/>
        <w:adjustRightInd w:val="0"/>
        <w:spacing w:after="0" w:line="240" w:lineRule="auto"/>
        <w:rPr>
          <w:rFonts w:cstheme="minorHAnsi"/>
          <w:color w:val="2C2C2C"/>
        </w:rPr>
      </w:pPr>
    </w:p>
    <w:p w14:paraId="63A89B6B" w14:textId="305E8C18" w:rsidR="00777559" w:rsidRPr="00777559" w:rsidRDefault="00566108" w:rsidP="005A0C96">
      <w:pPr>
        <w:autoSpaceDE w:val="0"/>
        <w:autoSpaceDN w:val="0"/>
        <w:adjustRightInd w:val="0"/>
        <w:spacing w:after="0" w:line="240" w:lineRule="auto"/>
        <w:rPr>
          <w:rFonts w:cstheme="minorHAnsi"/>
          <w:color w:val="2C2C2C"/>
        </w:rPr>
      </w:pPr>
      <w:r w:rsidRPr="00777559">
        <w:rPr>
          <w:rFonts w:cstheme="minorHAnsi"/>
          <w:color w:val="2C2C2C"/>
        </w:rPr>
        <w:t xml:space="preserve">Battle Abbey School has its own </w:t>
      </w:r>
      <w:r w:rsidR="00777559" w:rsidRPr="00777559">
        <w:rPr>
          <w:rFonts w:cstheme="minorHAnsi"/>
          <w:color w:val="2C2C2C"/>
        </w:rPr>
        <w:t xml:space="preserve">salary </w:t>
      </w:r>
      <w:r w:rsidRPr="00777559">
        <w:rPr>
          <w:rFonts w:cstheme="minorHAnsi"/>
          <w:color w:val="2C2C2C"/>
        </w:rPr>
        <w:t xml:space="preserve">scale. </w:t>
      </w:r>
      <w:r w:rsidR="00B36A14" w:rsidRPr="00777559">
        <w:rPr>
          <w:rFonts w:cstheme="minorHAnsi"/>
          <w:color w:val="2C2C2C"/>
        </w:rPr>
        <w:t xml:space="preserve">Experience and qualifications are considered when setting starting salaries. </w:t>
      </w:r>
      <w:r w:rsidR="00777559" w:rsidRPr="00777559">
        <w:rPr>
          <w:rFonts w:cstheme="minorHAnsi"/>
          <w:color w:val="2C2C2C"/>
        </w:rPr>
        <w:t xml:space="preserve">The School offers </w:t>
      </w:r>
      <w:r w:rsidR="005A0C96">
        <w:rPr>
          <w:rFonts w:cstheme="minorHAnsi"/>
          <w:color w:val="2C2C2C"/>
        </w:rPr>
        <w:t xml:space="preserve">a generous defined contribution </w:t>
      </w:r>
      <w:r w:rsidR="00777559" w:rsidRPr="00777559">
        <w:rPr>
          <w:rFonts w:cstheme="minorHAnsi"/>
          <w:color w:val="2C2C2C"/>
        </w:rPr>
        <w:t xml:space="preserve">APTIS pension scheme for staff. </w:t>
      </w:r>
      <w:r w:rsidR="005A0C96">
        <w:rPr>
          <w:rFonts w:cstheme="minorHAnsi"/>
          <w:color w:val="2C2C2C"/>
        </w:rPr>
        <w:t>All</w:t>
      </w:r>
      <w:r w:rsidR="00777559" w:rsidRPr="00777559">
        <w:rPr>
          <w:rFonts w:cstheme="minorHAnsi"/>
          <w:color w:val="2C2C2C"/>
        </w:rPr>
        <w:t xml:space="preserve"> staff benefit from a staff discount on basic tuition fees of 50% for full-time staff, pro</w:t>
      </w:r>
      <w:r w:rsidR="005A0C96">
        <w:rPr>
          <w:rFonts w:cstheme="minorHAnsi"/>
          <w:color w:val="2C2C2C"/>
        </w:rPr>
        <w:t>-</w:t>
      </w:r>
      <w:r w:rsidR="00777559" w:rsidRPr="00777559">
        <w:rPr>
          <w:rFonts w:cstheme="minorHAnsi"/>
          <w:color w:val="2C2C2C"/>
        </w:rPr>
        <w:t>rata for part time staff, and qualify for this benefit immediately.</w:t>
      </w:r>
    </w:p>
    <w:p w14:paraId="11505577" w14:textId="565F347B" w:rsidR="00B36A14" w:rsidRDefault="00B36A14" w:rsidP="00165E4E">
      <w:pPr>
        <w:autoSpaceDE w:val="0"/>
        <w:autoSpaceDN w:val="0"/>
        <w:adjustRightInd w:val="0"/>
        <w:spacing w:after="0" w:line="240" w:lineRule="auto"/>
        <w:rPr>
          <w:rFonts w:cstheme="minorHAnsi"/>
          <w:color w:val="2C2C2C"/>
        </w:rPr>
      </w:pPr>
    </w:p>
    <w:p w14:paraId="59ADF973" w14:textId="438238A9" w:rsidR="00777559" w:rsidRDefault="005A0C96" w:rsidP="00165E4E">
      <w:pPr>
        <w:autoSpaceDE w:val="0"/>
        <w:autoSpaceDN w:val="0"/>
        <w:adjustRightInd w:val="0"/>
        <w:spacing w:after="0" w:line="240" w:lineRule="auto"/>
        <w:rPr>
          <w:rFonts w:cstheme="minorHAnsi"/>
          <w:color w:val="2C2C2C"/>
        </w:rPr>
      </w:pPr>
      <w:r>
        <w:rPr>
          <w:rFonts w:cstheme="minorHAnsi"/>
          <w:color w:val="2C2C2C"/>
        </w:rPr>
        <w:t xml:space="preserve">Other </w:t>
      </w:r>
      <w:r w:rsidR="00D05346">
        <w:rPr>
          <w:rFonts w:cstheme="minorHAnsi"/>
          <w:color w:val="2C2C2C"/>
        </w:rPr>
        <w:t>Staff</w:t>
      </w:r>
      <w:r w:rsidR="00B36A14">
        <w:rPr>
          <w:rFonts w:cstheme="minorHAnsi"/>
          <w:color w:val="2C2C2C"/>
        </w:rPr>
        <w:t xml:space="preserve"> benefits include</w:t>
      </w:r>
      <w:r w:rsidR="00777559">
        <w:rPr>
          <w:rFonts w:cstheme="minorHAnsi"/>
          <w:color w:val="2C2C2C"/>
        </w:rPr>
        <w:t>:</w:t>
      </w:r>
    </w:p>
    <w:p w14:paraId="0709DAA5" w14:textId="5614876D" w:rsidR="00B36A14" w:rsidRPr="00777559" w:rsidRDefault="00D00385" w:rsidP="00777559">
      <w:pPr>
        <w:pStyle w:val="ListParagraph"/>
        <w:numPr>
          <w:ilvl w:val="0"/>
          <w:numId w:val="32"/>
        </w:numPr>
        <w:autoSpaceDE w:val="0"/>
        <w:autoSpaceDN w:val="0"/>
        <w:adjustRightInd w:val="0"/>
        <w:spacing w:after="0" w:line="240" w:lineRule="auto"/>
        <w:rPr>
          <w:rFonts w:cstheme="minorHAnsi"/>
          <w:color w:val="2C2C2C"/>
        </w:rPr>
      </w:pPr>
      <w:r>
        <w:rPr>
          <w:rFonts w:cstheme="minorHAnsi"/>
          <w:color w:val="2C2C2C"/>
        </w:rPr>
        <w:t>L</w:t>
      </w:r>
      <w:r w:rsidR="00B36A14" w:rsidRPr="00777559">
        <w:rPr>
          <w:rFonts w:cstheme="minorHAnsi"/>
          <w:color w:val="2C2C2C"/>
        </w:rPr>
        <w:t xml:space="preserve">unch throughout term time and tea and coffee available throughout the day. </w:t>
      </w:r>
      <w:r w:rsidR="00A866B1" w:rsidRPr="00777559">
        <w:rPr>
          <w:rFonts w:cstheme="minorHAnsi"/>
          <w:color w:val="2C2C2C"/>
        </w:rPr>
        <w:t>Meals are provided for staff who are required to work in the evening for school events</w:t>
      </w:r>
      <w:r>
        <w:rPr>
          <w:rFonts w:cstheme="minorHAnsi"/>
          <w:color w:val="2C2C2C"/>
        </w:rPr>
        <w:t xml:space="preserve"> or boarding activities</w:t>
      </w:r>
      <w:r w:rsidR="00A866B1" w:rsidRPr="00777559">
        <w:rPr>
          <w:rFonts w:cstheme="minorHAnsi"/>
          <w:color w:val="2C2C2C"/>
        </w:rPr>
        <w:t xml:space="preserve">. </w:t>
      </w:r>
    </w:p>
    <w:p w14:paraId="20BE7169" w14:textId="63003431" w:rsidR="00171363" w:rsidRPr="00777559" w:rsidRDefault="00D05346" w:rsidP="00777559">
      <w:pPr>
        <w:pStyle w:val="ListParagraph"/>
        <w:numPr>
          <w:ilvl w:val="0"/>
          <w:numId w:val="32"/>
        </w:numPr>
        <w:autoSpaceDE w:val="0"/>
        <w:autoSpaceDN w:val="0"/>
        <w:adjustRightInd w:val="0"/>
        <w:spacing w:after="0" w:line="240" w:lineRule="auto"/>
        <w:rPr>
          <w:rFonts w:cstheme="minorHAnsi"/>
          <w:color w:val="2C2C2C"/>
        </w:rPr>
      </w:pPr>
      <w:r w:rsidRPr="00777559">
        <w:rPr>
          <w:rFonts w:cstheme="minorHAnsi"/>
          <w:color w:val="2C2C2C"/>
        </w:rPr>
        <w:t>Free on-site parking is provided</w:t>
      </w:r>
      <w:r w:rsidR="00171363" w:rsidRPr="00777559">
        <w:rPr>
          <w:rFonts w:cstheme="minorHAnsi"/>
          <w:color w:val="2C2C2C"/>
        </w:rPr>
        <w:t xml:space="preserve">. </w:t>
      </w:r>
    </w:p>
    <w:p w14:paraId="5569628D" w14:textId="1EDB5712" w:rsidR="00DE1EE6" w:rsidRPr="00777559" w:rsidRDefault="00DE1EE6" w:rsidP="00777559">
      <w:pPr>
        <w:pStyle w:val="ListParagraph"/>
        <w:numPr>
          <w:ilvl w:val="0"/>
          <w:numId w:val="32"/>
        </w:numPr>
        <w:autoSpaceDE w:val="0"/>
        <w:autoSpaceDN w:val="0"/>
        <w:adjustRightInd w:val="0"/>
        <w:spacing w:after="0" w:line="240" w:lineRule="auto"/>
        <w:rPr>
          <w:rFonts w:cstheme="minorHAnsi"/>
          <w:color w:val="2C2C2C"/>
        </w:rPr>
      </w:pPr>
      <w:r w:rsidRPr="00777559">
        <w:rPr>
          <w:rFonts w:cstheme="minorHAnsi"/>
          <w:color w:val="2C2C2C"/>
        </w:rPr>
        <w:t xml:space="preserve">CPD is encouraged and the school </w:t>
      </w:r>
      <w:r w:rsidR="00B732CF" w:rsidRPr="00777559">
        <w:rPr>
          <w:rFonts w:cstheme="minorHAnsi"/>
          <w:color w:val="2C2C2C"/>
        </w:rPr>
        <w:t xml:space="preserve">has current membership of the Society of Heads, PiXL and other academic, pastoral and safeguarding agencies that offer training and support. </w:t>
      </w:r>
      <w:r w:rsidR="0091124D" w:rsidRPr="00777559">
        <w:rPr>
          <w:rFonts w:cstheme="minorHAnsi"/>
          <w:color w:val="2C2C2C"/>
        </w:rPr>
        <w:t xml:space="preserve">PGCE placements are offered through various </w:t>
      </w:r>
      <w:r w:rsidR="00485B7E" w:rsidRPr="00777559">
        <w:rPr>
          <w:rFonts w:cstheme="minorHAnsi"/>
          <w:color w:val="2C2C2C"/>
        </w:rPr>
        <w:t>universities,</w:t>
      </w:r>
      <w:r w:rsidR="0091124D" w:rsidRPr="00777559">
        <w:rPr>
          <w:rFonts w:cstheme="minorHAnsi"/>
          <w:color w:val="2C2C2C"/>
        </w:rPr>
        <w:t xml:space="preserve"> and current staff are able to complete these and QTS</w:t>
      </w:r>
      <w:r w:rsidR="00BF1768" w:rsidRPr="00777559">
        <w:rPr>
          <w:rFonts w:cstheme="minorHAnsi"/>
          <w:color w:val="2C2C2C"/>
        </w:rPr>
        <w:t xml:space="preserve"> programmes as part of their own career development. </w:t>
      </w:r>
    </w:p>
    <w:p w14:paraId="65F716B9" w14:textId="18C3B878" w:rsidR="00BF1768" w:rsidRPr="00777559" w:rsidRDefault="00BF1768" w:rsidP="00777559">
      <w:pPr>
        <w:pStyle w:val="ListParagraph"/>
        <w:numPr>
          <w:ilvl w:val="0"/>
          <w:numId w:val="32"/>
        </w:numPr>
        <w:autoSpaceDE w:val="0"/>
        <w:autoSpaceDN w:val="0"/>
        <w:adjustRightInd w:val="0"/>
        <w:spacing w:after="0" w:line="240" w:lineRule="auto"/>
        <w:rPr>
          <w:rFonts w:cstheme="minorHAnsi"/>
          <w:color w:val="2C2C2C"/>
        </w:rPr>
      </w:pPr>
      <w:r w:rsidRPr="00777559">
        <w:rPr>
          <w:rFonts w:cstheme="minorHAnsi"/>
          <w:color w:val="2C2C2C"/>
        </w:rPr>
        <w:t xml:space="preserve">Staff have agreed access to the swimming pool and gym. </w:t>
      </w:r>
    </w:p>
    <w:p w14:paraId="303BF37D" w14:textId="77777777" w:rsidR="00900573" w:rsidRDefault="00900573" w:rsidP="00165E4E">
      <w:pPr>
        <w:autoSpaceDE w:val="0"/>
        <w:autoSpaceDN w:val="0"/>
        <w:adjustRightInd w:val="0"/>
        <w:spacing w:after="0" w:line="240" w:lineRule="auto"/>
        <w:rPr>
          <w:rFonts w:cstheme="minorHAnsi"/>
          <w:color w:val="2C2C2C"/>
        </w:rPr>
      </w:pPr>
    </w:p>
    <w:p w14:paraId="2738A755" w14:textId="77777777" w:rsidR="00B732CF" w:rsidRDefault="00B732CF" w:rsidP="00165E4E">
      <w:pPr>
        <w:autoSpaceDE w:val="0"/>
        <w:autoSpaceDN w:val="0"/>
        <w:adjustRightInd w:val="0"/>
        <w:spacing w:after="0" w:line="240" w:lineRule="auto"/>
        <w:rPr>
          <w:rFonts w:cstheme="minorHAnsi"/>
          <w:color w:val="2C2C2C"/>
        </w:rPr>
      </w:pPr>
    </w:p>
    <w:p w14:paraId="4630EFB5" w14:textId="77777777" w:rsidR="00165E4E" w:rsidRPr="00274C56" w:rsidRDefault="00165E4E" w:rsidP="00165E4E">
      <w:pPr>
        <w:autoSpaceDE w:val="0"/>
        <w:autoSpaceDN w:val="0"/>
        <w:adjustRightInd w:val="0"/>
        <w:spacing w:after="0" w:line="240" w:lineRule="auto"/>
        <w:rPr>
          <w:rFonts w:cstheme="minorHAnsi"/>
          <w:color w:val="2C2C2C"/>
        </w:rPr>
      </w:pPr>
    </w:p>
    <w:p w14:paraId="5E68D296" w14:textId="77777777" w:rsidR="00165E4E" w:rsidRPr="00274C56" w:rsidRDefault="00165E4E" w:rsidP="00165E4E">
      <w:pPr>
        <w:autoSpaceDE w:val="0"/>
        <w:autoSpaceDN w:val="0"/>
        <w:adjustRightInd w:val="0"/>
        <w:spacing w:after="0" w:line="240" w:lineRule="auto"/>
        <w:jc w:val="center"/>
        <w:rPr>
          <w:rFonts w:cstheme="minorHAnsi"/>
          <w:b/>
          <w:bCs/>
          <w:color w:val="3D3D3D"/>
        </w:rPr>
      </w:pPr>
      <w:r w:rsidRPr="00274C56">
        <w:rPr>
          <w:rFonts w:cstheme="minorHAnsi"/>
          <w:b/>
          <w:bCs/>
          <w:color w:val="3D3D3D"/>
        </w:rPr>
        <w:t>APPLICATION FORM AND KEY DATES</w:t>
      </w:r>
    </w:p>
    <w:p w14:paraId="7663AA8B" w14:textId="77777777" w:rsidR="00165E4E" w:rsidRPr="00274C56" w:rsidRDefault="00165E4E" w:rsidP="00165E4E">
      <w:pPr>
        <w:autoSpaceDE w:val="0"/>
        <w:autoSpaceDN w:val="0"/>
        <w:adjustRightInd w:val="0"/>
        <w:spacing w:after="0" w:line="240" w:lineRule="auto"/>
        <w:rPr>
          <w:rFonts w:cstheme="minorHAnsi"/>
          <w:b/>
          <w:bCs/>
          <w:color w:val="3D3D3D"/>
        </w:rPr>
      </w:pPr>
    </w:p>
    <w:p w14:paraId="68927F78" w14:textId="72AF15B8" w:rsidR="00165E4E" w:rsidRPr="00274C56" w:rsidRDefault="00165E4E" w:rsidP="00603450">
      <w:pPr>
        <w:pStyle w:val="ListParagraph"/>
        <w:numPr>
          <w:ilvl w:val="0"/>
          <w:numId w:val="2"/>
        </w:numPr>
        <w:autoSpaceDE w:val="0"/>
        <w:autoSpaceDN w:val="0"/>
        <w:adjustRightInd w:val="0"/>
        <w:spacing w:after="0" w:line="240" w:lineRule="auto"/>
        <w:rPr>
          <w:rFonts w:cstheme="minorHAnsi"/>
          <w:color w:val="282828"/>
        </w:rPr>
      </w:pPr>
      <w:r w:rsidRPr="00274C56">
        <w:rPr>
          <w:rFonts w:cstheme="minorHAnsi"/>
          <w:color w:val="282828"/>
        </w:rPr>
        <w:t>Closing da</w:t>
      </w:r>
      <w:r w:rsidR="0039551A" w:rsidRPr="00274C56">
        <w:rPr>
          <w:rFonts w:cstheme="minorHAnsi"/>
          <w:color w:val="282828"/>
        </w:rPr>
        <w:t>te for receipt of applications:</w:t>
      </w:r>
      <w:r w:rsidR="00245A91" w:rsidRPr="00274C56">
        <w:rPr>
          <w:rFonts w:cstheme="minorHAnsi"/>
          <w:color w:val="282828"/>
        </w:rPr>
        <w:t xml:space="preserve">  </w:t>
      </w:r>
      <w:r w:rsidR="009654FC">
        <w:rPr>
          <w:rFonts w:cstheme="minorHAnsi"/>
          <w:color w:val="282828"/>
        </w:rPr>
        <w:t>Wednesday 23</w:t>
      </w:r>
      <w:r w:rsidR="009654FC" w:rsidRPr="009654FC">
        <w:rPr>
          <w:rFonts w:cstheme="minorHAnsi"/>
          <w:color w:val="282828"/>
          <w:vertAlign w:val="superscript"/>
        </w:rPr>
        <w:t>rd</w:t>
      </w:r>
      <w:r w:rsidR="001F5B01">
        <w:rPr>
          <w:rFonts w:cstheme="minorHAnsi"/>
          <w:color w:val="282828"/>
        </w:rPr>
        <w:t xml:space="preserve"> April 2025</w:t>
      </w:r>
      <w:r w:rsidR="000707DB">
        <w:rPr>
          <w:rFonts w:cstheme="minorHAnsi"/>
          <w:color w:val="282828"/>
        </w:rPr>
        <w:t xml:space="preserve"> at 9am</w:t>
      </w:r>
    </w:p>
    <w:p w14:paraId="57310ADD" w14:textId="77777777" w:rsidR="00165E4E" w:rsidRPr="00274C56" w:rsidRDefault="00165E4E" w:rsidP="00165E4E">
      <w:pPr>
        <w:autoSpaceDE w:val="0"/>
        <w:autoSpaceDN w:val="0"/>
        <w:adjustRightInd w:val="0"/>
        <w:spacing w:after="0" w:line="240" w:lineRule="auto"/>
        <w:rPr>
          <w:rFonts w:cstheme="minorHAnsi"/>
          <w:color w:val="282828"/>
        </w:rPr>
      </w:pPr>
    </w:p>
    <w:p w14:paraId="0F7AAC2F" w14:textId="4BE463C0" w:rsidR="00165E4E" w:rsidRPr="00274C56" w:rsidRDefault="00165E4E" w:rsidP="00603450">
      <w:pPr>
        <w:pStyle w:val="ListParagraph"/>
        <w:numPr>
          <w:ilvl w:val="0"/>
          <w:numId w:val="2"/>
        </w:numPr>
        <w:autoSpaceDE w:val="0"/>
        <w:autoSpaceDN w:val="0"/>
        <w:adjustRightInd w:val="0"/>
        <w:spacing w:after="0" w:line="240" w:lineRule="auto"/>
        <w:rPr>
          <w:rFonts w:cstheme="minorHAnsi"/>
          <w:color w:val="282828"/>
        </w:rPr>
      </w:pPr>
      <w:r w:rsidRPr="00274C56">
        <w:rPr>
          <w:rFonts w:cstheme="minorHAnsi"/>
          <w:color w:val="282828"/>
        </w:rPr>
        <w:t>Interviews for shortlisted candidates:</w:t>
      </w:r>
      <w:r w:rsidR="007713E9" w:rsidRPr="00274C56">
        <w:rPr>
          <w:rFonts w:cstheme="minorHAnsi"/>
          <w:color w:val="282828"/>
        </w:rPr>
        <w:t xml:space="preserve">  </w:t>
      </w:r>
      <w:r w:rsidR="000707DB">
        <w:rPr>
          <w:rFonts w:cstheme="minorHAnsi"/>
          <w:color w:val="282828"/>
        </w:rPr>
        <w:t xml:space="preserve"> </w:t>
      </w:r>
      <w:r w:rsidR="001F5B01">
        <w:rPr>
          <w:rFonts w:cstheme="minorHAnsi"/>
          <w:color w:val="282828"/>
        </w:rPr>
        <w:t>Week beginning Monday 28</w:t>
      </w:r>
      <w:r w:rsidR="001F5B01" w:rsidRPr="001F5B01">
        <w:rPr>
          <w:rFonts w:cstheme="minorHAnsi"/>
          <w:color w:val="282828"/>
          <w:vertAlign w:val="superscript"/>
        </w:rPr>
        <w:t>th</w:t>
      </w:r>
      <w:r w:rsidR="001F5B01">
        <w:rPr>
          <w:rFonts w:cstheme="minorHAnsi"/>
          <w:color w:val="282828"/>
        </w:rPr>
        <w:t xml:space="preserve"> April 2025</w:t>
      </w:r>
      <w:r w:rsidRPr="00274C56">
        <w:rPr>
          <w:rFonts w:cstheme="minorHAnsi"/>
          <w:color w:val="282828"/>
        </w:rPr>
        <w:br/>
      </w:r>
    </w:p>
    <w:p w14:paraId="702C5020" w14:textId="4BFC0156" w:rsidR="00165E4E" w:rsidRPr="00274C56" w:rsidRDefault="00165E4E" w:rsidP="00165E4E">
      <w:pPr>
        <w:autoSpaceDE w:val="0"/>
        <w:autoSpaceDN w:val="0"/>
        <w:adjustRightInd w:val="0"/>
        <w:spacing w:after="0" w:line="240" w:lineRule="auto"/>
        <w:rPr>
          <w:rFonts w:cstheme="minorHAnsi"/>
          <w:color w:val="282828"/>
        </w:rPr>
      </w:pPr>
      <w:r w:rsidRPr="00274C56">
        <w:rPr>
          <w:rFonts w:cstheme="minorHAnsi"/>
          <w:color w:val="282828"/>
        </w:rPr>
        <w:t xml:space="preserve">Applications must be made on the attached application form and should be emailed, together with a short covering letter, to </w:t>
      </w:r>
      <w:r w:rsidR="001F5B01">
        <w:rPr>
          <w:rFonts w:cstheme="minorHAnsi"/>
          <w:color w:val="282828"/>
        </w:rPr>
        <w:t xml:space="preserve">Mrs Hannah Blake (Headteacher) at </w:t>
      </w:r>
      <w:hyperlink r:id="rId15" w:history="1">
        <w:r w:rsidR="001F5B01" w:rsidRPr="00C62BFE">
          <w:rPr>
            <w:rStyle w:val="Hyperlink"/>
            <w:rFonts w:cstheme="minorHAnsi"/>
          </w:rPr>
          <w:t>headteacher@battleabbeyschool.com</w:t>
        </w:r>
      </w:hyperlink>
      <w:r w:rsidR="001F5B01">
        <w:rPr>
          <w:rFonts w:cstheme="minorHAnsi"/>
          <w:color w:val="282828"/>
        </w:rPr>
        <w:t xml:space="preserve">. </w:t>
      </w:r>
      <w:r w:rsidRPr="00274C56">
        <w:rPr>
          <w:rFonts w:cstheme="minorHAnsi"/>
          <w:color w:val="282828"/>
        </w:rPr>
        <w:br/>
      </w:r>
    </w:p>
    <w:p w14:paraId="6F0ADFA5" w14:textId="4C97E69F" w:rsidR="00165E4E" w:rsidRPr="00274C56" w:rsidRDefault="00165E4E" w:rsidP="00165E4E">
      <w:pPr>
        <w:autoSpaceDE w:val="0"/>
        <w:autoSpaceDN w:val="0"/>
        <w:adjustRightInd w:val="0"/>
        <w:spacing w:after="0" w:line="240" w:lineRule="auto"/>
        <w:rPr>
          <w:rFonts w:cstheme="minorHAnsi"/>
          <w:color w:val="282828"/>
        </w:rPr>
      </w:pPr>
      <w:r w:rsidRPr="00274C56">
        <w:rPr>
          <w:rFonts w:cstheme="minorHAnsi"/>
          <w:color w:val="282828"/>
        </w:rPr>
        <w:t>Should you wish to discuss any aspect of your application or require any further information, please d</w:t>
      </w:r>
      <w:r w:rsidR="009E4791" w:rsidRPr="00274C56">
        <w:rPr>
          <w:rFonts w:cstheme="minorHAnsi"/>
          <w:color w:val="282828"/>
        </w:rPr>
        <w:t xml:space="preserve">o not hesitate to contact </w:t>
      </w:r>
      <w:r w:rsidR="001F5B01">
        <w:rPr>
          <w:rFonts w:cstheme="minorHAnsi"/>
          <w:color w:val="282828"/>
        </w:rPr>
        <w:t xml:space="preserve">the school via </w:t>
      </w:r>
      <w:hyperlink r:id="rId16" w:history="1">
        <w:r w:rsidR="0059779D" w:rsidRPr="00C62BFE">
          <w:rPr>
            <w:rStyle w:val="Hyperlink"/>
            <w:rFonts w:cstheme="minorHAnsi"/>
          </w:rPr>
          <w:t>headteacher@battleabbeyschool.com</w:t>
        </w:r>
      </w:hyperlink>
      <w:r w:rsidR="0059779D">
        <w:rPr>
          <w:rFonts w:cstheme="minorHAnsi"/>
          <w:color w:val="282828"/>
        </w:rPr>
        <w:t>.</w:t>
      </w:r>
    </w:p>
    <w:p w14:paraId="0F32BF3F" w14:textId="77777777" w:rsidR="00165E4E" w:rsidRPr="00274C56" w:rsidRDefault="00165E4E" w:rsidP="00165E4E">
      <w:pPr>
        <w:autoSpaceDE w:val="0"/>
        <w:autoSpaceDN w:val="0"/>
        <w:adjustRightInd w:val="0"/>
        <w:spacing w:after="0" w:line="240" w:lineRule="auto"/>
        <w:rPr>
          <w:rFonts w:cstheme="minorHAnsi"/>
          <w:color w:val="282828"/>
        </w:rPr>
      </w:pPr>
    </w:p>
    <w:p w14:paraId="28DF8292" w14:textId="77777777" w:rsidR="00FB23E5" w:rsidRPr="004F5F05" w:rsidRDefault="00FB23E5" w:rsidP="00165E4E">
      <w:pPr>
        <w:autoSpaceDE w:val="0"/>
        <w:autoSpaceDN w:val="0"/>
        <w:adjustRightInd w:val="0"/>
        <w:spacing w:after="0" w:line="240" w:lineRule="auto"/>
        <w:jc w:val="center"/>
        <w:rPr>
          <w:rFonts w:cstheme="minorHAnsi"/>
          <w:color w:val="282828"/>
        </w:rPr>
      </w:pPr>
    </w:p>
    <w:sectPr w:rsidR="00FB23E5" w:rsidRPr="004F5F05" w:rsidSect="00FC00A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D93CC" w14:textId="77777777" w:rsidR="00FF4FC7" w:rsidRDefault="00FF4FC7" w:rsidP="000C7C06">
      <w:pPr>
        <w:spacing w:after="0" w:line="240" w:lineRule="auto"/>
      </w:pPr>
      <w:r>
        <w:separator/>
      </w:r>
    </w:p>
  </w:endnote>
  <w:endnote w:type="continuationSeparator" w:id="0">
    <w:p w14:paraId="798746B9" w14:textId="77777777" w:rsidR="00FF4FC7" w:rsidRDefault="00FF4FC7" w:rsidP="000C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201020203"/>
    <w:charset w:val="00"/>
    <w:family w:val="roman"/>
    <w:pitch w:val="variable"/>
  </w:font>
  <w:font w:name="Arial Narrow">
    <w:panose1 w:val="020B0606020202030204"/>
    <w:charset w:val="00"/>
    <w:family w:val="swiss"/>
    <w:pitch w:val="variable"/>
    <w:sig w:usb0="00000287" w:usb1="00000800" w:usb2="00000000" w:usb3="00000000" w:csb0="0000009F" w:csb1="00000000"/>
  </w:font>
  <w:font w:name="HiddenHorzOCR">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E79E" w14:textId="77777777" w:rsidR="008A120C" w:rsidRPr="00701327" w:rsidRDefault="008A120C" w:rsidP="008A120C">
    <w:pPr>
      <w:pStyle w:val="Footer"/>
      <w:rPr>
        <w:rFonts w:asciiTheme="minorHAnsi" w:hAnsiTheme="minorHAnsi" w:cstheme="minorHAnsi"/>
        <w:color w:val="943634"/>
        <w:sz w:val="18"/>
        <w:szCs w:val="18"/>
      </w:rPr>
    </w:pPr>
    <w:r w:rsidRPr="00701327">
      <w:rPr>
        <w:rFonts w:asciiTheme="minorHAnsi" w:hAnsiTheme="minorHAnsi" w:cstheme="minorHAnsi"/>
        <w:color w:val="943634"/>
        <w:sz w:val="18"/>
        <w:szCs w:val="18"/>
      </w:rPr>
      <w:t>Battle Abbey School, Battle, East Sussex, TN33 0AD</w:t>
    </w:r>
    <w:r w:rsidRPr="00701327">
      <w:rPr>
        <w:rFonts w:asciiTheme="minorHAnsi" w:hAnsiTheme="minorHAnsi" w:cstheme="minorHAnsi"/>
        <w:color w:val="943634"/>
        <w:sz w:val="18"/>
        <w:szCs w:val="18"/>
      </w:rPr>
      <w:tab/>
    </w:r>
    <w:r w:rsidRPr="00701327">
      <w:rPr>
        <w:rFonts w:asciiTheme="minorHAnsi" w:hAnsiTheme="minorHAnsi" w:cstheme="minorHAnsi"/>
        <w:color w:val="943634"/>
        <w:sz w:val="18"/>
        <w:szCs w:val="18"/>
      </w:rPr>
      <w:tab/>
      <w:t>Head</w:t>
    </w:r>
    <w:r>
      <w:rPr>
        <w:rFonts w:asciiTheme="minorHAnsi" w:hAnsiTheme="minorHAnsi" w:cstheme="minorHAnsi"/>
        <w:color w:val="943634"/>
        <w:sz w:val="18"/>
        <w:szCs w:val="18"/>
      </w:rPr>
      <w:t>teacher</w:t>
    </w:r>
    <w:r w:rsidRPr="00701327">
      <w:rPr>
        <w:rFonts w:asciiTheme="minorHAnsi" w:hAnsiTheme="minorHAnsi" w:cstheme="minorHAnsi"/>
        <w:color w:val="943634"/>
        <w:sz w:val="18"/>
        <w:szCs w:val="18"/>
      </w:rPr>
      <w:t xml:space="preserve">: </w:t>
    </w:r>
    <w:r>
      <w:rPr>
        <w:rFonts w:asciiTheme="minorHAnsi" w:hAnsiTheme="minorHAnsi" w:cstheme="minorHAnsi"/>
        <w:color w:val="943634"/>
        <w:sz w:val="18"/>
        <w:szCs w:val="18"/>
      </w:rPr>
      <w:t>Hannah Blake, MA Hons (St And), NPQH</w:t>
    </w:r>
  </w:p>
  <w:p w14:paraId="67BF6918" w14:textId="77777777" w:rsidR="008A120C" w:rsidRPr="00701327" w:rsidRDefault="008A120C" w:rsidP="008A120C">
    <w:pPr>
      <w:pStyle w:val="Footer"/>
      <w:rPr>
        <w:rFonts w:asciiTheme="minorHAnsi" w:hAnsiTheme="minorHAnsi" w:cstheme="minorHAnsi"/>
        <w:color w:val="943634"/>
        <w:sz w:val="18"/>
        <w:szCs w:val="18"/>
      </w:rPr>
    </w:pPr>
    <w:r w:rsidRPr="00701327">
      <w:rPr>
        <w:rFonts w:asciiTheme="minorHAnsi" w:hAnsiTheme="minorHAnsi" w:cstheme="minorHAnsi"/>
        <w:color w:val="943634"/>
        <w:sz w:val="18"/>
        <w:szCs w:val="18"/>
      </w:rPr>
      <w:t xml:space="preserve">Telephone: 01424 772385     Fax: 01424 773573   </w:t>
    </w:r>
    <w:r w:rsidRPr="00701327">
      <w:rPr>
        <w:rFonts w:asciiTheme="minorHAnsi" w:hAnsiTheme="minorHAnsi" w:cstheme="minorHAnsi"/>
        <w:color w:val="943634"/>
        <w:sz w:val="18"/>
        <w:szCs w:val="18"/>
      </w:rPr>
      <w:tab/>
    </w:r>
    <w:r>
      <w:rPr>
        <w:rFonts w:asciiTheme="minorHAnsi" w:hAnsiTheme="minorHAnsi" w:cstheme="minorHAnsi"/>
        <w:color w:val="943634"/>
        <w:sz w:val="18"/>
        <w:szCs w:val="18"/>
      </w:rPr>
      <w:tab/>
    </w:r>
    <w:r w:rsidRPr="00701327">
      <w:rPr>
        <w:rFonts w:asciiTheme="minorHAnsi" w:hAnsiTheme="minorHAnsi" w:cstheme="minorHAnsi"/>
        <w:color w:val="943634"/>
        <w:sz w:val="18"/>
        <w:szCs w:val="18"/>
      </w:rPr>
      <w:t>Website: www.battleabbeyschool.com</w:t>
    </w:r>
  </w:p>
  <w:p w14:paraId="20E7BDDB" w14:textId="0D2D9A12" w:rsidR="008A120C" w:rsidRPr="008A120C" w:rsidRDefault="008A120C" w:rsidP="008A120C">
    <w:pPr>
      <w:pStyle w:val="Footer"/>
      <w:jc w:val="center"/>
      <w:rPr>
        <w:rFonts w:asciiTheme="minorHAnsi" w:hAnsiTheme="minorHAnsi" w:cstheme="minorHAnsi"/>
        <w:sz w:val="14"/>
        <w:szCs w:val="14"/>
      </w:rPr>
    </w:pPr>
    <w:r w:rsidRPr="000B13CF">
      <w:rPr>
        <w:rFonts w:asciiTheme="minorHAnsi" w:hAnsiTheme="minorHAnsi" w:cstheme="minorHAnsi"/>
        <w:sz w:val="14"/>
        <w:szCs w:val="14"/>
      </w:rPr>
      <w:t xml:space="preserve">Battle Abbey School is administered by B.A.S. (School) Ltd, Registered Number 779605, a non-profit-making company registered as a </w:t>
    </w:r>
    <w:r>
      <w:rPr>
        <w:rFonts w:asciiTheme="minorHAnsi" w:hAnsiTheme="minorHAnsi" w:cstheme="minorHAnsi"/>
        <w:sz w:val="14"/>
        <w:szCs w:val="14"/>
      </w:rPr>
      <w:t>c</w:t>
    </w:r>
    <w:r w:rsidRPr="000B13CF">
      <w:rPr>
        <w:rFonts w:asciiTheme="minorHAnsi" w:hAnsiTheme="minorHAnsi" w:cstheme="minorHAnsi"/>
        <w:sz w:val="14"/>
        <w:szCs w:val="14"/>
      </w:rPr>
      <w:t>harity, Number 306998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8CBAB" w14:textId="77777777" w:rsidR="00FF4FC7" w:rsidRDefault="00FF4FC7" w:rsidP="000C7C06">
      <w:pPr>
        <w:spacing w:after="0" w:line="240" w:lineRule="auto"/>
      </w:pPr>
      <w:r>
        <w:separator/>
      </w:r>
    </w:p>
  </w:footnote>
  <w:footnote w:type="continuationSeparator" w:id="0">
    <w:p w14:paraId="5CCF2B5D" w14:textId="77777777" w:rsidR="00FF4FC7" w:rsidRDefault="00FF4FC7" w:rsidP="000C7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9D3A" w14:textId="0B099C2F" w:rsidR="0059764A" w:rsidRDefault="008A120C" w:rsidP="008A120C">
    <w:pPr>
      <w:pStyle w:val="Header"/>
      <w:jc w:val="right"/>
    </w:pPr>
    <w:r>
      <w:rPr>
        <w:noProof/>
      </w:rPr>
      <w:drawing>
        <wp:inline distT="0" distB="0" distL="0" distR="0" wp14:anchorId="5D3C2D97" wp14:editId="0F5A2EF7">
          <wp:extent cx="607161" cy="645916"/>
          <wp:effectExtent l="0" t="0" r="2540" b="1905"/>
          <wp:docPr id="1730530061" name="Picture 1" descr="A logo with a castle and an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30061" name="Picture 1" descr="A logo with a castle and an ow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1629" cy="650669"/>
                  </a:xfrm>
                  <a:prstGeom prst="rect">
                    <a:avLst/>
                  </a:prstGeom>
                </pic:spPr>
              </pic:pic>
            </a:graphicData>
          </a:graphic>
        </wp:inline>
      </w:drawing>
    </w:r>
  </w:p>
  <w:p w14:paraId="6DD1D79F" w14:textId="77777777" w:rsidR="0059764A" w:rsidRDefault="00597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0A7D"/>
    <w:multiLevelType w:val="hybridMultilevel"/>
    <w:tmpl w:val="73AA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765DF"/>
    <w:multiLevelType w:val="multilevel"/>
    <w:tmpl w:val="B0D0B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7536C"/>
    <w:multiLevelType w:val="hybridMultilevel"/>
    <w:tmpl w:val="3C9CA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C544DB"/>
    <w:multiLevelType w:val="multilevel"/>
    <w:tmpl w:val="866E9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F6122"/>
    <w:multiLevelType w:val="hybridMultilevel"/>
    <w:tmpl w:val="2BF4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D364F"/>
    <w:multiLevelType w:val="multilevel"/>
    <w:tmpl w:val="48D2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95423"/>
    <w:multiLevelType w:val="hybridMultilevel"/>
    <w:tmpl w:val="941ECC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0F27D8E"/>
    <w:multiLevelType w:val="hybridMultilevel"/>
    <w:tmpl w:val="6B087F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D97ABF"/>
    <w:multiLevelType w:val="hybridMultilevel"/>
    <w:tmpl w:val="2918C2A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4D429D"/>
    <w:multiLevelType w:val="hybridMultilevel"/>
    <w:tmpl w:val="0136D79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35665A83"/>
    <w:multiLevelType w:val="multilevel"/>
    <w:tmpl w:val="51E4E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514C7"/>
    <w:multiLevelType w:val="multilevel"/>
    <w:tmpl w:val="83140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E767B"/>
    <w:multiLevelType w:val="hybridMultilevel"/>
    <w:tmpl w:val="629E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A7FC1"/>
    <w:multiLevelType w:val="hybridMultilevel"/>
    <w:tmpl w:val="4C523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8B0888"/>
    <w:multiLevelType w:val="multilevel"/>
    <w:tmpl w:val="EDD80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E407D"/>
    <w:multiLevelType w:val="multilevel"/>
    <w:tmpl w:val="60029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D47BD"/>
    <w:multiLevelType w:val="multilevel"/>
    <w:tmpl w:val="CE86A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416DA"/>
    <w:multiLevelType w:val="hybridMultilevel"/>
    <w:tmpl w:val="EB522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230B56"/>
    <w:multiLevelType w:val="hybridMultilevel"/>
    <w:tmpl w:val="1E5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81D87"/>
    <w:multiLevelType w:val="multilevel"/>
    <w:tmpl w:val="DC24D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56C87"/>
    <w:multiLevelType w:val="hybridMultilevel"/>
    <w:tmpl w:val="7DFEF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8F0EA2"/>
    <w:multiLevelType w:val="hybridMultilevel"/>
    <w:tmpl w:val="3F72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168CC"/>
    <w:multiLevelType w:val="hybridMultilevel"/>
    <w:tmpl w:val="31EC9F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C840370"/>
    <w:multiLevelType w:val="hybridMultilevel"/>
    <w:tmpl w:val="3B2EA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6C6BBB"/>
    <w:multiLevelType w:val="hybridMultilevel"/>
    <w:tmpl w:val="6EB0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B24CF"/>
    <w:multiLevelType w:val="multilevel"/>
    <w:tmpl w:val="A8C0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35E1D"/>
    <w:multiLevelType w:val="multilevel"/>
    <w:tmpl w:val="8ED2A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C7E24"/>
    <w:multiLevelType w:val="multilevel"/>
    <w:tmpl w:val="F0A0E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259E8"/>
    <w:multiLevelType w:val="multilevel"/>
    <w:tmpl w:val="DC22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D19A9"/>
    <w:multiLevelType w:val="multilevel"/>
    <w:tmpl w:val="55807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64BEA"/>
    <w:multiLevelType w:val="hybridMultilevel"/>
    <w:tmpl w:val="10EC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10F38"/>
    <w:multiLevelType w:val="multilevel"/>
    <w:tmpl w:val="F2FC4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24"/>
  </w:num>
  <w:num w:numId="4">
    <w:abstractNumId w:val="18"/>
  </w:num>
  <w:num w:numId="5">
    <w:abstractNumId w:val="30"/>
  </w:num>
  <w:num w:numId="6">
    <w:abstractNumId w:val="5"/>
  </w:num>
  <w:num w:numId="7">
    <w:abstractNumId w:val="3"/>
  </w:num>
  <w:num w:numId="8">
    <w:abstractNumId w:val="16"/>
  </w:num>
  <w:num w:numId="9">
    <w:abstractNumId w:val="10"/>
  </w:num>
  <w:num w:numId="10">
    <w:abstractNumId w:val="31"/>
  </w:num>
  <w:num w:numId="11">
    <w:abstractNumId w:val="11"/>
  </w:num>
  <w:num w:numId="12">
    <w:abstractNumId w:val="14"/>
  </w:num>
  <w:num w:numId="13">
    <w:abstractNumId w:val="29"/>
  </w:num>
  <w:num w:numId="14">
    <w:abstractNumId w:val="26"/>
  </w:num>
  <w:num w:numId="15">
    <w:abstractNumId w:val="1"/>
  </w:num>
  <w:num w:numId="16">
    <w:abstractNumId w:val="19"/>
  </w:num>
  <w:num w:numId="17">
    <w:abstractNumId w:val="28"/>
  </w:num>
  <w:num w:numId="18">
    <w:abstractNumId w:val="25"/>
  </w:num>
  <w:num w:numId="19">
    <w:abstractNumId w:val="15"/>
  </w:num>
  <w:num w:numId="20">
    <w:abstractNumId w:val="27"/>
  </w:num>
  <w:num w:numId="21">
    <w:abstractNumId w:val="21"/>
  </w:num>
  <w:num w:numId="22">
    <w:abstractNumId w:val="4"/>
  </w:num>
  <w:num w:numId="23">
    <w:abstractNumId w:val="12"/>
  </w:num>
  <w:num w:numId="24">
    <w:abstractNumId w:val="22"/>
  </w:num>
  <w:num w:numId="25">
    <w:abstractNumId w:val="0"/>
  </w:num>
  <w:num w:numId="26">
    <w:abstractNumId w:val="6"/>
  </w:num>
  <w:num w:numId="27">
    <w:abstractNumId w:val="7"/>
  </w:num>
  <w:num w:numId="28">
    <w:abstractNumId w:val="23"/>
  </w:num>
  <w:num w:numId="29">
    <w:abstractNumId w:val="13"/>
  </w:num>
  <w:num w:numId="30">
    <w:abstractNumId w:val="8"/>
  </w:num>
  <w:num w:numId="31">
    <w:abstractNumId w:val="20"/>
  </w:num>
  <w:num w:numId="3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80"/>
    <w:rsid w:val="0000462A"/>
    <w:rsid w:val="00010319"/>
    <w:rsid w:val="00022478"/>
    <w:rsid w:val="000225EF"/>
    <w:rsid w:val="00030BF9"/>
    <w:rsid w:val="00035B9B"/>
    <w:rsid w:val="000365BE"/>
    <w:rsid w:val="00041751"/>
    <w:rsid w:val="00046465"/>
    <w:rsid w:val="00062C49"/>
    <w:rsid w:val="000669BB"/>
    <w:rsid w:val="000671FF"/>
    <w:rsid w:val="000707DB"/>
    <w:rsid w:val="000714E9"/>
    <w:rsid w:val="0007261E"/>
    <w:rsid w:val="00074646"/>
    <w:rsid w:val="000754B1"/>
    <w:rsid w:val="00076BC9"/>
    <w:rsid w:val="00077098"/>
    <w:rsid w:val="0008101A"/>
    <w:rsid w:val="000824AB"/>
    <w:rsid w:val="00083935"/>
    <w:rsid w:val="00083DF5"/>
    <w:rsid w:val="0008638B"/>
    <w:rsid w:val="0009299C"/>
    <w:rsid w:val="00094B49"/>
    <w:rsid w:val="000A1202"/>
    <w:rsid w:val="000A65EC"/>
    <w:rsid w:val="000B089F"/>
    <w:rsid w:val="000B13CF"/>
    <w:rsid w:val="000B206D"/>
    <w:rsid w:val="000B261B"/>
    <w:rsid w:val="000B5FA7"/>
    <w:rsid w:val="000C226E"/>
    <w:rsid w:val="000C57B7"/>
    <w:rsid w:val="000C7C06"/>
    <w:rsid w:val="000D07AC"/>
    <w:rsid w:val="000D53AE"/>
    <w:rsid w:val="000E0C2E"/>
    <w:rsid w:val="000F3A38"/>
    <w:rsid w:val="00100F21"/>
    <w:rsid w:val="00101359"/>
    <w:rsid w:val="00102AF2"/>
    <w:rsid w:val="00103362"/>
    <w:rsid w:val="00105261"/>
    <w:rsid w:val="00110478"/>
    <w:rsid w:val="001140D5"/>
    <w:rsid w:val="00115A3A"/>
    <w:rsid w:val="00120EC5"/>
    <w:rsid w:val="00122A96"/>
    <w:rsid w:val="00131FFF"/>
    <w:rsid w:val="00134390"/>
    <w:rsid w:val="00134883"/>
    <w:rsid w:val="001354B8"/>
    <w:rsid w:val="001414BF"/>
    <w:rsid w:val="001424D0"/>
    <w:rsid w:val="00146EB8"/>
    <w:rsid w:val="00147B17"/>
    <w:rsid w:val="001550CE"/>
    <w:rsid w:val="001572B2"/>
    <w:rsid w:val="0016426B"/>
    <w:rsid w:val="00165775"/>
    <w:rsid w:val="00165E4E"/>
    <w:rsid w:val="00171363"/>
    <w:rsid w:val="00171DFE"/>
    <w:rsid w:val="0017294A"/>
    <w:rsid w:val="00172A0D"/>
    <w:rsid w:val="00173385"/>
    <w:rsid w:val="0017574A"/>
    <w:rsid w:val="001772AA"/>
    <w:rsid w:val="00177546"/>
    <w:rsid w:val="001857B5"/>
    <w:rsid w:val="00185BC8"/>
    <w:rsid w:val="00192F5F"/>
    <w:rsid w:val="0019383D"/>
    <w:rsid w:val="00195D70"/>
    <w:rsid w:val="0019711E"/>
    <w:rsid w:val="00197BE2"/>
    <w:rsid w:val="001A1CC2"/>
    <w:rsid w:val="001A3A33"/>
    <w:rsid w:val="001A4978"/>
    <w:rsid w:val="001A5ED0"/>
    <w:rsid w:val="001A6539"/>
    <w:rsid w:val="001B3A75"/>
    <w:rsid w:val="001B549E"/>
    <w:rsid w:val="001B7A84"/>
    <w:rsid w:val="001C016B"/>
    <w:rsid w:val="001C1367"/>
    <w:rsid w:val="001D3DA5"/>
    <w:rsid w:val="001D478E"/>
    <w:rsid w:val="001E036D"/>
    <w:rsid w:val="001E19BE"/>
    <w:rsid w:val="001E2DD9"/>
    <w:rsid w:val="001F1754"/>
    <w:rsid w:val="001F1C0F"/>
    <w:rsid w:val="001F414D"/>
    <w:rsid w:val="001F5B01"/>
    <w:rsid w:val="001F612B"/>
    <w:rsid w:val="002051CE"/>
    <w:rsid w:val="0020543A"/>
    <w:rsid w:val="002068B4"/>
    <w:rsid w:val="00206D85"/>
    <w:rsid w:val="00207F6F"/>
    <w:rsid w:val="00211B9C"/>
    <w:rsid w:val="00223B99"/>
    <w:rsid w:val="00226A3E"/>
    <w:rsid w:val="0023453B"/>
    <w:rsid w:val="00234AE4"/>
    <w:rsid w:val="00237823"/>
    <w:rsid w:val="002403CE"/>
    <w:rsid w:val="002412FE"/>
    <w:rsid w:val="00241930"/>
    <w:rsid w:val="00245A91"/>
    <w:rsid w:val="002511B1"/>
    <w:rsid w:val="002576FF"/>
    <w:rsid w:val="00257E4E"/>
    <w:rsid w:val="00265BD9"/>
    <w:rsid w:val="00265F41"/>
    <w:rsid w:val="0027358C"/>
    <w:rsid w:val="0027435F"/>
    <w:rsid w:val="00274C56"/>
    <w:rsid w:val="00286C1B"/>
    <w:rsid w:val="00287C5B"/>
    <w:rsid w:val="00290359"/>
    <w:rsid w:val="00292203"/>
    <w:rsid w:val="00296624"/>
    <w:rsid w:val="002A01FC"/>
    <w:rsid w:val="002A3560"/>
    <w:rsid w:val="002B0CAD"/>
    <w:rsid w:val="002B15F7"/>
    <w:rsid w:val="002B5A8C"/>
    <w:rsid w:val="002C127C"/>
    <w:rsid w:val="002D57B0"/>
    <w:rsid w:val="002E2557"/>
    <w:rsid w:val="002F34FE"/>
    <w:rsid w:val="002F44E4"/>
    <w:rsid w:val="002F5BFB"/>
    <w:rsid w:val="002F6EED"/>
    <w:rsid w:val="002F702C"/>
    <w:rsid w:val="0030205B"/>
    <w:rsid w:val="003036A5"/>
    <w:rsid w:val="00311234"/>
    <w:rsid w:val="00311B64"/>
    <w:rsid w:val="00313AA0"/>
    <w:rsid w:val="00315799"/>
    <w:rsid w:val="003227A3"/>
    <w:rsid w:val="00323691"/>
    <w:rsid w:val="003274C3"/>
    <w:rsid w:val="003403A8"/>
    <w:rsid w:val="003429D4"/>
    <w:rsid w:val="0034316A"/>
    <w:rsid w:val="003470C1"/>
    <w:rsid w:val="00362EC0"/>
    <w:rsid w:val="003635AF"/>
    <w:rsid w:val="00367B82"/>
    <w:rsid w:val="00367FBE"/>
    <w:rsid w:val="00370AF1"/>
    <w:rsid w:val="00371564"/>
    <w:rsid w:val="00373B4E"/>
    <w:rsid w:val="00375332"/>
    <w:rsid w:val="00377029"/>
    <w:rsid w:val="00380C8B"/>
    <w:rsid w:val="0038161E"/>
    <w:rsid w:val="00384684"/>
    <w:rsid w:val="003849B8"/>
    <w:rsid w:val="0039351F"/>
    <w:rsid w:val="003946E6"/>
    <w:rsid w:val="0039551A"/>
    <w:rsid w:val="0039630A"/>
    <w:rsid w:val="003A1E4F"/>
    <w:rsid w:val="003A22D9"/>
    <w:rsid w:val="003A3B62"/>
    <w:rsid w:val="003A455B"/>
    <w:rsid w:val="003A57FE"/>
    <w:rsid w:val="003A66D6"/>
    <w:rsid w:val="003B1F8E"/>
    <w:rsid w:val="003B5FB5"/>
    <w:rsid w:val="003B69B4"/>
    <w:rsid w:val="003C1D2E"/>
    <w:rsid w:val="003C389B"/>
    <w:rsid w:val="003C4CE0"/>
    <w:rsid w:val="003C6722"/>
    <w:rsid w:val="003D3F50"/>
    <w:rsid w:val="003E7002"/>
    <w:rsid w:val="003F20AF"/>
    <w:rsid w:val="003F7EC6"/>
    <w:rsid w:val="00400A32"/>
    <w:rsid w:val="00407FD5"/>
    <w:rsid w:val="004104A1"/>
    <w:rsid w:val="00411A49"/>
    <w:rsid w:val="0041398D"/>
    <w:rsid w:val="0041478A"/>
    <w:rsid w:val="004214CA"/>
    <w:rsid w:val="00421B07"/>
    <w:rsid w:val="004248BF"/>
    <w:rsid w:val="00426714"/>
    <w:rsid w:val="00434632"/>
    <w:rsid w:val="0043589C"/>
    <w:rsid w:val="0043697B"/>
    <w:rsid w:val="00440682"/>
    <w:rsid w:val="00441DA9"/>
    <w:rsid w:val="00442938"/>
    <w:rsid w:val="00445096"/>
    <w:rsid w:val="0045180E"/>
    <w:rsid w:val="0045522A"/>
    <w:rsid w:val="00464959"/>
    <w:rsid w:val="00464FBA"/>
    <w:rsid w:val="0047155E"/>
    <w:rsid w:val="00472F63"/>
    <w:rsid w:val="00472FDC"/>
    <w:rsid w:val="00483F51"/>
    <w:rsid w:val="00484964"/>
    <w:rsid w:val="00485B7E"/>
    <w:rsid w:val="00492FDA"/>
    <w:rsid w:val="00496CE2"/>
    <w:rsid w:val="004A642D"/>
    <w:rsid w:val="004B2168"/>
    <w:rsid w:val="004C0E34"/>
    <w:rsid w:val="004C43AD"/>
    <w:rsid w:val="004D3082"/>
    <w:rsid w:val="004E60A4"/>
    <w:rsid w:val="004E757A"/>
    <w:rsid w:val="004F5F05"/>
    <w:rsid w:val="005000DC"/>
    <w:rsid w:val="00502F9D"/>
    <w:rsid w:val="0050377E"/>
    <w:rsid w:val="00511AC6"/>
    <w:rsid w:val="005145DC"/>
    <w:rsid w:val="0051650D"/>
    <w:rsid w:val="00517545"/>
    <w:rsid w:val="00517F02"/>
    <w:rsid w:val="00523F81"/>
    <w:rsid w:val="00525570"/>
    <w:rsid w:val="005304F4"/>
    <w:rsid w:val="00531F50"/>
    <w:rsid w:val="00533622"/>
    <w:rsid w:val="00537576"/>
    <w:rsid w:val="00541C92"/>
    <w:rsid w:val="00542133"/>
    <w:rsid w:val="00546F97"/>
    <w:rsid w:val="0055269B"/>
    <w:rsid w:val="005570FE"/>
    <w:rsid w:val="00566108"/>
    <w:rsid w:val="00570444"/>
    <w:rsid w:val="0057139B"/>
    <w:rsid w:val="005753A2"/>
    <w:rsid w:val="00581AA7"/>
    <w:rsid w:val="005855AD"/>
    <w:rsid w:val="00586D71"/>
    <w:rsid w:val="0059157F"/>
    <w:rsid w:val="00592F32"/>
    <w:rsid w:val="005944C5"/>
    <w:rsid w:val="00595E5B"/>
    <w:rsid w:val="005968EC"/>
    <w:rsid w:val="0059764A"/>
    <w:rsid w:val="0059779D"/>
    <w:rsid w:val="005A0C96"/>
    <w:rsid w:val="005A60A0"/>
    <w:rsid w:val="005A6584"/>
    <w:rsid w:val="005B7DAB"/>
    <w:rsid w:val="005C012C"/>
    <w:rsid w:val="005C03B1"/>
    <w:rsid w:val="005C166F"/>
    <w:rsid w:val="005C375D"/>
    <w:rsid w:val="005C6BD4"/>
    <w:rsid w:val="005C73DB"/>
    <w:rsid w:val="005D14A4"/>
    <w:rsid w:val="005D1E39"/>
    <w:rsid w:val="005D2CB2"/>
    <w:rsid w:val="005E1A98"/>
    <w:rsid w:val="005E2536"/>
    <w:rsid w:val="005E28F9"/>
    <w:rsid w:val="005E48D9"/>
    <w:rsid w:val="005E6567"/>
    <w:rsid w:val="005F1659"/>
    <w:rsid w:val="005F36B0"/>
    <w:rsid w:val="006019B2"/>
    <w:rsid w:val="006026B2"/>
    <w:rsid w:val="00603450"/>
    <w:rsid w:val="0060584A"/>
    <w:rsid w:val="00616F1E"/>
    <w:rsid w:val="006210E1"/>
    <w:rsid w:val="006241F4"/>
    <w:rsid w:val="00626A5C"/>
    <w:rsid w:val="00634AA1"/>
    <w:rsid w:val="00637FCA"/>
    <w:rsid w:val="00641E34"/>
    <w:rsid w:val="0064414C"/>
    <w:rsid w:val="00645C82"/>
    <w:rsid w:val="006478D0"/>
    <w:rsid w:val="00651043"/>
    <w:rsid w:val="006515A2"/>
    <w:rsid w:val="006604E6"/>
    <w:rsid w:val="006615C2"/>
    <w:rsid w:val="00664124"/>
    <w:rsid w:val="00671D89"/>
    <w:rsid w:val="006813CD"/>
    <w:rsid w:val="00682266"/>
    <w:rsid w:val="0068262E"/>
    <w:rsid w:val="00684D19"/>
    <w:rsid w:val="00687F46"/>
    <w:rsid w:val="00692A0A"/>
    <w:rsid w:val="006A501F"/>
    <w:rsid w:val="006A577D"/>
    <w:rsid w:val="006A5BC6"/>
    <w:rsid w:val="006A6416"/>
    <w:rsid w:val="006B0AD1"/>
    <w:rsid w:val="006C0E25"/>
    <w:rsid w:val="006C5C27"/>
    <w:rsid w:val="006D1726"/>
    <w:rsid w:val="006D264F"/>
    <w:rsid w:val="006D4FC9"/>
    <w:rsid w:val="006E00AD"/>
    <w:rsid w:val="006E1832"/>
    <w:rsid w:val="006E4D28"/>
    <w:rsid w:val="006E59CE"/>
    <w:rsid w:val="006E7E6A"/>
    <w:rsid w:val="006E7F29"/>
    <w:rsid w:val="006F4836"/>
    <w:rsid w:val="00701327"/>
    <w:rsid w:val="0070631D"/>
    <w:rsid w:val="00707402"/>
    <w:rsid w:val="00707A4A"/>
    <w:rsid w:val="00714B05"/>
    <w:rsid w:val="00716A1A"/>
    <w:rsid w:val="00717985"/>
    <w:rsid w:val="00724CCD"/>
    <w:rsid w:val="0072610E"/>
    <w:rsid w:val="00730761"/>
    <w:rsid w:val="00731FB5"/>
    <w:rsid w:val="007337E8"/>
    <w:rsid w:val="00740881"/>
    <w:rsid w:val="00741798"/>
    <w:rsid w:val="007446DA"/>
    <w:rsid w:val="00747F1C"/>
    <w:rsid w:val="0075343C"/>
    <w:rsid w:val="00753877"/>
    <w:rsid w:val="00762DED"/>
    <w:rsid w:val="00763A1B"/>
    <w:rsid w:val="007703E0"/>
    <w:rsid w:val="007713E9"/>
    <w:rsid w:val="007746F5"/>
    <w:rsid w:val="0077562E"/>
    <w:rsid w:val="00777559"/>
    <w:rsid w:val="007912E7"/>
    <w:rsid w:val="007969E9"/>
    <w:rsid w:val="007A3E06"/>
    <w:rsid w:val="007B7F49"/>
    <w:rsid w:val="007C419F"/>
    <w:rsid w:val="007E3E9F"/>
    <w:rsid w:val="007E476D"/>
    <w:rsid w:val="007F5CE2"/>
    <w:rsid w:val="007F6FA1"/>
    <w:rsid w:val="0080236B"/>
    <w:rsid w:val="00802717"/>
    <w:rsid w:val="00803E1E"/>
    <w:rsid w:val="0081116D"/>
    <w:rsid w:val="00813B79"/>
    <w:rsid w:val="0081473A"/>
    <w:rsid w:val="00827A6F"/>
    <w:rsid w:val="008315B3"/>
    <w:rsid w:val="00833DC0"/>
    <w:rsid w:val="0083566F"/>
    <w:rsid w:val="00837D21"/>
    <w:rsid w:val="008400E3"/>
    <w:rsid w:val="0084084C"/>
    <w:rsid w:val="008428BF"/>
    <w:rsid w:val="00861679"/>
    <w:rsid w:val="00874013"/>
    <w:rsid w:val="008745EF"/>
    <w:rsid w:val="00874DF3"/>
    <w:rsid w:val="00876420"/>
    <w:rsid w:val="00880F2D"/>
    <w:rsid w:val="00882372"/>
    <w:rsid w:val="0088248C"/>
    <w:rsid w:val="008857CF"/>
    <w:rsid w:val="00886802"/>
    <w:rsid w:val="0089007A"/>
    <w:rsid w:val="008921DE"/>
    <w:rsid w:val="008927F1"/>
    <w:rsid w:val="00892F77"/>
    <w:rsid w:val="008973B8"/>
    <w:rsid w:val="008A120C"/>
    <w:rsid w:val="008A1F18"/>
    <w:rsid w:val="008A2328"/>
    <w:rsid w:val="008C046B"/>
    <w:rsid w:val="008C12FE"/>
    <w:rsid w:val="008C282C"/>
    <w:rsid w:val="008C5535"/>
    <w:rsid w:val="008D02BA"/>
    <w:rsid w:val="008D3FF4"/>
    <w:rsid w:val="008E12C9"/>
    <w:rsid w:val="008E6EB7"/>
    <w:rsid w:val="008F69A2"/>
    <w:rsid w:val="008F773F"/>
    <w:rsid w:val="00900573"/>
    <w:rsid w:val="0091046D"/>
    <w:rsid w:val="0091124D"/>
    <w:rsid w:val="00911D73"/>
    <w:rsid w:val="00913924"/>
    <w:rsid w:val="00914FE0"/>
    <w:rsid w:val="00915377"/>
    <w:rsid w:val="00923A39"/>
    <w:rsid w:val="00930680"/>
    <w:rsid w:val="00940A37"/>
    <w:rsid w:val="009422F5"/>
    <w:rsid w:val="00943F4D"/>
    <w:rsid w:val="00945CA4"/>
    <w:rsid w:val="0095417C"/>
    <w:rsid w:val="009626F0"/>
    <w:rsid w:val="00963B83"/>
    <w:rsid w:val="009653A1"/>
    <w:rsid w:val="009654FC"/>
    <w:rsid w:val="00977CF9"/>
    <w:rsid w:val="00980034"/>
    <w:rsid w:val="009828BE"/>
    <w:rsid w:val="00986A4C"/>
    <w:rsid w:val="009878C8"/>
    <w:rsid w:val="009910F2"/>
    <w:rsid w:val="00994D2B"/>
    <w:rsid w:val="0099529C"/>
    <w:rsid w:val="009A1DEC"/>
    <w:rsid w:val="009A4636"/>
    <w:rsid w:val="009A57AA"/>
    <w:rsid w:val="009B345C"/>
    <w:rsid w:val="009C3BF6"/>
    <w:rsid w:val="009C3C34"/>
    <w:rsid w:val="009C5752"/>
    <w:rsid w:val="009C6894"/>
    <w:rsid w:val="009D1FAE"/>
    <w:rsid w:val="009D31A2"/>
    <w:rsid w:val="009D55D2"/>
    <w:rsid w:val="009D748F"/>
    <w:rsid w:val="009E37D8"/>
    <w:rsid w:val="009E4791"/>
    <w:rsid w:val="009E5A1D"/>
    <w:rsid w:val="009E61E6"/>
    <w:rsid w:val="009E664E"/>
    <w:rsid w:val="009F1CC9"/>
    <w:rsid w:val="00A038B7"/>
    <w:rsid w:val="00A07C18"/>
    <w:rsid w:val="00A07D9C"/>
    <w:rsid w:val="00A12A4C"/>
    <w:rsid w:val="00A13DC6"/>
    <w:rsid w:val="00A141B8"/>
    <w:rsid w:val="00A14870"/>
    <w:rsid w:val="00A15585"/>
    <w:rsid w:val="00A15FC5"/>
    <w:rsid w:val="00A175C9"/>
    <w:rsid w:val="00A21748"/>
    <w:rsid w:val="00A22210"/>
    <w:rsid w:val="00A23AFD"/>
    <w:rsid w:val="00A24448"/>
    <w:rsid w:val="00A27CC1"/>
    <w:rsid w:val="00A31B2F"/>
    <w:rsid w:val="00A348C3"/>
    <w:rsid w:val="00A36367"/>
    <w:rsid w:val="00A46178"/>
    <w:rsid w:val="00A509C2"/>
    <w:rsid w:val="00A50DA0"/>
    <w:rsid w:val="00A54991"/>
    <w:rsid w:val="00A54BAF"/>
    <w:rsid w:val="00A63522"/>
    <w:rsid w:val="00A6683E"/>
    <w:rsid w:val="00A67D9A"/>
    <w:rsid w:val="00A76DDB"/>
    <w:rsid w:val="00A775F2"/>
    <w:rsid w:val="00A8147E"/>
    <w:rsid w:val="00A828D6"/>
    <w:rsid w:val="00A86150"/>
    <w:rsid w:val="00A86269"/>
    <w:rsid w:val="00A866B1"/>
    <w:rsid w:val="00A87DFB"/>
    <w:rsid w:val="00A91E2C"/>
    <w:rsid w:val="00A93E5A"/>
    <w:rsid w:val="00A94C65"/>
    <w:rsid w:val="00A956B6"/>
    <w:rsid w:val="00AA00B2"/>
    <w:rsid w:val="00AA1F9D"/>
    <w:rsid w:val="00AA22DC"/>
    <w:rsid w:val="00AA6C81"/>
    <w:rsid w:val="00AB11DB"/>
    <w:rsid w:val="00AB73F3"/>
    <w:rsid w:val="00AC6D80"/>
    <w:rsid w:val="00AC7A10"/>
    <w:rsid w:val="00AE01D5"/>
    <w:rsid w:val="00AE1F46"/>
    <w:rsid w:val="00AE5288"/>
    <w:rsid w:val="00AE7AFA"/>
    <w:rsid w:val="00AF4002"/>
    <w:rsid w:val="00AF503A"/>
    <w:rsid w:val="00AF6745"/>
    <w:rsid w:val="00B00D45"/>
    <w:rsid w:val="00B014E4"/>
    <w:rsid w:val="00B0662E"/>
    <w:rsid w:val="00B1353E"/>
    <w:rsid w:val="00B17712"/>
    <w:rsid w:val="00B2242C"/>
    <w:rsid w:val="00B251C7"/>
    <w:rsid w:val="00B36139"/>
    <w:rsid w:val="00B36A14"/>
    <w:rsid w:val="00B37D96"/>
    <w:rsid w:val="00B41FCD"/>
    <w:rsid w:val="00B46024"/>
    <w:rsid w:val="00B503E9"/>
    <w:rsid w:val="00B5514B"/>
    <w:rsid w:val="00B57E8F"/>
    <w:rsid w:val="00B6226D"/>
    <w:rsid w:val="00B732CF"/>
    <w:rsid w:val="00B740F2"/>
    <w:rsid w:val="00B80DE8"/>
    <w:rsid w:val="00B85468"/>
    <w:rsid w:val="00B91261"/>
    <w:rsid w:val="00BA33DA"/>
    <w:rsid w:val="00BA3BDE"/>
    <w:rsid w:val="00BA636D"/>
    <w:rsid w:val="00BC008F"/>
    <w:rsid w:val="00BC0B6F"/>
    <w:rsid w:val="00BC3BF2"/>
    <w:rsid w:val="00BC6AD6"/>
    <w:rsid w:val="00BD0403"/>
    <w:rsid w:val="00BD3246"/>
    <w:rsid w:val="00BE26D4"/>
    <w:rsid w:val="00BE5D97"/>
    <w:rsid w:val="00BE6EE8"/>
    <w:rsid w:val="00BF1768"/>
    <w:rsid w:val="00C00D97"/>
    <w:rsid w:val="00C14960"/>
    <w:rsid w:val="00C14E40"/>
    <w:rsid w:val="00C209FE"/>
    <w:rsid w:val="00C221E7"/>
    <w:rsid w:val="00C234EE"/>
    <w:rsid w:val="00C2679E"/>
    <w:rsid w:val="00C35292"/>
    <w:rsid w:val="00C45A89"/>
    <w:rsid w:val="00C53967"/>
    <w:rsid w:val="00C6452C"/>
    <w:rsid w:val="00C64909"/>
    <w:rsid w:val="00C743FB"/>
    <w:rsid w:val="00C75A81"/>
    <w:rsid w:val="00C92E68"/>
    <w:rsid w:val="00C9521B"/>
    <w:rsid w:val="00C95EA3"/>
    <w:rsid w:val="00CA0551"/>
    <w:rsid w:val="00CA1692"/>
    <w:rsid w:val="00CA2CA3"/>
    <w:rsid w:val="00CA75A6"/>
    <w:rsid w:val="00CB4ED7"/>
    <w:rsid w:val="00CB5502"/>
    <w:rsid w:val="00CC0B66"/>
    <w:rsid w:val="00CC5DED"/>
    <w:rsid w:val="00CC6B8D"/>
    <w:rsid w:val="00CC76A4"/>
    <w:rsid w:val="00CC7FD7"/>
    <w:rsid w:val="00CD0FC6"/>
    <w:rsid w:val="00CD6C81"/>
    <w:rsid w:val="00CE049B"/>
    <w:rsid w:val="00CE240B"/>
    <w:rsid w:val="00CF1DBB"/>
    <w:rsid w:val="00CF51D9"/>
    <w:rsid w:val="00D00385"/>
    <w:rsid w:val="00D04B6C"/>
    <w:rsid w:val="00D05346"/>
    <w:rsid w:val="00D0663B"/>
    <w:rsid w:val="00D07167"/>
    <w:rsid w:val="00D07D1B"/>
    <w:rsid w:val="00D10D37"/>
    <w:rsid w:val="00D12031"/>
    <w:rsid w:val="00D12922"/>
    <w:rsid w:val="00D3197F"/>
    <w:rsid w:val="00D339ED"/>
    <w:rsid w:val="00D36534"/>
    <w:rsid w:val="00D36638"/>
    <w:rsid w:val="00D4151D"/>
    <w:rsid w:val="00D44B3C"/>
    <w:rsid w:val="00D45E88"/>
    <w:rsid w:val="00D515F6"/>
    <w:rsid w:val="00D554F3"/>
    <w:rsid w:val="00D655EA"/>
    <w:rsid w:val="00D66CA0"/>
    <w:rsid w:val="00D67198"/>
    <w:rsid w:val="00D72B84"/>
    <w:rsid w:val="00D73751"/>
    <w:rsid w:val="00D76B65"/>
    <w:rsid w:val="00D96F66"/>
    <w:rsid w:val="00D97946"/>
    <w:rsid w:val="00DB1670"/>
    <w:rsid w:val="00DB3B93"/>
    <w:rsid w:val="00DC130A"/>
    <w:rsid w:val="00DC6778"/>
    <w:rsid w:val="00DD3D4B"/>
    <w:rsid w:val="00DD438F"/>
    <w:rsid w:val="00DD4FD8"/>
    <w:rsid w:val="00DE1EE6"/>
    <w:rsid w:val="00DE246D"/>
    <w:rsid w:val="00DE3DEB"/>
    <w:rsid w:val="00DE623E"/>
    <w:rsid w:val="00DE6D08"/>
    <w:rsid w:val="00DE6E85"/>
    <w:rsid w:val="00DE75F6"/>
    <w:rsid w:val="00DF4E2B"/>
    <w:rsid w:val="00DF590E"/>
    <w:rsid w:val="00E00CEE"/>
    <w:rsid w:val="00E01688"/>
    <w:rsid w:val="00E01886"/>
    <w:rsid w:val="00E0240D"/>
    <w:rsid w:val="00E161E5"/>
    <w:rsid w:val="00E22171"/>
    <w:rsid w:val="00E22E44"/>
    <w:rsid w:val="00E337F9"/>
    <w:rsid w:val="00E34705"/>
    <w:rsid w:val="00E37204"/>
    <w:rsid w:val="00E374AF"/>
    <w:rsid w:val="00E37B56"/>
    <w:rsid w:val="00E40129"/>
    <w:rsid w:val="00E4030A"/>
    <w:rsid w:val="00E42CD5"/>
    <w:rsid w:val="00E43318"/>
    <w:rsid w:val="00E46A5C"/>
    <w:rsid w:val="00E50064"/>
    <w:rsid w:val="00E50266"/>
    <w:rsid w:val="00E51966"/>
    <w:rsid w:val="00E52CEA"/>
    <w:rsid w:val="00E5760F"/>
    <w:rsid w:val="00E57DAD"/>
    <w:rsid w:val="00E6315E"/>
    <w:rsid w:val="00E63288"/>
    <w:rsid w:val="00E64833"/>
    <w:rsid w:val="00E66722"/>
    <w:rsid w:val="00E6680B"/>
    <w:rsid w:val="00E66AC7"/>
    <w:rsid w:val="00E7191F"/>
    <w:rsid w:val="00E74C89"/>
    <w:rsid w:val="00E768D7"/>
    <w:rsid w:val="00E82167"/>
    <w:rsid w:val="00E87A6E"/>
    <w:rsid w:val="00E90E93"/>
    <w:rsid w:val="00E90F9C"/>
    <w:rsid w:val="00E91280"/>
    <w:rsid w:val="00E93128"/>
    <w:rsid w:val="00E9785A"/>
    <w:rsid w:val="00EA2300"/>
    <w:rsid w:val="00EB09F8"/>
    <w:rsid w:val="00EB18DB"/>
    <w:rsid w:val="00EC0741"/>
    <w:rsid w:val="00EC62A9"/>
    <w:rsid w:val="00EC7117"/>
    <w:rsid w:val="00EF0D02"/>
    <w:rsid w:val="00EF286C"/>
    <w:rsid w:val="00EF440A"/>
    <w:rsid w:val="00EF66BE"/>
    <w:rsid w:val="00EF7FB9"/>
    <w:rsid w:val="00F03161"/>
    <w:rsid w:val="00F11E6B"/>
    <w:rsid w:val="00F1243D"/>
    <w:rsid w:val="00F14567"/>
    <w:rsid w:val="00F14710"/>
    <w:rsid w:val="00F17DF6"/>
    <w:rsid w:val="00F201FE"/>
    <w:rsid w:val="00F216F6"/>
    <w:rsid w:val="00F23F3F"/>
    <w:rsid w:val="00F24DFF"/>
    <w:rsid w:val="00F2783C"/>
    <w:rsid w:val="00F357AC"/>
    <w:rsid w:val="00F375B4"/>
    <w:rsid w:val="00F41D66"/>
    <w:rsid w:val="00F57BB1"/>
    <w:rsid w:val="00F63581"/>
    <w:rsid w:val="00F65163"/>
    <w:rsid w:val="00F667E2"/>
    <w:rsid w:val="00F66B27"/>
    <w:rsid w:val="00F66C07"/>
    <w:rsid w:val="00F72F78"/>
    <w:rsid w:val="00F734C9"/>
    <w:rsid w:val="00F73BA9"/>
    <w:rsid w:val="00F749D9"/>
    <w:rsid w:val="00F774DC"/>
    <w:rsid w:val="00F84B66"/>
    <w:rsid w:val="00F90722"/>
    <w:rsid w:val="00F90A26"/>
    <w:rsid w:val="00F94F50"/>
    <w:rsid w:val="00F970D0"/>
    <w:rsid w:val="00FA518E"/>
    <w:rsid w:val="00FB178A"/>
    <w:rsid w:val="00FB23E5"/>
    <w:rsid w:val="00FB2B9B"/>
    <w:rsid w:val="00FB7198"/>
    <w:rsid w:val="00FC00A7"/>
    <w:rsid w:val="00FC266F"/>
    <w:rsid w:val="00FC2988"/>
    <w:rsid w:val="00FC3D6E"/>
    <w:rsid w:val="00FC4CD6"/>
    <w:rsid w:val="00FC64D0"/>
    <w:rsid w:val="00FC6F87"/>
    <w:rsid w:val="00FD3980"/>
    <w:rsid w:val="00FD40F6"/>
    <w:rsid w:val="00FD502C"/>
    <w:rsid w:val="00FD582B"/>
    <w:rsid w:val="00FD734B"/>
    <w:rsid w:val="00FE0B09"/>
    <w:rsid w:val="00FF2C3D"/>
    <w:rsid w:val="00FF4FC7"/>
    <w:rsid w:val="032435F1"/>
    <w:rsid w:val="06EBDC58"/>
    <w:rsid w:val="13E285B1"/>
    <w:rsid w:val="1E3D263F"/>
    <w:rsid w:val="222F3E91"/>
    <w:rsid w:val="223070A6"/>
    <w:rsid w:val="3204BB9C"/>
    <w:rsid w:val="339EBB48"/>
    <w:rsid w:val="377C6ED7"/>
    <w:rsid w:val="3913169C"/>
    <w:rsid w:val="3A4AA7BC"/>
    <w:rsid w:val="3B4D3565"/>
    <w:rsid w:val="3BAD7CC0"/>
    <w:rsid w:val="3E009F89"/>
    <w:rsid w:val="40AFEBCB"/>
    <w:rsid w:val="42DA53AC"/>
    <w:rsid w:val="479590B9"/>
    <w:rsid w:val="4D5B6A95"/>
    <w:rsid w:val="595E92FB"/>
    <w:rsid w:val="65D43C05"/>
    <w:rsid w:val="6CC0A0E3"/>
    <w:rsid w:val="72EAAE5A"/>
    <w:rsid w:val="730067F8"/>
    <w:rsid w:val="7F7360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035A6"/>
  <w15:docId w15:val="{79767E28-18C8-4CB3-A049-F524B175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A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34AE4"/>
    <w:pPr>
      <w:spacing w:before="100" w:beforeAutospacing="1" w:after="100" w:afterAutospacing="1" w:line="240" w:lineRule="auto"/>
      <w:outlineLvl w:val="3"/>
    </w:pPr>
    <w:rPr>
      <w:rFonts w:ascii="Times New Roman" w:eastAsia="Times New Roman" w:hAnsi="Times New Roman" w:cs="Times New Roman"/>
      <w:b/>
      <w:bCs/>
      <w:color w:val="000000"/>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AE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234AE4"/>
    <w:rPr>
      <w:rFonts w:ascii="Times New Roman" w:eastAsia="Times New Roman" w:hAnsi="Times New Roman" w:cs="Times New Roman"/>
      <w:b/>
      <w:bCs/>
      <w:color w:val="000000"/>
      <w:sz w:val="26"/>
      <w:szCs w:val="26"/>
      <w:lang w:eastAsia="en-GB"/>
    </w:rPr>
  </w:style>
  <w:style w:type="paragraph" w:styleId="BalloonText">
    <w:name w:val="Balloon Text"/>
    <w:basedOn w:val="Normal"/>
    <w:link w:val="BalloonTextChar"/>
    <w:uiPriority w:val="99"/>
    <w:semiHidden/>
    <w:unhideWhenUsed/>
    <w:rsid w:val="006E7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E6A"/>
    <w:rPr>
      <w:rFonts w:ascii="Tahoma" w:hAnsi="Tahoma" w:cs="Tahoma"/>
      <w:sz w:val="16"/>
      <w:szCs w:val="16"/>
    </w:rPr>
  </w:style>
  <w:style w:type="character" w:styleId="Hyperlink">
    <w:name w:val="Hyperlink"/>
    <w:rsid w:val="006E7E6A"/>
    <w:rPr>
      <w:color w:val="0000FF"/>
      <w:u w:val="single"/>
    </w:rPr>
  </w:style>
  <w:style w:type="paragraph" w:styleId="NormalWeb">
    <w:name w:val="Normal (Web)"/>
    <w:basedOn w:val="Normal"/>
    <w:uiPriority w:val="99"/>
    <w:rsid w:val="006E7E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E7E6A"/>
    <w:pPr>
      <w:ind w:left="720"/>
      <w:contextualSpacing/>
    </w:pPr>
  </w:style>
  <w:style w:type="paragraph" w:customStyle="1" w:styleId="linktrail">
    <w:name w:val="linktrail"/>
    <w:basedOn w:val="Normal"/>
    <w:rsid w:val="00234AE4"/>
    <w:pPr>
      <w:spacing w:before="100" w:beforeAutospacing="1" w:after="100" w:afterAutospacing="1" w:line="384" w:lineRule="atLeast"/>
    </w:pPr>
    <w:rPr>
      <w:rFonts w:ascii="Times New Roman" w:eastAsia="Times New Roman" w:hAnsi="Times New Roman" w:cs="Times New Roman"/>
      <w:sz w:val="18"/>
      <w:szCs w:val="18"/>
      <w:lang w:eastAsia="en-GB"/>
    </w:rPr>
  </w:style>
  <w:style w:type="character" w:styleId="Strong">
    <w:name w:val="Strong"/>
    <w:basedOn w:val="DefaultParagraphFont"/>
    <w:uiPriority w:val="22"/>
    <w:qFormat/>
    <w:rsid w:val="00DE6D08"/>
    <w:rPr>
      <w:b/>
      <w:bCs/>
      <w:i w:val="0"/>
      <w:iCs w:val="0"/>
    </w:rPr>
  </w:style>
  <w:style w:type="table" w:styleId="TableGrid">
    <w:name w:val="Table Grid"/>
    <w:basedOn w:val="TableNormal"/>
    <w:uiPriority w:val="59"/>
    <w:rsid w:val="00DE6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40F2"/>
    <w:rPr>
      <w:color w:val="800080" w:themeColor="followedHyperlink"/>
      <w:u w:val="single"/>
    </w:rPr>
  </w:style>
  <w:style w:type="paragraph" w:customStyle="1" w:styleId="NoParagraphStyle">
    <w:name w:val="[No Paragraph Style]"/>
    <w:rsid w:val="00F23F3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Spacing">
    <w:name w:val="No Spacing"/>
    <w:uiPriority w:val="1"/>
    <w:qFormat/>
    <w:rsid w:val="00BD0403"/>
    <w:pPr>
      <w:spacing w:after="0" w:line="240" w:lineRule="auto"/>
    </w:pPr>
  </w:style>
  <w:style w:type="paragraph" w:styleId="Footer">
    <w:name w:val="footer"/>
    <w:basedOn w:val="Normal"/>
    <w:link w:val="FooterChar"/>
    <w:uiPriority w:val="99"/>
    <w:rsid w:val="00377029"/>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37702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C7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06"/>
  </w:style>
  <w:style w:type="paragraph" w:customStyle="1" w:styleId="Default">
    <w:name w:val="Default"/>
    <w:rsid w:val="00B854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
    <w:name w:val="Body Text Indent"/>
    <w:basedOn w:val="Normal"/>
    <w:link w:val="BodyTextIndentChar"/>
    <w:rsid w:val="00445096"/>
    <w:pPr>
      <w:overflowPunct w:val="0"/>
      <w:autoSpaceDE w:val="0"/>
      <w:autoSpaceDN w:val="0"/>
      <w:adjustRightInd w:val="0"/>
      <w:spacing w:after="0" w:line="240" w:lineRule="atLeast"/>
      <w:ind w:left="720" w:hanging="720"/>
    </w:pPr>
    <w:rPr>
      <w:rFonts w:ascii="Times New Roman" w:eastAsia="Times New Roman" w:hAnsi="Times New Roman" w:cs="Times New Roman"/>
      <w:color w:val="000000"/>
      <w:sz w:val="20"/>
      <w:szCs w:val="20"/>
    </w:rPr>
  </w:style>
  <w:style w:type="character" w:customStyle="1" w:styleId="BodyTextIndentChar">
    <w:name w:val="Body Text Indent Char"/>
    <w:basedOn w:val="DefaultParagraphFont"/>
    <w:link w:val="BodyTextIndent"/>
    <w:rsid w:val="00445096"/>
    <w:rPr>
      <w:rFonts w:ascii="Times New Roman" w:eastAsia="Times New Roman" w:hAnsi="Times New Roman" w:cs="Times New Roman"/>
      <w:color w:val="000000"/>
      <w:sz w:val="20"/>
      <w:szCs w:val="20"/>
    </w:rPr>
  </w:style>
  <w:style w:type="paragraph" w:styleId="Title">
    <w:name w:val="Title"/>
    <w:basedOn w:val="Normal"/>
    <w:link w:val="TitleChar"/>
    <w:qFormat/>
    <w:rsid w:val="00F94F50"/>
    <w:pPr>
      <w:spacing w:after="0" w:line="240" w:lineRule="auto"/>
      <w:jc w:val="center"/>
      <w:outlineLvl w:val="0"/>
    </w:pPr>
    <w:rPr>
      <w:rFonts w:ascii="Arial Narrow" w:eastAsia="Times New Roman" w:hAnsi="Arial Narrow" w:cs="Times New Roman"/>
      <w:b/>
      <w:sz w:val="23"/>
      <w:szCs w:val="20"/>
      <w:u w:val="single"/>
    </w:rPr>
  </w:style>
  <w:style w:type="character" w:customStyle="1" w:styleId="TitleChar">
    <w:name w:val="Title Char"/>
    <w:basedOn w:val="DefaultParagraphFont"/>
    <w:link w:val="Title"/>
    <w:rsid w:val="00F94F50"/>
    <w:rPr>
      <w:rFonts w:ascii="Arial Narrow" w:eastAsia="Times New Roman" w:hAnsi="Arial Narrow" w:cs="Times New Roman"/>
      <w:b/>
      <w:sz w:val="23"/>
      <w:szCs w:val="20"/>
      <w:u w:val="single"/>
    </w:rPr>
  </w:style>
  <w:style w:type="character" w:customStyle="1" w:styleId="UnresolvedMention1">
    <w:name w:val="Unresolved Mention1"/>
    <w:basedOn w:val="DefaultParagraphFont"/>
    <w:uiPriority w:val="99"/>
    <w:semiHidden/>
    <w:unhideWhenUsed/>
    <w:rsid w:val="003E7002"/>
    <w:rPr>
      <w:color w:val="605E5C"/>
      <w:shd w:val="clear" w:color="auto" w:fill="E1DFDD"/>
    </w:rPr>
  </w:style>
  <w:style w:type="character" w:customStyle="1" w:styleId="CommentTextChar">
    <w:name w:val="Comment Text Char"/>
    <w:basedOn w:val="DefaultParagraphFont"/>
    <w:link w:val="CommentText"/>
    <w:uiPriority w:val="99"/>
    <w:semiHidden/>
    <w:rsid w:val="00502F9D"/>
    <w:rPr>
      <w:sz w:val="20"/>
      <w:szCs w:val="20"/>
    </w:rPr>
  </w:style>
  <w:style w:type="paragraph" w:styleId="CommentText">
    <w:name w:val="annotation text"/>
    <w:basedOn w:val="Normal"/>
    <w:link w:val="CommentTextChar"/>
    <w:uiPriority w:val="99"/>
    <w:semiHidden/>
    <w:unhideWhenUsed/>
    <w:rsid w:val="00502F9D"/>
    <w:pPr>
      <w:spacing w:line="240" w:lineRule="auto"/>
    </w:pPr>
    <w:rPr>
      <w:sz w:val="20"/>
      <w:szCs w:val="20"/>
    </w:rPr>
  </w:style>
  <w:style w:type="character" w:customStyle="1" w:styleId="CommentSubjectChar">
    <w:name w:val="Comment Subject Char"/>
    <w:basedOn w:val="CommentTextChar"/>
    <w:link w:val="CommentSubject"/>
    <w:uiPriority w:val="99"/>
    <w:semiHidden/>
    <w:rsid w:val="00502F9D"/>
    <w:rPr>
      <w:b/>
      <w:bCs/>
      <w:sz w:val="20"/>
      <w:szCs w:val="20"/>
    </w:rPr>
  </w:style>
  <w:style w:type="paragraph" w:styleId="CommentSubject">
    <w:name w:val="annotation subject"/>
    <w:basedOn w:val="CommentText"/>
    <w:next w:val="CommentText"/>
    <w:link w:val="CommentSubjectChar"/>
    <w:uiPriority w:val="99"/>
    <w:semiHidden/>
    <w:unhideWhenUsed/>
    <w:rsid w:val="00502F9D"/>
    <w:rPr>
      <w:b/>
      <w:bCs/>
    </w:rPr>
  </w:style>
  <w:style w:type="character" w:styleId="UnresolvedMention">
    <w:name w:val="Unresolved Mention"/>
    <w:basedOn w:val="DefaultParagraphFont"/>
    <w:uiPriority w:val="99"/>
    <w:semiHidden/>
    <w:unhideWhenUsed/>
    <w:rsid w:val="001F5B01"/>
    <w:rPr>
      <w:color w:val="605E5C"/>
      <w:shd w:val="clear" w:color="auto" w:fill="E1DFDD"/>
    </w:rPr>
  </w:style>
  <w:style w:type="paragraph" w:styleId="BodyText">
    <w:name w:val="Body Text"/>
    <w:basedOn w:val="Normal"/>
    <w:link w:val="BodyTextChar"/>
    <w:uiPriority w:val="99"/>
    <w:semiHidden/>
    <w:unhideWhenUsed/>
    <w:rsid w:val="0081473A"/>
    <w:pPr>
      <w:spacing w:after="120"/>
    </w:pPr>
  </w:style>
  <w:style w:type="character" w:customStyle="1" w:styleId="BodyTextChar">
    <w:name w:val="Body Text Char"/>
    <w:basedOn w:val="DefaultParagraphFont"/>
    <w:link w:val="BodyText"/>
    <w:uiPriority w:val="99"/>
    <w:semiHidden/>
    <w:rsid w:val="0081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8516">
      <w:bodyDiv w:val="1"/>
      <w:marLeft w:val="0"/>
      <w:marRight w:val="0"/>
      <w:marTop w:val="0"/>
      <w:marBottom w:val="0"/>
      <w:divBdr>
        <w:top w:val="none" w:sz="0" w:space="0" w:color="auto"/>
        <w:left w:val="none" w:sz="0" w:space="0" w:color="auto"/>
        <w:bottom w:val="none" w:sz="0" w:space="0" w:color="auto"/>
        <w:right w:val="none" w:sz="0" w:space="0" w:color="auto"/>
      </w:divBdr>
    </w:div>
    <w:div w:id="312295965">
      <w:bodyDiv w:val="1"/>
      <w:marLeft w:val="0"/>
      <w:marRight w:val="0"/>
      <w:marTop w:val="0"/>
      <w:marBottom w:val="0"/>
      <w:divBdr>
        <w:top w:val="none" w:sz="0" w:space="0" w:color="auto"/>
        <w:left w:val="none" w:sz="0" w:space="0" w:color="auto"/>
        <w:bottom w:val="none" w:sz="0" w:space="0" w:color="auto"/>
        <w:right w:val="none" w:sz="0" w:space="0" w:color="auto"/>
      </w:divBdr>
      <w:divsChild>
        <w:div w:id="287903248">
          <w:marLeft w:val="0"/>
          <w:marRight w:val="0"/>
          <w:marTop w:val="0"/>
          <w:marBottom w:val="0"/>
          <w:divBdr>
            <w:top w:val="none" w:sz="0" w:space="0" w:color="auto"/>
            <w:left w:val="none" w:sz="0" w:space="0" w:color="auto"/>
            <w:bottom w:val="none" w:sz="0" w:space="0" w:color="auto"/>
            <w:right w:val="none" w:sz="0" w:space="0" w:color="auto"/>
          </w:divBdr>
        </w:div>
        <w:div w:id="332268267">
          <w:marLeft w:val="0"/>
          <w:marRight w:val="0"/>
          <w:marTop w:val="0"/>
          <w:marBottom w:val="0"/>
          <w:divBdr>
            <w:top w:val="none" w:sz="0" w:space="0" w:color="auto"/>
            <w:left w:val="none" w:sz="0" w:space="0" w:color="auto"/>
            <w:bottom w:val="none" w:sz="0" w:space="0" w:color="auto"/>
            <w:right w:val="none" w:sz="0" w:space="0" w:color="auto"/>
          </w:divBdr>
        </w:div>
        <w:div w:id="1082338774">
          <w:marLeft w:val="0"/>
          <w:marRight w:val="0"/>
          <w:marTop w:val="0"/>
          <w:marBottom w:val="0"/>
          <w:divBdr>
            <w:top w:val="none" w:sz="0" w:space="0" w:color="auto"/>
            <w:left w:val="none" w:sz="0" w:space="0" w:color="auto"/>
            <w:bottom w:val="none" w:sz="0" w:space="0" w:color="auto"/>
            <w:right w:val="none" w:sz="0" w:space="0" w:color="auto"/>
          </w:divBdr>
        </w:div>
        <w:div w:id="1366441133">
          <w:marLeft w:val="0"/>
          <w:marRight w:val="0"/>
          <w:marTop w:val="0"/>
          <w:marBottom w:val="0"/>
          <w:divBdr>
            <w:top w:val="none" w:sz="0" w:space="0" w:color="auto"/>
            <w:left w:val="none" w:sz="0" w:space="0" w:color="auto"/>
            <w:bottom w:val="none" w:sz="0" w:space="0" w:color="auto"/>
            <w:right w:val="none" w:sz="0" w:space="0" w:color="auto"/>
          </w:divBdr>
        </w:div>
        <w:div w:id="1803881042">
          <w:marLeft w:val="0"/>
          <w:marRight w:val="0"/>
          <w:marTop w:val="0"/>
          <w:marBottom w:val="0"/>
          <w:divBdr>
            <w:top w:val="none" w:sz="0" w:space="0" w:color="auto"/>
            <w:left w:val="none" w:sz="0" w:space="0" w:color="auto"/>
            <w:bottom w:val="none" w:sz="0" w:space="0" w:color="auto"/>
            <w:right w:val="none" w:sz="0" w:space="0" w:color="auto"/>
          </w:divBdr>
        </w:div>
        <w:div w:id="2012485780">
          <w:marLeft w:val="0"/>
          <w:marRight w:val="0"/>
          <w:marTop w:val="0"/>
          <w:marBottom w:val="0"/>
          <w:divBdr>
            <w:top w:val="none" w:sz="0" w:space="0" w:color="auto"/>
            <w:left w:val="none" w:sz="0" w:space="0" w:color="auto"/>
            <w:bottom w:val="none" w:sz="0" w:space="0" w:color="auto"/>
            <w:right w:val="none" w:sz="0" w:space="0" w:color="auto"/>
          </w:divBdr>
        </w:div>
        <w:div w:id="2076664996">
          <w:marLeft w:val="0"/>
          <w:marRight w:val="0"/>
          <w:marTop w:val="0"/>
          <w:marBottom w:val="0"/>
          <w:divBdr>
            <w:top w:val="none" w:sz="0" w:space="0" w:color="auto"/>
            <w:left w:val="none" w:sz="0" w:space="0" w:color="auto"/>
            <w:bottom w:val="none" w:sz="0" w:space="0" w:color="auto"/>
            <w:right w:val="none" w:sz="0" w:space="0" w:color="auto"/>
          </w:divBdr>
        </w:div>
      </w:divsChild>
    </w:div>
    <w:div w:id="388960657">
      <w:bodyDiv w:val="1"/>
      <w:marLeft w:val="0"/>
      <w:marRight w:val="0"/>
      <w:marTop w:val="0"/>
      <w:marBottom w:val="0"/>
      <w:divBdr>
        <w:top w:val="none" w:sz="0" w:space="0" w:color="auto"/>
        <w:left w:val="none" w:sz="0" w:space="0" w:color="auto"/>
        <w:bottom w:val="none" w:sz="0" w:space="0" w:color="auto"/>
        <w:right w:val="none" w:sz="0" w:space="0" w:color="auto"/>
      </w:divBdr>
    </w:div>
    <w:div w:id="720514738">
      <w:bodyDiv w:val="1"/>
      <w:marLeft w:val="0"/>
      <w:marRight w:val="0"/>
      <w:marTop w:val="0"/>
      <w:marBottom w:val="0"/>
      <w:divBdr>
        <w:top w:val="none" w:sz="0" w:space="0" w:color="auto"/>
        <w:left w:val="none" w:sz="0" w:space="0" w:color="auto"/>
        <w:bottom w:val="none" w:sz="0" w:space="0" w:color="auto"/>
        <w:right w:val="none" w:sz="0" w:space="0" w:color="auto"/>
      </w:divBdr>
    </w:div>
    <w:div w:id="733117398">
      <w:bodyDiv w:val="1"/>
      <w:marLeft w:val="0"/>
      <w:marRight w:val="0"/>
      <w:marTop w:val="0"/>
      <w:marBottom w:val="0"/>
      <w:divBdr>
        <w:top w:val="none" w:sz="0" w:space="0" w:color="auto"/>
        <w:left w:val="none" w:sz="0" w:space="0" w:color="auto"/>
        <w:bottom w:val="none" w:sz="0" w:space="0" w:color="auto"/>
        <w:right w:val="none" w:sz="0" w:space="0" w:color="auto"/>
      </w:divBdr>
    </w:div>
    <w:div w:id="770706294">
      <w:bodyDiv w:val="1"/>
      <w:marLeft w:val="0"/>
      <w:marRight w:val="0"/>
      <w:marTop w:val="0"/>
      <w:marBottom w:val="0"/>
      <w:divBdr>
        <w:top w:val="none" w:sz="0" w:space="0" w:color="auto"/>
        <w:left w:val="none" w:sz="0" w:space="0" w:color="auto"/>
        <w:bottom w:val="none" w:sz="0" w:space="0" w:color="auto"/>
        <w:right w:val="none" w:sz="0" w:space="0" w:color="auto"/>
      </w:divBdr>
    </w:div>
    <w:div w:id="797183392">
      <w:bodyDiv w:val="1"/>
      <w:marLeft w:val="0"/>
      <w:marRight w:val="0"/>
      <w:marTop w:val="0"/>
      <w:marBottom w:val="0"/>
      <w:divBdr>
        <w:top w:val="none" w:sz="0" w:space="0" w:color="auto"/>
        <w:left w:val="none" w:sz="0" w:space="0" w:color="auto"/>
        <w:bottom w:val="none" w:sz="0" w:space="0" w:color="auto"/>
        <w:right w:val="none" w:sz="0" w:space="0" w:color="auto"/>
      </w:divBdr>
      <w:divsChild>
        <w:div w:id="453137819">
          <w:marLeft w:val="0"/>
          <w:marRight w:val="0"/>
          <w:marTop w:val="0"/>
          <w:marBottom w:val="0"/>
          <w:divBdr>
            <w:top w:val="none" w:sz="0" w:space="0" w:color="auto"/>
            <w:left w:val="none" w:sz="0" w:space="0" w:color="auto"/>
            <w:bottom w:val="none" w:sz="0" w:space="0" w:color="auto"/>
            <w:right w:val="none" w:sz="0" w:space="0" w:color="auto"/>
          </w:divBdr>
          <w:divsChild>
            <w:div w:id="1814133529">
              <w:marLeft w:val="0"/>
              <w:marRight w:val="0"/>
              <w:marTop w:val="0"/>
              <w:marBottom w:val="0"/>
              <w:divBdr>
                <w:top w:val="none" w:sz="0" w:space="0" w:color="auto"/>
                <w:left w:val="none" w:sz="0" w:space="0" w:color="auto"/>
                <w:bottom w:val="none" w:sz="0" w:space="0" w:color="auto"/>
                <w:right w:val="none" w:sz="0" w:space="0" w:color="auto"/>
              </w:divBdr>
              <w:divsChild>
                <w:div w:id="1451169656">
                  <w:marLeft w:val="0"/>
                  <w:marRight w:val="0"/>
                  <w:marTop w:val="0"/>
                  <w:marBottom w:val="0"/>
                  <w:divBdr>
                    <w:top w:val="none" w:sz="0" w:space="0" w:color="auto"/>
                    <w:left w:val="none" w:sz="0" w:space="0" w:color="auto"/>
                    <w:bottom w:val="none" w:sz="0" w:space="0" w:color="auto"/>
                    <w:right w:val="none" w:sz="0" w:space="0" w:color="auto"/>
                  </w:divBdr>
                  <w:divsChild>
                    <w:div w:id="348725272">
                      <w:marLeft w:val="0"/>
                      <w:marRight w:val="0"/>
                      <w:marTop w:val="0"/>
                      <w:marBottom w:val="0"/>
                      <w:divBdr>
                        <w:top w:val="none" w:sz="0" w:space="0" w:color="auto"/>
                        <w:left w:val="none" w:sz="0" w:space="0" w:color="auto"/>
                        <w:bottom w:val="none" w:sz="0" w:space="0" w:color="auto"/>
                        <w:right w:val="none" w:sz="0" w:space="0" w:color="auto"/>
                      </w:divBdr>
                    </w:div>
                    <w:div w:id="404303098">
                      <w:marLeft w:val="0"/>
                      <w:marRight w:val="0"/>
                      <w:marTop w:val="0"/>
                      <w:marBottom w:val="0"/>
                      <w:divBdr>
                        <w:top w:val="none" w:sz="0" w:space="0" w:color="auto"/>
                        <w:left w:val="none" w:sz="0" w:space="0" w:color="auto"/>
                        <w:bottom w:val="none" w:sz="0" w:space="0" w:color="auto"/>
                        <w:right w:val="none" w:sz="0" w:space="0" w:color="auto"/>
                      </w:divBdr>
                    </w:div>
                    <w:div w:id="1289818239">
                      <w:marLeft w:val="0"/>
                      <w:marRight w:val="0"/>
                      <w:marTop w:val="0"/>
                      <w:marBottom w:val="0"/>
                      <w:divBdr>
                        <w:top w:val="none" w:sz="0" w:space="0" w:color="auto"/>
                        <w:left w:val="none" w:sz="0" w:space="0" w:color="auto"/>
                        <w:bottom w:val="none" w:sz="0" w:space="0" w:color="auto"/>
                        <w:right w:val="none" w:sz="0" w:space="0" w:color="auto"/>
                      </w:divBdr>
                    </w:div>
                    <w:div w:id="16418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28177">
      <w:bodyDiv w:val="1"/>
      <w:marLeft w:val="0"/>
      <w:marRight w:val="0"/>
      <w:marTop w:val="0"/>
      <w:marBottom w:val="0"/>
      <w:divBdr>
        <w:top w:val="none" w:sz="0" w:space="0" w:color="auto"/>
        <w:left w:val="none" w:sz="0" w:space="0" w:color="auto"/>
        <w:bottom w:val="none" w:sz="0" w:space="0" w:color="auto"/>
        <w:right w:val="none" w:sz="0" w:space="0" w:color="auto"/>
      </w:divBdr>
    </w:div>
    <w:div w:id="1028336394">
      <w:bodyDiv w:val="1"/>
      <w:marLeft w:val="0"/>
      <w:marRight w:val="0"/>
      <w:marTop w:val="0"/>
      <w:marBottom w:val="0"/>
      <w:divBdr>
        <w:top w:val="none" w:sz="0" w:space="0" w:color="auto"/>
        <w:left w:val="none" w:sz="0" w:space="0" w:color="auto"/>
        <w:bottom w:val="none" w:sz="0" w:space="0" w:color="auto"/>
        <w:right w:val="none" w:sz="0" w:space="0" w:color="auto"/>
      </w:divBdr>
      <w:divsChild>
        <w:div w:id="1387558865">
          <w:marLeft w:val="0"/>
          <w:marRight w:val="0"/>
          <w:marTop w:val="0"/>
          <w:marBottom w:val="0"/>
          <w:divBdr>
            <w:top w:val="none" w:sz="0" w:space="0" w:color="auto"/>
            <w:left w:val="none" w:sz="0" w:space="0" w:color="auto"/>
            <w:bottom w:val="none" w:sz="0" w:space="0" w:color="auto"/>
            <w:right w:val="none" w:sz="0" w:space="0" w:color="auto"/>
          </w:divBdr>
          <w:divsChild>
            <w:div w:id="334921415">
              <w:marLeft w:val="0"/>
              <w:marRight w:val="0"/>
              <w:marTop w:val="0"/>
              <w:marBottom w:val="0"/>
              <w:divBdr>
                <w:top w:val="none" w:sz="0" w:space="0" w:color="auto"/>
                <w:left w:val="none" w:sz="0" w:space="0" w:color="auto"/>
                <w:bottom w:val="none" w:sz="0" w:space="0" w:color="auto"/>
                <w:right w:val="none" w:sz="0" w:space="0" w:color="auto"/>
              </w:divBdr>
              <w:divsChild>
                <w:div w:id="1103110981">
                  <w:marLeft w:val="0"/>
                  <w:marRight w:val="0"/>
                  <w:marTop w:val="0"/>
                  <w:marBottom w:val="0"/>
                  <w:divBdr>
                    <w:top w:val="none" w:sz="0" w:space="0" w:color="auto"/>
                    <w:left w:val="none" w:sz="0" w:space="0" w:color="auto"/>
                    <w:bottom w:val="none" w:sz="0" w:space="0" w:color="auto"/>
                    <w:right w:val="none" w:sz="0" w:space="0" w:color="auto"/>
                  </w:divBdr>
                  <w:divsChild>
                    <w:div w:id="968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02198">
      <w:bodyDiv w:val="1"/>
      <w:marLeft w:val="0"/>
      <w:marRight w:val="0"/>
      <w:marTop w:val="0"/>
      <w:marBottom w:val="0"/>
      <w:divBdr>
        <w:top w:val="none" w:sz="0" w:space="0" w:color="auto"/>
        <w:left w:val="none" w:sz="0" w:space="0" w:color="auto"/>
        <w:bottom w:val="none" w:sz="0" w:space="0" w:color="auto"/>
        <w:right w:val="none" w:sz="0" w:space="0" w:color="auto"/>
      </w:divBdr>
      <w:divsChild>
        <w:div w:id="2087914972">
          <w:marLeft w:val="0"/>
          <w:marRight w:val="0"/>
          <w:marTop w:val="0"/>
          <w:marBottom w:val="0"/>
          <w:divBdr>
            <w:top w:val="none" w:sz="0" w:space="0" w:color="auto"/>
            <w:left w:val="none" w:sz="0" w:space="0" w:color="auto"/>
            <w:bottom w:val="none" w:sz="0" w:space="0" w:color="auto"/>
            <w:right w:val="none" w:sz="0" w:space="0" w:color="auto"/>
          </w:divBdr>
          <w:divsChild>
            <w:div w:id="506873394">
              <w:marLeft w:val="0"/>
              <w:marRight w:val="0"/>
              <w:marTop w:val="0"/>
              <w:marBottom w:val="0"/>
              <w:divBdr>
                <w:top w:val="none" w:sz="0" w:space="0" w:color="auto"/>
                <w:left w:val="none" w:sz="0" w:space="0" w:color="auto"/>
                <w:bottom w:val="none" w:sz="0" w:space="0" w:color="auto"/>
                <w:right w:val="none" w:sz="0" w:space="0" w:color="auto"/>
              </w:divBdr>
              <w:divsChild>
                <w:div w:id="841578772">
                  <w:marLeft w:val="0"/>
                  <w:marRight w:val="0"/>
                  <w:marTop w:val="0"/>
                  <w:marBottom w:val="0"/>
                  <w:divBdr>
                    <w:top w:val="none" w:sz="0" w:space="0" w:color="auto"/>
                    <w:left w:val="none" w:sz="0" w:space="0" w:color="auto"/>
                    <w:bottom w:val="none" w:sz="0" w:space="0" w:color="auto"/>
                    <w:right w:val="none" w:sz="0" w:space="0" w:color="auto"/>
                  </w:divBdr>
                  <w:divsChild>
                    <w:div w:id="1177385971">
                      <w:marLeft w:val="0"/>
                      <w:marRight w:val="0"/>
                      <w:marTop w:val="0"/>
                      <w:marBottom w:val="0"/>
                      <w:divBdr>
                        <w:top w:val="none" w:sz="0" w:space="0" w:color="auto"/>
                        <w:left w:val="none" w:sz="0" w:space="0" w:color="auto"/>
                        <w:bottom w:val="none" w:sz="0" w:space="0" w:color="auto"/>
                        <w:right w:val="none" w:sz="0" w:space="0" w:color="auto"/>
                      </w:divBdr>
                    </w:div>
                    <w:div w:id="1265306340">
                      <w:marLeft w:val="0"/>
                      <w:marRight w:val="0"/>
                      <w:marTop w:val="0"/>
                      <w:marBottom w:val="0"/>
                      <w:divBdr>
                        <w:top w:val="none" w:sz="0" w:space="0" w:color="auto"/>
                        <w:left w:val="none" w:sz="0" w:space="0" w:color="auto"/>
                        <w:bottom w:val="none" w:sz="0" w:space="0" w:color="auto"/>
                        <w:right w:val="none" w:sz="0" w:space="0" w:color="auto"/>
                      </w:divBdr>
                    </w:div>
                    <w:div w:id="1448088875">
                      <w:marLeft w:val="0"/>
                      <w:marRight w:val="0"/>
                      <w:marTop w:val="0"/>
                      <w:marBottom w:val="0"/>
                      <w:divBdr>
                        <w:top w:val="none" w:sz="0" w:space="0" w:color="auto"/>
                        <w:left w:val="none" w:sz="0" w:space="0" w:color="auto"/>
                        <w:bottom w:val="none" w:sz="0" w:space="0" w:color="auto"/>
                        <w:right w:val="none" w:sz="0" w:space="0" w:color="auto"/>
                      </w:divBdr>
                    </w:div>
                    <w:div w:id="19856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906698">
      <w:bodyDiv w:val="1"/>
      <w:marLeft w:val="0"/>
      <w:marRight w:val="0"/>
      <w:marTop w:val="0"/>
      <w:marBottom w:val="0"/>
      <w:divBdr>
        <w:top w:val="none" w:sz="0" w:space="0" w:color="auto"/>
        <w:left w:val="none" w:sz="0" w:space="0" w:color="auto"/>
        <w:bottom w:val="none" w:sz="0" w:space="0" w:color="auto"/>
        <w:right w:val="none" w:sz="0" w:space="0" w:color="auto"/>
      </w:divBdr>
    </w:div>
    <w:div w:id="1275748198">
      <w:bodyDiv w:val="1"/>
      <w:marLeft w:val="0"/>
      <w:marRight w:val="0"/>
      <w:marTop w:val="0"/>
      <w:marBottom w:val="0"/>
      <w:divBdr>
        <w:top w:val="none" w:sz="0" w:space="0" w:color="auto"/>
        <w:left w:val="none" w:sz="0" w:space="0" w:color="auto"/>
        <w:bottom w:val="none" w:sz="0" w:space="0" w:color="auto"/>
        <w:right w:val="none" w:sz="0" w:space="0" w:color="auto"/>
      </w:divBdr>
    </w:div>
    <w:div w:id="1388265653">
      <w:bodyDiv w:val="1"/>
      <w:marLeft w:val="0"/>
      <w:marRight w:val="0"/>
      <w:marTop w:val="0"/>
      <w:marBottom w:val="0"/>
      <w:divBdr>
        <w:top w:val="none" w:sz="0" w:space="0" w:color="auto"/>
        <w:left w:val="none" w:sz="0" w:space="0" w:color="auto"/>
        <w:bottom w:val="none" w:sz="0" w:space="0" w:color="auto"/>
        <w:right w:val="none" w:sz="0" w:space="0" w:color="auto"/>
      </w:divBdr>
    </w:div>
    <w:div w:id="1405685685">
      <w:bodyDiv w:val="1"/>
      <w:marLeft w:val="0"/>
      <w:marRight w:val="0"/>
      <w:marTop w:val="0"/>
      <w:marBottom w:val="0"/>
      <w:divBdr>
        <w:top w:val="none" w:sz="0" w:space="0" w:color="auto"/>
        <w:left w:val="none" w:sz="0" w:space="0" w:color="auto"/>
        <w:bottom w:val="none" w:sz="0" w:space="0" w:color="auto"/>
        <w:right w:val="none" w:sz="0" w:space="0" w:color="auto"/>
      </w:divBdr>
    </w:div>
    <w:div w:id="1550653183">
      <w:bodyDiv w:val="1"/>
      <w:marLeft w:val="0"/>
      <w:marRight w:val="0"/>
      <w:marTop w:val="0"/>
      <w:marBottom w:val="0"/>
      <w:divBdr>
        <w:top w:val="none" w:sz="0" w:space="0" w:color="auto"/>
        <w:left w:val="none" w:sz="0" w:space="0" w:color="auto"/>
        <w:bottom w:val="none" w:sz="0" w:space="0" w:color="auto"/>
        <w:right w:val="none" w:sz="0" w:space="0" w:color="auto"/>
      </w:divBdr>
    </w:div>
    <w:div w:id="1637950836">
      <w:bodyDiv w:val="1"/>
      <w:marLeft w:val="0"/>
      <w:marRight w:val="0"/>
      <w:marTop w:val="0"/>
      <w:marBottom w:val="0"/>
      <w:divBdr>
        <w:top w:val="none" w:sz="0" w:space="0" w:color="auto"/>
        <w:left w:val="none" w:sz="0" w:space="0" w:color="auto"/>
        <w:bottom w:val="none" w:sz="0" w:space="0" w:color="auto"/>
        <w:right w:val="none" w:sz="0" w:space="0" w:color="auto"/>
      </w:divBdr>
    </w:div>
    <w:div w:id="1842350950">
      <w:bodyDiv w:val="1"/>
      <w:marLeft w:val="0"/>
      <w:marRight w:val="0"/>
      <w:marTop w:val="0"/>
      <w:marBottom w:val="0"/>
      <w:divBdr>
        <w:top w:val="none" w:sz="0" w:space="0" w:color="auto"/>
        <w:left w:val="none" w:sz="0" w:space="0" w:color="auto"/>
        <w:bottom w:val="none" w:sz="0" w:space="0" w:color="auto"/>
        <w:right w:val="none" w:sz="0" w:space="0" w:color="auto"/>
      </w:divBdr>
    </w:div>
    <w:div w:id="1955475341">
      <w:bodyDiv w:val="1"/>
      <w:marLeft w:val="0"/>
      <w:marRight w:val="0"/>
      <w:marTop w:val="0"/>
      <w:marBottom w:val="0"/>
      <w:divBdr>
        <w:top w:val="none" w:sz="0" w:space="0" w:color="auto"/>
        <w:left w:val="none" w:sz="0" w:space="0" w:color="auto"/>
        <w:bottom w:val="none" w:sz="0" w:space="0" w:color="auto"/>
        <w:right w:val="none" w:sz="0" w:space="0" w:color="auto"/>
      </w:divBdr>
    </w:div>
    <w:div w:id="2025279417">
      <w:bodyDiv w:val="1"/>
      <w:marLeft w:val="0"/>
      <w:marRight w:val="0"/>
      <w:marTop w:val="0"/>
      <w:marBottom w:val="0"/>
      <w:divBdr>
        <w:top w:val="none" w:sz="0" w:space="0" w:color="auto"/>
        <w:left w:val="none" w:sz="0" w:space="0" w:color="auto"/>
        <w:bottom w:val="none" w:sz="0" w:space="0" w:color="auto"/>
        <w:right w:val="none" w:sz="0" w:space="0" w:color="auto"/>
      </w:divBdr>
      <w:divsChild>
        <w:div w:id="353844286">
          <w:marLeft w:val="0"/>
          <w:marRight w:val="0"/>
          <w:marTop w:val="0"/>
          <w:marBottom w:val="0"/>
          <w:divBdr>
            <w:top w:val="none" w:sz="0" w:space="0" w:color="auto"/>
            <w:left w:val="none" w:sz="0" w:space="0" w:color="auto"/>
            <w:bottom w:val="none" w:sz="0" w:space="0" w:color="auto"/>
            <w:right w:val="none" w:sz="0" w:space="0" w:color="auto"/>
          </w:divBdr>
        </w:div>
        <w:div w:id="436142674">
          <w:marLeft w:val="0"/>
          <w:marRight w:val="0"/>
          <w:marTop w:val="0"/>
          <w:marBottom w:val="0"/>
          <w:divBdr>
            <w:top w:val="none" w:sz="0" w:space="0" w:color="auto"/>
            <w:left w:val="none" w:sz="0" w:space="0" w:color="auto"/>
            <w:bottom w:val="none" w:sz="0" w:space="0" w:color="auto"/>
            <w:right w:val="none" w:sz="0" w:space="0" w:color="auto"/>
          </w:divBdr>
        </w:div>
        <w:div w:id="638457126">
          <w:marLeft w:val="0"/>
          <w:marRight w:val="0"/>
          <w:marTop w:val="0"/>
          <w:marBottom w:val="0"/>
          <w:divBdr>
            <w:top w:val="none" w:sz="0" w:space="0" w:color="auto"/>
            <w:left w:val="none" w:sz="0" w:space="0" w:color="auto"/>
            <w:bottom w:val="none" w:sz="0" w:space="0" w:color="auto"/>
            <w:right w:val="none" w:sz="0" w:space="0" w:color="auto"/>
          </w:divBdr>
        </w:div>
        <w:div w:id="659502858">
          <w:marLeft w:val="0"/>
          <w:marRight w:val="0"/>
          <w:marTop w:val="0"/>
          <w:marBottom w:val="0"/>
          <w:divBdr>
            <w:top w:val="none" w:sz="0" w:space="0" w:color="auto"/>
            <w:left w:val="none" w:sz="0" w:space="0" w:color="auto"/>
            <w:bottom w:val="none" w:sz="0" w:space="0" w:color="auto"/>
            <w:right w:val="none" w:sz="0" w:space="0" w:color="auto"/>
          </w:divBdr>
        </w:div>
        <w:div w:id="1244024966">
          <w:marLeft w:val="0"/>
          <w:marRight w:val="0"/>
          <w:marTop w:val="0"/>
          <w:marBottom w:val="0"/>
          <w:divBdr>
            <w:top w:val="none" w:sz="0" w:space="0" w:color="auto"/>
            <w:left w:val="none" w:sz="0" w:space="0" w:color="auto"/>
            <w:bottom w:val="none" w:sz="0" w:space="0" w:color="auto"/>
            <w:right w:val="none" w:sz="0" w:space="0" w:color="auto"/>
          </w:divBdr>
        </w:div>
        <w:div w:id="1302423967">
          <w:marLeft w:val="0"/>
          <w:marRight w:val="0"/>
          <w:marTop w:val="0"/>
          <w:marBottom w:val="0"/>
          <w:divBdr>
            <w:top w:val="none" w:sz="0" w:space="0" w:color="auto"/>
            <w:left w:val="none" w:sz="0" w:space="0" w:color="auto"/>
            <w:bottom w:val="none" w:sz="0" w:space="0" w:color="auto"/>
            <w:right w:val="none" w:sz="0" w:space="0" w:color="auto"/>
          </w:divBdr>
        </w:div>
        <w:div w:id="1661348435">
          <w:marLeft w:val="0"/>
          <w:marRight w:val="0"/>
          <w:marTop w:val="0"/>
          <w:marBottom w:val="0"/>
          <w:divBdr>
            <w:top w:val="none" w:sz="0" w:space="0" w:color="auto"/>
            <w:left w:val="none" w:sz="0" w:space="0" w:color="auto"/>
            <w:bottom w:val="none" w:sz="0" w:space="0" w:color="auto"/>
            <w:right w:val="none" w:sz="0" w:space="0" w:color="auto"/>
          </w:divBdr>
        </w:div>
      </w:divsChild>
    </w:div>
    <w:div w:id="2059621741">
      <w:bodyDiv w:val="1"/>
      <w:marLeft w:val="0"/>
      <w:marRight w:val="0"/>
      <w:marTop w:val="0"/>
      <w:marBottom w:val="0"/>
      <w:divBdr>
        <w:top w:val="none" w:sz="0" w:space="0" w:color="auto"/>
        <w:left w:val="none" w:sz="0" w:space="0" w:color="auto"/>
        <w:bottom w:val="none" w:sz="0" w:space="0" w:color="auto"/>
        <w:right w:val="none" w:sz="0" w:space="0" w:color="auto"/>
      </w:divBdr>
    </w:div>
    <w:div w:id="2063601308">
      <w:bodyDiv w:val="1"/>
      <w:marLeft w:val="0"/>
      <w:marRight w:val="0"/>
      <w:marTop w:val="0"/>
      <w:marBottom w:val="0"/>
      <w:divBdr>
        <w:top w:val="none" w:sz="0" w:space="0" w:color="auto"/>
        <w:left w:val="none" w:sz="0" w:space="0" w:color="auto"/>
        <w:bottom w:val="none" w:sz="0" w:space="0" w:color="auto"/>
        <w:right w:val="none" w:sz="0" w:space="0" w:color="auto"/>
      </w:divBdr>
      <w:divsChild>
        <w:div w:id="1910537798">
          <w:marLeft w:val="0"/>
          <w:marRight w:val="0"/>
          <w:marTop w:val="0"/>
          <w:marBottom w:val="0"/>
          <w:divBdr>
            <w:top w:val="none" w:sz="0" w:space="0" w:color="auto"/>
            <w:left w:val="none" w:sz="0" w:space="0" w:color="auto"/>
            <w:bottom w:val="none" w:sz="0" w:space="0" w:color="auto"/>
            <w:right w:val="none" w:sz="0" w:space="0" w:color="auto"/>
          </w:divBdr>
          <w:divsChild>
            <w:div w:id="1836845486">
              <w:marLeft w:val="0"/>
              <w:marRight w:val="0"/>
              <w:marTop w:val="0"/>
              <w:marBottom w:val="0"/>
              <w:divBdr>
                <w:top w:val="none" w:sz="0" w:space="0" w:color="auto"/>
                <w:left w:val="none" w:sz="0" w:space="0" w:color="auto"/>
                <w:bottom w:val="none" w:sz="0" w:space="0" w:color="auto"/>
                <w:right w:val="none" w:sz="0" w:space="0" w:color="auto"/>
              </w:divBdr>
              <w:divsChild>
                <w:div w:id="547764491">
                  <w:marLeft w:val="0"/>
                  <w:marRight w:val="0"/>
                  <w:marTop w:val="0"/>
                  <w:marBottom w:val="0"/>
                  <w:divBdr>
                    <w:top w:val="none" w:sz="0" w:space="0" w:color="auto"/>
                    <w:left w:val="none" w:sz="0" w:space="0" w:color="auto"/>
                    <w:bottom w:val="none" w:sz="0" w:space="0" w:color="auto"/>
                    <w:right w:val="none" w:sz="0" w:space="0" w:color="auto"/>
                  </w:divBdr>
                  <w:divsChild>
                    <w:div w:id="931665396">
                      <w:marLeft w:val="0"/>
                      <w:marRight w:val="0"/>
                      <w:marTop w:val="0"/>
                      <w:marBottom w:val="0"/>
                      <w:divBdr>
                        <w:top w:val="none" w:sz="0" w:space="0" w:color="auto"/>
                        <w:left w:val="none" w:sz="0" w:space="0" w:color="auto"/>
                        <w:bottom w:val="none" w:sz="0" w:space="0" w:color="auto"/>
                        <w:right w:val="none" w:sz="0" w:space="0" w:color="auto"/>
                      </w:divBdr>
                    </w:div>
                    <w:div w:id="1309360265">
                      <w:marLeft w:val="0"/>
                      <w:marRight w:val="0"/>
                      <w:marTop w:val="0"/>
                      <w:marBottom w:val="0"/>
                      <w:divBdr>
                        <w:top w:val="none" w:sz="0" w:space="0" w:color="auto"/>
                        <w:left w:val="none" w:sz="0" w:space="0" w:color="auto"/>
                        <w:bottom w:val="none" w:sz="0" w:space="0" w:color="auto"/>
                        <w:right w:val="none" w:sz="0" w:space="0" w:color="auto"/>
                      </w:divBdr>
                    </w:div>
                    <w:div w:id="1357081825">
                      <w:marLeft w:val="0"/>
                      <w:marRight w:val="0"/>
                      <w:marTop w:val="0"/>
                      <w:marBottom w:val="0"/>
                      <w:divBdr>
                        <w:top w:val="none" w:sz="0" w:space="0" w:color="auto"/>
                        <w:left w:val="none" w:sz="0" w:space="0" w:color="auto"/>
                        <w:bottom w:val="none" w:sz="0" w:space="0" w:color="auto"/>
                        <w:right w:val="none" w:sz="0" w:space="0" w:color="auto"/>
                      </w:divBdr>
                    </w:div>
                    <w:div w:id="16912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teacher@battleabbeyschoo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eadteacher@battleabbeyscho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teacher@battleabbeyschool.com" TargetMode="External"/><Relationship Id="rId5" Type="http://schemas.openxmlformats.org/officeDocument/2006/relationships/webSettings" Target="webSettings.xml"/><Relationship Id="rId15" Type="http://schemas.openxmlformats.org/officeDocument/2006/relationships/hyperlink" Target="mailto:headteacher@battleabbeyschool.com" TargetMode="External"/><Relationship Id="rId10" Type="http://schemas.openxmlformats.org/officeDocument/2006/relationships/hyperlink" Target="http://www.battleabbeyschoo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28BC-D465-4CBD-B027-E184EBCD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Norbury</dc:creator>
  <cp:keywords/>
  <cp:lastModifiedBy>Alison Ambrose - Battle Abbey School</cp:lastModifiedBy>
  <cp:revision>2</cp:revision>
  <cp:lastPrinted>2018-09-28T09:46:00Z</cp:lastPrinted>
  <dcterms:created xsi:type="dcterms:W3CDTF">2025-04-09T08:17:00Z</dcterms:created>
  <dcterms:modified xsi:type="dcterms:W3CDTF">2025-04-09T08:17:00Z</dcterms:modified>
</cp:coreProperties>
</file>