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A16C" w14:textId="77777777" w:rsidR="009D31C5" w:rsidRPr="00393B2C" w:rsidRDefault="00A31353" w:rsidP="009D31C5">
      <w:pPr>
        <w:rPr>
          <w:rFonts w:ascii="Calibri" w:hAnsi="Calibri" w:cs="Calibri"/>
          <w:b/>
          <w:bCs/>
          <w:sz w:val="22"/>
          <w:szCs w:val="22"/>
        </w:rPr>
      </w:pPr>
      <w:r w:rsidRPr="00393B2C">
        <w:rPr>
          <w:rFonts w:ascii="Calibri" w:hAnsi="Calibri" w:cs="Calibri"/>
          <w:b/>
          <w:noProof/>
          <w:sz w:val="22"/>
          <w:szCs w:val="22"/>
          <w:highlight w:val="yellow"/>
          <w:lang w:eastAsia="en-GB"/>
        </w:rPr>
        <w:drawing>
          <wp:anchor distT="0" distB="0" distL="114300" distR="114300" simplePos="0" relativeHeight="251657728" behindDoc="1" locked="0" layoutInCell="1" allowOverlap="1" wp14:anchorId="04F22B90" wp14:editId="07777777">
            <wp:simplePos x="0" y="0"/>
            <wp:positionH relativeFrom="column">
              <wp:posOffset>5652770</wp:posOffset>
            </wp:positionH>
            <wp:positionV relativeFrom="paragraph">
              <wp:posOffset>-46355</wp:posOffset>
            </wp:positionV>
            <wp:extent cx="585470" cy="61976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9D31C5" w:rsidRPr="00393B2C" w:rsidRDefault="009D31C5" w:rsidP="009D31C5">
      <w:pPr>
        <w:jc w:val="center"/>
        <w:rPr>
          <w:rFonts w:ascii="Calibri" w:hAnsi="Calibri" w:cs="Calibri"/>
          <w:b/>
          <w:sz w:val="22"/>
          <w:szCs w:val="22"/>
          <w:lang w:eastAsia="en-GB"/>
        </w:rPr>
      </w:pPr>
    </w:p>
    <w:p w14:paraId="5FE928B3" w14:textId="77777777" w:rsidR="009D31C5" w:rsidRPr="00393B2C" w:rsidRDefault="009D31C5" w:rsidP="009D31C5">
      <w:pPr>
        <w:rPr>
          <w:rFonts w:ascii="Calibri" w:hAnsi="Calibri" w:cs="Calibri"/>
          <w:b/>
          <w:sz w:val="28"/>
          <w:szCs w:val="28"/>
          <w:lang w:eastAsia="en-GB"/>
        </w:rPr>
      </w:pPr>
      <w:r w:rsidRPr="00393B2C">
        <w:rPr>
          <w:rFonts w:ascii="Calibri" w:hAnsi="Calibri" w:cs="Calibri"/>
          <w:b/>
          <w:sz w:val="28"/>
          <w:szCs w:val="28"/>
          <w:lang w:eastAsia="en-GB"/>
        </w:rPr>
        <w:t>Job Description</w:t>
      </w:r>
    </w:p>
    <w:p w14:paraId="0A37501D" w14:textId="77777777" w:rsidR="009D31C5" w:rsidRPr="00393B2C" w:rsidRDefault="009D31C5" w:rsidP="00DD7E20">
      <w:pPr>
        <w:rPr>
          <w:rFonts w:ascii="Calibri" w:hAnsi="Calibri" w:cs="Calibri"/>
          <w:b/>
          <w:sz w:val="22"/>
          <w:szCs w:val="22"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09"/>
      </w:tblGrid>
      <w:tr w:rsidR="009D31C5" w:rsidRPr="00393B2C" w14:paraId="00158810" w14:textId="77777777" w:rsidTr="009349E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FAC522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2C36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  <w:lang w:eastAsia="en-GB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Cover Supervisor</w:t>
            </w:r>
          </w:p>
        </w:tc>
      </w:tr>
      <w:tr w:rsidR="009D31C5" w:rsidRPr="00393B2C" w14:paraId="5BCD0DC9" w14:textId="77777777" w:rsidTr="009349E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D2B207C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75A" w14:textId="77777777" w:rsidR="009D31C5" w:rsidRPr="00393B2C" w:rsidRDefault="009D31C5" w:rsidP="009D31C5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King Edward VI Community College </w:t>
            </w:r>
          </w:p>
        </w:tc>
      </w:tr>
      <w:tr w:rsidR="009D31C5" w:rsidRPr="00393B2C" w14:paraId="035C0C9C" w14:textId="77777777" w:rsidTr="009349E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293BA5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Responsible to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B92" w14:textId="77777777" w:rsidR="009D31C5" w:rsidRPr="00393B2C" w:rsidRDefault="00846B35" w:rsidP="00846B3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Cover Administrator</w:t>
            </w:r>
          </w:p>
        </w:tc>
      </w:tr>
      <w:tr w:rsidR="009D31C5" w:rsidRPr="00393B2C" w14:paraId="23041C74" w14:textId="77777777" w:rsidTr="009349E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0E1B160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Grade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318" w14:textId="77777777" w:rsidR="009D31C5" w:rsidRPr="00393B2C" w:rsidRDefault="009D31C5" w:rsidP="00393B2C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D </w:t>
            </w:r>
          </w:p>
        </w:tc>
      </w:tr>
      <w:tr w:rsidR="009D31C5" w:rsidRPr="00393B2C" w14:paraId="174F2F83" w14:textId="77777777" w:rsidTr="009349E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0018A9" w14:textId="77777777" w:rsidR="009D31C5" w:rsidRPr="00393B2C" w:rsidRDefault="009D31C5" w:rsidP="009D31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Hours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86D" w14:textId="42CA0F85" w:rsidR="009D31C5" w:rsidRPr="00393B2C" w:rsidRDefault="00393B2C" w:rsidP="009D31C5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30</w:t>
            </w:r>
            <w:r w:rsidR="00F2132D">
              <w:rPr>
                <w:rFonts w:ascii="Calibri" w:hAnsi="Calibri" w:cs="Calibri"/>
                <w:sz w:val="22"/>
                <w:szCs w:val="22"/>
              </w:rPr>
              <w:t xml:space="preserve"> hours per week</w:t>
            </w:r>
            <w:r w:rsidR="00001B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081F">
              <w:rPr>
                <w:rFonts w:ascii="Calibri" w:hAnsi="Calibri" w:cs="Calibri"/>
                <w:sz w:val="22"/>
                <w:szCs w:val="22"/>
              </w:rPr>
              <w:t xml:space="preserve">during </w:t>
            </w:r>
            <w:r w:rsidR="003A0B02">
              <w:rPr>
                <w:rFonts w:ascii="Calibri" w:hAnsi="Calibri" w:cs="Calibri"/>
                <w:sz w:val="22"/>
                <w:szCs w:val="22"/>
              </w:rPr>
              <w:t>term time</w:t>
            </w:r>
            <w:r w:rsidR="0069081F">
              <w:rPr>
                <w:rFonts w:ascii="Calibri" w:hAnsi="Calibri" w:cs="Calibri"/>
                <w:sz w:val="22"/>
                <w:szCs w:val="22"/>
              </w:rPr>
              <w:t xml:space="preserve"> plus 2 inset days (38.4 weeks per year)</w:t>
            </w:r>
          </w:p>
          <w:p w14:paraId="76BFB810" w14:textId="77777777" w:rsidR="00413C3F" w:rsidRPr="00393B2C" w:rsidRDefault="00022E1A" w:rsidP="00022E1A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Monday – Friday</w:t>
            </w:r>
            <w:r w:rsidR="002859DA" w:rsidRPr="00393B2C">
              <w:rPr>
                <w:rFonts w:ascii="Calibri" w:hAnsi="Calibri" w:cs="Calibri"/>
                <w:sz w:val="22"/>
                <w:szCs w:val="22"/>
              </w:rPr>
              <w:t xml:space="preserve"> 8.30 to 3.30pm daily</w:t>
            </w:r>
          </w:p>
          <w:p w14:paraId="0E254045" w14:textId="77777777" w:rsidR="00413C3F" w:rsidRPr="00393B2C" w:rsidRDefault="00022E1A" w:rsidP="00413C3F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However, </w:t>
            </w:r>
            <w:r w:rsidR="002851C2" w:rsidRPr="00393B2C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393B2C">
              <w:rPr>
                <w:rFonts w:ascii="Calibri" w:hAnsi="Calibri" w:cs="Calibri"/>
                <w:sz w:val="22"/>
                <w:szCs w:val="22"/>
              </w:rPr>
              <w:t>postholder wi</w:t>
            </w:r>
            <w:r w:rsidR="00A77739">
              <w:rPr>
                <w:rFonts w:ascii="Calibri" w:hAnsi="Calibri" w:cs="Calibri"/>
                <w:sz w:val="22"/>
                <w:szCs w:val="22"/>
              </w:rPr>
              <w:t>ll be required to work flexibly</w:t>
            </w:r>
            <w:r w:rsidRPr="00393B2C">
              <w:rPr>
                <w:rFonts w:ascii="Calibri" w:hAnsi="Calibri" w:cs="Calibri"/>
                <w:sz w:val="22"/>
                <w:szCs w:val="22"/>
              </w:rPr>
              <w:t xml:space="preserve"> to meet the needs for the ro</w:t>
            </w:r>
            <w:r w:rsidR="00413C3F" w:rsidRPr="00393B2C">
              <w:rPr>
                <w:rFonts w:ascii="Calibri" w:hAnsi="Calibri" w:cs="Calibri"/>
                <w:sz w:val="22"/>
                <w:szCs w:val="22"/>
              </w:rPr>
              <w:t>le including occasional evening work or early mornings to cover absence.</w:t>
            </w:r>
          </w:p>
          <w:p w14:paraId="5DAB6C7B" w14:textId="77777777" w:rsidR="00022E1A" w:rsidRPr="00393B2C" w:rsidRDefault="00022E1A" w:rsidP="00022E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EB378F" w14:textId="2E61CF0B" w:rsidR="00393B2C" w:rsidRPr="00581339" w:rsidRDefault="00413C3F" w:rsidP="00393B2C">
      <w:pPr>
        <w:shd w:val="clear" w:color="auto" w:fill="FFFFFF"/>
        <w:spacing w:before="100" w:beforeAutospacing="1"/>
        <w:rPr>
          <w:rFonts w:ascii="Calibri" w:hAnsi="Calibri" w:cs="Calibri"/>
          <w:b/>
          <w:bCs/>
          <w:sz w:val="22"/>
          <w:szCs w:val="22"/>
          <w:lang w:val="en" w:eastAsia="en-GB"/>
        </w:rPr>
      </w:pPr>
      <w:r w:rsidRPr="00393B2C">
        <w:rPr>
          <w:rFonts w:ascii="Calibri" w:hAnsi="Calibri" w:cs="Calibri"/>
          <w:b/>
          <w:bCs/>
          <w:sz w:val="22"/>
          <w:szCs w:val="22"/>
          <w:lang w:val="en" w:eastAsia="en-GB"/>
        </w:rPr>
        <w:t>We offer:</w:t>
      </w:r>
    </w:p>
    <w:p w14:paraId="1ECA5749" w14:textId="77777777" w:rsidR="00413C3F" w:rsidRPr="00393B2C" w:rsidRDefault="00413C3F" w:rsidP="00413C3F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A supportive and professional team of colleagues.</w:t>
      </w:r>
    </w:p>
    <w:p w14:paraId="7414C0F7" w14:textId="77777777" w:rsidR="00413C3F" w:rsidRPr="00393B2C" w:rsidRDefault="00413C3F" w:rsidP="00413C3F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Excellent staff-student relationships.</w:t>
      </w:r>
    </w:p>
    <w:p w14:paraId="7ADAD17B" w14:textId="77777777" w:rsidR="00413C3F" w:rsidRPr="00393B2C" w:rsidRDefault="00413C3F" w:rsidP="00413C3F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An excellent in-house programme of professional learning hubs run with and for colleagues.</w:t>
      </w:r>
    </w:p>
    <w:p w14:paraId="6A78C5D1" w14:textId="77777777" w:rsidR="00413C3F" w:rsidRPr="00393B2C" w:rsidRDefault="00413C3F" w:rsidP="00413C3F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 xml:space="preserve">Bespoke induction and support programmes for new colleagues. </w:t>
      </w:r>
    </w:p>
    <w:p w14:paraId="7F5C4A8C" w14:textId="77777777" w:rsidR="00413C3F" w:rsidRPr="00393B2C" w:rsidRDefault="00413C3F" w:rsidP="00413C3F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 xml:space="preserve">Extensive links for professional development and learning across two teaching schools; the Dartmoor Teaching School Alliance and the South West Teaching Schools Alliance.  </w:t>
      </w:r>
    </w:p>
    <w:p w14:paraId="6A05A809" w14:textId="77777777" w:rsidR="00413C3F" w:rsidRPr="00393B2C" w:rsidRDefault="00413C3F" w:rsidP="00413C3F">
      <w:pPr>
        <w:ind w:left="720"/>
        <w:rPr>
          <w:rFonts w:ascii="Calibri" w:hAnsi="Calibri" w:cs="Calibri"/>
          <w:sz w:val="22"/>
          <w:szCs w:val="22"/>
        </w:rPr>
      </w:pPr>
    </w:p>
    <w:p w14:paraId="3CB643E3" w14:textId="77777777" w:rsidR="00413C3F" w:rsidRPr="00393B2C" w:rsidRDefault="00413C3F" w:rsidP="00413C3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GB"/>
        </w:rPr>
      </w:pPr>
      <w:r w:rsidRPr="00393B2C">
        <w:rPr>
          <w:rFonts w:ascii="Calibri" w:hAnsi="Calibri" w:cs="Calibri"/>
          <w:sz w:val="22"/>
          <w:szCs w:val="22"/>
          <w:lang w:eastAsia="en-GB"/>
        </w:rPr>
        <w:t>We would be particularly interested in applicants who are considering a career in teaching in the future.</w:t>
      </w:r>
    </w:p>
    <w:p w14:paraId="5A39BBE3" w14:textId="77777777" w:rsidR="00DD7E20" w:rsidRPr="00393B2C" w:rsidRDefault="00DD7E20">
      <w:pPr>
        <w:rPr>
          <w:rFonts w:ascii="Calibri" w:hAnsi="Calibri" w:cs="Calibri"/>
          <w:sz w:val="22"/>
          <w:szCs w:val="22"/>
          <w:lang w:eastAsia="en-GB"/>
        </w:rPr>
      </w:pPr>
    </w:p>
    <w:p w14:paraId="41C8F396" w14:textId="74786729" w:rsidR="00393B2C" w:rsidRPr="00393B2C" w:rsidRDefault="00283D66">
      <w:pPr>
        <w:rPr>
          <w:rFonts w:ascii="Calibri" w:hAnsi="Calibri" w:cs="Calibri"/>
          <w:b/>
          <w:sz w:val="22"/>
          <w:szCs w:val="22"/>
        </w:rPr>
      </w:pPr>
      <w:r w:rsidRPr="00393B2C">
        <w:rPr>
          <w:rFonts w:ascii="Calibri" w:hAnsi="Calibri" w:cs="Calibri"/>
          <w:b/>
          <w:sz w:val="22"/>
          <w:szCs w:val="22"/>
        </w:rPr>
        <w:t>Key responsibilities:</w:t>
      </w:r>
    </w:p>
    <w:p w14:paraId="20EEF50D" w14:textId="01D23D84" w:rsidR="00283D66" w:rsidRPr="00393B2C" w:rsidRDefault="00283D66" w:rsidP="00283D6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To cover short-term teacher absences working with KS</w:t>
      </w:r>
      <w:r w:rsidR="0061308A">
        <w:rPr>
          <w:rFonts w:ascii="Calibri" w:hAnsi="Calibri" w:cs="Calibri"/>
          <w:sz w:val="22"/>
          <w:szCs w:val="22"/>
        </w:rPr>
        <w:t>3 and 4</w:t>
      </w:r>
      <w:r w:rsidRPr="00393B2C">
        <w:rPr>
          <w:rFonts w:ascii="Calibri" w:hAnsi="Calibri" w:cs="Calibri"/>
          <w:sz w:val="22"/>
          <w:szCs w:val="22"/>
        </w:rPr>
        <w:t xml:space="preserve"> pupils</w:t>
      </w:r>
      <w:r w:rsidR="00B770FC" w:rsidRPr="00393B2C">
        <w:rPr>
          <w:rFonts w:ascii="Calibri" w:hAnsi="Calibri" w:cs="Calibri"/>
          <w:sz w:val="22"/>
          <w:szCs w:val="22"/>
        </w:rPr>
        <w:t>.</w:t>
      </w:r>
    </w:p>
    <w:p w14:paraId="72A3D3EC" w14:textId="587118F7" w:rsidR="00393B2C" w:rsidRDefault="279BEB2D" w:rsidP="00AD324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279BEB2D">
        <w:rPr>
          <w:rFonts w:ascii="Calibri" w:hAnsi="Calibri" w:cs="Calibri"/>
          <w:sz w:val="22"/>
          <w:szCs w:val="22"/>
          <w:lang w:val="en"/>
        </w:rPr>
        <w:t>In addition to cover supervision, you will also be required</w:t>
      </w:r>
      <w:r w:rsidR="00841B1F">
        <w:rPr>
          <w:rFonts w:ascii="Calibri" w:hAnsi="Calibri" w:cs="Calibri"/>
          <w:sz w:val="22"/>
          <w:szCs w:val="22"/>
          <w:lang w:val="en"/>
        </w:rPr>
        <w:t>, on occasion,</w:t>
      </w:r>
      <w:r w:rsidRPr="279BEB2D">
        <w:rPr>
          <w:rFonts w:ascii="Calibri" w:hAnsi="Calibri" w:cs="Calibri"/>
          <w:sz w:val="22"/>
          <w:szCs w:val="22"/>
          <w:lang w:val="en"/>
        </w:rPr>
        <w:t xml:space="preserve"> to provide classroom support for teachers, support internally excluded students, exam invigilation, </w:t>
      </w:r>
      <w:r w:rsidR="003A0B02">
        <w:rPr>
          <w:rFonts w:ascii="Calibri" w:hAnsi="Calibri" w:cs="Calibri"/>
          <w:sz w:val="22"/>
          <w:szCs w:val="22"/>
          <w:lang w:val="en"/>
        </w:rPr>
        <w:t>lunchtime duties</w:t>
      </w:r>
      <w:r w:rsidR="00C03334">
        <w:rPr>
          <w:rFonts w:ascii="Calibri" w:hAnsi="Calibri" w:cs="Calibri"/>
          <w:sz w:val="22"/>
          <w:szCs w:val="22"/>
          <w:lang w:val="en"/>
        </w:rPr>
        <w:t>, first aid</w:t>
      </w:r>
      <w:r w:rsidR="003A0B02">
        <w:rPr>
          <w:rFonts w:ascii="Calibri" w:hAnsi="Calibri" w:cs="Calibri"/>
          <w:sz w:val="22"/>
          <w:szCs w:val="22"/>
          <w:lang w:val="en"/>
        </w:rPr>
        <w:t xml:space="preserve"> </w:t>
      </w:r>
      <w:r w:rsidRPr="279BEB2D">
        <w:rPr>
          <w:rFonts w:ascii="Calibri" w:hAnsi="Calibri" w:cs="Calibri"/>
          <w:sz w:val="22"/>
          <w:szCs w:val="22"/>
          <w:lang w:val="en"/>
        </w:rPr>
        <w:t>and administrative duties.</w:t>
      </w:r>
      <w:r w:rsidRPr="279BEB2D">
        <w:rPr>
          <w:rFonts w:ascii="Calibri" w:hAnsi="Calibri" w:cs="Calibri"/>
          <w:sz w:val="22"/>
          <w:szCs w:val="22"/>
        </w:rPr>
        <w:t xml:space="preserve">  </w:t>
      </w:r>
    </w:p>
    <w:p w14:paraId="3BED6D6D" w14:textId="77777777" w:rsidR="00AD3247" w:rsidRPr="00AD3247" w:rsidRDefault="00AD3247" w:rsidP="00AD3247">
      <w:pPr>
        <w:rPr>
          <w:rFonts w:ascii="Calibri" w:hAnsi="Calibri" w:cs="Calibri"/>
          <w:sz w:val="22"/>
          <w:szCs w:val="22"/>
        </w:rPr>
      </w:pPr>
    </w:p>
    <w:p w14:paraId="0D0B940D" w14:textId="6E0291C9" w:rsidR="00393B2C" w:rsidRPr="00393B2C" w:rsidRDefault="00283D66">
      <w:pPr>
        <w:rPr>
          <w:rFonts w:ascii="Calibri" w:hAnsi="Calibri" w:cs="Calibri"/>
          <w:b/>
          <w:sz w:val="22"/>
          <w:szCs w:val="22"/>
        </w:rPr>
      </w:pPr>
      <w:r w:rsidRPr="00393B2C">
        <w:rPr>
          <w:rFonts w:ascii="Calibri" w:hAnsi="Calibri" w:cs="Calibri"/>
          <w:b/>
          <w:sz w:val="22"/>
          <w:szCs w:val="22"/>
        </w:rPr>
        <w:t>Duties:</w:t>
      </w:r>
    </w:p>
    <w:p w14:paraId="1354798D" w14:textId="77777777" w:rsidR="00393B2C" w:rsidRPr="00393B2C" w:rsidRDefault="00283D66">
      <w:pPr>
        <w:rPr>
          <w:rFonts w:ascii="Calibri" w:hAnsi="Calibri" w:cs="Calibri"/>
          <w:b/>
          <w:sz w:val="22"/>
          <w:szCs w:val="22"/>
        </w:rPr>
      </w:pPr>
      <w:r w:rsidRPr="00393B2C">
        <w:rPr>
          <w:rFonts w:ascii="Calibri" w:hAnsi="Calibri" w:cs="Calibri"/>
          <w:b/>
          <w:sz w:val="22"/>
          <w:szCs w:val="22"/>
        </w:rPr>
        <w:t>To support the assigned teacher of the class by:</w:t>
      </w:r>
    </w:p>
    <w:p w14:paraId="28A10EC6" w14:textId="14D62C3F" w:rsidR="00283D66" w:rsidRPr="00393B2C" w:rsidRDefault="00283D66" w:rsidP="00283D6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Supervising classes during pre-planned learning activities, which have been set in accordance w</w:t>
      </w:r>
      <w:r w:rsidR="00841B1F">
        <w:rPr>
          <w:rFonts w:ascii="Calibri" w:hAnsi="Calibri" w:cs="Calibri"/>
          <w:sz w:val="22"/>
          <w:szCs w:val="22"/>
        </w:rPr>
        <w:t>ith ESW</w:t>
      </w:r>
      <w:r w:rsidRPr="00393B2C">
        <w:rPr>
          <w:rFonts w:ascii="Calibri" w:hAnsi="Calibri" w:cs="Calibri"/>
          <w:sz w:val="22"/>
          <w:szCs w:val="22"/>
        </w:rPr>
        <w:t xml:space="preserve"> policy i.e. tasks:</w:t>
      </w:r>
    </w:p>
    <w:p w14:paraId="1C2C19C4" w14:textId="77777777" w:rsidR="00283D66" w:rsidRPr="00393B2C" w:rsidRDefault="00283D66" w:rsidP="00283D66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relevant to the age group</w:t>
      </w:r>
    </w:p>
    <w:p w14:paraId="1B6B5917" w14:textId="77777777" w:rsidR="00283D66" w:rsidRPr="00393B2C" w:rsidRDefault="00283D66" w:rsidP="00283D66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relevant to the point reached in the curriculum</w:t>
      </w:r>
    </w:p>
    <w:p w14:paraId="466992A9" w14:textId="3F3477D4" w:rsidR="00B770FC" w:rsidRPr="00AD3247" w:rsidRDefault="00283D66" w:rsidP="00AD3247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suitable to be supervised safely by a non-specialist</w:t>
      </w:r>
      <w:r w:rsidR="00AD3247">
        <w:rPr>
          <w:rFonts w:ascii="Calibri" w:hAnsi="Calibri" w:cs="Calibri"/>
          <w:sz w:val="22"/>
          <w:szCs w:val="22"/>
        </w:rPr>
        <w:t xml:space="preserve"> </w:t>
      </w:r>
      <w:r w:rsidR="00B770FC" w:rsidRPr="00AD3247">
        <w:rPr>
          <w:rFonts w:ascii="Calibri" w:hAnsi="Calibri" w:cs="Calibri"/>
          <w:sz w:val="22"/>
          <w:szCs w:val="22"/>
        </w:rPr>
        <w:t>This will require provision of some exposition and explanation but will not require teaching in the full sense of the word.</w:t>
      </w:r>
    </w:p>
    <w:p w14:paraId="36869A96" w14:textId="77777777" w:rsidR="00B770FC" w:rsidRPr="00393B2C" w:rsidRDefault="00B770FC" w:rsidP="00B770F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Collecting work as necessary and returning it to the appropriate teacher.</w:t>
      </w:r>
    </w:p>
    <w:p w14:paraId="66CF1CCD" w14:textId="509D7BD8" w:rsidR="00B770FC" w:rsidRPr="00393B2C" w:rsidRDefault="00B770FC" w:rsidP="00B770F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 xml:space="preserve">Promoting positive values, attitudes and good student behaviour, dealing promptly with behavioural incidents in line with </w:t>
      </w:r>
      <w:r w:rsidR="00841B1F">
        <w:rPr>
          <w:rFonts w:ascii="Calibri" w:hAnsi="Calibri" w:cs="Calibri"/>
          <w:sz w:val="22"/>
          <w:szCs w:val="22"/>
        </w:rPr>
        <w:t>ESW</w:t>
      </w:r>
      <w:r w:rsidRPr="00393B2C">
        <w:rPr>
          <w:rFonts w:ascii="Calibri" w:hAnsi="Calibri" w:cs="Calibri"/>
          <w:sz w:val="22"/>
          <w:szCs w:val="22"/>
        </w:rPr>
        <w:t xml:space="preserve"> policy.</w:t>
      </w:r>
    </w:p>
    <w:p w14:paraId="4502D006" w14:textId="2A4DF1C0" w:rsidR="00B770FC" w:rsidRPr="00393B2C" w:rsidRDefault="00B770FC" w:rsidP="00B770F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 xml:space="preserve">Reporting, as appropriate, using the </w:t>
      </w:r>
      <w:r w:rsidR="00841B1F">
        <w:rPr>
          <w:rFonts w:ascii="Calibri" w:hAnsi="Calibri" w:cs="Calibri"/>
          <w:sz w:val="22"/>
          <w:szCs w:val="22"/>
        </w:rPr>
        <w:t>Trust’s</w:t>
      </w:r>
      <w:r w:rsidRPr="00393B2C">
        <w:rPr>
          <w:rFonts w:ascii="Calibri" w:hAnsi="Calibri" w:cs="Calibri"/>
          <w:sz w:val="22"/>
          <w:szCs w:val="22"/>
        </w:rPr>
        <w:t xml:space="preserve"> agreed referral procedures, on the behaviour during the class, and any issues arising.</w:t>
      </w:r>
    </w:p>
    <w:p w14:paraId="0E27B00A" w14:textId="77777777" w:rsidR="00DD7E20" w:rsidRPr="00393B2C" w:rsidRDefault="00DD7E20" w:rsidP="00B770FC">
      <w:pPr>
        <w:rPr>
          <w:rFonts w:ascii="Calibri" w:hAnsi="Calibri" w:cs="Calibri"/>
          <w:sz w:val="22"/>
          <w:szCs w:val="22"/>
        </w:rPr>
      </w:pPr>
    </w:p>
    <w:p w14:paraId="687EB4F7" w14:textId="77777777" w:rsidR="00B770FC" w:rsidRPr="00393B2C" w:rsidRDefault="00B770FC" w:rsidP="00B770FC">
      <w:pPr>
        <w:rPr>
          <w:rFonts w:ascii="Calibri" w:hAnsi="Calibri" w:cs="Calibri"/>
          <w:b/>
          <w:sz w:val="22"/>
          <w:szCs w:val="22"/>
        </w:rPr>
      </w:pPr>
      <w:r w:rsidRPr="00393B2C">
        <w:rPr>
          <w:rFonts w:ascii="Calibri" w:hAnsi="Calibri" w:cs="Calibri"/>
          <w:b/>
          <w:sz w:val="22"/>
          <w:szCs w:val="22"/>
        </w:rPr>
        <w:t>To support students by:</w:t>
      </w:r>
    </w:p>
    <w:p w14:paraId="2F98F134" w14:textId="77777777" w:rsidR="00B770FC" w:rsidRPr="00393B2C" w:rsidRDefault="00B770FC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Responding to students</w:t>
      </w:r>
      <w:r w:rsidR="005A0DD2" w:rsidRPr="00393B2C">
        <w:rPr>
          <w:rFonts w:ascii="Calibri" w:hAnsi="Calibri" w:cs="Calibri"/>
          <w:sz w:val="22"/>
          <w:szCs w:val="22"/>
        </w:rPr>
        <w:t>’</w:t>
      </w:r>
      <w:r w:rsidRPr="00393B2C">
        <w:rPr>
          <w:rFonts w:ascii="Calibri" w:hAnsi="Calibri" w:cs="Calibri"/>
          <w:sz w:val="22"/>
          <w:szCs w:val="22"/>
        </w:rPr>
        <w:t xml:space="preserve"> questions and providing guidance about their studies.</w:t>
      </w:r>
    </w:p>
    <w:p w14:paraId="4F09B13F" w14:textId="77777777" w:rsidR="00B770FC" w:rsidRPr="00393B2C" w:rsidRDefault="00B770FC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Establishing positive working relationships with students, acting as a role model and setting high expectations for behaviour.</w:t>
      </w:r>
    </w:p>
    <w:p w14:paraId="520058EA" w14:textId="77777777" w:rsidR="00B770FC" w:rsidRPr="00393B2C" w:rsidRDefault="00B770FC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Promoting inclusion and acceptance within the classroom.</w:t>
      </w:r>
    </w:p>
    <w:p w14:paraId="6EA04890" w14:textId="77777777" w:rsidR="00B770FC" w:rsidRPr="00393B2C" w:rsidRDefault="00B770FC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Promoting independent learning where appropriate.</w:t>
      </w:r>
    </w:p>
    <w:p w14:paraId="54E03030" w14:textId="77777777" w:rsidR="00B770FC" w:rsidRPr="00393B2C" w:rsidRDefault="00B770FC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Ensuring that any pre-determined equipment and resources are available to students</w:t>
      </w:r>
      <w:r w:rsidR="00F57B8D" w:rsidRPr="00393B2C">
        <w:rPr>
          <w:rFonts w:ascii="Calibri" w:hAnsi="Calibri" w:cs="Calibri"/>
          <w:sz w:val="22"/>
          <w:szCs w:val="22"/>
        </w:rPr>
        <w:t>.</w:t>
      </w:r>
    </w:p>
    <w:p w14:paraId="080997DD" w14:textId="77777777" w:rsidR="00F57B8D" w:rsidRPr="00393B2C" w:rsidRDefault="00F57B8D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Being aware of, and complying with, the policies and procedures of the College</w:t>
      </w:r>
      <w:r w:rsidR="008D44B6" w:rsidRPr="00393B2C">
        <w:rPr>
          <w:rFonts w:ascii="Calibri" w:hAnsi="Calibri" w:cs="Calibri"/>
          <w:sz w:val="22"/>
          <w:szCs w:val="22"/>
        </w:rPr>
        <w:t>.</w:t>
      </w:r>
    </w:p>
    <w:p w14:paraId="3C431718" w14:textId="77777777" w:rsidR="008D44B6" w:rsidRPr="00393B2C" w:rsidRDefault="008D44B6" w:rsidP="00B770F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93B2C">
        <w:rPr>
          <w:rFonts w:ascii="Calibri" w:hAnsi="Calibri" w:cs="Calibri"/>
          <w:sz w:val="22"/>
          <w:szCs w:val="22"/>
        </w:rPr>
        <w:t>Providing lunchtime supervision.</w:t>
      </w:r>
    </w:p>
    <w:p w14:paraId="60061E4C" w14:textId="77777777" w:rsidR="00F57B8D" w:rsidRPr="00393B2C" w:rsidRDefault="00F57B8D" w:rsidP="00F57B8D">
      <w:pPr>
        <w:rPr>
          <w:rFonts w:ascii="Calibri" w:hAnsi="Calibri" w:cs="Calibri"/>
          <w:sz w:val="22"/>
          <w:szCs w:val="22"/>
        </w:rPr>
      </w:pPr>
    </w:p>
    <w:p w14:paraId="5D22686A" w14:textId="77777777" w:rsidR="00F57B8D" w:rsidRPr="00393B2C" w:rsidRDefault="00F57B8D" w:rsidP="00393B2C">
      <w:pPr>
        <w:rPr>
          <w:rFonts w:ascii="Calibri" w:hAnsi="Calibri" w:cs="Calibri"/>
          <w:b/>
          <w:sz w:val="22"/>
          <w:szCs w:val="22"/>
        </w:rPr>
      </w:pPr>
      <w:r w:rsidRPr="00393B2C">
        <w:rPr>
          <w:rFonts w:ascii="Calibri" w:hAnsi="Calibri" w:cs="Calibri"/>
          <w:b/>
          <w:sz w:val="22"/>
          <w:szCs w:val="22"/>
        </w:rPr>
        <w:lastRenderedPageBreak/>
        <w:t>To support the College by:</w:t>
      </w:r>
    </w:p>
    <w:p w14:paraId="2D52D422" w14:textId="0B401F55" w:rsidR="00BD0CB3" w:rsidRDefault="279BEB2D" w:rsidP="00393B2C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279BEB2D">
        <w:rPr>
          <w:rFonts w:ascii="Calibri" w:hAnsi="Calibri" w:cs="Calibri"/>
          <w:sz w:val="22"/>
          <w:szCs w:val="22"/>
        </w:rPr>
        <w:t>Undertaking other duties (admin, clerical, finance and other areas) commensurate with the status of the post</w:t>
      </w:r>
      <w:r w:rsidR="00841B1F">
        <w:rPr>
          <w:rFonts w:ascii="Calibri" w:hAnsi="Calibri" w:cs="Calibri"/>
          <w:sz w:val="22"/>
          <w:szCs w:val="22"/>
        </w:rPr>
        <w:t>.</w:t>
      </w:r>
    </w:p>
    <w:p w14:paraId="706E282F" w14:textId="35FEBC6C" w:rsidR="00C03334" w:rsidRPr="00393B2C" w:rsidRDefault="00C03334" w:rsidP="00393B2C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Undertaking first aid duties (as required)</w:t>
      </w:r>
      <w:r w:rsidR="00841B1F">
        <w:rPr>
          <w:rFonts w:ascii="Calibri" w:hAnsi="Calibri" w:cs="Calibri"/>
          <w:sz w:val="22"/>
          <w:szCs w:val="22"/>
        </w:rPr>
        <w:t>.</w:t>
      </w:r>
    </w:p>
    <w:p w14:paraId="44EAFD9C" w14:textId="77777777" w:rsidR="00DD7E20" w:rsidRPr="00393B2C" w:rsidRDefault="00DD7E20" w:rsidP="00022E1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n-GB"/>
        </w:rPr>
      </w:pPr>
    </w:p>
    <w:p w14:paraId="1381BFD1" w14:textId="77777777" w:rsidR="00022E1A" w:rsidRPr="00393B2C" w:rsidRDefault="00022E1A" w:rsidP="00022E1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n-GB"/>
        </w:rPr>
      </w:pPr>
      <w:r w:rsidRPr="00393B2C">
        <w:rPr>
          <w:rFonts w:ascii="Calibri" w:hAnsi="Calibri" w:cs="Calibri"/>
          <w:b/>
          <w:sz w:val="22"/>
          <w:szCs w:val="22"/>
          <w:lang w:eastAsia="en-GB"/>
        </w:rPr>
        <w:t>The above outlines the duties required for the time being to indicate the level of responsibility.  It is not a comprehensive or exclusive list and duties may be varied from time to time which do not change the general character of the job or the level of responsibility entailed.</w:t>
      </w:r>
    </w:p>
    <w:p w14:paraId="7333030F" w14:textId="77777777" w:rsidR="00C448C0" w:rsidRPr="00393B2C" w:rsidRDefault="00393B2C" w:rsidP="002851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B94D5A5" w14:textId="77777777" w:rsidR="00393B2C" w:rsidRDefault="00393B2C" w:rsidP="002851C2">
      <w:pPr>
        <w:rPr>
          <w:rFonts w:ascii="Calibri" w:hAnsi="Calibri" w:cs="Calibri"/>
          <w:b/>
          <w:sz w:val="22"/>
          <w:szCs w:val="22"/>
        </w:rPr>
      </w:pPr>
    </w:p>
    <w:p w14:paraId="0495E737" w14:textId="77777777" w:rsidR="002851C2" w:rsidRPr="00393B2C" w:rsidRDefault="002851C2" w:rsidP="002851C2">
      <w:pPr>
        <w:rPr>
          <w:rFonts w:ascii="Calibri" w:hAnsi="Calibri" w:cs="Calibri"/>
          <w:b/>
          <w:sz w:val="28"/>
          <w:szCs w:val="28"/>
        </w:rPr>
      </w:pPr>
      <w:r w:rsidRPr="00393B2C">
        <w:rPr>
          <w:rFonts w:ascii="Calibri" w:hAnsi="Calibri" w:cs="Calibri"/>
          <w:b/>
          <w:sz w:val="28"/>
          <w:szCs w:val="28"/>
        </w:rPr>
        <w:t>Person Specification</w:t>
      </w:r>
    </w:p>
    <w:p w14:paraId="3DEEC669" w14:textId="77777777" w:rsidR="002851C2" w:rsidRPr="00393B2C" w:rsidRDefault="002851C2" w:rsidP="002851C2">
      <w:pPr>
        <w:rPr>
          <w:rFonts w:ascii="Calibri" w:hAnsi="Calibri" w:cs="Calibri"/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1412"/>
        <w:gridCol w:w="1413"/>
        <w:gridCol w:w="1477"/>
      </w:tblGrid>
      <w:tr w:rsidR="002851C2" w:rsidRPr="00393B2C" w14:paraId="304E4B3D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8EE1A2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  <w:p w14:paraId="3656B9A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895C2D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48B3EE6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5FB081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1E76732A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CEBE8" w14:textId="77777777" w:rsidR="002851C2" w:rsidRPr="00393B2C" w:rsidRDefault="002851C2" w:rsidP="002851C2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Experience of working in an educational environment or with young people.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F31CB" w14:textId="77777777" w:rsidR="002851C2" w:rsidRPr="00393B2C" w:rsidRDefault="002851C2" w:rsidP="002851C2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2826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C458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6F3B69C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2F77D14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Interview </w:t>
            </w:r>
          </w:p>
        </w:tc>
      </w:tr>
      <w:tr w:rsidR="002851C2" w:rsidRPr="00393B2C" w14:paraId="692C03B5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2C219" w14:textId="77777777" w:rsidR="002851C2" w:rsidRPr="00393B2C" w:rsidRDefault="002851C2" w:rsidP="002851C2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Experience of supporting teaching staff in the development and education of pupils, including the provision of specialist skills and knowledge.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86C0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1652C" w14:textId="77777777" w:rsidR="002851C2" w:rsidRPr="00393B2C" w:rsidRDefault="002851C2" w:rsidP="002851C2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A082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0811A5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2E76DED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3CF069AD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F75A192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Knowledge and skills</w:t>
            </w:r>
          </w:p>
          <w:p w14:paraId="4B99056E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99C43A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DBEF00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461D779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51C2" w:rsidRPr="00393B2C" w14:paraId="67C053C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FE25" w14:textId="77777777" w:rsidR="002851C2" w:rsidRPr="00393B2C" w:rsidRDefault="002851C2" w:rsidP="002851C2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Ability to provide classroom cover – within agreed parameters – in the absence of the class teacher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054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0E7F1680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76DCAC3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5E31972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453" w14:textId="77777777" w:rsidR="002851C2" w:rsidRPr="00393B2C" w:rsidRDefault="002851C2" w:rsidP="002851C2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Confident verbal communicator with the skills to communicate with students aged 11-18 in order to improve their learning and achievement.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945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07C072F1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544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Excellent interpersonal skills with the ability to interact effectively and professionally with young people and colleagues.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6D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0A7CA9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238F4E3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27739C3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020A" w14:textId="77777777" w:rsidR="002851C2" w:rsidRPr="00393B2C" w:rsidRDefault="002851C2" w:rsidP="002851C2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Good literacy, numeracy and ICT skills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DB82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EE0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30400AD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0F28AAA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CFABA45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268A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Good administrative and organisational skills.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D9B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A199C5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0C034FB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4DC43A0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CA57" w14:textId="77777777" w:rsidR="002851C2" w:rsidRPr="00393B2C" w:rsidRDefault="002851C2" w:rsidP="002851C2">
            <w:pPr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The ability to work within the school policies, procedures and expectations.</w:t>
            </w:r>
          </w:p>
          <w:p w14:paraId="3FE9F23F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64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626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2CB5813F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311630F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3B93A4C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E490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The ability to prioritise workloads and to work to given deadlines.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2A6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2124CC6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1AE4320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13473478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AD49" w14:textId="77777777" w:rsidR="002851C2" w:rsidRPr="00393B2C" w:rsidRDefault="002851C2" w:rsidP="002851C2">
            <w:pPr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 knowledge of the KS3 and KS4 National Curriculum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223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6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487C8CF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5ECCF13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B96FA9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900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Knowledge of different learning styles and learning needs.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029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59EB15C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41F1247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242F0A6D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1E53" w14:textId="77777777" w:rsidR="002851C2" w:rsidRPr="00393B2C" w:rsidRDefault="002851C2" w:rsidP="002851C2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Knowledge of, and ability to use a range of strategies to deal with classroom behaviour as a whole and also individual behavioural needs.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124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10F88E4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06244AA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75845E2D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8C4C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The ability to work on own initiative, including recognition of the appropriate level at which to refer issues elsewhere for effective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E20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9E56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FFF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1376147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108BD64F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C03334" w:rsidRPr="00393B2C" w14:paraId="68B475AC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CD07" w14:textId="66A87B4F" w:rsidR="00C03334" w:rsidRPr="00393B2C" w:rsidRDefault="00C03334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Aid Training/qualification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46BA" w14:textId="77777777" w:rsidR="00C03334" w:rsidRPr="00393B2C" w:rsidRDefault="00C03334" w:rsidP="00C0333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4ED2" w14:textId="77777777" w:rsidR="00C03334" w:rsidRPr="00C03334" w:rsidRDefault="00C03334" w:rsidP="00C0333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4DAE" w14:textId="77777777" w:rsidR="00C03334" w:rsidRDefault="00C03334" w:rsidP="002851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4A4B3F47" w14:textId="77777777" w:rsidR="00C03334" w:rsidRDefault="00C03334" w:rsidP="002851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19F1B4DE" w14:textId="7A1C959A" w:rsidR="00C03334" w:rsidRPr="00393B2C" w:rsidRDefault="00C03334" w:rsidP="002851C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Interview</w:t>
            </w:r>
          </w:p>
        </w:tc>
      </w:tr>
      <w:tr w:rsidR="002851C2" w:rsidRPr="00393B2C" w14:paraId="4ED10752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9B0AE1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Personal Qualities</w:t>
            </w:r>
          </w:p>
          <w:p w14:paraId="44E871BC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44A5D23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38610EB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7805D2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51C2" w:rsidRPr="00393B2C" w14:paraId="03A14696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3242" w14:textId="77777777" w:rsidR="002851C2" w:rsidRPr="00393B2C" w:rsidRDefault="002851C2" w:rsidP="002851C2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To be a good role model.</w:t>
            </w:r>
          </w:p>
          <w:p w14:paraId="463F29E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06C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3BD46300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780BC7B6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1F35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To follow school expectations with regards to professional behaviours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AD6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8A4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045C3EB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05B8921A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17F0" w14:textId="77777777" w:rsidR="002851C2" w:rsidRPr="00393B2C" w:rsidRDefault="002851C2" w:rsidP="002851C2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The ability to work collaboratively as a member of a team.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3B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A5D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0452FAD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4C8796E7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0998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The capacity to remain calm and to cope with the unexpected.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E0A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7760A47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B9B4F12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ECE4" w14:textId="77777777" w:rsidR="002851C2" w:rsidRPr="00393B2C" w:rsidRDefault="002851C2" w:rsidP="002851C2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Excellent attendance and time keeping record.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518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11A3836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26A91ED3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BD91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Reliable, honest and trustworthy.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C34E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E48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4C3618A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45BE412C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2B66" w14:textId="77777777" w:rsidR="002851C2" w:rsidRPr="00393B2C" w:rsidRDefault="002851C2" w:rsidP="002851C2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Energy, enthusiasm and commitment.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F7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938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59819FA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64713FE3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671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DBD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0D3C" w14:textId="77777777" w:rsidR="002851C2" w:rsidRPr="00393B2C" w:rsidRDefault="002851C2" w:rsidP="002851C2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B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530F9948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D044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 willingness to commit to the school’s vision and work hard to achieve it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245A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E6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DCE0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1E58825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02300E52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D18F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Willingness to participate in further training and developmental opportunities offered by the |College to further knowledge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B5B0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A76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165709C2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BD53194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Technology/IT skills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96D06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4FF1C9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D072C0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60C15C48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F542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Good IT skills, with a working knowledge of Word and Excel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1919" w14:textId="77777777" w:rsidR="002851C2" w:rsidRPr="00393B2C" w:rsidRDefault="002851C2" w:rsidP="002851C2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F0B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14:paraId="7A3E4B3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2851C2" w:rsidRPr="00393B2C" w14:paraId="5B408B7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4811D7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Qualifications, Education and Training</w:t>
            </w:r>
          </w:p>
          <w:p w14:paraId="238601FE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3CABC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B08B5D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6DEB4A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1BD7FA13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8DDF" w14:textId="7434298C" w:rsidR="002851C2" w:rsidRPr="00393B2C" w:rsidRDefault="002851C2" w:rsidP="003A0B02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GCSE Grade </w:t>
            </w:r>
            <w:r w:rsidR="003A0B02">
              <w:rPr>
                <w:rFonts w:ascii="Calibri" w:hAnsi="Calibri" w:cs="Calibri"/>
                <w:sz w:val="22"/>
                <w:szCs w:val="22"/>
              </w:rPr>
              <w:t>A* -C</w:t>
            </w:r>
            <w:r w:rsidRPr="00393B2C">
              <w:rPr>
                <w:rFonts w:ascii="Calibri" w:hAnsi="Calibri" w:cs="Calibri"/>
                <w:sz w:val="22"/>
                <w:szCs w:val="22"/>
              </w:rPr>
              <w:t>, or equivalent, in English &amp; Maths.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2851C2" w:rsidRPr="00393B2C" w:rsidRDefault="002851C2" w:rsidP="002851C2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11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FA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65F9C3D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7CADB418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B043" w14:textId="77777777" w:rsidR="002851C2" w:rsidRPr="00393B2C" w:rsidRDefault="002851C2" w:rsidP="002851C2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Good educational qualifications: 5 + GCSEs grade A*-C, or equivalent, including English &amp; Maths.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41B" w14:textId="77777777" w:rsidR="002851C2" w:rsidRPr="00393B2C" w:rsidRDefault="002851C2" w:rsidP="002851C2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140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A01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562C75D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7C554BE9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2411" w14:textId="77777777" w:rsidR="002851C2" w:rsidRPr="00393B2C" w:rsidRDefault="002851C2" w:rsidP="002851C2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NVQ Level 3 Teaching Assistant or equivalent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55AD" w14:textId="77777777" w:rsidR="002851C2" w:rsidRPr="00393B2C" w:rsidRDefault="002851C2" w:rsidP="006674D8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116" w14:textId="77777777" w:rsidR="002851C2" w:rsidRPr="00393B2C" w:rsidRDefault="002851C2" w:rsidP="006674D8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F20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7DF4E37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5C3F8627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B940" w14:textId="77777777" w:rsidR="002851C2" w:rsidRPr="00393B2C" w:rsidRDefault="002851C2" w:rsidP="002851C2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Further/ Higher education qualifications.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0F8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542E" w14:textId="77777777" w:rsidR="002851C2" w:rsidRPr="00393B2C" w:rsidRDefault="002851C2" w:rsidP="002851C2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1CF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Application</w:t>
            </w:r>
          </w:p>
        </w:tc>
      </w:tr>
      <w:tr w:rsidR="002851C2" w:rsidRPr="00393B2C" w14:paraId="568360AB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1BF486D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Equal Opportunities</w:t>
            </w:r>
          </w:p>
          <w:p w14:paraId="3041E394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2B00AE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2C6D796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E1831B3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51C2" w:rsidRPr="00393B2C" w14:paraId="345BE756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A548" w14:textId="55DDB14C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841B1F">
              <w:rPr>
                <w:rFonts w:ascii="Calibri" w:hAnsi="Calibri" w:cs="Calibri"/>
                <w:sz w:val="22"/>
                <w:szCs w:val="22"/>
              </w:rPr>
              <w:t>Trust</w:t>
            </w:r>
            <w:r w:rsidRPr="00393B2C">
              <w:rPr>
                <w:rFonts w:ascii="Calibri" w:hAnsi="Calibri" w:cs="Calibri"/>
                <w:sz w:val="22"/>
                <w:szCs w:val="22"/>
              </w:rPr>
              <w:t xml:space="preserve"> and its staff have a Statutory obligation to implement anti-discriminatory and equal opportunities when carrying out their duties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1D2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E5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03A5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0DE5A7F0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3677EC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 xml:space="preserve">Physical </w:t>
            </w:r>
          </w:p>
          <w:p w14:paraId="62431CDC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E398E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6287F2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BE93A62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492E3D87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22D9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Able to carry out the duties of the post with reasonable adjustments where necessary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F2EB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A504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>Medical questionnaire</w:t>
            </w:r>
          </w:p>
        </w:tc>
      </w:tr>
      <w:tr w:rsidR="002851C2" w:rsidRPr="00393B2C" w14:paraId="62449383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11D735" w14:textId="77777777" w:rsidR="002851C2" w:rsidRPr="00393B2C" w:rsidRDefault="002851C2" w:rsidP="002851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B2C">
              <w:rPr>
                <w:rFonts w:ascii="Calibri" w:hAnsi="Calibri" w:cs="Calibri"/>
                <w:b/>
                <w:sz w:val="22"/>
                <w:szCs w:val="22"/>
              </w:rPr>
              <w:t>Other relevant factors</w:t>
            </w:r>
          </w:p>
          <w:p w14:paraId="7D34F5C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B4020A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7B270A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F904CB7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1C2" w:rsidRPr="00393B2C" w14:paraId="7FB8B1B4" w14:textId="77777777" w:rsidTr="00F443CF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8036" w14:textId="0D7CBCC0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  <w:r w:rsidRPr="00393B2C">
              <w:rPr>
                <w:rFonts w:ascii="Calibri" w:hAnsi="Calibri" w:cs="Calibri"/>
                <w:sz w:val="22"/>
                <w:szCs w:val="22"/>
              </w:rPr>
              <w:t xml:space="preserve">Commit and conform to </w:t>
            </w:r>
            <w:r w:rsidR="00B21BE6">
              <w:rPr>
                <w:rFonts w:ascii="Calibri" w:hAnsi="Calibri" w:cs="Calibri"/>
                <w:sz w:val="22"/>
                <w:szCs w:val="22"/>
              </w:rPr>
              <w:t>ESW</w:t>
            </w:r>
            <w:r w:rsidRPr="00393B2C">
              <w:rPr>
                <w:rFonts w:ascii="Calibri" w:hAnsi="Calibri" w:cs="Calibri"/>
                <w:sz w:val="22"/>
                <w:szCs w:val="22"/>
              </w:rPr>
              <w:t xml:space="preserve"> Customer Service Standards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D3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701D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CA41" w14:textId="77777777" w:rsidR="002851C2" w:rsidRPr="00393B2C" w:rsidRDefault="002851C2" w:rsidP="002851C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96A722" w14:textId="77777777" w:rsidR="00AA64E0" w:rsidRPr="00393B2C" w:rsidRDefault="00AA64E0" w:rsidP="00393B2C">
      <w:pPr>
        <w:rPr>
          <w:rFonts w:ascii="Calibri" w:hAnsi="Calibri" w:cs="Calibri"/>
          <w:sz w:val="22"/>
          <w:szCs w:val="22"/>
        </w:rPr>
      </w:pPr>
    </w:p>
    <w:sectPr w:rsidR="00AA64E0" w:rsidRPr="00393B2C" w:rsidSect="00393B2C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73B"/>
    <w:multiLevelType w:val="hybridMultilevel"/>
    <w:tmpl w:val="3ABC8A0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905AE"/>
    <w:multiLevelType w:val="hybridMultilevel"/>
    <w:tmpl w:val="3CA8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136"/>
    <w:multiLevelType w:val="hybridMultilevel"/>
    <w:tmpl w:val="5D449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494"/>
    <w:multiLevelType w:val="hybridMultilevel"/>
    <w:tmpl w:val="2740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E3643"/>
    <w:multiLevelType w:val="hybridMultilevel"/>
    <w:tmpl w:val="7FB4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4BBC"/>
    <w:multiLevelType w:val="hybridMultilevel"/>
    <w:tmpl w:val="5536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439F"/>
    <w:multiLevelType w:val="hybridMultilevel"/>
    <w:tmpl w:val="FF96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0189"/>
    <w:multiLevelType w:val="hybridMultilevel"/>
    <w:tmpl w:val="24508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6238"/>
    <w:multiLevelType w:val="hybridMultilevel"/>
    <w:tmpl w:val="7DB0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A3AA6"/>
    <w:multiLevelType w:val="hybridMultilevel"/>
    <w:tmpl w:val="7E9EF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4275"/>
    <w:multiLevelType w:val="hybridMultilevel"/>
    <w:tmpl w:val="71DA22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66957"/>
    <w:multiLevelType w:val="hybridMultilevel"/>
    <w:tmpl w:val="0BC2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D443F"/>
    <w:multiLevelType w:val="hybridMultilevel"/>
    <w:tmpl w:val="2218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96A"/>
    <w:multiLevelType w:val="hybridMultilevel"/>
    <w:tmpl w:val="E26261A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1D336A"/>
    <w:multiLevelType w:val="hybridMultilevel"/>
    <w:tmpl w:val="D11C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C07DB"/>
    <w:multiLevelType w:val="hybridMultilevel"/>
    <w:tmpl w:val="A83ED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72017F"/>
    <w:multiLevelType w:val="hybridMultilevel"/>
    <w:tmpl w:val="1E04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915B9"/>
    <w:multiLevelType w:val="hybridMultilevel"/>
    <w:tmpl w:val="9918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85347"/>
    <w:multiLevelType w:val="hybridMultilevel"/>
    <w:tmpl w:val="266695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F10BB5"/>
    <w:multiLevelType w:val="hybridMultilevel"/>
    <w:tmpl w:val="7BAA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17"/>
  </w:num>
  <w:num w:numId="7">
    <w:abstractNumId w:val="4"/>
  </w:num>
  <w:num w:numId="8">
    <w:abstractNumId w:val="15"/>
  </w:num>
  <w:num w:numId="9">
    <w:abstractNumId w:val="7"/>
  </w:num>
  <w:num w:numId="10">
    <w:abstractNumId w:val="8"/>
  </w:num>
  <w:num w:numId="11">
    <w:abstractNumId w:val="16"/>
  </w:num>
  <w:num w:numId="12">
    <w:abstractNumId w:val="19"/>
  </w:num>
  <w:num w:numId="13">
    <w:abstractNumId w:val="9"/>
  </w:num>
  <w:num w:numId="14">
    <w:abstractNumId w:val="6"/>
  </w:num>
  <w:num w:numId="15">
    <w:abstractNumId w:val="1"/>
  </w:num>
  <w:num w:numId="16">
    <w:abstractNumId w:val="5"/>
  </w:num>
  <w:num w:numId="17">
    <w:abstractNumId w:val="3"/>
  </w:num>
  <w:num w:numId="18">
    <w:abstractNumId w:val="11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66"/>
    <w:rsid w:val="00001BBA"/>
    <w:rsid w:val="00022E1A"/>
    <w:rsid w:val="00077639"/>
    <w:rsid w:val="001756DD"/>
    <w:rsid w:val="001E1575"/>
    <w:rsid w:val="00283D66"/>
    <w:rsid w:val="002851C2"/>
    <w:rsid w:val="002859DA"/>
    <w:rsid w:val="0028758C"/>
    <w:rsid w:val="00393B2C"/>
    <w:rsid w:val="003A0B02"/>
    <w:rsid w:val="003C259F"/>
    <w:rsid w:val="00413C3F"/>
    <w:rsid w:val="004B0E95"/>
    <w:rsid w:val="00581339"/>
    <w:rsid w:val="005A0DD2"/>
    <w:rsid w:val="00610CE8"/>
    <w:rsid w:val="0061308A"/>
    <w:rsid w:val="0064728F"/>
    <w:rsid w:val="0066585E"/>
    <w:rsid w:val="006674D8"/>
    <w:rsid w:val="0069081F"/>
    <w:rsid w:val="00724626"/>
    <w:rsid w:val="00732C0D"/>
    <w:rsid w:val="00841B1F"/>
    <w:rsid w:val="00846B35"/>
    <w:rsid w:val="00887E1C"/>
    <w:rsid w:val="008D44B6"/>
    <w:rsid w:val="008F4AE2"/>
    <w:rsid w:val="009349EC"/>
    <w:rsid w:val="00970F00"/>
    <w:rsid w:val="009D01BB"/>
    <w:rsid w:val="009D31C5"/>
    <w:rsid w:val="00A31353"/>
    <w:rsid w:val="00A35B50"/>
    <w:rsid w:val="00A7729F"/>
    <w:rsid w:val="00A77739"/>
    <w:rsid w:val="00A901A1"/>
    <w:rsid w:val="00AA64E0"/>
    <w:rsid w:val="00AD3247"/>
    <w:rsid w:val="00B160B5"/>
    <w:rsid w:val="00B21BE6"/>
    <w:rsid w:val="00B415E1"/>
    <w:rsid w:val="00B46712"/>
    <w:rsid w:val="00B5618B"/>
    <w:rsid w:val="00B770FC"/>
    <w:rsid w:val="00BD0CB3"/>
    <w:rsid w:val="00BF6C5B"/>
    <w:rsid w:val="00C03334"/>
    <w:rsid w:val="00C448C0"/>
    <w:rsid w:val="00C6639E"/>
    <w:rsid w:val="00C72AE4"/>
    <w:rsid w:val="00CF1990"/>
    <w:rsid w:val="00D768C9"/>
    <w:rsid w:val="00DD33BC"/>
    <w:rsid w:val="00DD7E20"/>
    <w:rsid w:val="00DE006C"/>
    <w:rsid w:val="00E91B9C"/>
    <w:rsid w:val="00F2132D"/>
    <w:rsid w:val="00F443CF"/>
    <w:rsid w:val="00F57B8D"/>
    <w:rsid w:val="00FE0BE9"/>
    <w:rsid w:val="00FE565F"/>
    <w:rsid w:val="279BE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D384D"/>
  <w15:chartTrackingRefBased/>
  <w15:docId w15:val="{19C4725B-3D1F-4C53-B46B-5EDCDFA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D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3D66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887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4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3d386db2a843778ceeda6d7ad6f800 xmlns="1b17dc4e-a1ce-4233-b729-3f22fa76f450">
      <Terms xmlns="http://schemas.microsoft.com/office/infopath/2007/PartnerControls"/>
    </me3d386db2a843778ceeda6d7ad6f800>
    <TaxCatchAll xmlns="1b17dc4e-a1ce-4233-b729-3f22fa76f450" xsi:nil="true"/>
    <lcf76f155ced4ddcb4097134ff3c332f xmlns="09688b74-f9e1-4d4a-a317-b2094c8f9e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9A3FA3076E640AB7068266D6F67A5" ma:contentTypeVersion="15" ma:contentTypeDescription="Create a new document." ma:contentTypeScope="" ma:versionID="4128d288791964167f54af422a87541a">
  <xsd:schema xmlns:xsd="http://www.w3.org/2001/XMLSchema" xmlns:xs="http://www.w3.org/2001/XMLSchema" xmlns:p="http://schemas.microsoft.com/office/2006/metadata/properties" xmlns:ns2="1b17dc4e-a1ce-4233-b729-3f22fa76f450" xmlns:ns3="09688b74-f9e1-4d4a-a317-b2094c8f9e42" targetNamespace="http://schemas.microsoft.com/office/2006/metadata/properties" ma:root="true" ma:fieldsID="7236247583838ad114fb1804f1045bec" ns2:_="" ns3:_="">
    <xsd:import namespace="1b17dc4e-a1ce-4233-b729-3f22fa76f450"/>
    <xsd:import namespace="09688b74-f9e1-4d4a-a317-b2094c8f9e42"/>
    <xsd:element name="properties">
      <xsd:complexType>
        <xsd:sequence>
          <xsd:element name="documentManagement">
            <xsd:complexType>
              <xsd:all>
                <xsd:element ref="ns2:me3d386db2a843778ceeda6d7ad6f800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dc4e-a1ce-4233-b729-3f22fa76f450" elementFormDefault="qualified">
    <xsd:import namespace="http://schemas.microsoft.com/office/2006/documentManagement/types"/>
    <xsd:import namespace="http://schemas.microsoft.com/office/infopath/2007/PartnerControls"/>
    <xsd:element name="me3d386db2a843778ceeda6d7ad6f800" ma:index="9" nillable="true" ma:taxonomy="true" ma:internalName="me3d386db2a843778ceeda6d7ad6f800" ma:taxonomyFieldName="Staff_x0020_Category" ma:displayName="Staff Category" ma:fieldId="{6e3d386d-b2a8-4377-8cee-da6d7ad6f800}" ma:sspId="c55e06ae-8cb1-41c6-a470-875edd1f607d" ma:termSetId="e344cddf-5323-41c2-ac19-09b6bccec7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c8d339f-86ba-4944-88d1-a6df6c11ebb7}" ma:internalName="TaxCatchAll" ma:showField="CatchAllData" ma:web="1b17dc4e-a1ce-4233-b729-3f22fa76f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8b74-f9e1-4d4a-a317-b2094c8f9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FB5D8-9951-4DEC-A240-B13EB7A3CF4E}">
  <ds:schemaRefs>
    <ds:schemaRef ds:uri="http://schemas.microsoft.com/office/2006/metadata/properties"/>
    <ds:schemaRef ds:uri="http://schemas.microsoft.com/office/infopath/2007/PartnerControls"/>
    <ds:schemaRef ds:uri="1b17dc4e-a1ce-4233-b729-3f22fa76f450"/>
    <ds:schemaRef ds:uri="09688b74-f9e1-4d4a-a317-b2094c8f9e42"/>
  </ds:schemaRefs>
</ds:datastoreItem>
</file>

<file path=customXml/itemProps2.xml><?xml version="1.0" encoding="utf-8"?>
<ds:datastoreItem xmlns:ds="http://schemas.openxmlformats.org/officeDocument/2006/customXml" ds:itemID="{A8C10438-5F96-4643-BE33-FE1105FA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dc4e-a1ce-4233-b729-3f22fa76f450"/>
    <ds:schemaRef ds:uri="09688b74-f9e1-4d4a-a317-b2094c8f9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99F94-24EC-4332-86DC-CDAB929FB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EDWARD VI COMMUNITY COLLEGE</vt:lpstr>
    </vt:vector>
  </TitlesOfParts>
  <Company>KEVICC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EDWARD VI COMMUNITY COLLEGE</dc:title>
  <dc:subject/>
  <dc:creator>jdoyle</dc:creator>
  <cp:keywords/>
  <cp:lastModifiedBy>Amanda LANE</cp:lastModifiedBy>
  <cp:revision>7</cp:revision>
  <cp:lastPrinted>2015-07-20T18:54:00Z</cp:lastPrinted>
  <dcterms:created xsi:type="dcterms:W3CDTF">2023-09-12T11:33:00Z</dcterms:created>
  <dcterms:modified xsi:type="dcterms:W3CDTF">2023-09-13T07:34:00Z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0x0101008219A3FA3076E640AB7068266D6F67A5</vt:lpwstr>
  </property>
  <property fmtid="{D5CDD505-2E9C-101B-9397-08002B2CF9AE}" pid="3" name="Order">
    <vt:r8>12851600</vt:r8>
  </property>
  <property fmtid="{D5CDD505-2E9C-101B-9397-08002B2CF9AE}" pid="4" name="Staff Category">
    <vt:lpwstr/>
  </property>
</Properties>
</file>