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9BED" w14:textId="77777777" w:rsidR="00EE595F" w:rsidRPr="00D21B10" w:rsidRDefault="00EE595F" w:rsidP="00EE595F">
      <w:pPr>
        <w:pStyle w:val="Default"/>
        <w:jc w:val="center"/>
        <w:rPr>
          <w:b/>
          <w:sz w:val="28"/>
          <w:szCs w:val="28"/>
        </w:rPr>
      </w:pPr>
      <w:bookmarkStart w:id="0" w:name="_GoBack"/>
      <w:bookmarkEnd w:id="0"/>
      <w:r w:rsidRPr="00D21B10">
        <w:rPr>
          <w:b/>
          <w:sz w:val="28"/>
          <w:szCs w:val="28"/>
        </w:rPr>
        <w:t xml:space="preserve">Tudor Grange </w:t>
      </w:r>
      <w:r w:rsidR="0033705F" w:rsidRPr="00D21B10">
        <w:rPr>
          <w:b/>
          <w:sz w:val="28"/>
          <w:szCs w:val="28"/>
        </w:rPr>
        <w:t xml:space="preserve">Samworth </w:t>
      </w:r>
      <w:r w:rsidRPr="00D21B10">
        <w:rPr>
          <w:b/>
          <w:sz w:val="28"/>
          <w:szCs w:val="28"/>
        </w:rPr>
        <w:t xml:space="preserve">Academy </w:t>
      </w:r>
      <w:r w:rsidR="0033705F" w:rsidRPr="00D21B10">
        <w:rPr>
          <w:b/>
          <w:sz w:val="28"/>
          <w:szCs w:val="28"/>
        </w:rPr>
        <w:t>Primary</w:t>
      </w:r>
    </w:p>
    <w:p w14:paraId="5DFD85D3" w14:textId="77777777" w:rsidR="00EE595F" w:rsidRDefault="00EE595F" w:rsidP="00EE595F">
      <w:pPr>
        <w:pStyle w:val="Default"/>
        <w:jc w:val="center"/>
      </w:pPr>
    </w:p>
    <w:p w14:paraId="6203C85E" w14:textId="77777777" w:rsidR="00A97E82" w:rsidRPr="00D21B10" w:rsidRDefault="00D544CC" w:rsidP="00EE595F">
      <w:pPr>
        <w:pStyle w:val="Default"/>
        <w:jc w:val="center"/>
        <w:rPr>
          <w:b/>
          <w:bCs/>
          <w:sz w:val="28"/>
          <w:szCs w:val="28"/>
        </w:rPr>
      </w:pPr>
      <w:r w:rsidRPr="00D21B10">
        <w:rPr>
          <w:b/>
          <w:bCs/>
          <w:sz w:val="28"/>
          <w:szCs w:val="28"/>
        </w:rPr>
        <w:t>Early Years Class Teacher</w:t>
      </w:r>
    </w:p>
    <w:p w14:paraId="462A9A63" w14:textId="77777777" w:rsidR="00EE595F" w:rsidRDefault="00EE595F" w:rsidP="00EE595F">
      <w:pPr>
        <w:pStyle w:val="Default"/>
        <w:jc w:val="center"/>
      </w:pPr>
    </w:p>
    <w:p w14:paraId="6B719271" w14:textId="77777777" w:rsidR="001B3DE6" w:rsidRPr="00D21B10" w:rsidRDefault="001B3DE6" w:rsidP="00EE595F">
      <w:pPr>
        <w:pStyle w:val="Default"/>
        <w:jc w:val="center"/>
      </w:pPr>
    </w:p>
    <w:p w14:paraId="7F0BE804" w14:textId="77777777" w:rsidR="00EE595F" w:rsidRPr="00D21B10" w:rsidRDefault="00EE595F" w:rsidP="00EE595F">
      <w:pPr>
        <w:pStyle w:val="Default"/>
        <w:rPr>
          <w:bCs/>
        </w:rPr>
      </w:pPr>
      <w:r w:rsidRPr="00D21B10">
        <w:rPr>
          <w:bCs/>
        </w:rPr>
        <w:t xml:space="preserve">Responsible to: </w:t>
      </w:r>
      <w:r w:rsidR="00D544CC" w:rsidRPr="00D21B10">
        <w:rPr>
          <w:bCs/>
        </w:rPr>
        <w:t xml:space="preserve">Head of </w:t>
      </w:r>
      <w:r w:rsidR="001B3DE6">
        <w:rPr>
          <w:bCs/>
        </w:rPr>
        <w:t xml:space="preserve">Primary </w:t>
      </w:r>
    </w:p>
    <w:p w14:paraId="06D0E21C" w14:textId="77777777" w:rsidR="00D21B10" w:rsidRPr="00D21B10" w:rsidRDefault="00D21B10" w:rsidP="00EE595F">
      <w:pPr>
        <w:pStyle w:val="Default"/>
        <w:rPr>
          <w:bCs/>
        </w:rPr>
      </w:pPr>
    </w:p>
    <w:p w14:paraId="167EFB01" w14:textId="77777777" w:rsidR="000D4040" w:rsidRPr="00D21B10" w:rsidRDefault="000D4040" w:rsidP="00EE595F">
      <w:pPr>
        <w:pStyle w:val="Default"/>
        <w:rPr>
          <w:bCs/>
        </w:rPr>
      </w:pPr>
      <w:r w:rsidRPr="00D21B10">
        <w:rPr>
          <w:bCs/>
        </w:rPr>
        <w:t xml:space="preserve">Working hours:  </w:t>
      </w:r>
      <w:r w:rsidR="00D544CC" w:rsidRPr="00D21B10">
        <w:rPr>
          <w:bCs/>
        </w:rPr>
        <w:t>Full time</w:t>
      </w:r>
      <w:r w:rsidRPr="00D21B10">
        <w:rPr>
          <w:bCs/>
        </w:rPr>
        <w:t xml:space="preserve"> </w:t>
      </w:r>
    </w:p>
    <w:p w14:paraId="20701CFF" w14:textId="77777777" w:rsidR="00EE595F" w:rsidRPr="00D21B10" w:rsidRDefault="00EE595F" w:rsidP="00EE595F">
      <w:pPr>
        <w:pStyle w:val="Default"/>
      </w:pPr>
    </w:p>
    <w:p w14:paraId="08152EFE" w14:textId="77777777" w:rsidR="00EE595F" w:rsidRPr="00D21B10" w:rsidRDefault="00EE595F" w:rsidP="001209B8">
      <w:pPr>
        <w:pStyle w:val="Default"/>
        <w:rPr>
          <w:b/>
          <w:bCs/>
        </w:rPr>
      </w:pPr>
      <w:r w:rsidRPr="00D21B10">
        <w:rPr>
          <w:b/>
          <w:bCs/>
        </w:rPr>
        <w:t xml:space="preserve">Job Purpose </w:t>
      </w:r>
    </w:p>
    <w:p w14:paraId="2FB87D46" w14:textId="77777777" w:rsidR="001209B8" w:rsidRPr="00D21B10" w:rsidRDefault="001209B8" w:rsidP="00D21B10">
      <w:pPr>
        <w:pStyle w:val="Default"/>
        <w:numPr>
          <w:ilvl w:val="0"/>
          <w:numId w:val="3"/>
        </w:numPr>
        <w:rPr>
          <w:bCs/>
        </w:rPr>
      </w:pPr>
      <w:r w:rsidRPr="00D21B10">
        <w:rPr>
          <w:bCs/>
        </w:rPr>
        <w:t>To be an outstanding EYFS practitioner</w:t>
      </w:r>
    </w:p>
    <w:p w14:paraId="53AAA658" w14:textId="77777777" w:rsidR="001209B8" w:rsidRPr="00D21B10" w:rsidRDefault="001209B8" w:rsidP="00D21B10">
      <w:pPr>
        <w:pStyle w:val="Default"/>
        <w:numPr>
          <w:ilvl w:val="0"/>
          <w:numId w:val="3"/>
        </w:numPr>
        <w:rPr>
          <w:bCs/>
        </w:rPr>
      </w:pPr>
      <w:r w:rsidRPr="00D21B10">
        <w:rPr>
          <w:bCs/>
        </w:rPr>
        <w:t>To have a thorough knowledge and understanding of child development and early learning</w:t>
      </w:r>
    </w:p>
    <w:p w14:paraId="54BC557C" w14:textId="77777777" w:rsidR="001209B8" w:rsidRPr="00D21B10" w:rsidRDefault="001209B8" w:rsidP="00D21B10">
      <w:pPr>
        <w:pStyle w:val="Default"/>
        <w:numPr>
          <w:ilvl w:val="0"/>
          <w:numId w:val="3"/>
        </w:numPr>
        <w:rPr>
          <w:bCs/>
        </w:rPr>
      </w:pPr>
      <w:r w:rsidRPr="00D21B10">
        <w:rPr>
          <w:bCs/>
        </w:rPr>
        <w:t>To ensure that outdoor provision is used effectively to enhance learning</w:t>
      </w:r>
    </w:p>
    <w:p w14:paraId="582855E1" w14:textId="77777777" w:rsidR="001209B8" w:rsidRPr="00D21B10" w:rsidRDefault="001209B8" w:rsidP="00D21B10">
      <w:pPr>
        <w:pStyle w:val="Default"/>
        <w:numPr>
          <w:ilvl w:val="0"/>
          <w:numId w:val="3"/>
        </w:numPr>
        <w:rPr>
          <w:bCs/>
        </w:rPr>
      </w:pPr>
      <w:r w:rsidRPr="00D21B10">
        <w:rPr>
          <w:bCs/>
        </w:rPr>
        <w:t xml:space="preserve">To be able to work closely with the </w:t>
      </w:r>
      <w:r w:rsidR="00D544CC" w:rsidRPr="00D21B10">
        <w:rPr>
          <w:bCs/>
        </w:rPr>
        <w:t xml:space="preserve">Head of </w:t>
      </w:r>
      <w:r w:rsidR="001B3DE6">
        <w:rPr>
          <w:bCs/>
        </w:rPr>
        <w:t>Primary</w:t>
      </w:r>
      <w:r w:rsidRPr="00D21B10">
        <w:rPr>
          <w:bCs/>
        </w:rPr>
        <w:t xml:space="preserve"> to ensure </w:t>
      </w:r>
      <w:r w:rsidR="00DF7C58" w:rsidRPr="00D21B10">
        <w:rPr>
          <w:bCs/>
        </w:rPr>
        <w:t xml:space="preserve">there is </w:t>
      </w:r>
      <w:r w:rsidRPr="00D21B10">
        <w:rPr>
          <w:bCs/>
        </w:rPr>
        <w:t>effective transition and continuum of provision</w:t>
      </w:r>
      <w:r w:rsidR="008F20FD" w:rsidRPr="00D21B10">
        <w:rPr>
          <w:bCs/>
        </w:rPr>
        <w:t>.</w:t>
      </w:r>
    </w:p>
    <w:p w14:paraId="1E737ECB" w14:textId="77777777" w:rsidR="001209B8" w:rsidRPr="00D21B10" w:rsidRDefault="001209B8" w:rsidP="001209B8">
      <w:pPr>
        <w:pStyle w:val="Default"/>
        <w:rPr>
          <w:bCs/>
        </w:rPr>
      </w:pPr>
    </w:p>
    <w:p w14:paraId="4FD3F45B" w14:textId="77777777" w:rsidR="001209B8" w:rsidRPr="00D21B10" w:rsidRDefault="001209B8" w:rsidP="00EE595F">
      <w:pPr>
        <w:pStyle w:val="Default"/>
        <w:rPr>
          <w:b/>
        </w:rPr>
      </w:pPr>
      <w:r w:rsidRPr="00D21B10">
        <w:rPr>
          <w:b/>
        </w:rPr>
        <w:t>Duties and responsibilities</w:t>
      </w:r>
    </w:p>
    <w:p w14:paraId="11523342" w14:textId="77777777" w:rsidR="001209B8" w:rsidRPr="00D21B10" w:rsidRDefault="001209B8" w:rsidP="00D21B10">
      <w:pPr>
        <w:pStyle w:val="Default"/>
        <w:numPr>
          <w:ilvl w:val="0"/>
          <w:numId w:val="4"/>
        </w:numPr>
      </w:pPr>
      <w:r w:rsidRPr="00D21B10">
        <w:t xml:space="preserve">As set out in the School teachers Pay and Conditions Document, to play a role under the overall direction of the </w:t>
      </w:r>
      <w:r w:rsidR="00C00721" w:rsidRPr="00D21B10">
        <w:t xml:space="preserve">Head of </w:t>
      </w:r>
      <w:r w:rsidR="001B3DE6">
        <w:t>Primary</w:t>
      </w:r>
      <w:r w:rsidRPr="00D21B10">
        <w:t xml:space="preserve"> to:</w:t>
      </w:r>
    </w:p>
    <w:p w14:paraId="1985298B" w14:textId="77777777" w:rsidR="001209B8" w:rsidRPr="00D21B10" w:rsidRDefault="001209B8" w:rsidP="00D21B10">
      <w:pPr>
        <w:pStyle w:val="Default"/>
        <w:numPr>
          <w:ilvl w:val="0"/>
          <w:numId w:val="4"/>
        </w:numPr>
      </w:pPr>
      <w:r w:rsidRPr="00D21B10">
        <w:t>Provide high quality learni</w:t>
      </w:r>
      <w:r w:rsidR="00D544CC" w:rsidRPr="00D21B10">
        <w:t>ng experiences for pupils in FS</w:t>
      </w:r>
    </w:p>
    <w:p w14:paraId="249786AD" w14:textId="77777777" w:rsidR="001209B8" w:rsidRPr="00D21B10" w:rsidRDefault="001209B8" w:rsidP="00D21B10">
      <w:pPr>
        <w:pStyle w:val="Default"/>
        <w:numPr>
          <w:ilvl w:val="0"/>
          <w:numId w:val="4"/>
        </w:numPr>
      </w:pPr>
      <w:r w:rsidRPr="00D21B10">
        <w:t>Work effectively as part of a team to secure the on-going improvement of the academy</w:t>
      </w:r>
      <w:r w:rsidR="00D544CC" w:rsidRPr="00D21B10">
        <w:t>.</w:t>
      </w:r>
    </w:p>
    <w:p w14:paraId="641651C5" w14:textId="77777777" w:rsidR="001209B8" w:rsidRPr="00D21B10" w:rsidRDefault="001209B8" w:rsidP="00EE595F">
      <w:pPr>
        <w:pStyle w:val="Default"/>
      </w:pPr>
    </w:p>
    <w:p w14:paraId="474BD1E0" w14:textId="77777777" w:rsidR="008F20FD" w:rsidRPr="00D21B10" w:rsidRDefault="008F20FD" w:rsidP="00EE595F">
      <w:pPr>
        <w:pStyle w:val="Default"/>
        <w:rPr>
          <w:b/>
          <w:bCs/>
        </w:rPr>
      </w:pPr>
      <w:r w:rsidRPr="00D21B10">
        <w:rPr>
          <w:b/>
          <w:bCs/>
        </w:rPr>
        <w:t>Teaching and learning</w:t>
      </w:r>
    </w:p>
    <w:p w14:paraId="42BF5A03" w14:textId="77777777" w:rsidR="00EE595F" w:rsidRPr="00D21B10" w:rsidRDefault="008F20FD" w:rsidP="00D21B10">
      <w:pPr>
        <w:pStyle w:val="Default"/>
        <w:numPr>
          <w:ilvl w:val="0"/>
          <w:numId w:val="5"/>
        </w:numPr>
        <w:rPr>
          <w:bCs/>
        </w:rPr>
      </w:pPr>
      <w:r w:rsidRPr="00D21B10">
        <w:rPr>
          <w:bCs/>
        </w:rPr>
        <w:t>Carry out teaching duties in acc</w:t>
      </w:r>
      <w:r w:rsidR="000A5913" w:rsidRPr="00D21B10">
        <w:rPr>
          <w:bCs/>
        </w:rPr>
        <w:t>ordance to academy policy and the E</w:t>
      </w:r>
      <w:r w:rsidRPr="00D21B10">
        <w:rPr>
          <w:bCs/>
        </w:rPr>
        <w:t>Y</w:t>
      </w:r>
      <w:r w:rsidR="000A5913" w:rsidRPr="00D21B10">
        <w:rPr>
          <w:bCs/>
        </w:rPr>
        <w:t>F</w:t>
      </w:r>
      <w:r w:rsidRPr="00D21B10">
        <w:rPr>
          <w:bCs/>
        </w:rPr>
        <w:t>S framework</w:t>
      </w:r>
    </w:p>
    <w:p w14:paraId="41ED048C" w14:textId="77777777" w:rsidR="008F20FD" w:rsidRPr="00D21B10" w:rsidRDefault="008F20FD" w:rsidP="00D21B10">
      <w:pPr>
        <w:pStyle w:val="Default"/>
        <w:numPr>
          <w:ilvl w:val="0"/>
          <w:numId w:val="5"/>
        </w:numPr>
        <w:rPr>
          <w:bCs/>
        </w:rPr>
      </w:pPr>
      <w:r w:rsidRPr="00D21B10">
        <w:rPr>
          <w:bCs/>
        </w:rPr>
        <w:t>To be highly motivated with energy and enthusiasm to deliver high quality learning</w:t>
      </w:r>
    </w:p>
    <w:p w14:paraId="3CD4586F" w14:textId="77777777" w:rsidR="008F20FD" w:rsidRPr="00D21B10" w:rsidRDefault="008F20FD" w:rsidP="00D21B10">
      <w:pPr>
        <w:pStyle w:val="Default"/>
        <w:numPr>
          <w:ilvl w:val="0"/>
          <w:numId w:val="5"/>
        </w:numPr>
        <w:rPr>
          <w:bCs/>
        </w:rPr>
      </w:pPr>
      <w:r w:rsidRPr="00D21B10">
        <w:rPr>
          <w:bCs/>
        </w:rPr>
        <w:t>To be an outstanding practitioner and lead by example</w:t>
      </w:r>
    </w:p>
    <w:p w14:paraId="3951718B" w14:textId="77777777" w:rsidR="00DF7C58" w:rsidRPr="00D21B10" w:rsidRDefault="00DF7C58" w:rsidP="00D21B10">
      <w:pPr>
        <w:pStyle w:val="Default"/>
        <w:numPr>
          <w:ilvl w:val="0"/>
          <w:numId w:val="5"/>
        </w:numPr>
      </w:pPr>
      <w:r w:rsidRPr="00D21B10">
        <w:t xml:space="preserve">To work with </w:t>
      </w:r>
      <w:r w:rsidR="00D544CC" w:rsidRPr="00D21B10">
        <w:t xml:space="preserve">the Head of </w:t>
      </w:r>
      <w:r w:rsidR="001B3DE6">
        <w:t>Primary</w:t>
      </w:r>
      <w:r w:rsidRPr="00D21B10">
        <w:t xml:space="preserve"> and other team members in planning and evaluating</w:t>
      </w:r>
      <w:r w:rsidR="00D544CC" w:rsidRPr="00D21B10">
        <w:t xml:space="preserve"> daily/weekly learning and care</w:t>
      </w:r>
    </w:p>
    <w:p w14:paraId="047DA576" w14:textId="77777777" w:rsidR="00DF7C58" w:rsidRPr="00D21B10" w:rsidRDefault="00DF7C58" w:rsidP="00D21B10">
      <w:pPr>
        <w:pStyle w:val="Default"/>
        <w:numPr>
          <w:ilvl w:val="0"/>
          <w:numId w:val="5"/>
        </w:numPr>
        <w:rPr>
          <w:bCs/>
        </w:rPr>
      </w:pPr>
      <w:r w:rsidRPr="00D21B10">
        <w:t>To work with a wide range of staff to establish an appropriate safe and secure learning environment</w:t>
      </w:r>
    </w:p>
    <w:p w14:paraId="634149AD" w14:textId="77777777" w:rsidR="008F20FD" w:rsidRPr="00D21B10" w:rsidRDefault="008F20FD" w:rsidP="00D21B10">
      <w:pPr>
        <w:pStyle w:val="Default"/>
        <w:numPr>
          <w:ilvl w:val="0"/>
          <w:numId w:val="5"/>
        </w:numPr>
        <w:rPr>
          <w:bCs/>
        </w:rPr>
      </w:pPr>
      <w:r w:rsidRPr="00D21B10">
        <w:rPr>
          <w:bCs/>
        </w:rPr>
        <w:t>To set targets to accelerate progress in learning</w:t>
      </w:r>
    </w:p>
    <w:p w14:paraId="5AB45953" w14:textId="77777777" w:rsidR="008F20FD" w:rsidRPr="00D21B10" w:rsidRDefault="008F20FD" w:rsidP="00D21B10">
      <w:pPr>
        <w:pStyle w:val="Default"/>
        <w:numPr>
          <w:ilvl w:val="0"/>
          <w:numId w:val="5"/>
        </w:numPr>
        <w:rPr>
          <w:bCs/>
        </w:rPr>
      </w:pPr>
      <w:r w:rsidRPr="00D21B10">
        <w:rPr>
          <w:bCs/>
        </w:rPr>
        <w:t>To take an active role in the corporate p</w:t>
      </w:r>
      <w:r w:rsidR="00DF7C58" w:rsidRPr="00D21B10">
        <w:rPr>
          <w:bCs/>
        </w:rPr>
        <w:t>lanning of the school curriculum</w:t>
      </w:r>
    </w:p>
    <w:p w14:paraId="53D39912" w14:textId="77777777" w:rsidR="008F20FD" w:rsidRPr="00D21B10" w:rsidRDefault="008F20FD" w:rsidP="00D21B10">
      <w:pPr>
        <w:pStyle w:val="Default"/>
        <w:numPr>
          <w:ilvl w:val="0"/>
          <w:numId w:val="5"/>
        </w:numPr>
        <w:rPr>
          <w:bCs/>
        </w:rPr>
      </w:pPr>
      <w:r w:rsidRPr="00D21B10">
        <w:rPr>
          <w:bCs/>
        </w:rPr>
        <w:t xml:space="preserve">To participate in staff development, inset and other professional development opportunities. </w:t>
      </w:r>
    </w:p>
    <w:p w14:paraId="77A43229" w14:textId="77777777" w:rsidR="008F20FD" w:rsidRPr="00D21B10" w:rsidRDefault="008F20FD" w:rsidP="008F20FD">
      <w:pPr>
        <w:pStyle w:val="Default"/>
        <w:rPr>
          <w:bCs/>
        </w:rPr>
      </w:pPr>
    </w:p>
    <w:p w14:paraId="71253AF0" w14:textId="77777777" w:rsidR="008F20FD" w:rsidRPr="00D21B10" w:rsidRDefault="00D544CC" w:rsidP="008F20FD">
      <w:pPr>
        <w:pStyle w:val="Default"/>
        <w:rPr>
          <w:b/>
        </w:rPr>
      </w:pPr>
      <w:r w:rsidRPr="00D21B10">
        <w:rPr>
          <w:b/>
        </w:rPr>
        <w:t>A</w:t>
      </w:r>
      <w:r w:rsidR="008F20FD" w:rsidRPr="00D21B10">
        <w:rPr>
          <w:b/>
        </w:rPr>
        <w:t>ssessment and reporting</w:t>
      </w:r>
    </w:p>
    <w:p w14:paraId="3C5306B1" w14:textId="77777777" w:rsidR="008F20FD" w:rsidRPr="00D21B10" w:rsidRDefault="008F20FD" w:rsidP="00D21B10">
      <w:pPr>
        <w:pStyle w:val="Default"/>
        <w:numPr>
          <w:ilvl w:val="0"/>
          <w:numId w:val="6"/>
        </w:numPr>
      </w:pPr>
      <w:r w:rsidRPr="00D21B10">
        <w:t>To provide assessment reports to monitor pupils’ progress</w:t>
      </w:r>
    </w:p>
    <w:p w14:paraId="583497BB" w14:textId="77777777" w:rsidR="008F20FD" w:rsidRPr="00D21B10" w:rsidRDefault="008F20FD" w:rsidP="00D21B10">
      <w:pPr>
        <w:pStyle w:val="Default"/>
        <w:numPr>
          <w:ilvl w:val="0"/>
          <w:numId w:val="6"/>
        </w:numPr>
      </w:pPr>
      <w:r w:rsidRPr="00D21B10">
        <w:t>To give a verbal report to parents at least bi-annually</w:t>
      </w:r>
    </w:p>
    <w:p w14:paraId="74ADBC32" w14:textId="77777777" w:rsidR="008F20FD" w:rsidRPr="00D21B10" w:rsidRDefault="008F20FD" w:rsidP="00D21B10">
      <w:pPr>
        <w:pStyle w:val="Default"/>
        <w:numPr>
          <w:ilvl w:val="0"/>
          <w:numId w:val="6"/>
        </w:numPr>
      </w:pPr>
      <w:r w:rsidRPr="00D21B10">
        <w:t>To maintain lesson evaluations</w:t>
      </w:r>
    </w:p>
    <w:p w14:paraId="4819AD25" w14:textId="77777777" w:rsidR="008F20FD" w:rsidRPr="00D21B10" w:rsidRDefault="008F20FD" w:rsidP="00D21B10">
      <w:pPr>
        <w:pStyle w:val="Default"/>
        <w:numPr>
          <w:ilvl w:val="0"/>
          <w:numId w:val="6"/>
        </w:numPr>
      </w:pPr>
      <w:r w:rsidRPr="00D21B10">
        <w:t>To keep appropriate records of p</w:t>
      </w:r>
      <w:r w:rsidR="00DF7C58" w:rsidRPr="00D21B10">
        <w:t>u</w:t>
      </w:r>
      <w:r w:rsidRPr="00D21B10">
        <w:t>pils progress on appropriate tracking systems</w:t>
      </w:r>
      <w:r w:rsidR="00D544CC" w:rsidRPr="00D21B10">
        <w:t>.</w:t>
      </w:r>
    </w:p>
    <w:p w14:paraId="1C143C56" w14:textId="77777777" w:rsidR="00D21B10" w:rsidRDefault="00D21B10" w:rsidP="008F20FD">
      <w:pPr>
        <w:pStyle w:val="Default"/>
        <w:rPr>
          <w:b/>
        </w:rPr>
      </w:pPr>
    </w:p>
    <w:p w14:paraId="4F5B6531" w14:textId="77777777" w:rsidR="00D21B10" w:rsidRDefault="00D21B10" w:rsidP="008F20FD">
      <w:pPr>
        <w:pStyle w:val="Default"/>
        <w:rPr>
          <w:b/>
        </w:rPr>
      </w:pPr>
    </w:p>
    <w:p w14:paraId="0045DA41" w14:textId="77777777" w:rsidR="008F20FD" w:rsidRPr="00D21B10" w:rsidRDefault="008F20FD" w:rsidP="008F20FD">
      <w:pPr>
        <w:pStyle w:val="Default"/>
        <w:rPr>
          <w:b/>
        </w:rPr>
      </w:pPr>
      <w:r w:rsidRPr="00D21B10">
        <w:rPr>
          <w:b/>
        </w:rPr>
        <w:t>Management of resources</w:t>
      </w:r>
    </w:p>
    <w:p w14:paraId="12D28DBD" w14:textId="77777777" w:rsidR="00DF7C58" w:rsidRPr="00D21B10" w:rsidRDefault="008F20FD" w:rsidP="00D21B10">
      <w:pPr>
        <w:pStyle w:val="Default"/>
        <w:numPr>
          <w:ilvl w:val="0"/>
          <w:numId w:val="7"/>
        </w:numPr>
      </w:pPr>
      <w:r w:rsidRPr="00D21B10">
        <w:t>To ensure appropriate resources are available for quality teaching and learning</w:t>
      </w:r>
      <w:r w:rsidR="00DF7C58" w:rsidRPr="00D21B10">
        <w:t xml:space="preserve"> </w:t>
      </w:r>
    </w:p>
    <w:p w14:paraId="32943FE3" w14:textId="77777777" w:rsidR="00DF7C58" w:rsidRPr="00D21B10" w:rsidRDefault="00DF7C58" w:rsidP="00D21B10">
      <w:pPr>
        <w:pStyle w:val="Default"/>
        <w:numPr>
          <w:ilvl w:val="0"/>
          <w:numId w:val="7"/>
        </w:numPr>
      </w:pPr>
      <w:r w:rsidRPr="00D21B10">
        <w:t xml:space="preserve">To uphold school’s health and safety policies, by reporting problems with resources and equipment to the teacher, for further action to be taken. </w:t>
      </w:r>
    </w:p>
    <w:p w14:paraId="7C63C075" w14:textId="77777777" w:rsidR="00DF7C58" w:rsidRPr="00D21B10" w:rsidRDefault="00DF7C58" w:rsidP="008F20FD">
      <w:pPr>
        <w:pStyle w:val="Default"/>
      </w:pPr>
    </w:p>
    <w:p w14:paraId="19DB487C" w14:textId="77777777" w:rsidR="008F20FD" w:rsidRPr="00D21B10" w:rsidRDefault="008F20FD" w:rsidP="008F20FD">
      <w:pPr>
        <w:pStyle w:val="Default"/>
        <w:rPr>
          <w:b/>
        </w:rPr>
      </w:pPr>
      <w:r w:rsidRPr="00D21B10">
        <w:rPr>
          <w:b/>
        </w:rPr>
        <w:t>Standards and Quality Assurance</w:t>
      </w:r>
    </w:p>
    <w:p w14:paraId="0C7879D1" w14:textId="77777777" w:rsidR="008F20FD" w:rsidRPr="00D21B10" w:rsidRDefault="008F20FD" w:rsidP="00D21B10">
      <w:pPr>
        <w:pStyle w:val="Default"/>
        <w:numPr>
          <w:ilvl w:val="0"/>
          <w:numId w:val="8"/>
        </w:numPr>
      </w:pPr>
      <w:r w:rsidRPr="00D21B10">
        <w:t xml:space="preserve">To work closely with the </w:t>
      </w:r>
      <w:r w:rsidR="00D544CC" w:rsidRPr="00D21B10">
        <w:t xml:space="preserve">Head of </w:t>
      </w:r>
      <w:r w:rsidR="001B3DE6">
        <w:t xml:space="preserve">Primary </w:t>
      </w:r>
      <w:r w:rsidR="000A5913" w:rsidRPr="00D21B10">
        <w:t xml:space="preserve">and other senior leaders </w:t>
      </w:r>
      <w:r w:rsidRPr="00D21B10">
        <w:t>to ensure the ethos of the school is maintained</w:t>
      </w:r>
    </w:p>
    <w:p w14:paraId="04E60652" w14:textId="77777777" w:rsidR="008F20FD" w:rsidRPr="00D21B10" w:rsidRDefault="008F20FD" w:rsidP="00D21B10">
      <w:pPr>
        <w:pStyle w:val="Default"/>
        <w:numPr>
          <w:ilvl w:val="0"/>
          <w:numId w:val="8"/>
        </w:numPr>
      </w:pPr>
      <w:r w:rsidRPr="00D21B10">
        <w:t>To maintain high standards within the school and to set a go</w:t>
      </w:r>
      <w:r w:rsidR="00DF7C58" w:rsidRPr="00D21B10">
        <w:t>o</w:t>
      </w:r>
      <w:r w:rsidRPr="00D21B10">
        <w:t>d example in terms of dress, punctuality and attendance</w:t>
      </w:r>
    </w:p>
    <w:p w14:paraId="078D1E88" w14:textId="77777777" w:rsidR="008F20FD" w:rsidRPr="00D21B10" w:rsidRDefault="008F20FD" w:rsidP="00D21B10">
      <w:pPr>
        <w:pStyle w:val="Default"/>
        <w:numPr>
          <w:ilvl w:val="0"/>
          <w:numId w:val="8"/>
        </w:numPr>
      </w:pPr>
      <w:r w:rsidRPr="00D21B10">
        <w:t>To attend staff development and CPD opportunities</w:t>
      </w:r>
      <w:r w:rsidR="00D544CC" w:rsidRPr="00D21B10">
        <w:t>.</w:t>
      </w:r>
    </w:p>
    <w:p w14:paraId="4BD8F75C" w14:textId="77777777" w:rsidR="008F20FD" w:rsidRPr="00D21B10" w:rsidRDefault="008F20FD" w:rsidP="008F20FD">
      <w:pPr>
        <w:pStyle w:val="Default"/>
        <w:rPr>
          <w:b/>
        </w:rPr>
      </w:pPr>
    </w:p>
    <w:p w14:paraId="5D9667DA" w14:textId="77777777" w:rsidR="00DF7C58" w:rsidRPr="00D21B10" w:rsidRDefault="00EE595F" w:rsidP="00DF7C58">
      <w:pPr>
        <w:pStyle w:val="Default"/>
        <w:rPr>
          <w:b/>
          <w:bCs/>
        </w:rPr>
      </w:pPr>
      <w:r w:rsidRPr="00D21B10">
        <w:rPr>
          <w:b/>
          <w:bCs/>
        </w:rPr>
        <w:t xml:space="preserve">Other </w:t>
      </w:r>
    </w:p>
    <w:p w14:paraId="6E1AF175" w14:textId="77777777" w:rsidR="00A97E82" w:rsidRPr="00D21B10" w:rsidRDefault="00A97E82" w:rsidP="00D21B10">
      <w:pPr>
        <w:pStyle w:val="Default"/>
        <w:numPr>
          <w:ilvl w:val="0"/>
          <w:numId w:val="9"/>
        </w:numPr>
      </w:pPr>
      <w:r w:rsidRPr="00D21B10">
        <w:t>To work with all staff on whole school activities, fulfilling duties and deliver</w:t>
      </w:r>
      <w:r w:rsidR="001209B8" w:rsidRPr="00D21B10">
        <w:t>ing</w:t>
      </w:r>
      <w:r w:rsidRPr="00D21B10">
        <w:t xml:space="preserve"> assemblies as part of the whole staff rota.</w:t>
      </w:r>
    </w:p>
    <w:p w14:paraId="1AADF87D" w14:textId="77777777" w:rsidR="00A97E82" w:rsidRPr="00D21B10" w:rsidRDefault="00A97E82" w:rsidP="00EE595F">
      <w:pPr>
        <w:pStyle w:val="Default"/>
        <w:ind w:left="720" w:hanging="360"/>
      </w:pPr>
    </w:p>
    <w:p w14:paraId="1F2284F1" w14:textId="77777777" w:rsidR="00D544CC" w:rsidRPr="00D21B10" w:rsidRDefault="00D544CC" w:rsidP="00EE595F">
      <w:pPr>
        <w:pStyle w:val="Default"/>
      </w:pPr>
    </w:p>
    <w:p w14:paraId="0A52C781" w14:textId="77777777" w:rsidR="00EE595F" w:rsidRPr="00D21B10" w:rsidRDefault="00EE595F" w:rsidP="00EE595F">
      <w:pPr>
        <w:pStyle w:val="Default"/>
      </w:pPr>
      <w:r w:rsidRPr="00D21B10">
        <w:t xml:space="preserve">This job description may be reviewed at the end of the academic year or earlier if necessary. In addition, it may be amended at any time after consultation with the post holder. </w:t>
      </w:r>
    </w:p>
    <w:sectPr w:rsidR="00EE595F" w:rsidRPr="00D21B10" w:rsidSect="007F4F0D">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2066" w14:textId="77777777" w:rsidR="0033705F" w:rsidRDefault="0033705F" w:rsidP="0033705F">
      <w:pPr>
        <w:spacing w:after="0" w:line="240" w:lineRule="auto"/>
      </w:pPr>
      <w:r>
        <w:separator/>
      </w:r>
    </w:p>
  </w:endnote>
  <w:endnote w:type="continuationSeparator" w:id="0">
    <w:p w14:paraId="0D0CE173" w14:textId="77777777" w:rsidR="0033705F" w:rsidRDefault="0033705F" w:rsidP="0033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C4AF3" w14:textId="77777777" w:rsidR="0033705F" w:rsidRDefault="0033705F" w:rsidP="0033705F">
      <w:pPr>
        <w:spacing w:after="0" w:line="240" w:lineRule="auto"/>
      </w:pPr>
      <w:r>
        <w:separator/>
      </w:r>
    </w:p>
  </w:footnote>
  <w:footnote w:type="continuationSeparator" w:id="0">
    <w:p w14:paraId="5953E36D" w14:textId="77777777" w:rsidR="0033705F" w:rsidRDefault="0033705F" w:rsidP="0033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0938" w14:textId="77777777" w:rsidR="0033705F" w:rsidRDefault="0033705F" w:rsidP="0033705F">
    <w:pPr>
      <w:pStyle w:val="Header"/>
      <w:jc w:val="right"/>
    </w:pPr>
    <w:r>
      <w:rPr>
        <w:noProof/>
        <w:lang w:eastAsia="en-GB"/>
      </w:rPr>
      <w:drawing>
        <wp:inline distT="0" distB="0" distL="0" distR="0" wp14:anchorId="3B6A57AF" wp14:editId="79B2AD10">
          <wp:extent cx="762000" cy="7169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774328" cy="728573"/>
                  </a:xfrm>
                  <a:prstGeom prst="rect">
                    <a:avLst/>
                  </a:prstGeom>
                </pic:spPr>
              </pic:pic>
            </a:graphicData>
          </a:graphic>
        </wp:inline>
      </w:drawing>
    </w:r>
  </w:p>
  <w:p w14:paraId="28E66729" w14:textId="77777777" w:rsidR="0033705F" w:rsidRDefault="00337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B77"/>
    <w:multiLevelType w:val="hybridMultilevel"/>
    <w:tmpl w:val="13FA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C4068"/>
    <w:multiLevelType w:val="hybridMultilevel"/>
    <w:tmpl w:val="473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474ED"/>
    <w:multiLevelType w:val="hybridMultilevel"/>
    <w:tmpl w:val="CFB4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21F29"/>
    <w:multiLevelType w:val="hybridMultilevel"/>
    <w:tmpl w:val="6292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F14CA"/>
    <w:multiLevelType w:val="hybridMultilevel"/>
    <w:tmpl w:val="9510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A6877"/>
    <w:multiLevelType w:val="hybridMultilevel"/>
    <w:tmpl w:val="BDE6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76946"/>
    <w:multiLevelType w:val="hybridMultilevel"/>
    <w:tmpl w:val="ED60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13B0D"/>
    <w:multiLevelType w:val="hybridMultilevel"/>
    <w:tmpl w:val="283C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D079ED"/>
    <w:multiLevelType w:val="hybridMultilevel"/>
    <w:tmpl w:val="AA04D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6"/>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5F"/>
    <w:rsid w:val="000324FC"/>
    <w:rsid w:val="00082133"/>
    <w:rsid w:val="000A5913"/>
    <w:rsid w:val="000D4040"/>
    <w:rsid w:val="001209B8"/>
    <w:rsid w:val="001B3DE6"/>
    <w:rsid w:val="0033705F"/>
    <w:rsid w:val="007F4F0D"/>
    <w:rsid w:val="008F20FD"/>
    <w:rsid w:val="00A94817"/>
    <w:rsid w:val="00A97E82"/>
    <w:rsid w:val="00C00721"/>
    <w:rsid w:val="00D21B10"/>
    <w:rsid w:val="00D544CC"/>
    <w:rsid w:val="00DF7C58"/>
    <w:rsid w:val="00EE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64E12"/>
  <w15:docId w15:val="{BEFD7528-BA8C-4E96-A75B-2958C839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95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A5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13"/>
    <w:rPr>
      <w:rFonts w:ascii="Tahoma" w:hAnsi="Tahoma" w:cs="Tahoma"/>
      <w:sz w:val="16"/>
      <w:szCs w:val="16"/>
    </w:rPr>
  </w:style>
  <w:style w:type="paragraph" w:styleId="Header">
    <w:name w:val="header"/>
    <w:basedOn w:val="Normal"/>
    <w:link w:val="HeaderChar"/>
    <w:uiPriority w:val="99"/>
    <w:unhideWhenUsed/>
    <w:rsid w:val="00337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05F"/>
  </w:style>
  <w:style w:type="paragraph" w:styleId="Footer">
    <w:name w:val="footer"/>
    <w:basedOn w:val="Normal"/>
    <w:link w:val="FooterChar"/>
    <w:uiPriority w:val="99"/>
    <w:unhideWhenUsed/>
    <w:rsid w:val="0033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883258AF</Template>
  <TotalTime>0</TotalTime>
  <Pages>2</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Tudor Grange Academy Worcester</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Stone-Fewings</dc:creator>
  <cp:lastModifiedBy>Melanie Fletcher Warrington</cp:lastModifiedBy>
  <cp:revision>2</cp:revision>
  <cp:lastPrinted>2015-03-13T15:25:00Z</cp:lastPrinted>
  <dcterms:created xsi:type="dcterms:W3CDTF">2017-04-10T10:42:00Z</dcterms:created>
  <dcterms:modified xsi:type="dcterms:W3CDTF">2017-04-10T10:42:00Z</dcterms:modified>
</cp:coreProperties>
</file>