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AB" w:rsidRPr="00840653" w:rsidRDefault="000358AB">
      <w:pPr>
        <w:rPr>
          <w:rFonts w:ascii="Cambria" w:hAnsi="Cambria"/>
        </w:rPr>
      </w:pPr>
      <w:bookmarkStart w:id="0" w:name="_GoBack"/>
      <w:bookmarkEnd w:id="0"/>
    </w:p>
    <w:p w:rsidR="007306E1" w:rsidRPr="00840653" w:rsidRDefault="007306E1">
      <w:pPr>
        <w:rPr>
          <w:rFonts w:ascii="Cambria" w:hAnsi="Cambria"/>
        </w:rPr>
      </w:pPr>
      <w:r w:rsidRPr="00840653">
        <w:rPr>
          <w:rFonts w:ascii="Cambria" w:hAnsi="Cambria"/>
          <w:noProof/>
          <w:lang w:eastAsia="en-GB"/>
        </w:rPr>
        <w:drawing>
          <wp:inline distT="0" distB="0" distL="0" distR="0" wp14:anchorId="3B1A7DD4" wp14:editId="0259FF51">
            <wp:extent cx="3048000" cy="1790700"/>
            <wp:effectExtent l="0" t="0" r="0" b="0"/>
            <wp:docPr id="1" name="Picture 1" descr="S:\Logos\CS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CSF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90700"/>
                    </a:xfrm>
                    <a:prstGeom prst="rect">
                      <a:avLst/>
                    </a:prstGeom>
                    <a:noFill/>
                    <a:ln>
                      <a:noFill/>
                    </a:ln>
                  </pic:spPr>
                </pic:pic>
              </a:graphicData>
            </a:graphic>
          </wp:inline>
        </w:drawing>
      </w:r>
    </w:p>
    <w:p w:rsidR="007306E1" w:rsidRPr="00840653" w:rsidRDefault="007306E1">
      <w:pPr>
        <w:rPr>
          <w:rFonts w:ascii="Cambria" w:hAnsi="Cambria"/>
        </w:rPr>
      </w:pPr>
    </w:p>
    <w:p w:rsidR="007306E1" w:rsidRPr="00840653" w:rsidRDefault="000358AB">
      <w:pPr>
        <w:rPr>
          <w:rFonts w:ascii="Cambria" w:hAnsi="Cambria"/>
          <w:sz w:val="28"/>
          <w:szCs w:val="28"/>
          <w:u w:val="single"/>
        </w:rPr>
      </w:pPr>
      <w:r w:rsidRPr="00840653">
        <w:rPr>
          <w:rFonts w:ascii="Cambria" w:hAnsi="Cambria"/>
          <w:sz w:val="28"/>
          <w:szCs w:val="28"/>
          <w:u w:val="single"/>
        </w:rPr>
        <w:t>Cardiff Sixth Form College / College Nurse Job Description</w:t>
      </w:r>
    </w:p>
    <w:p w:rsidR="00AD1211" w:rsidRPr="00840653" w:rsidRDefault="00AD1211">
      <w:pPr>
        <w:rPr>
          <w:rFonts w:ascii="Cambria" w:hAnsi="Cambria"/>
        </w:rPr>
      </w:pPr>
      <w:r w:rsidRPr="00840653">
        <w:rPr>
          <w:rFonts w:ascii="Cambria" w:hAnsi="Cambria"/>
        </w:rPr>
        <w:t>Cardiff Sixth Form College is seeking to appoint an exp</w:t>
      </w:r>
      <w:r w:rsidR="00840653">
        <w:rPr>
          <w:rFonts w:ascii="Cambria" w:hAnsi="Cambria"/>
        </w:rPr>
        <w:t>erienced School Nurse</w:t>
      </w:r>
      <w:r w:rsidRPr="00840653">
        <w:rPr>
          <w:rFonts w:ascii="Cambria" w:hAnsi="Cambria"/>
        </w:rPr>
        <w:t>.</w:t>
      </w:r>
    </w:p>
    <w:p w:rsidR="009C2335" w:rsidRDefault="00597C4C">
      <w:pPr>
        <w:rPr>
          <w:rFonts w:ascii="Cambria" w:hAnsi="Cambria"/>
        </w:rPr>
      </w:pPr>
      <w:r>
        <w:rPr>
          <w:rFonts w:ascii="Cambria" w:hAnsi="Cambria"/>
        </w:rPr>
        <w:t>Working in a team of two, t</w:t>
      </w:r>
      <w:r w:rsidR="0076047A">
        <w:rPr>
          <w:rFonts w:ascii="Cambria" w:hAnsi="Cambria"/>
        </w:rPr>
        <w:t>he college n</w:t>
      </w:r>
      <w:r w:rsidR="00AD1211" w:rsidRPr="00840653">
        <w:rPr>
          <w:rFonts w:ascii="Cambria" w:hAnsi="Cambria"/>
        </w:rPr>
        <w:t xml:space="preserve">urses have responsibility for the health and welfare of all pupils, with </w:t>
      </w:r>
      <w:r w:rsidRPr="00840653">
        <w:rPr>
          <w:rFonts w:ascii="Cambria" w:hAnsi="Cambria"/>
        </w:rPr>
        <w:t>pa</w:t>
      </w:r>
      <w:r>
        <w:rPr>
          <w:rFonts w:ascii="Cambria" w:hAnsi="Cambria"/>
        </w:rPr>
        <w:t>rticula</w:t>
      </w:r>
      <w:r w:rsidRPr="00840653">
        <w:rPr>
          <w:rFonts w:ascii="Cambria" w:hAnsi="Cambria"/>
        </w:rPr>
        <w:t>r</w:t>
      </w:r>
      <w:r w:rsidR="007306E1" w:rsidRPr="00840653">
        <w:rPr>
          <w:rFonts w:ascii="Cambria" w:hAnsi="Cambria"/>
        </w:rPr>
        <w:t xml:space="preserve"> emphasis on the</w:t>
      </w:r>
      <w:r w:rsidR="00AD1211" w:rsidRPr="00840653">
        <w:rPr>
          <w:rFonts w:ascii="Cambria" w:hAnsi="Cambria"/>
        </w:rPr>
        <w:t xml:space="preserve"> vibrant boarding community.</w:t>
      </w:r>
      <w:r>
        <w:rPr>
          <w:rFonts w:ascii="Cambria" w:hAnsi="Cambria"/>
        </w:rPr>
        <w:t xml:space="preserve"> </w:t>
      </w:r>
    </w:p>
    <w:p w:rsidR="00AD1211" w:rsidRPr="00840653" w:rsidRDefault="00AD1211">
      <w:pPr>
        <w:rPr>
          <w:rFonts w:ascii="Cambria" w:hAnsi="Cambria"/>
        </w:rPr>
      </w:pPr>
      <w:r w:rsidRPr="00840653">
        <w:rPr>
          <w:rFonts w:ascii="Cambria" w:hAnsi="Cambria"/>
        </w:rPr>
        <w:t xml:space="preserve">This post is integral to the College and </w:t>
      </w:r>
      <w:r w:rsidR="00597C4C">
        <w:rPr>
          <w:rFonts w:ascii="Cambria" w:hAnsi="Cambria"/>
        </w:rPr>
        <w:t xml:space="preserve">the Medical Team </w:t>
      </w:r>
      <w:r w:rsidRPr="00840653">
        <w:rPr>
          <w:rFonts w:ascii="Cambria" w:hAnsi="Cambria"/>
        </w:rPr>
        <w:t xml:space="preserve">are expected to pro-actively manage effective health promotion within the College community by communicating with pupils, pastoral and academic staff. </w:t>
      </w:r>
    </w:p>
    <w:p w:rsidR="007306E1" w:rsidRPr="00840653" w:rsidRDefault="00AD1211">
      <w:pPr>
        <w:rPr>
          <w:rFonts w:ascii="Cambria" w:hAnsi="Cambria"/>
        </w:rPr>
      </w:pPr>
      <w:r w:rsidRPr="00840653">
        <w:rPr>
          <w:rFonts w:ascii="Cambria" w:hAnsi="Cambria"/>
        </w:rPr>
        <w:t xml:space="preserve">The College </w:t>
      </w:r>
      <w:r w:rsidR="007306E1" w:rsidRPr="00840653">
        <w:rPr>
          <w:rFonts w:ascii="Cambria" w:hAnsi="Cambria"/>
        </w:rPr>
        <w:t>is</w:t>
      </w:r>
      <w:r w:rsidRPr="00840653">
        <w:rPr>
          <w:rFonts w:ascii="Cambria" w:hAnsi="Cambria"/>
        </w:rPr>
        <w:t xml:space="preserve"> fully co-educa</w:t>
      </w:r>
      <w:r w:rsidR="007306E1" w:rsidRPr="00840653">
        <w:rPr>
          <w:rFonts w:ascii="Cambria" w:hAnsi="Cambria"/>
        </w:rPr>
        <w:t>tional for students</w:t>
      </w:r>
      <w:r w:rsidR="005D5793">
        <w:rPr>
          <w:rFonts w:ascii="Cambria" w:hAnsi="Cambria"/>
        </w:rPr>
        <w:t xml:space="preserve"> aged 16</w:t>
      </w:r>
      <w:r w:rsidRPr="00840653">
        <w:rPr>
          <w:rFonts w:ascii="Cambria" w:hAnsi="Cambria"/>
        </w:rPr>
        <w:t xml:space="preserve"> -20, with approximately 350 students comprising of both day pupils and boarders. </w:t>
      </w:r>
    </w:p>
    <w:p w:rsidR="00AD1211" w:rsidRPr="00840653" w:rsidRDefault="00AD1211">
      <w:pPr>
        <w:rPr>
          <w:rFonts w:ascii="Cambria" w:hAnsi="Cambria"/>
        </w:rPr>
      </w:pPr>
      <w:r w:rsidRPr="00840653">
        <w:rPr>
          <w:rFonts w:ascii="Cambria" w:hAnsi="Cambria"/>
        </w:rPr>
        <w:t xml:space="preserve">While academic achievement lies at the heart of what we do, we never forget the importance of fostering mutual respect and decency amongst our pupils. We believe that all our children have something to offer, and we are driven by a desire to find areas where each of them can excel. </w:t>
      </w:r>
    </w:p>
    <w:p w:rsidR="007306E1" w:rsidRPr="00840653" w:rsidRDefault="007306E1">
      <w:pPr>
        <w:rPr>
          <w:rFonts w:ascii="Cambria" w:hAnsi="Cambria"/>
        </w:rPr>
      </w:pPr>
    </w:p>
    <w:p w:rsidR="00AD1211" w:rsidRPr="00840653" w:rsidRDefault="00AD1211">
      <w:pPr>
        <w:rPr>
          <w:rFonts w:ascii="Cambria" w:hAnsi="Cambria"/>
          <w:sz w:val="28"/>
          <w:szCs w:val="28"/>
          <w:u w:val="single"/>
        </w:rPr>
      </w:pPr>
      <w:r w:rsidRPr="00840653">
        <w:rPr>
          <w:rFonts w:ascii="Cambria" w:hAnsi="Cambria"/>
          <w:sz w:val="28"/>
          <w:szCs w:val="28"/>
          <w:u w:val="single"/>
        </w:rPr>
        <w:t>The Job Description</w:t>
      </w:r>
    </w:p>
    <w:p w:rsidR="00185D8C" w:rsidRPr="00840653" w:rsidRDefault="007306E1">
      <w:pPr>
        <w:rPr>
          <w:rFonts w:ascii="Cambria" w:hAnsi="Cambria"/>
        </w:rPr>
      </w:pPr>
      <w:r w:rsidRPr="00254361">
        <w:rPr>
          <w:rFonts w:ascii="Cambria" w:hAnsi="Cambria"/>
        </w:rPr>
        <w:t xml:space="preserve">Responsible to the Head </w:t>
      </w:r>
      <w:r w:rsidR="00185D8C" w:rsidRPr="00254361">
        <w:rPr>
          <w:rFonts w:ascii="Cambria" w:hAnsi="Cambria"/>
        </w:rPr>
        <w:t xml:space="preserve">of Pastoral </w:t>
      </w:r>
    </w:p>
    <w:p w:rsidR="00185D8C" w:rsidRPr="00840653" w:rsidRDefault="00AD1211">
      <w:pPr>
        <w:rPr>
          <w:rFonts w:ascii="Cambria" w:hAnsi="Cambria"/>
        </w:rPr>
      </w:pPr>
      <w:r w:rsidRPr="00840653">
        <w:rPr>
          <w:rFonts w:ascii="Cambria" w:hAnsi="Cambria"/>
        </w:rPr>
        <w:t>In order to meet the hig</w:t>
      </w:r>
      <w:r w:rsidR="007306E1" w:rsidRPr="00840653">
        <w:rPr>
          <w:rFonts w:ascii="Cambria" w:hAnsi="Cambria"/>
        </w:rPr>
        <w:t>h standards expected of a College</w:t>
      </w:r>
      <w:r w:rsidRPr="00840653">
        <w:rPr>
          <w:rFonts w:ascii="Cambria" w:hAnsi="Cambria"/>
        </w:rPr>
        <w:t xml:space="preserve"> Nurse</w:t>
      </w:r>
      <w:r w:rsidR="007306E1" w:rsidRPr="00840653">
        <w:rPr>
          <w:rFonts w:ascii="Cambria" w:hAnsi="Cambria"/>
        </w:rPr>
        <w:t xml:space="preserve">, the </w:t>
      </w:r>
      <w:r w:rsidR="007306E1" w:rsidRPr="00254361">
        <w:rPr>
          <w:rFonts w:ascii="Cambria" w:hAnsi="Cambria"/>
        </w:rPr>
        <w:t>Head</w:t>
      </w:r>
      <w:r w:rsidR="00185D8C" w:rsidRPr="00254361">
        <w:rPr>
          <w:rFonts w:ascii="Cambria" w:hAnsi="Cambria"/>
        </w:rPr>
        <w:t xml:space="preserve"> of </w:t>
      </w:r>
      <w:r w:rsidR="001926CD" w:rsidRPr="00254361">
        <w:rPr>
          <w:rFonts w:ascii="Cambria" w:hAnsi="Cambria"/>
        </w:rPr>
        <w:t>Pastoral</w:t>
      </w:r>
      <w:r w:rsidR="00185D8C" w:rsidRPr="00840653">
        <w:rPr>
          <w:rFonts w:ascii="Cambria" w:hAnsi="Cambria"/>
        </w:rPr>
        <w:t xml:space="preserve"> </w:t>
      </w:r>
      <w:r w:rsidRPr="00840653">
        <w:rPr>
          <w:rFonts w:ascii="Cambria" w:hAnsi="Cambria"/>
        </w:rPr>
        <w:t>is seeking to employ a person with the following qualities, ex</w:t>
      </w:r>
      <w:r w:rsidR="001926CD" w:rsidRPr="00840653">
        <w:rPr>
          <w:rFonts w:ascii="Cambria" w:hAnsi="Cambria"/>
        </w:rPr>
        <w:t>perience, skills and abilities:</w:t>
      </w:r>
    </w:p>
    <w:p w:rsidR="00185D8C" w:rsidRDefault="00185D8C" w:rsidP="007306E1">
      <w:pPr>
        <w:spacing w:after="0"/>
        <w:rPr>
          <w:rFonts w:ascii="Cambria" w:hAnsi="Cambria"/>
          <w:u w:val="single"/>
        </w:rPr>
      </w:pPr>
      <w:r w:rsidRPr="00840653">
        <w:rPr>
          <w:rFonts w:ascii="Cambria" w:hAnsi="Cambria"/>
          <w:u w:val="single"/>
        </w:rPr>
        <w:t xml:space="preserve">Essential Criteria: </w:t>
      </w:r>
    </w:p>
    <w:p w:rsidR="0076047A" w:rsidRPr="00840653" w:rsidRDefault="0076047A" w:rsidP="007306E1">
      <w:pPr>
        <w:spacing w:after="0"/>
        <w:rPr>
          <w:rFonts w:ascii="Cambria" w:hAnsi="Cambria"/>
          <w:u w:val="single"/>
        </w:rPr>
      </w:pP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Registered N</w:t>
      </w:r>
      <w:r w:rsidR="00185D8C" w:rsidRPr="00840653">
        <w:rPr>
          <w:rFonts w:ascii="Cambria" w:hAnsi="Cambria"/>
        </w:rPr>
        <w:t xml:space="preserve">urse (RGN) with valid NMC PIN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Excellent communic</w:t>
      </w:r>
      <w:r w:rsidR="00185D8C" w:rsidRPr="00840653">
        <w:rPr>
          <w:rFonts w:ascii="Cambria" w:hAnsi="Cambria"/>
        </w:rPr>
        <w:t xml:space="preserve">ation and interpersonal skills </w:t>
      </w:r>
      <w:r w:rsidRPr="00840653">
        <w:rPr>
          <w:rFonts w:ascii="Cambria" w:hAnsi="Cambria"/>
        </w:rPr>
        <w:t xml:space="preserve">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Clear empathy and understanding of boys’ an</w:t>
      </w:r>
      <w:r w:rsidR="00185D8C" w:rsidRPr="00840653">
        <w:rPr>
          <w:rFonts w:ascii="Cambria" w:hAnsi="Cambria"/>
        </w:rPr>
        <w:t xml:space="preserve">d girls’ development and needs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A flexi</w:t>
      </w:r>
      <w:r w:rsidR="00185D8C" w:rsidRPr="00840653">
        <w:rPr>
          <w:rFonts w:ascii="Cambria" w:hAnsi="Cambria"/>
        </w:rPr>
        <w:t xml:space="preserve">ble approach to working hours </w:t>
      </w:r>
    </w:p>
    <w:p w:rsidR="001926CD" w:rsidRPr="00840653" w:rsidRDefault="00AD1211" w:rsidP="007306E1">
      <w:pPr>
        <w:pStyle w:val="ListParagraph"/>
        <w:numPr>
          <w:ilvl w:val="0"/>
          <w:numId w:val="1"/>
        </w:numPr>
        <w:spacing w:after="0"/>
        <w:rPr>
          <w:rFonts w:ascii="Cambria" w:hAnsi="Cambria"/>
        </w:rPr>
      </w:pPr>
      <w:r w:rsidRPr="00840653">
        <w:rPr>
          <w:rFonts w:ascii="Cambria" w:hAnsi="Cambria"/>
        </w:rPr>
        <w:t xml:space="preserve">Full current UK driving licence and use </w:t>
      </w:r>
      <w:r w:rsidR="00185D8C" w:rsidRPr="00840653">
        <w:rPr>
          <w:rFonts w:ascii="Cambria" w:hAnsi="Cambria"/>
        </w:rPr>
        <w:t>of a car</w:t>
      </w:r>
    </w:p>
    <w:p w:rsidR="001926CD" w:rsidRPr="00840653" w:rsidRDefault="001926CD" w:rsidP="001926CD">
      <w:pPr>
        <w:spacing w:after="0"/>
        <w:ind w:left="360"/>
        <w:rPr>
          <w:rFonts w:ascii="Cambria" w:hAnsi="Cambria"/>
        </w:rPr>
      </w:pPr>
    </w:p>
    <w:p w:rsidR="0076047A" w:rsidRDefault="0076047A" w:rsidP="001926CD">
      <w:pPr>
        <w:spacing w:after="0"/>
        <w:rPr>
          <w:rFonts w:ascii="Cambria" w:hAnsi="Cambria"/>
          <w:u w:val="single"/>
        </w:rPr>
      </w:pPr>
    </w:p>
    <w:p w:rsidR="0076047A" w:rsidRDefault="0076047A" w:rsidP="001926CD">
      <w:pPr>
        <w:spacing w:after="0"/>
        <w:rPr>
          <w:rFonts w:ascii="Cambria" w:hAnsi="Cambria"/>
          <w:u w:val="single"/>
        </w:rPr>
      </w:pPr>
    </w:p>
    <w:p w:rsidR="00185D8C" w:rsidRPr="00840653" w:rsidRDefault="00185D8C" w:rsidP="001926CD">
      <w:pPr>
        <w:spacing w:after="0"/>
        <w:rPr>
          <w:rFonts w:ascii="Cambria" w:hAnsi="Cambria"/>
          <w:u w:val="single"/>
        </w:rPr>
      </w:pPr>
      <w:r w:rsidRPr="00840653">
        <w:rPr>
          <w:rFonts w:ascii="Cambria" w:hAnsi="Cambria"/>
          <w:u w:val="single"/>
        </w:rPr>
        <w:t>Desirable Criteria</w:t>
      </w:r>
      <w:r w:rsidR="001926CD" w:rsidRPr="00840653">
        <w:rPr>
          <w:rFonts w:ascii="Cambria" w:hAnsi="Cambria"/>
          <w:u w:val="single"/>
        </w:rPr>
        <w:t>:</w:t>
      </w:r>
      <w:r w:rsidRPr="00840653">
        <w:rPr>
          <w:rFonts w:ascii="Cambria" w:hAnsi="Cambria"/>
          <w:u w:val="single"/>
        </w:rPr>
        <w:t xml:space="preserve">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Clinical track record with ideally 6 months spent in A&amp;E or as a Practi</w:t>
      </w:r>
      <w:r w:rsidR="00185D8C" w:rsidRPr="00840653">
        <w:rPr>
          <w:rFonts w:ascii="Cambria" w:hAnsi="Cambria"/>
        </w:rPr>
        <w:t xml:space="preserve">ce Nurse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lastRenderedPageBreak/>
        <w:t>Experience in paediatrics or working with children or a Specialist Practitione</w:t>
      </w:r>
      <w:r w:rsidR="00185D8C" w:rsidRPr="00840653">
        <w:rPr>
          <w:rFonts w:ascii="Cambria" w:hAnsi="Cambria"/>
        </w:rPr>
        <w:t xml:space="preserve">r School Nurse qualification. </w:t>
      </w:r>
    </w:p>
    <w:p w:rsidR="00185D8C" w:rsidRPr="00840653" w:rsidRDefault="00185D8C" w:rsidP="007306E1">
      <w:pPr>
        <w:pStyle w:val="ListParagraph"/>
        <w:numPr>
          <w:ilvl w:val="0"/>
          <w:numId w:val="1"/>
        </w:numPr>
        <w:spacing w:after="0"/>
        <w:rPr>
          <w:rFonts w:ascii="Cambria" w:hAnsi="Cambria"/>
        </w:rPr>
      </w:pPr>
      <w:r w:rsidRPr="00840653">
        <w:rPr>
          <w:rFonts w:ascii="Cambria" w:hAnsi="Cambria"/>
        </w:rPr>
        <w:t xml:space="preserve">Experience of injury care and treatment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First Aid at Work/Fir</w:t>
      </w:r>
      <w:r w:rsidR="00185D8C" w:rsidRPr="00840653">
        <w:rPr>
          <w:rFonts w:ascii="Cambria" w:hAnsi="Cambria"/>
        </w:rPr>
        <w:t xml:space="preserve">st Aid Instructor Certificate </w:t>
      </w:r>
    </w:p>
    <w:p w:rsidR="00185D8C" w:rsidRPr="00840653" w:rsidRDefault="00AD1211" w:rsidP="007306E1">
      <w:pPr>
        <w:pStyle w:val="ListParagraph"/>
        <w:numPr>
          <w:ilvl w:val="0"/>
          <w:numId w:val="1"/>
        </w:numPr>
        <w:spacing w:after="0"/>
        <w:rPr>
          <w:rFonts w:ascii="Cambria" w:hAnsi="Cambria"/>
        </w:rPr>
      </w:pPr>
      <w:r w:rsidRPr="00840653">
        <w:rPr>
          <w:rFonts w:ascii="Cambria" w:hAnsi="Cambria"/>
        </w:rPr>
        <w:t xml:space="preserve">Experienced in an educational/institutional environment </w:t>
      </w:r>
    </w:p>
    <w:p w:rsidR="00185D8C" w:rsidRPr="00840653" w:rsidRDefault="00185D8C" w:rsidP="00185D8C">
      <w:pPr>
        <w:pStyle w:val="ListParagraph"/>
        <w:rPr>
          <w:rFonts w:ascii="Cambria" w:hAnsi="Cambria"/>
        </w:rPr>
      </w:pPr>
    </w:p>
    <w:p w:rsidR="00185D8C" w:rsidRDefault="00AD1211" w:rsidP="007306E1">
      <w:pPr>
        <w:spacing w:after="0"/>
        <w:rPr>
          <w:rFonts w:ascii="Cambria" w:hAnsi="Cambria"/>
          <w:u w:val="single"/>
        </w:rPr>
      </w:pPr>
      <w:r w:rsidRPr="00840653">
        <w:rPr>
          <w:rFonts w:ascii="Cambria" w:hAnsi="Cambria"/>
          <w:u w:val="single"/>
        </w:rPr>
        <w:t>Duties</w:t>
      </w:r>
      <w:r w:rsidR="00185D8C" w:rsidRPr="00840653">
        <w:rPr>
          <w:rFonts w:ascii="Cambria" w:hAnsi="Cambria"/>
          <w:u w:val="single"/>
        </w:rPr>
        <w:t>:</w:t>
      </w:r>
    </w:p>
    <w:p w:rsidR="0076047A" w:rsidRPr="00840653" w:rsidRDefault="0076047A" w:rsidP="007306E1">
      <w:pPr>
        <w:spacing w:after="0"/>
        <w:rPr>
          <w:rFonts w:ascii="Cambria" w:hAnsi="Cambria"/>
          <w:u w:val="single"/>
        </w:rPr>
      </w:pPr>
    </w:p>
    <w:p w:rsidR="007306E1" w:rsidRPr="00840653" w:rsidRDefault="00AD1211" w:rsidP="007306E1">
      <w:pPr>
        <w:spacing w:after="0"/>
        <w:ind w:left="360"/>
        <w:rPr>
          <w:rFonts w:ascii="Cambria" w:hAnsi="Cambria"/>
        </w:rPr>
      </w:pPr>
      <w:r w:rsidRPr="00840653">
        <w:rPr>
          <w:rFonts w:ascii="Cambria" w:hAnsi="Cambria"/>
        </w:rPr>
        <w:t>The duties of the School Nurse inclu</w:t>
      </w:r>
      <w:r w:rsidR="007306E1" w:rsidRPr="00840653">
        <w:rPr>
          <w:rFonts w:ascii="Cambria" w:hAnsi="Cambria"/>
        </w:rPr>
        <w:t xml:space="preserve">de (but are not limited to):- </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 xml:space="preserve">Co-ordinating the </w:t>
      </w:r>
      <w:r w:rsidR="0076047A">
        <w:rPr>
          <w:rFonts w:ascii="Cambria" w:hAnsi="Cambria"/>
        </w:rPr>
        <w:t xml:space="preserve">daily </w:t>
      </w:r>
      <w:r w:rsidRPr="00840653">
        <w:rPr>
          <w:rFonts w:ascii="Cambria" w:hAnsi="Cambria"/>
        </w:rPr>
        <w:t>ope</w:t>
      </w:r>
      <w:r w:rsidR="00185D8C" w:rsidRPr="00840653">
        <w:rPr>
          <w:rFonts w:ascii="Cambria" w:hAnsi="Cambria"/>
        </w:rPr>
        <w:t xml:space="preserve">rations of the Medical Centre </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Attending/assist</w:t>
      </w:r>
      <w:r w:rsidR="00185D8C" w:rsidRPr="00840653">
        <w:rPr>
          <w:rFonts w:ascii="Cambria" w:hAnsi="Cambria"/>
        </w:rPr>
        <w:t xml:space="preserve">ing during daily GP surgeries </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 xml:space="preserve">Attending to pupils who </w:t>
      </w:r>
      <w:r w:rsidR="00185D8C" w:rsidRPr="00840653">
        <w:rPr>
          <w:rFonts w:ascii="Cambria" w:hAnsi="Cambria"/>
        </w:rPr>
        <w:t>take ill during the School day</w:t>
      </w:r>
      <w:r w:rsidR="0076047A">
        <w:rPr>
          <w:rFonts w:ascii="Cambria" w:hAnsi="Cambria"/>
        </w:rPr>
        <w:t xml:space="preserve"> </w:t>
      </w:r>
      <w:r w:rsidR="0076047A" w:rsidRPr="00254361">
        <w:rPr>
          <w:rFonts w:ascii="Cambria" w:hAnsi="Cambria"/>
        </w:rPr>
        <w:t>and updating attendance statistics</w:t>
      </w:r>
    </w:p>
    <w:p w:rsidR="007306E1" w:rsidRDefault="00AD1211" w:rsidP="007306E1">
      <w:pPr>
        <w:pStyle w:val="ListParagraph"/>
        <w:numPr>
          <w:ilvl w:val="0"/>
          <w:numId w:val="5"/>
        </w:numPr>
        <w:spacing w:after="0"/>
        <w:rPr>
          <w:rFonts w:ascii="Cambria" w:hAnsi="Cambria"/>
        </w:rPr>
      </w:pPr>
      <w:r w:rsidRPr="00840653">
        <w:rPr>
          <w:rFonts w:ascii="Cambria" w:hAnsi="Cambria"/>
        </w:rPr>
        <w:t>Registering all new bo</w:t>
      </w:r>
      <w:r w:rsidR="00185D8C" w:rsidRPr="00840653">
        <w:rPr>
          <w:rFonts w:ascii="Cambria" w:hAnsi="Cambria"/>
        </w:rPr>
        <w:t xml:space="preserve">arders with the local surgery </w:t>
      </w:r>
      <w:r w:rsidR="0076047A">
        <w:rPr>
          <w:rFonts w:ascii="Cambria" w:hAnsi="Cambria"/>
        </w:rPr>
        <w:t>upon enrolment</w:t>
      </w:r>
    </w:p>
    <w:p w:rsidR="0076047A" w:rsidRPr="00254361" w:rsidRDefault="0076047A" w:rsidP="007306E1">
      <w:pPr>
        <w:pStyle w:val="ListParagraph"/>
        <w:numPr>
          <w:ilvl w:val="0"/>
          <w:numId w:val="5"/>
        </w:numPr>
        <w:spacing w:after="0"/>
        <w:rPr>
          <w:rFonts w:ascii="Cambria" w:hAnsi="Cambria"/>
        </w:rPr>
      </w:pPr>
      <w:r w:rsidRPr="00254361">
        <w:rPr>
          <w:rFonts w:ascii="Cambria" w:hAnsi="Cambria"/>
        </w:rPr>
        <w:t xml:space="preserve">Collating medical information for new arrivals, to ensure that those with high risk medical conditions are met with to discuss treatment options </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Ensuring all new boarders have medicals at the earliest opportunity (within their f</w:t>
      </w:r>
      <w:r w:rsidR="00185D8C" w:rsidRPr="00840653">
        <w:rPr>
          <w:rFonts w:ascii="Cambria" w:hAnsi="Cambria"/>
        </w:rPr>
        <w:t xml:space="preserve">irst half term at the latest) </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Co-ordinating the supervision and ca</w:t>
      </w:r>
      <w:r w:rsidR="00185D8C" w:rsidRPr="00840653">
        <w:rPr>
          <w:rFonts w:ascii="Cambria" w:hAnsi="Cambria"/>
        </w:rPr>
        <w:t xml:space="preserve">re of boarders who ‘bed down’ </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Communicating with parents a</w:t>
      </w:r>
      <w:r w:rsidR="00185D8C" w:rsidRPr="00840653">
        <w:rPr>
          <w:rFonts w:ascii="Cambria" w:hAnsi="Cambria"/>
        </w:rPr>
        <w:t xml:space="preserve">nd house parents as necessary </w:t>
      </w:r>
    </w:p>
    <w:p w:rsidR="007306E1" w:rsidRPr="00254361" w:rsidRDefault="00AD1211" w:rsidP="007306E1">
      <w:pPr>
        <w:pStyle w:val="ListParagraph"/>
        <w:numPr>
          <w:ilvl w:val="0"/>
          <w:numId w:val="5"/>
        </w:numPr>
        <w:spacing w:after="0"/>
        <w:rPr>
          <w:rFonts w:ascii="Cambria" w:hAnsi="Cambria"/>
        </w:rPr>
      </w:pPr>
      <w:r w:rsidRPr="00254361">
        <w:rPr>
          <w:rFonts w:ascii="Cambria" w:hAnsi="Cambria"/>
        </w:rPr>
        <w:t xml:space="preserve">Comprehensive note taking/report writing in relation to incidents/accidents to be reported to the </w:t>
      </w:r>
      <w:r w:rsidR="001926CD" w:rsidRPr="00254361">
        <w:rPr>
          <w:rFonts w:ascii="Cambria" w:hAnsi="Cambria"/>
        </w:rPr>
        <w:t xml:space="preserve">Head of Pastoral </w:t>
      </w:r>
    </w:p>
    <w:p w:rsidR="0076047A" w:rsidRPr="00254361" w:rsidRDefault="0076047A" w:rsidP="007306E1">
      <w:pPr>
        <w:pStyle w:val="ListParagraph"/>
        <w:numPr>
          <w:ilvl w:val="0"/>
          <w:numId w:val="5"/>
        </w:numPr>
        <w:spacing w:after="0"/>
        <w:rPr>
          <w:rFonts w:ascii="Cambria" w:hAnsi="Cambria"/>
        </w:rPr>
      </w:pPr>
      <w:r w:rsidRPr="00254361">
        <w:rPr>
          <w:rFonts w:ascii="Cambria" w:hAnsi="Cambria"/>
        </w:rPr>
        <w:t>Giving travel vaccination advice to staff and students for overseas college trips</w:t>
      </w:r>
    </w:p>
    <w:p w:rsidR="00EF1723" w:rsidRPr="00254361" w:rsidRDefault="00EF1723" w:rsidP="007306E1">
      <w:pPr>
        <w:pStyle w:val="ListParagraph"/>
        <w:numPr>
          <w:ilvl w:val="0"/>
          <w:numId w:val="5"/>
        </w:numPr>
        <w:spacing w:after="0"/>
        <w:rPr>
          <w:rFonts w:ascii="Cambria" w:hAnsi="Cambria"/>
        </w:rPr>
      </w:pPr>
      <w:r w:rsidRPr="00254361">
        <w:rPr>
          <w:rFonts w:ascii="Cambria" w:hAnsi="Cambria"/>
        </w:rPr>
        <w:t>Attending college events such as the annual Sports’ Day</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 xml:space="preserve">To maintain patient confidentiality at all times </w:t>
      </w:r>
      <w:r w:rsidR="00185D8C" w:rsidRPr="00840653">
        <w:rPr>
          <w:rFonts w:ascii="Cambria" w:hAnsi="Cambria"/>
        </w:rPr>
        <w:t xml:space="preserve">applying latest NMC guidance. </w:t>
      </w:r>
    </w:p>
    <w:p w:rsidR="007306E1" w:rsidRPr="00840653" w:rsidRDefault="001926CD" w:rsidP="007306E1">
      <w:pPr>
        <w:pStyle w:val="ListParagraph"/>
        <w:numPr>
          <w:ilvl w:val="0"/>
          <w:numId w:val="5"/>
        </w:numPr>
        <w:spacing w:after="0"/>
        <w:rPr>
          <w:rFonts w:ascii="Cambria" w:hAnsi="Cambria"/>
        </w:rPr>
      </w:pPr>
      <w:r w:rsidRPr="00840653">
        <w:rPr>
          <w:rFonts w:ascii="Cambria" w:hAnsi="Cambria"/>
        </w:rPr>
        <w:t>Liaising with appropriate counsellors.</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Maintaining communication with relevant external agencies as required; GP,</w:t>
      </w:r>
      <w:r w:rsidR="00185D8C" w:rsidRPr="00840653">
        <w:rPr>
          <w:rFonts w:ascii="Cambria" w:hAnsi="Cambria"/>
        </w:rPr>
        <w:t xml:space="preserve"> Health Visitors, CAMHS, etc. </w:t>
      </w:r>
    </w:p>
    <w:p w:rsidR="007306E1" w:rsidRPr="00254361" w:rsidRDefault="00AD1211" w:rsidP="007306E1">
      <w:pPr>
        <w:pStyle w:val="ListParagraph"/>
        <w:numPr>
          <w:ilvl w:val="0"/>
          <w:numId w:val="5"/>
        </w:numPr>
        <w:spacing w:after="0"/>
        <w:rPr>
          <w:rFonts w:ascii="Cambria" w:hAnsi="Cambria"/>
        </w:rPr>
      </w:pPr>
      <w:r w:rsidRPr="00254361">
        <w:rPr>
          <w:rFonts w:ascii="Cambria" w:hAnsi="Cambria"/>
        </w:rPr>
        <w:t>Availability to provide out of ho</w:t>
      </w:r>
      <w:r w:rsidR="00185D8C" w:rsidRPr="00254361">
        <w:rPr>
          <w:rFonts w:ascii="Cambria" w:hAnsi="Cambria"/>
        </w:rPr>
        <w:t xml:space="preserve">urs ‘over the phone’ advice </w:t>
      </w:r>
      <w:r w:rsidR="0076047A" w:rsidRPr="00254361">
        <w:rPr>
          <w:rFonts w:ascii="Cambria" w:hAnsi="Cambria"/>
        </w:rPr>
        <w:t>if needed</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Ensuring the security and deli</w:t>
      </w:r>
      <w:r w:rsidR="00185D8C" w:rsidRPr="00840653">
        <w:rPr>
          <w:rFonts w:ascii="Cambria" w:hAnsi="Cambria"/>
        </w:rPr>
        <w:t>very of controlled medicines</w:t>
      </w:r>
    </w:p>
    <w:p w:rsidR="0076047A" w:rsidRDefault="00AD1211" w:rsidP="007306E1">
      <w:pPr>
        <w:pStyle w:val="ListParagraph"/>
        <w:numPr>
          <w:ilvl w:val="0"/>
          <w:numId w:val="5"/>
        </w:numPr>
        <w:spacing w:after="0"/>
        <w:rPr>
          <w:rFonts w:ascii="Cambria" w:hAnsi="Cambria"/>
        </w:rPr>
      </w:pPr>
      <w:r w:rsidRPr="0076047A">
        <w:rPr>
          <w:rFonts w:ascii="Cambria" w:hAnsi="Cambria"/>
        </w:rPr>
        <w:t xml:space="preserve">Maintaining stocks of ‘over the counter’ and prescribed medicines </w:t>
      </w:r>
      <w:r w:rsidR="0076047A">
        <w:rPr>
          <w:rFonts w:ascii="Cambria" w:hAnsi="Cambria"/>
        </w:rPr>
        <w:t xml:space="preserve">if required </w:t>
      </w:r>
    </w:p>
    <w:p w:rsidR="007306E1" w:rsidRPr="0076047A" w:rsidRDefault="00AD1211" w:rsidP="007306E1">
      <w:pPr>
        <w:pStyle w:val="ListParagraph"/>
        <w:numPr>
          <w:ilvl w:val="0"/>
          <w:numId w:val="5"/>
        </w:numPr>
        <w:spacing w:after="0"/>
        <w:rPr>
          <w:rFonts w:ascii="Cambria" w:hAnsi="Cambria"/>
        </w:rPr>
      </w:pPr>
      <w:r w:rsidRPr="0076047A">
        <w:rPr>
          <w:rFonts w:ascii="Cambria" w:hAnsi="Cambria"/>
        </w:rPr>
        <w:t xml:space="preserve">Supervision of medicines within </w:t>
      </w:r>
      <w:r w:rsidR="00185D8C" w:rsidRPr="0076047A">
        <w:rPr>
          <w:rFonts w:ascii="Cambria" w:hAnsi="Cambria"/>
        </w:rPr>
        <w:t>the boarding house locations</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Ensuring relevant training is provided to welfare staff in respect of the gi</w:t>
      </w:r>
      <w:r w:rsidR="00185D8C" w:rsidRPr="00840653">
        <w:rPr>
          <w:rFonts w:ascii="Cambria" w:hAnsi="Cambria"/>
        </w:rPr>
        <w:t>ving and storing of medicines</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Preparing and reviewing medical cen</w:t>
      </w:r>
      <w:r w:rsidR="001926CD" w:rsidRPr="00840653">
        <w:rPr>
          <w:rFonts w:ascii="Cambria" w:hAnsi="Cambria"/>
        </w:rPr>
        <w:t xml:space="preserve">tre policies, ensuring compliance </w:t>
      </w:r>
      <w:r w:rsidRPr="00840653">
        <w:rPr>
          <w:rFonts w:ascii="Cambria" w:hAnsi="Cambria"/>
        </w:rPr>
        <w:t>with regulatory requi</w:t>
      </w:r>
      <w:r w:rsidR="00185D8C" w:rsidRPr="00840653">
        <w:rPr>
          <w:rFonts w:ascii="Cambria" w:hAnsi="Cambria"/>
        </w:rPr>
        <w:t>rements</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Maintaining first aid equ</w:t>
      </w:r>
      <w:r w:rsidR="00185D8C" w:rsidRPr="00840653">
        <w:rPr>
          <w:rFonts w:ascii="Cambria" w:hAnsi="Cambria"/>
        </w:rPr>
        <w:t>ipment throughout the estate</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Co-ordinating the transportation of pupil</w:t>
      </w:r>
      <w:r w:rsidR="00185D8C" w:rsidRPr="00840653">
        <w:rPr>
          <w:rFonts w:ascii="Cambria" w:hAnsi="Cambria"/>
        </w:rPr>
        <w:t>s to outpatient appointments</w:t>
      </w:r>
    </w:p>
    <w:p w:rsidR="007306E1" w:rsidRPr="00840653" w:rsidRDefault="00AD1211" w:rsidP="007306E1">
      <w:pPr>
        <w:pStyle w:val="ListParagraph"/>
        <w:numPr>
          <w:ilvl w:val="0"/>
          <w:numId w:val="5"/>
        </w:numPr>
        <w:spacing w:after="0"/>
        <w:rPr>
          <w:rFonts w:ascii="Cambria" w:hAnsi="Cambria"/>
        </w:rPr>
      </w:pPr>
      <w:r w:rsidRPr="00840653">
        <w:rPr>
          <w:rFonts w:ascii="Cambria" w:hAnsi="Cambria"/>
        </w:rPr>
        <w:t>Ensuring that all School ‘First Aider’ staff are competent and have undertaken training and t</w:t>
      </w:r>
      <w:r w:rsidR="00185D8C" w:rsidRPr="00840653">
        <w:rPr>
          <w:rFonts w:ascii="Cambria" w:hAnsi="Cambria"/>
        </w:rPr>
        <w:t>hat qualifications are valid</w:t>
      </w:r>
    </w:p>
    <w:p w:rsidR="00185D8C" w:rsidRDefault="00AD1211" w:rsidP="007306E1">
      <w:pPr>
        <w:pStyle w:val="ListParagraph"/>
        <w:numPr>
          <w:ilvl w:val="0"/>
          <w:numId w:val="5"/>
        </w:numPr>
        <w:spacing w:after="0"/>
        <w:rPr>
          <w:rFonts w:ascii="Cambria" w:hAnsi="Cambria"/>
        </w:rPr>
      </w:pPr>
      <w:r w:rsidRPr="00840653">
        <w:rPr>
          <w:rFonts w:ascii="Cambria" w:hAnsi="Cambria"/>
        </w:rPr>
        <w:t xml:space="preserve">Attendance at and reporting to the Health and Safety Committee when required. </w:t>
      </w:r>
    </w:p>
    <w:p w:rsidR="00185D8C" w:rsidRPr="00254361" w:rsidRDefault="0076047A" w:rsidP="00E271BF">
      <w:pPr>
        <w:pStyle w:val="ListParagraph"/>
        <w:numPr>
          <w:ilvl w:val="0"/>
          <w:numId w:val="5"/>
        </w:numPr>
        <w:spacing w:after="0"/>
        <w:rPr>
          <w:rFonts w:ascii="Cambria" w:hAnsi="Cambria"/>
        </w:rPr>
      </w:pPr>
      <w:r w:rsidRPr="00254361">
        <w:rPr>
          <w:rFonts w:ascii="Cambria" w:hAnsi="Cambria"/>
        </w:rPr>
        <w:t xml:space="preserve">To maintain </w:t>
      </w:r>
      <w:r w:rsidR="00EF1723" w:rsidRPr="00254361">
        <w:rPr>
          <w:rFonts w:ascii="Cambria" w:hAnsi="Cambria"/>
        </w:rPr>
        <w:t>statistics to ensure that provision given is successful and that the service provided is improved annually</w:t>
      </w:r>
    </w:p>
    <w:p w:rsidR="00E271BF" w:rsidRPr="00254361" w:rsidRDefault="00E271BF" w:rsidP="00E271BF">
      <w:pPr>
        <w:pStyle w:val="ListParagraph"/>
        <w:numPr>
          <w:ilvl w:val="0"/>
          <w:numId w:val="5"/>
        </w:numPr>
        <w:spacing w:after="0"/>
        <w:rPr>
          <w:rFonts w:ascii="Cambria" w:hAnsi="Cambria"/>
        </w:rPr>
      </w:pPr>
      <w:r w:rsidRPr="00254361">
        <w:rPr>
          <w:rFonts w:ascii="Cambria" w:hAnsi="Cambria"/>
        </w:rPr>
        <w:t>From time-to-time the successful appointee may be required to facilitate learners within the college Healthcare Society, along with aiding the college careers department in conducting mock medical interviews for learners</w:t>
      </w:r>
    </w:p>
    <w:p w:rsidR="00EF1723" w:rsidRDefault="00EF1723" w:rsidP="007306E1">
      <w:pPr>
        <w:spacing w:after="0"/>
        <w:rPr>
          <w:rFonts w:ascii="Cambria" w:hAnsi="Cambria"/>
          <w:u w:val="single"/>
        </w:rPr>
      </w:pPr>
    </w:p>
    <w:p w:rsidR="00254361" w:rsidRDefault="00254361" w:rsidP="007306E1">
      <w:pPr>
        <w:spacing w:after="0"/>
        <w:rPr>
          <w:rFonts w:ascii="Cambria" w:hAnsi="Cambria"/>
          <w:u w:val="single"/>
        </w:rPr>
      </w:pPr>
    </w:p>
    <w:p w:rsidR="00254361" w:rsidRDefault="00254361" w:rsidP="007306E1">
      <w:pPr>
        <w:spacing w:after="0"/>
        <w:rPr>
          <w:rFonts w:ascii="Cambria" w:hAnsi="Cambria"/>
          <w:u w:val="single"/>
        </w:rPr>
      </w:pPr>
    </w:p>
    <w:p w:rsidR="00185D8C" w:rsidRDefault="00AD1211" w:rsidP="007306E1">
      <w:pPr>
        <w:spacing w:after="0"/>
        <w:rPr>
          <w:rFonts w:ascii="Cambria" w:hAnsi="Cambria"/>
          <w:u w:val="single"/>
        </w:rPr>
      </w:pPr>
      <w:r w:rsidRPr="00840653">
        <w:rPr>
          <w:rFonts w:ascii="Cambria" w:hAnsi="Cambria"/>
          <w:u w:val="single"/>
        </w:rPr>
        <w:lastRenderedPageBreak/>
        <w:t xml:space="preserve">The Appointment </w:t>
      </w:r>
    </w:p>
    <w:p w:rsidR="0076047A" w:rsidRPr="00840653" w:rsidRDefault="0076047A" w:rsidP="007306E1">
      <w:pPr>
        <w:spacing w:after="0"/>
        <w:rPr>
          <w:rFonts w:ascii="Cambria" w:hAnsi="Cambria"/>
          <w:u w:val="single"/>
        </w:rPr>
      </w:pPr>
    </w:p>
    <w:p w:rsidR="00254361" w:rsidRPr="00840653" w:rsidRDefault="00AD1211" w:rsidP="00254361">
      <w:pPr>
        <w:spacing w:after="0"/>
        <w:rPr>
          <w:rFonts w:ascii="Cambria" w:hAnsi="Cambria"/>
        </w:rPr>
      </w:pPr>
      <w:r w:rsidRPr="00840653">
        <w:rPr>
          <w:rFonts w:ascii="Cambria" w:hAnsi="Cambria"/>
        </w:rPr>
        <w:t>The salary will be based on qualifications and experience within a range</w:t>
      </w:r>
      <w:r w:rsidR="007A7BC5" w:rsidRPr="00840653">
        <w:rPr>
          <w:rFonts w:ascii="Cambria" w:hAnsi="Cambria"/>
        </w:rPr>
        <w:t xml:space="preserve"> of £24,000 - £26,000 </w:t>
      </w:r>
    </w:p>
    <w:p w:rsidR="00185D8C" w:rsidRPr="00840653" w:rsidRDefault="00AD1211" w:rsidP="007306E1">
      <w:pPr>
        <w:spacing w:after="0"/>
        <w:rPr>
          <w:rFonts w:ascii="Cambria" w:hAnsi="Cambria"/>
        </w:rPr>
      </w:pPr>
      <w:r w:rsidRPr="00840653">
        <w:rPr>
          <w:rFonts w:ascii="Cambria" w:hAnsi="Cambria"/>
        </w:rPr>
        <w:t xml:space="preserve"> Cardiff Sixth Form College</w:t>
      </w:r>
      <w:r w:rsidR="00185D8C" w:rsidRPr="00840653">
        <w:rPr>
          <w:rFonts w:ascii="Cambria" w:hAnsi="Cambria"/>
        </w:rPr>
        <w:t xml:space="preserve"> </w:t>
      </w:r>
      <w:r w:rsidRPr="00840653">
        <w:rPr>
          <w:rFonts w:ascii="Cambria" w:hAnsi="Cambria"/>
        </w:rPr>
        <w:t>is committed to safeguarding and promoting the welfare of children and young people and expects all staff and volunt</w:t>
      </w:r>
      <w:r w:rsidR="00185D8C" w:rsidRPr="00840653">
        <w:rPr>
          <w:rFonts w:ascii="Cambria" w:hAnsi="Cambria"/>
        </w:rPr>
        <w:t>eers to share this commitment.</w:t>
      </w:r>
    </w:p>
    <w:p w:rsidR="0076047A" w:rsidRPr="00840653" w:rsidRDefault="0076047A" w:rsidP="007306E1">
      <w:pPr>
        <w:spacing w:after="0"/>
        <w:rPr>
          <w:rFonts w:ascii="Cambria" w:hAnsi="Cambria"/>
          <w:u w:val="single"/>
        </w:rPr>
      </w:pPr>
    </w:p>
    <w:p w:rsidR="00185D8C" w:rsidRDefault="00AD1211" w:rsidP="007306E1">
      <w:pPr>
        <w:spacing w:after="0"/>
        <w:rPr>
          <w:rFonts w:ascii="Cambria" w:hAnsi="Cambria"/>
          <w:u w:val="single"/>
        </w:rPr>
      </w:pPr>
      <w:r w:rsidRPr="00840653">
        <w:rPr>
          <w:rFonts w:ascii="Cambria" w:hAnsi="Cambria"/>
          <w:u w:val="single"/>
        </w:rPr>
        <w:t xml:space="preserve">Applications </w:t>
      </w:r>
    </w:p>
    <w:p w:rsidR="0076047A" w:rsidRPr="00840653" w:rsidRDefault="0076047A" w:rsidP="007306E1">
      <w:pPr>
        <w:spacing w:after="0"/>
        <w:rPr>
          <w:rFonts w:ascii="Cambria" w:hAnsi="Cambria"/>
          <w:u w:val="single"/>
        </w:rPr>
      </w:pPr>
    </w:p>
    <w:p w:rsidR="00185D8C" w:rsidRPr="00840653" w:rsidRDefault="00AD1211" w:rsidP="007306E1">
      <w:pPr>
        <w:spacing w:after="0"/>
        <w:rPr>
          <w:rFonts w:ascii="Cambria" w:hAnsi="Cambria"/>
        </w:rPr>
      </w:pPr>
      <w:r w:rsidRPr="00840653">
        <w:rPr>
          <w:rFonts w:ascii="Cambria" w:hAnsi="Cambria"/>
        </w:rPr>
        <w:t>If you feel that you can meet these requirements</w:t>
      </w:r>
      <w:r w:rsidR="007A7BC5" w:rsidRPr="00840653">
        <w:rPr>
          <w:rFonts w:ascii="Cambria" w:hAnsi="Cambria"/>
        </w:rPr>
        <w:t>,</w:t>
      </w:r>
      <w:r w:rsidR="00D33D7F">
        <w:rPr>
          <w:rFonts w:ascii="Cambria" w:hAnsi="Cambria"/>
        </w:rPr>
        <w:t xml:space="preserve"> </w:t>
      </w:r>
      <w:r w:rsidRPr="00840653">
        <w:rPr>
          <w:rFonts w:ascii="Cambria" w:hAnsi="Cambria"/>
        </w:rPr>
        <w:t>p</w:t>
      </w:r>
      <w:r w:rsidR="00D33D7F">
        <w:rPr>
          <w:rFonts w:ascii="Cambria" w:hAnsi="Cambria"/>
        </w:rPr>
        <w:t xml:space="preserve">lease complete an </w:t>
      </w:r>
      <w:r w:rsidRPr="00840653">
        <w:rPr>
          <w:rFonts w:ascii="Cambria" w:hAnsi="Cambria"/>
        </w:rPr>
        <w:t>application</w:t>
      </w:r>
      <w:r w:rsidR="00D33D7F">
        <w:rPr>
          <w:rFonts w:ascii="Cambria" w:hAnsi="Cambria"/>
        </w:rPr>
        <w:t xml:space="preserve"> form and return to</w:t>
      </w:r>
      <w:r w:rsidRPr="00840653">
        <w:rPr>
          <w:rFonts w:ascii="Cambria" w:hAnsi="Cambria"/>
        </w:rPr>
        <w:t xml:space="preserve"> Cardiff Sixth Form College</w:t>
      </w:r>
      <w:r w:rsidR="00D33D7F">
        <w:rPr>
          <w:rFonts w:ascii="Cambria" w:hAnsi="Cambria"/>
        </w:rPr>
        <w:t>.</w:t>
      </w:r>
    </w:p>
    <w:p w:rsidR="00185D8C" w:rsidRPr="00840653" w:rsidRDefault="00AD1211" w:rsidP="007306E1">
      <w:pPr>
        <w:spacing w:after="0"/>
        <w:rPr>
          <w:rFonts w:ascii="Cambria" w:hAnsi="Cambria"/>
        </w:rPr>
      </w:pPr>
      <w:r w:rsidRPr="00840653">
        <w:rPr>
          <w:rFonts w:ascii="Cambria" w:hAnsi="Cambria"/>
        </w:rPr>
        <w:t>All applicants are asked to date carefully their educational institutions and places of employment. In addition</w:t>
      </w:r>
      <w:r w:rsidR="00185D8C" w:rsidRPr="00840653">
        <w:rPr>
          <w:rFonts w:ascii="Cambria" w:hAnsi="Cambria"/>
        </w:rPr>
        <w:t>,</w:t>
      </w:r>
      <w:r w:rsidRPr="00840653">
        <w:rPr>
          <w:rFonts w:ascii="Cambria" w:hAnsi="Cambria"/>
        </w:rPr>
        <w:t xml:space="preserve"> they are asked to give the names of referees, their job title and relationship to the applicant. </w:t>
      </w:r>
    </w:p>
    <w:p w:rsidR="006F3920" w:rsidRPr="00840653" w:rsidRDefault="00AD1211" w:rsidP="007306E1">
      <w:pPr>
        <w:spacing w:after="0"/>
        <w:rPr>
          <w:rFonts w:ascii="Cambria" w:hAnsi="Cambria"/>
        </w:rPr>
      </w:pPr>
      <w:r w:rsidRPr="00840653">
        <w:rPr>
          <w:rFonts w:ascii="Cambria" w:hAnsi="Cambria"/>
        </w:rPr>
        <w:t>Written references will be requested on all short-listed applicants. The successful applicant will be asked to prove qualif</w:t>
      </w:r>
      <w:r w:rsidR="007A7BC5" w:rsidRPr="00840653">
        <w:rPr>
          <w:rFonts w:ascii="Cambria" w:hAnsi="Cambria"/>
        </w:rPr>
        <w:t>ications and satisfy the College</w:t>
      </w:r>
      <w:r w:rsidRPr="00840653">
        <w:rPr>
          <w:rFonts w:ascii="Cambria" w:hAnsi="Cambria"/>
        </w:rPr>
        <w:t>s</w:t>
      </w:r>
      <w:r w:rsidR="007A7BC5" w:rsidRPr="00840653">
        <w:rPr>
          <w:rFonts w:ascii="Cambria" w:hAnsi="Cambria"/>
        </w:rPr>
        <w:t>’</w:t>
      </w:r>
      <w:r w:rsidRPr="00840653">
        <w:rPr>
          <w:rFonts w:ascii="Cambria" w:hAnsi="Cambria"/>
        </w:rPr>
        <w:t xml:space="preserve"> requirements for a DBS Enhanced Disclosure.</w:t>
      </w:r>
    </w:p>
    <w:p w:rsidR="00840653" w:rsidRPr="00840653" w:rsidRDefault="00840653" w:rsidP="007306E1">
      <w:pPr>
        <w:spacing w:after="0"/>
        <w:rPr>
          <w:rFonts w:ascii="Cambria" w:hAnsi="Cambria"/>
        </w:rPr>
      </w:pPr>
    </w:p>
    <w:p w:rsidR="00840653" w:rsidRPr="00840653" w:rsidRDefault="00840653" w:rsidP="00840653">
      <w:pPr>
        <w:spacing w:after="0" w:line="240" w:lineRule="auto"/>
        <w:rPr>
          <w:rFonts w:ascii="Cambria" w:hAnsi="Cambria"/>
          <w:sz w:val="24"/>
          <w:szCs w:val="24"/>
        </w:rPr>
      </w:pPr>
      <w:r w:rsidRPr="00840653">
        <w:rPr>
          <w:rFonts w:ascii="Cambria" w:eastAsia="Times New Roman" w:hAnsi="Cambria" w:cs="Times New Roman"/>
          <w:b/>
          <w:iCs/>
          <w:sz w:val="24"/>
          <w:szCs w:val="24"/>
          <w:lang w:val="en-US"/>
        </w:rPr>
        <w:t>Terms &amp; Conditions</w:t>
      </w:r>
      <w:r w:rsidRPr="00840653">
        <w:rPr>
          <w:rFonts w:ascii="Cambria" w:eastAsia="Times New Roman" w:hAnsi="Cambria" w:cs="Times New Roman"/>
          <w:b/>
          <w:iCs/>
          <w:sz w:val="24"/>
          <w:szCs w:val="24"/>
          <w:lang w:val="en-US"/>
        </w:rPr>
        <w:br/>
      </w:r>
      <w:r w:rsidRPr="00840653">
        <w:rPr>
          <w:rFonts w:ascii="Cambria" w:hAnsi="Cambria"/>
          <w:sz w:val="24"/>
          <w:szCs w:val="24"/>
        </w:rPr>
        <w:t>1</w:t>
      </w:r>
      <w:r w:rsidRPr="00840653">
        <w:rPr>
          <w:rFonts w:ascii="Cambria" w:hAnsi="Cambria"/>
          <w:sz w:val="24"/>
          <w:szCs w:val="24"/>
        </w:rPr>
        <w:tab/>
        <w:t>Remuneration:</w:t>
      </w:r>
      <w:r w:rsidRPr="00840653">
        <w:rPr>
          <w:rFonts w:ascii="Cambria" w:hAnsi="Cambria"/>
          <w:sz w:val="24"/>
          <w:szCs w:val="24"/>
        </w:rPr>
        <w:tab/>
      </w:r>
      <w:r w:rsidRPr="00840653">
        <w:rPr>
          <w:rFonts w:ascii="Cambria" w:hAnsi="Cambria"/>
          <w:sz w:val="24"/>
          <w:szCs w:val="24"/>
        </w:rPr>
        <w:tab/>
      </w:r>
      <w:r>
        <w:rPr>
          <w:rFonts w:ascii="Cambria" w:hAnsi="Cambria"/>
          <w:sz w:val="24"/>
          <w:szCs w:val="24"/>
        </w:rPr>
        <w:t>£24</w:t>
      </w:r>
      <w:r w:rsidR="005D5793">
        <w:rPr>
          <w:rFonts w:ascii="Cambria" w:hAnsi="Cambria"/>
          <w:sz w:val="24"/>
          <w:szCs w:val="24"/>
        </w:rPr>
        <w:t>,</w:t>
      </w:r>
      <w:r>
        <w:rPr>
          <w:rFonts w:ascii="Cambria" w:hAnsi="Cambria"/>
          <w:sz w:val="24"/>
          <w:szCs w:val="24"/>
        </w:rPr>
        <w:t>000-£26</w:t>
      </w:r>
      <w:r w:rsidR="005D5793">
        <w:rPr>
          <w:rFonts w:ascii="Cambria" w:hAnsi="Cambria"/>
          <w:sz w:val="24"/>
          <w:szCs w:val="24"/>
        </w:rPr>
        <w:t>,</w:t>
      </w:r>
      <w:r>
        <w:rPr>
          <w:rFonts w:ascii="Cambria" w:hAnsi="Cambria"/>
          <w:sz w:val="24"/>
          <w:szCs w:val="24"/>
        </w:rPr>
        <w:t>000</w:t>
      </w:r>
      <w:r w:rsidR="005D5793">
        <w:rPr>
          <w:rFonts w:ascii="Cambria" w:hAnsi="Cambria"/>
          <w:sz w:val="24"/>
          <w:szCs w:val="24"/>
        </w:rPr>
        <w:t xml:space="preserve"> pa </w:t>
      </w:r>
    </w:p>
    <w:p w:rsidR="00840653" w:rsidRPr="00840653" w:rsidRDefault="00840653" w:rsidP="00840653">
      <w:pPr>
        <w:spacing w:after="0" w:line="240" w:lineRule="auto"/>
        <w:rPr>
          <w:rFonts w:ascii="Cambria" w:hAnsi="Cambria"/>
          <w:sz w:val="24"/>
          <w:szCs w:val="24"/>
        </w:rPr>
      </w:pPr>
      <w:r w:rsidRPr="00840653">
        <w:rPr>
          <w:rFonts w:ascii="Cambria" w:hAnsi="Cambria"/>
          <w:sz w:val="24"/>
          <w:szCs w:val="24"/>
        </w:rPr>
        <w:t>2</w:t>
      </w:r>
      <w:r w:rsidRPr="00840653">
        <w:rPr>
          <w:rFonts w:ascii="Cambria" w:hAnsi="Cambria"/>
          <w:sz w:val="24"/>
          <w:szCs w:val="24"/>
        </w:rPr>
        <w:tab/>
        <w:t>Pension:</w:t>
      </w:r>
      <w:r w:rsidRPr="00840653">
        <w:rPr>
          <w:rFonts w:ascii="Cambria" w:hAnsi="Cambria"/>
          <w:sz w:val="24"/>
          <w:szCs w:val="24"/>
        </w:rPr>
        <w:tab/>
      </w:r>
      <w:r w:rsidRPr="00840653">
        <w:rPr>
          <w:rFonts w:ascii="Cambria" w:hAnsi="Cambria"/>
          <w:sz w:val="24"/>
          <w:szCs w:val="24"/>
        </w:rPr>
        <w:tab/>
      </w:r>
      <w:r w:rsidRPr="00840653">
        <w:rPr>
          <w:rFonts w:ascii="Cambria" w:hAnsi="Cambria"/>
          <w:sz w:val="24"/>
          <w:szCs w:val="24"/>
        </w:rPr>
        <w:tab/>
        <w:t>Inclusion in the Cardiff Sixth Form Pension Plan</w:t>
      </w:r>
    </w:p>
    <w:p w:rsidR="00840653" w:rsidRPr="00840653" w:rsidRDefault="00840653" w:rsidP="00840653">
      <w:pPr>
        <w:spacing w:after="0" w:line="240" w:lineRule="auto"/>
        <w:ind w:left="720" w:hanging="720"/>
        <w:rPr>
          <w:rFonts w:ascii="Cambria" w:hAnsi="Cambria"/>
          <w:sz w:val="24"/>
          <w:szCs w:val="24"/>
        </w:rPr>
      </w:pPr>
      <w:r w:rsidRPr="00840653">
        <w:rPr>
          <w:rFonts w:ascii="Cambria" w:hAnsi="Cambria"/>
          <w:sz w:val="24"/>
          <w:szCs w:val="24"/>
        </w:rPr>
        <w:t>3</w:t>
      </w:r>
      <w:r w:rsidRPr="00840653">
        <w:rPr>
          <w:rFonts w:ascii="Cambria" w:hAnsi="Cambria"/>
          <w:sz w:val="24"/>
          <w:szCs w:val="24"/>
        </w:rPr>
        <w:tab/>
        <w:t>Wor</w:t>
      </w:r>
      <w:r>
        <w:rPr>
          <w:rFonts w:ascii="Cambria" w:hAnsi="Cambria"/>
          <w:sz w:val="24"/>
          <w:szCs w:val="24"/>
        </w:rPr>
        <w:t>king Hours:</w:t>
      </w:r>
      <w:r>
        <w:rPr>
          <w:rFonts w:ascii="Cambria" w:hAnsi="Cambria"/>
          <w:sz w:val="24"/>
          <w:szCs w:val="24"/>
        </w:rPr>
        <w:tab/>
      </w:r>
      <w:r>
        <w:rPr>
          <w:rFonts w:ascii="Cambria" w:hAnsi="Cambria"/>
          <w:sz w:val="24"/>
          <w:szCs w:val="24"/>
        </w:rPr>
        <w:tab/>
        <w:t xml:space="preserve">Monday – Friday, 07:30 </w:t>
      </w:r>
      <w:r w:rsidRPr="00254361">
        <w:rPr>
          <w:rFonts w:ascii="Cambria" w:hAnsi="Cambria"/>
          <w:sz w:val="24"/>
          <w:szCs w:val="24"/>
        </w:rPr>
        <w:t xml:space="preserve">– </w:t>
      </w:r>
      <w:r w:rsidR="0076047A" w:rsidRPr="00254361">
        <w:rPr>
          <w:rFonts w:ascii="Cambria" w:hAnsi="Cambria"/>
          <w:sz w:val="24"/>
          <w:szCs w:val="24"/>
        </w:rPr>
        <w:t>16.30</w:t>
      </w:r>
    </w:p>
    <w:p w:rsidR="00840653" w:rsidRPr="00840653" w:rsidRDefault="00840653" w:rsidP="00840653">
      <w:pPr>
        <w:spacing w:after="0" w:line="240" w:lineRule="auto"/>
        <w:ind w:left="3600"/>
        <w:rPr>
          <w:rFonts w:ascii="Cambria" w:hAnsi="Cambria"/>
          <w:sz w:val="24"/>
          <w:szCs w:val="24"/>
        </w:rPr>
      </w:pPr>
      <w:r w:rsidRPr="00840653">
        <w:rPr>
          <w:rFonts w:ascii="Cambria" w:hAnsi="Cambria"/>
          <w:sz w:val="24"/>
          <w:szCs w:val="24"/>
        </w:rPr>
        <w:t>Occasional work as necessary to support school events</w:t>
      </w:r>
      <w:r w:rsidRPr="00840653">
        <w:rPr>
          <w:rFonts w:ascii="Cambria" w:hAnsi="Cambria"/>
          <w:sz w:val="24"/>
          <w:szCs w:val="24"/>
        </w:rPr>
        <w:tab/>
      </w:r>
      <w:r w:rsidRPr="00840653">
        <w:rPr>
          <w:rFonts w:ascii="Cambria" w:hAnsi="Cambria"/>
          <w:sz w:val="24"/>
          <w:szCs w:val="24"/>
        </w:rPr>
        <w:tab/>
      </w:r>
      <w:r w:rsidRPr="00840653">
        <w:rPr>
          <w:rFonts w:ascii="Cambria" w:hAnsi="Cambria"/>
          <w:sz w:val="24"/>
          <w:szCs w:val="24"/>
        </w:rPr>
        <w:tab/>
      </w:r>
      <w:r w:rsidRPr="00840653">
        <w:rPr>
          <w:rFonts w:ascii="Cambria" w:hAnsi="Cambria"/>
          <w:sz w:val="24"/>
          <w:szCs w:val="24"/>
        </w:rPr>
        <w:tab/>
      </w:r>
    </w:p>
    <w:p w:rsidR="00840653" w:rsidRPr="00840653" w:rsidRDefault="00840653" w:rsidP="00840653">
      <w:pPr>
        <w:spacing w:after="0" w:line="240" w:lineRule="auto"/>
        <w:rPr>
          <w:rFonts w:ascii="Cambria" w:hAnsi="Cambria"/>
          <w:sz w:val="24"/>
          <w:szCs w:val="24"/>
        </w:rPr>
      </w:pPr>
      <w:r w:rsidRPr="00840653">
        <w:rPr>
          <w:rFonts w:ascii="Cambria" w:hAnsi="Cambria"/>
          <w:sz w:val="24"/>
          <w:szCs w:val="24"/>
        </w:rPr>
        <w:t>4</w:t>
      </w:r>
      <w:r w:rsidRPr="00840653">
        <w:rPr>
          <w:rFonts w:ascii="Cambria" w:hAnsi="Cambria"/>
          <w:sz w:val="24"/>
          <w:szCs w:val="24"/>
        </w:rPr>
        <w:tab/>
        <w:t>Holiday entitlement:</w:t>
      </w:r>
      <w:r w:rsidRPr="00840653">
        <w:rPr>
          <w:rFonts w:ascii="Cambria" w:hAnsi="Cambria"/>
          <w:sz w:val="24"/>
          <w:szCs w:val="24"/>
        </w:rPr>
        <w:tab/>
      </w:r>
      <w:r w:rsidRPr="00840653">
        <w:rPr>
          <w:rFonts w:ascii="Cambria" w:hAnsi="Cambria"/>
          <w:sz w:val="24"/>
          <w:szCs w:val="24"/>
        </w:rPr>
        <w:tab/>
        <w:t>30 days</w:t>
      </w:r>
      <w:r w:rsidR="005D5793">
        <w:rPr>
          <w:rFonts w:ascii="Cambria" w:hAnsi="Cambria"/>
          <w:sz w:val="24"/>
          <w:szCs w:val="24"/>
        </w:rPr>
        <w:t xml:space="preserve"> (as per academic calendar)</w:t>
      </w:r>
    </w:p>
    <w:p w:rsidR="00840653" w:rsidRPr="00840653" w:rsidRDefault="00840653" w:rsidP="00840653">
      <w:pPr>
        <w:spacing w:after="0" w:line="240" w:lineRule="auto"/>
        <w:rPr>
          <w:rFonts w:ascii="Cambria" w:hAnsi="Cambria"/>
          <w:sz w:val="24"/>
          <w:szCs w:val="24"/>
        </w:rPr>
      </w:pPr>
      <w:r>
        <w:rPr>
          <w:rFonts w:ascii="Cambria" w:hAnsi="Cambria"/>
          <w:sz w:val="24"/>
          <w:szCs w:val="24"/>
        </w:rPr>
        <w:t>5</w:t>
      </w:r>
      <w:r>
        <w:rPr>
          <w:rFonts w:ascii="Cambria" w:hAnsi="Cambria"/>
          <w:sz w:val="24"/>
          <w:szCs w:val="24"/>
        </w:rPr>
        <w:tab/>
        <w:t>Notice period:</w:t>
      </w:r>
      <w:r>
        <w:rPr>
          <w:rFonts w:ascii="Cambria" w:hAnsi="Cambria"/>
          <w:sz w:val="24"/>
          <w:szCs w:val="24"/>
        </w:rPr>
        <w:tab/>
      </w:r>
      <w:r>
        <w:rPr>
          <w:rFonts w:ascii="Cambria" w:hAnsi="Cambria"/>
          <w:sz w:val="24"/>
          <w:szCs w:val="24"/>
        </w:rPr>
        <w:tab/>
      </w:r>
      <w:r w:rsidRPr="00840653">
        <w:rPr>
          <w:rFonts w:ascii="Cambria" w:hAnsi="Cambria"/>
          <w:sz w:val="24"/>
          <w:szCs w:val="24"/>
        </w:rPr>
        <w:t>1 month</w:t>
      </w:r>
    </w:p>
    <w:p w:rsidR="00840653" w:rsidRPr="00840653" w:rsidRDefault="00840653" w:rsidP="00840653">
      <w:pPr>
        <w:spacing w:after="0" w:line="240" w:lineRule="auto"/>
        <w:rPr>
          <w:rFonts w:ascii="Cambria" w:hAnsi="Cambria"/>
          <w:sz w:val="24"/>
          <w:szCs w:val="24"/>
        </w:rPr>
      </w:pPr>
      <w:r w:rsidRPr="00840653">
        <w:rPr>
          <w:rFonts w:ascii="Cambria" w:hAnsi="Cambria"/>
          <w:sz w:val="24"/>
          <w:szCs w:val="24"/>
        </w:rPr>
        <w:t>6</w:t>
      </w:r>
      <w:r w:rsidRPr="00840653">
        <w:rPr>
          <w:rFonts w:ascii="Cambria" w:hAnsi="Cambria"/>
          <w:sz w:val="24"/>
          <w:szCs w:val="24"/>
        </w:rPr>
        <w:tab/>
        <w:t>Probationary period:</w:t>
      </w:r>
      <w:r w:rsidRPr="00840653">
        <w:rPr>
          <w:rFonts w:ascii="Cambria" w:hAnsi="Cambria"/>
          <w:sz w:val="24"/>
          <w:szCs w:val="24"/>
        </w:rPr>
        <w:tab/>
      </w:r>
      <w:r w:rsidRPr="00840653">
        <w:rPr>
          <w:rFonts w:ascii="Cambria" w:hAnsi="Cambria"/>
          <w:sz w:val="24"/>
          <w:szCs w:val="24"/>
        </w:rPr>
        <w:tab/>
        <w:t>6 months, reviewable at discretion of CSFC</w:t>
      </w:r>
    </w:p>
    <w:p w:rsidR="00840653" w:rsidRPr="00840653" w:rsidRDefault="00840653" w:rsidP="007306E1">
      <w:pPr>
        <w:spacing w:after="0"/>
        <w:rPr>
          <w:rFonts w:ascii="Cambria" w:hAnsi="Cambria"/>
        </w:rPr>
      </w:pPr>
    </w:p>
    <w:sectPr w:rsidR="00840653" w:rsidRPr="00840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0BDC"/>
    <w:multiLevelType w:val="hybridMultilevel"/>
    <w:tmpl w:val="30EE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823F16"/>
    <w:multiLevelType w:val="hybridMultilevel"/>
    <w:tmpl w:val="F32C7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8651B97"/>
    <w:multiLevelType w:val="hybridMultilevel"/>
    <w:tmpl w:val="2DA8D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690A1A"/>
    <w:multiLevelType w:val="hybridMultilevel"/>
    <w:tmpl w:val="70EEB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77F195F"/>
    <w:multiLevelType w:val="hybridMultilevel"/>
    <w:tmpl w:val="ED30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11"/>
    <w:rsid w:val="000358AB"/>
    <w:rsid w:val="00185D8C"/>
    <w:rsid w:val="001926CD"/>
    <w:rsid w:val="00254361"/>
    <w:rsid w:val="004E68EB"/>
    <w:rsid w:val="00597C4C"/>
    <w:rsid w:val="005D5793"/>
    <w:rsid w:val="006859E8"/>
    <w:rsid w:val="006F3920"/>
    <w:rsid w:val="007306E1"/>
    <w:rsid w:val="0076047A"/>
    <w:rsid w:val="007A7BC5"/>
    <w:rsid w:val="00840653"/>
    <w:rsid w:val="00875EAA"/>
    <w:rsid w:val="00892D12"/>
    <w:rsid w:val="008B5D85"/>
    <w:rsid w:val="009C2335"/>
    <w:rsid w:val="00A36ADD"/>
    <w:rsid w:val="00AD1211"/>
    <w:rsid w:val="00D33D7F"/>
    <w:rsid w:val="00D605C8"/>
    <w:rsid w:val="00E271BF"/>
    <w:rsid w:val="00EF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D8C"/>
    <w:pPr>
      <w:ind w:left="720"/>
      <w:contextualSpacing/>
    </w:pPr>
  </w:style>
  <w:style w:type="paragraph" w:styleId="BalloonText">
    <w:name w:val="Balloon Text"/>
    <w:basedOn w:val="Normal"/>
    <w:link w:val="BalloonTextChar"/>
    <w:uiPriority w:val="99"/>
    <w:semiHidden/>
    <w:unhideWhenUsed/>
    <w:rsid w:val="0019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D8C"/>
    <w:pPr>
      <w:ind w:left="720"/>
      <w:contextualSpacing/>
    </w:pPr>
  </w:style>
  <w:style w:type="paragraph" w:styleId="BalloonText">
    <w:name w:val="Balloon Text"/>
    <w:basedOn w:val="Normal"/>
    <w:link w:val="BalloonTextChar"/>
    <w:uiPriority w:val="99"/>
    <w:semiHidden/>
    <w:unhideWhenUsed/>
    <w:rsid w:val="0019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Lewis-Robson</dc:creator>
  <cp:lastModifiedBy>Lisa Morton</cp:lastModifiedBy>
  <cp:revision>2</cp:revision>
  <dcterms:created xsi:type="dcterms:W3CDTF">2017-10-09T15:27:00Z</dcterms:created>
  <dcterms:modified xsi:type="dcterms:W3CDTF">2017-10-09T15:27:00Z</dcterms:modified>
</cp:coreProperties>
</file>