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53" w:rsidRPr="00D630DA" w:rsidRDefault="001C3D74" w:rsidP="005C184C">
      <w:pPr>
        <w:pStyle w:val="NoSpacing"/>
        <w:jc w:val="center"/>
        <w:rPr>
          <w:rFonts w:ascii="Open Sans" w:hAnsi="Open Sans" w:cs="Open Sans"/>
        </w:rPr>
      </w:pPr>
      <w:bookmarkStart w:id="0" w:name="_Hlk535252145"/>
      <w:r>
        <w:rPr>
          <w:rFonts w:ascii="Open Sans" w:hAnsi="Open Sans" w:cs="Open Sans"/>
        </w:rPr>
        <w:t>ICT Apprentice</w:t>
      </w:r>
    </w:p>
    <w:p w:rsidR="002A6BE6" w:rsidRPr="00D630DA" w:rsidRDefault="002A6BE6" w:rsidP="002A6BE6">
      <w:pPr>
        <w:pStyle w:val="NoSpacing"/>
        <w:rPr>
          <w:rFonts w:ascii="Open Sans" w:hAnsi="Open Sans" w:cs="Open Sans"/>
        </w:rPr>
      </w:pPr>
    </w:p>
    <w:p w:rsidR="002A6BE6" w:rsidRPr="002A6BE6" w:rsidRDefault="002A6BE6" w:rsidP="002A6BE6">
      <w:pPr>
        <w:pStyle w:val="NoSpacing"/>
        <w:rPr>
          <w:rFonts w:ascii="Open Sans" w:hAnsi="Open Sans" w:cs="Open Sans"/>
          <w:sz w:val="20"/>
          <w:szCs w:val="20"/>
        </w:rPr>
      </w:pPr>
      <w:r w:rsidRPr="002A6BE6">
        <w:rPr>
          <w:rFonts w:ascii="Open Sans" w:hAnsi="Open Sans" w:cs="Open Sans"/>
          <w:sz w:val="20"/>
          <w:szCs w:val="20"/>
        </w:rPr>
        <w:t>Job Title:</w:t>
      </w:r>
      <w:r w:rsidR="008361C5">
        <w:rPr>
          <w:rFonts w:ascii="Open Sans" w:hAnsi="Open Sans" w:cs="Open Sans"/>
          <w:sz w:val="20"/>
          <w:szCs w:val="20"/>
        </w:rPr>
        <w:t xml:space="preserve"> </w:t>
      </w:r>
      <w:r w:rsidR="001C3D74">
        <w:rPr>
          <w:rFonts w:ascii="Open Sans" w:hAnsi="Open Sans" w:cs="Open Sans"/>
          <w:sz w:val="20"/>
          <w:szCs w:val="20"/>
        </w:rPr>
        <w:t>ICT Apprentice</w:t>
      </w:r>
    </w:p>
    <w:p w:rsidR="002A6BE6" w:rsidRPr="002A6BE6" w:rsidRDefault="002A6BE6" w:rsidP="002A6BE6">
      <w:pPr>
        <w:pStyle w:val="NoSpacing"/>
        <w:rPr>
          <w:rFonts w:ascii="Open Sans" w:hAnsi="Open Sans" w:cs="Open Sans"/>
          <w:sz w:val="20"/>
          <w:szCs w:val="20"/>
        </w:rPr>
      </w:pPr>
    </w:p>
    <w:p w:rsidR="002A6BE6" w:rsidRPr="002A6BE6" w:rsidRDefault="002A6BE6" w:rsidP="002A6BE6">
      <w:pPr>
        <w:pStyle w:val="NoSpacing"/>
        <w:ind w:left="2160" w:hanging="2160"/>
        <w:rPr>
          <w:rFonts w:ascii="Open Sans" w:hAnsi="Open Sans" w:cs="Open Sans"/>
          <w:sz w:val="20"/>
          <w:szCs w:val="20"/>
        </w:rPr>
      </w:pPr>
      <w:r w:rsidRPr="002A6BE6">
        <w:rPr>
          <w:rFonts w:ascii="Open Sans" w:hAnsi="Open Sans" w:cs="Open Sans"/>
          <w:sz w:val="20"/>
          <w:szCs w:val="20"/>
        </w:rPr>
        <w:t xml:space="preserve">Line Manager: </w:t>
      </w:r>
      <w:r w:rsidR="001C3D74">
        <w:rPr>
          <w:rFonts w:ascii="Open Sans" w:hAnsi="Open Sans" w:cs="Open Sans"/>
          <w:sz w:val="20"/>
          <w:szCs w:val="20"/>
        </w:rPr>
        <w:t>Senior ICT Technician, Business &amp; Compliance Manager</w:t>
      </w:r>
    </w:p>
    <w:p w:rsidR="002A6BE6" w:rsidRPr="002A6BE6" w:rsidRDefault="002A6BE6" w:rsidP="002A6BE6">
      <w:pPr>
        <w:pStyle w:val="NoSpacing"/>
        <w:ind w:left="2160" w:hanging="2160"/>
        <w:rPr>
          <w:rFonts w:ascii="Open Sans" w:hAnsi="Open Sans" w:cs="Open Sans"/>
          <w:sz w:val="20"/>
          <w:szCs w:val="20"/>
        </w:rPr>
      </w:pPr>
    </w:p>
    <w:p w:rsidR="002A6BE6" w:rsidRDefault="002A6BE6" w:rsidP="002A6BE6">
      <w:pPr>
        <w:pStyle w:val="NoSpacing"/>
        <w:rPr>
          <w:rFonts w:ascii="Open Sans" w:hAnsi="Open Sans" w:cs="Open Sans"/>
          <w:sz w:val="20"/>
          <w:szCs w:val="20"/>
        </w:rPr>
      </w:pPr>
      <w:r w:rsidRPr="002A6BE6">
        <w:rPr>
          <w:rFonts w:ascii="Open Sans" w:hAnsi="Open Sans" w:cs="Open Sans"/>
          <w:sz w:val="20"/>
          <w:szCs w:val="20"/>
        </w:rPr>
        <w:t xml:space="preserve">Scale: </w:t>
      </w:r>
      <w:r w:rsidR="001C3D74">
        <w:rPr>
          <w:rFonts w:ascii="Open Sans" w:hAnsi="Open Sans" w:cs="Open Sans"/>
          <w:sz w:val="20"/>
          <w:szCs w:val="20"/>
        </w:rPr>
        <w:t xml:space="preserve">Full Time - 37 hours per week </w:t>
      </w:r>
    </w:p>
    <w:p w:rsidR="001C3D74" w:rsidRDefault="001C3D74" w:rsidP="002A6BE6">
      <w:pPr>
        <w:pStyle w:val="NoSpacing"/>
        <w:rPr>
          <w:rFonts w:ascii="Open Sans" w:hAnsi="Open Sans" w:cs="Open Sans"/>
          <w:sz w:val="20"/>
          <w:szCs w:val="20"/>
        </w:rPr>
      </w:pPr>
    </w:p>
    <w:p w:rsidR="001C3D74" w:rsidRPr="002A6BE6" w:rsidRDefault="001C3D74" w:rsidP="002A6BE6">
      <w:pPr>
        <w:pStyle w:val="NoSpacing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Salary: £4.15 - £8.72 per hour (based on experience and age)</w:t>
      </w:r>
    </w:p>
    <w:p w:rsidR="002A6BE6" w:rsidRPr="002A6BE6" w:rsidRDefault="002A6BE6" w:rsidP="002A6BE6">
      <w:pPr>
        <w:pStyle w:val="NoSpacing"/>
        <w:rPr>
          <w:rFonts w:ascii="Open Sans" w:hAnsi="Open Sans" w:cs="Open Sans"/>
          <w:sz w:val="20"/>
          <w:szCs w:val="20"/>
        </w:rPr>
      </w:pPr>
    </w:p>
    <w:bookmarkEnd w:id="0"/>
    <w:p w:rsidR="002A6BE6" w:rsidRPr="002A6BE6" w:rsidRDefault="002A6BE6" w:rsidP="002A6BE6">
      <w:pPr>
        <w:pStyle w:val="NoSpacing"/>
        <w:rPr>
          <w:rFonts w:ascii="Open Sans" w:hAnsi="Open Sans" w:cs="Open Sans"/>
          <w:sz w:val="20"/>
          <w:szCs w:val="20"/>
        </w:rPr>
      </w:pPr>
      <w:r w:rsidRPr="002A6BE6">
        <w:rPr>
          <w:rFonts w:ascii="Open Sans" w:hAnsi="Open Sans" w:cs="Open Sans"/>
          <w:sz w:val="20"/>
          <w:szCs w:val="20"/>
        </w:rPr>
        <w:t xml:space="preserve">Start Date: </w:t>
      </w:r>
      <w:r w:rsidR="00F219C0">
        <w:rPr>
          <w:rFonts w:ascii="Open Sans" w:hAnsi="Open Sans" w:cs="Open Sans"/>
          <w:sz w:val="20"/>
          <w:szCs w:val="20"/>
        </w:rPr>
        <w:t>As soon as possible</w:t>
      </w:r>
    </w:p>
    <w:p w:rsidR="002A6BE6" w:rsidRPr="002A6BE6" w:rsidRDefault="002A6BE6" w:rsidP="003E6B5A">
      <w:pPr>
        <w:pStyle w:val="NoSpacing"/>
        <w:rPr>
          <w:rFonts w:ascii="Open Sans" w:hAnsi="Open Sans" w:cs="Open Sans"/>
          <w:sz w:val="20"/>
          <w:szCs w:val="20"/>
        </w:rPr>
      </w:pPr>
    </w:p>
    <w:p w:rsidR="003E6B5A" w:rsidRPr="008039CE" w:rsidRDefault="003E6B5A" w:rsidP="003E6B5A">
      <w:pPr>
        <w:pStyle w:val="NoSpacing"/>
        <w:rPr>
          <w:rFonts w:ascii="Open Sans" w:hAnsi="Open Sans" w:cs="Open Sans"/>
        </w:rPr>
      </w:pPr>
      <w:r w:rsidRPr="008039CE">
        <w:rPr>
          <w:rFonts w:ascii="Open Sans" w:hAnsi="Open Sans" w:cs="Open Sans"/>
          <w:noProof/>
          <w:lang w:eastAsia="en-GB"/>
        </w:rPr>
        <mc:AlternateContent>
          <mc:Choice Requires="wpg">
            <w:drawing>
              <wp:inline distT="0" distB="0" distL="0" distR="0" wp14:anchorId="737055EF" wp14:editId="379DB061">
                <wp:extent cx="6388925" cy="45719"/>
                <wp:effectExtent l="0" t="0" r="12065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925" cy="45719"/>
                          <a:chOff x="0" y="0"/>
                          <a:chExt cx="5701284" cy="18288"/>
                        </a:xfrm>
                      </wpg:grpSpPr>
                      <wps:wsp>
                        <wps:cNvPr id="3" name="Shape 91496"/>
                        <wps:cNvSpPr/>
                        <wps:spPr>
                          <a:xfrm>
                            <a:off x="0" y="0"/>
                            <a:ext cx="570128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1284" h="18288">
                                <a:moveTo>
                                  <a:pt x="0" y="9144"/>
                                </a:moveTo>
                                <a:lnTo>
                                  <a:pt x="5701284" y="9144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9231" id="Group 2" o:spid="_x0000_s1026" style="width:503.05pt;height:3.6pt;mso-position-horizontal-relative:char;mso-position-vertical-relative:line" coordsize="5701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">
                <v:shape id="Shape 91496" o:spid="_x0000_s1027" style="position:absolute;width:57012;height:182;visibility:visible;mso-wrap-style:square;v-text-anchor:top" coordsize="570128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" path="m,9144r5701284,e" filled="f" strokecolor="#4472c4 [3208]" strokeweight="1.5pt">
                  <v:stroke joinstyle="miter"/>
                  <v:path arrowok="t" textboxrect="0,0,5701284,18288"/>
                </v:shape>
                <w10:anchorlock/>
              </v:group>
            </w:pict>
          </mc:Fallback>
        </mc:AlternateContent>
      </w:r>
    </w:p>
    <w:p w:rsidR="003E6B5A" w:rsidRPr="008039CE" w:rsidRDefault="003E6B5A" w:rsidP="003E6B5A">
      <w:pPr>
        <w:pStyle w:val="NoSpacing"/>
        <w:rPr>
          <w:rFonts w:ascii="Open Sans" w:hAnsi="Open Sans" w:cs="Open Sans"/>
          <w:b/>
        </w:rPr>
      </w:pPr>
    </w:p>
    <w:p w:rsidR="003E6B5A" w:rsidRDefault="00D44283" w:rsidP="003E6B5A">
      <w:pPr>
        <w:pStyle w:val="NoSpacing"/>
        <w:rPr>
          <w:rFonts w:ascii="Open Sans" w:hAnsi="Open Sans" w:cs="Open Sans"/>
          <w:b/>
          <w:sz w:val="20"/>
          <w:szCs w:val="20"/>
        </w:rPr>
      </w:pPr>
      <w:r w:rsidRPr="005C125A">
        <w:rPr>
          <w:rFonts w:ascii="Open Sans" w:hAnsi="Open Sans" w:cs="Open Sans"/>
          <w:b/>
          <w:sz w:val="20"/>
          <w:szCs w:val="20"/>
        </w:rPr>
        <w:t>Key Responsibilit</w:t>
      </w:r>
      <w:r w:rsidR="00DE040A">
        <w:rPr>
          <w:rFonts w:ascii="Open Sans" w:hAnsi="Open Sans" w:cs="Open Sans"/>
          <w:b/>
          <w:sz w:val="20"/>
          <w:szCs w:val="20"/>
        </w:rPr>
        <w:t>y</w:t>
      </w:r>
      <w:r w:rsidR="003E6B5A" w:rsidRPr="005C125A">
        <w:rPr>
          <w:rFonts w:ascii="Open Sans" w:hAnsi="Open Sans" w:cs="Open Sans"/>
          <w:b/>
          <w:sz w:val="20"/>
          <w:szCs w:val="20"/>
        </w:rPr>
        <w:t>:</w:t>
      </w:r>
    </w:p>
    <w:p w:rsidR="00DE040A" w:rsidRDefault="00DE040A" w:rsidP="003E6B5A">
      <w:pPr>
        <w:pStyle w:val="NoSpacing"/>
        <w:rPr>
          <w:rFonts w:ascii="Open Sans" w:hAnsi="Open Sans" w:cs="Open Sans"/>
          <w:b/>
          <w:sz w:val="20"/>
          <w:szCs w:val="20"/>
        </w:rPr>
      </w:pP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Offering IT support in lessons as requested by staff</w:t>
      </w: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Assist with Maintenance of all ICT equipment on site</w:t>
      </w: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Supporting a wide range of software</w:t>
      </w: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Provide Support for whole school events where required</w:t>
      </w:r>
    </w:p>
    <w:p w:rsidR="001C3D74" w:rsidRDefault="001C3D74" w:rsidP="001C3D74">
      <w:pPr>
        <w:pStyle w:val="TableParagraph"/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</w:p>
    <w:p w:rsidR="001C3D74" w:rsidRPr="001C3D74" w:rsidRDefault="001C3D74" w:rsidP="001C3D74">
      <w:pPr>
        <w:pStyle w:val="TableParagraph"/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b/>
          <w:sz w:val="20"/>
          <w:szCs w:val="20"/>
        </w:rPr>
      </w:pPr>
      <w:r w:rsidRPr="001C3D74">
        <w:rPr>
          <w:rFonts w:ascii="Open Sans" w:eastAsia="Open Sans" w:hAnsi="Open Sans" w:cs="Open Sans"/>
          <w:b/>
          <w:sz w:val="20"/>
          <w:szCs w:val="20"/>
        </w:rPr>
        <w:t>ICT Support</w:t>
      </w:r>
    </w:p>
    <w:p w:rsidR="00DE040A" w:rsidRDefault="00DE040A" w:rsidP="00DE040A">
      <w:pPr>
        <w:pStyle w:val="TableParagraph"/>
        <w:spacing w:line="272" w:lineRule="exact"/>
        <w:rPr>
          <w:rFonts w:ascii="Open Sans"/>
          <w:sz w:val="20"/>
        </w:rPr>
      </w:pP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Respond to any issues that arise during lessons for staff in a prompt manner</w:t>
      </w: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When requested (and approved with the IT manager) provide whole lesson support for ICT lessons</w:t>
      </w: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Maintain the general upkeep of ICT classrooms, including peripherals, monitors and PCs</w:t>
      </w: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We will always try to repair equipment before purchasing a replacement, so you will be expected to assist with this</w:t>
      </w:r>
    </w:p>
    <w:p w:rsid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Where products are within warranty you will be required to liaise with suppliers to arrange the</w:t>
      </w:r>
      <w:r w:rsidRPr="001C3D74">
        <w:rPr>
          <w:rFonts w:ascii="Open Sans" w:eastAsia="Open Sans" w:hAnsi="Open Sans" w:cs="Open Sans"/>
          <w:sz w:val="20"/>
          <w:szCs w:val="20"/>
        </w:rPr>
        <w:t xml:space="preserve"> </w:t>
      </w:r>
      <w:r w:rsidRPr="001C3D74">
        <w:rPr>
          <w:rFonts w:ascii="Open Sans" w:eastAsia="Open Sans" w:hAnsi="Open Sans" w:cs="Open Sans"/>
          <w:sz w:val="20"/>
          <w:szCs w:val="20"/>
        </w:rPr>
        <w:t>repair/replacement of equipment</w:t>
      </w: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 xml:space="preserve"> The main software used on a day-to-day basis is Microsoft Office, so a good understanding of this would be helpful for troubleshooting any issues and aiding with the more technical aspects of its functionality</w:t>
      </w: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Supporting the use of Google Classroom and the use of Google Apps/G Suite within different subjects – this includes the management of user accounts within the Google Admin Centre</w:t>
      </w:r>
    </w:p>
    <w:p w:rsidR="001C3D74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Providing support for the Cunninghams cashless catering system – this includes the registration of new biometric accounts and ensuring that data is up to date within the cashless catering software</w:t>
      </w:r>
    </w:p>
    <w:p w:rsidR="008361C5" w:rsidRPr="001C3D74" w:rsidRDefault="001C3D74" w:rsidP="001C3D74">
      <w:pPr>
        <w:pStyle w:val="TableParagraph"/>
        <w:numPr>
          <w:ilvl w:val="0"/>
          <w:numId w:val="16"/>
        </w:numPr>
        <w:tabs>
          <w:tab w:val="left" w:pos="466"/>
        </w:tabs>
        <w:spacing w:line="242" w:lineRule="auto"/>
        <w:ind w:right="323"/>
        <w:rPr>
          <w:rFonts w:ascii="Open Sans" w:eastAsia="Open Sans" w:hAnsi="Open Sans" w:cs="Open Sans"/>
          <w:sz w:val="20"/>
          <w:szCs w:val="20"/>
        </w:rPr>
      </w:pPr>
      <w:r w:rsidRPr="001C3D74">
        <w:rPr>
          <w:rFonts w:ascii="Open Sans" w:eastAsia="Open Sans" w:hAnsi="Open Sans" w:cs="Open Sans"/>
          <w:sz w:val="20"/>
          <w:szCs w:val="20"/>
        </w:rPr>
        <w:t>The use of subject specific software is very common within departments (for example Google SketchUp and Corel Draw within Technology Photography and VirtualBox and Python for ICT/Computing) so a basic understanding of the functionality of these is helpful for assisting with any issues that may arise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1C3D74" w:rsidRPr="001C3D74" w:rsidRDefault="001C3D74" w:rsidP="001C3D7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eastAsia="en-GB"/>
        </w:rPr>
      </w:pPr>
    </w:p>
    <w:p w:rsidR="00814288" w:rsidRDefault="00814288" w:rsidP="008142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eastAsia="en-GB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lang w:eastAsia="en-GB"/>
        </w:rPr>
        <w:t>Business &amp; Educational Staff Standards</w:t>
      </w:r>
    </w:p>
    <w:p w:rsidR="00814288" w:rsidRDefault="00814288" w:rsidP="008142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eastAsia="en-GB"/>
        </w:rPr>
      </w:pPr>
    </w:p>
    <w:p w:rsidR="00814288" w:rsidRPr="0081428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B0B0B"/>
          <w:sz w:val="20"/>
          <w:szCs w:val="20"/>
          <w:lang w:eastAsia="en-GB"/>
        </w:rPr>
      </w:pPr>
      <w:r w:rsidRPr="00814288">
        <w:rPr>
          <w:rFonts w:ascii="Open Sans" w:hAnsi="Open Sans" w:cs="Open Sans"/>
          <w:color w:val="0B0B0B"/>
          <w:sz w:val="20"/>
          <w:szCs w:val="20"/>
          <w:lang w:eastAsia="en-GB"/>
        </w:rPr>
        <w:t>Complying with policies and procedures relating to Safeguarding, Child Protection, Health and Safety,</w:t>
      </w:r>
      <w:r>
        <w:rPr>
          <w:rFonts w:ascii="Open Sans" w:hAnsi="Open Sans" w:cs="Open Sans"/>
          <w:color w:val="0B0B0B"/>
          <w:sz w:val="20"/>
          <w:szCs w:val="20"/>
          <w:lang w:eastAsia="en-GB"/>
        </w:rPr>
        <w:t xml:space="preserve"> </w:t>
      </w:r>
      <w:r w:rsidRPr="00814288">
        <w:rPr>
          <w:rFonts w:ascii="Open Sans" w:hAnsi="Open Sans" w:cs="Open Sans"/>
          <w:color w:val="0B0B0B"/>
          <w:sz w:val="20"/>
          <w:szCs w:val="20"/>
          <w:lang w:eastAsia="en-GB"/>
        </w:rPr>
        <w:t>Confidentiality and Data Protection. Reporting all concerns to  the Delegated Safeguarding Lead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Be able to work collaboratively as part of a</w:t>
      </w:r>
      <w:r>
        <w:rPr>
          <w:rFonts w:ascii="Open Sans" w:hAnsi="Open Sans" w:cs="Open Sans"/>
          <w:color w:val="090909"/>
          <w:sz w:val="20"/>
          <w:szCs w:val="20"/>
          <w:lang w:eastAsia="en-GB"/>
        </w:rPr>
        <w:t xml:space="preserve"> </w:t>
      </w: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team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B0B0B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B0B0B"/>
          <w:sz w:val="20"/>
          <w:szCs w:val="20"/>
          <w:lang w:eastAsia="en-GB"/>
        </w:rPr>
        <w:t>Develop positive working relationships with colleagues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A0A0A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A0A0A"/>
          <w:sz w:val="20"/>
          <w:szCs w:val="20"/>
          <w:lang w:eastAsia="en-GB"/>
        </w:rPr>
        <w:t>Communicate clearly, respectfully and professionally with pupils, parents, colleagues and visitors</w:t>
      </w:r>
    </w:p>
    <w:p w:rsidR="00814288" w:rsidRPr="0081428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814288">
        <w:rPr>
          <w:rFonts w:ascii="Open Sans" w:hAnsi="Open Sans" w:cs="Open Sans"/>
          <w:sz w:val="20"/>
          <w:szCs w:val="20"/>
          <w:lang w:eastAsia="en-GB"/>
        </w:rPr>
        <w:t>Work with his or her line manager to develop and implement a professional development plan</w:t>
      </w:r>
    </w:p>
    <w:p w:rsidR="00814288" w:rsidRPr="0081428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814288">
        <w:rPr>
          <w:rFonts w:ascii="Open Sans" w:hAnsi="Open Sans" w:cs="Open Sans"/>
          <w:sz w:val="20"/>
          <w:szCs w:val="20"/>
          <w:lang w:eastAsia="en-GB"/>
        </w:rPr>
        <w:t>Use feedback and personal reflection to improve his or her own working practices</w:t>
      </w:r>
    </w:p>
    <w:p w:rsidR="00814288" w:rsidRPr="0081428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814288">
        <w:rPr>
          <w:rFonts w:ascii="Open Sans" w:hAnsi="Open Sans" w:cs="Open Sans"/>
          <w:sz w:val="20"/>
          <w:szCs w:val="20"/>
          <w:lang w:eastAsia="en-GB"/>
        </w:rPr>
        <w:t>Where relevant, maintain first aid accreditation</w:t>
      </w:r>
    </w:p>
    <w:p w:rsidR="00814288" w:rsidRPr="00E81B6A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E81B6A">
        <w:rPr>
          <w:rFonts w:ascii="Open Sans" w:hAnsi="Open Sans" w:cs="Open Sans"/>
          <w:sz w:val="20"/>
          <w:szCs w:val="20"/>
          <w:lang w:eastAsia="en-GB"/>
        </w:rPr>
        <w:t>Understand how the role supports the quality of teaching and learning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1C6498">
        <w:rPr>
          <w:rFonts w:ascii="Open Sans" w:hAnsi="Open Sans" w:cs="Open Sans"/>
          <w:sz w:val="20"/>
          <w:szCs w:val="20"/>
          <w:lang w:eastAsia="en-GB"/>
        </w:rPr>
        <w:t>Understand the roles of external agencies and how to work with them as required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eastAsia="en-GB"/>
        </w:rPr>
      </w:pPr>
      <w:r w:rsidRPr="001C6498">
        <w:rPr>
          <w:rFonts w:ascii="Open Sans" w:hAnsi="Open Sans" w:cs="Open Sans"/>
          <w:sz w:val="20"/>
          <w:szCs w:val="20"/>
          <w:lang w:eastAsia="en-GB"/>
        </w:rPr>
        <w:lastRenderedPageBreak/>
        <w:t>Follow all processes for the handling and banking of money meticulously</w:t>
      </w:r>
    </w:p>
    <w:p w:rsidR="00814288" w:rsidRPr="00502D5A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502D5A">
        <w:rPr>
          <w:rFonts w:ascii="Open Sans" w:hAnsi="Open Sans" w:cs="Open Sans"/>
          <w:sz w:val="20"/>
          <w:szCs w:val="20"/>
          <w:lang w:eastAsia="en-GB"/>
        </w:rPr>
        <w:t>Know, understand and follow all procedures for the management of the schools finances, if working on financial matters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 xml:space="preserve">Use IT hardware and relevant software packages efficiently and effectively </w:t>
      </w:r>
      <w:r>
        <w:rPr>
          <w:rFonts w:ascii="Open Sans" w:hAnsi="Open Sans" w:cs="Open Sans"/>
          <w:color w:val="090909"/>
          <w:sz w:val="20"/>
          <w:szCs w:val="20"/>
          <w:lang w:eastAsia="en-GB"/>
        </w:rPr>
        <w:t>as required to fulfil your role.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>
        <w:rPr>
          <w:rFonts w:ascii="Open Sans" w:hAnsi="Open Sans" w:cs="Open Sans"/>
          <w:color w:val="090909"/>
          <w:sz w:val="20"/>
          <w:szCs w:val="20"/>
          <w:lang w:eastAsia="en-GB"/>
        </w:rPr>
        <w:t>R</w:t>
      </w: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etrieve and share the various types of information required by the post holder’s specific role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Be able to competently use items of office equipment, such as the photocopier, and keep up to</w:t>
      </w:r>
      <w:r>
        <w:rPr>
          <w:rFonts w:ascii="Open Sans" w:hAnsi="Open Sans" w:cs="Open Sans"/>
          <w:color w:val="090909"/>
          <w:sz w:val="20"/>
          <w:szCs w:val="20"/>
          <w:lang w:eastAsia="en-GB"/>
        </w:rPr>
        <w:t xml:space="preserve"> </w:t>
      </w: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date with developments and changes to such equipment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70707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C0C0C"/>
          <w:sz w:val="20"/>
          <w:szCs w:val="20"/>
          <w:lang w:eastAsia="en-GB"/>
        </w:rPr>
        <w:t xml:space="preserve">Maintain filing systems, </w:t>
      </w:r>
      <w:r>
        <w:rPr>
          <w:rFonts w:ascii="Open Sans" w:hAnsi="Open Sans" w:cs="Open Sans"/>
          <w:color w:val="0C0C0C"/>
          <w:sz w:val="20"/>
          <w:szCs w:val="20"/>
          <w:lang w:eastAsia="en-GB"/>
        </w:rPr>
        <w:t>(</w:t>
      </w:r>
      <w:r w:rsidRPr="001C6498">
        <w:rPr>
          <w:rFonts w:ascii="Open Sans" w:hAnsi="Open Sans" w:cs="Open Sans"/>
          <w:color w:val="0C0C0C"/>
          <w:sz w:val="20"/>
          <w:szCs w:val="20"/>
          <w:lang w:eastAsia="en-GB"/>
        </w:rPr>
        <w:t>both paper and electronic</w:t>
      </w:r>
      <w:r>
        <w:rPr>
          <w:rFonts w:ascii="Open Sans" w:hAnsi="Open Sans" w:cs="Open Sans"/>
          <w:color w:val="0C0C0C"/>
          <w:sz w:val="20"/>
          <w:szCs w:val="20"/>
          <w:lang w:eastAsia="en-GB"/>
        </w:rPr>
        <w:t>)</w:t>
      </w:r>
      <w:r w:rsidRPr="001C6498">
        <w:rPr>
          <w:rFonts w:ascii="Open Sans" w:hAnsi="Open Sans" w:cs="Open Sans"/>
          <w:color w:val="0C0C0C"/>
          <w:sz w:val="20"/>
          <w:szCs w:val="20"/>
          <w:lang w:eastAsia="en-GB"/>
        </w:rPr>
        <w:t>, efficiently and in accordance with current systems</w:t>
      </w:r>
      <w:r>
        <w:rPr>
          <w:rFonts w:ascii="Open Sans" w:hAnsi="Open Sans" w:cs="Open Sans"/>
          <w:color w:val="0C0C0C"/>
          <w:sz w:val="20"/>
          <w:szCs w:val="20"/>
          <w:lang w:eastAsia="en-GB"/>
        </w:rPr>
        <w:t xml:space="preserve"> </w:t>
      </w:r>
      <w:r w:rsidRPr="001C6498">
        <w:rPr>
          <w:rFonts w:ascii="Open Sans" w:hAnsi="Open Sans" w:cs="Open Sans"/>
          <w:color w:val="070707"/>
          <w:sz w:val="20"/>
          <w:szCs w:val="20"/>
          <w:lang w:eastAsia="en-GB"/>
        </w:rPr>
        <w:t>and processes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A0A0A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A0A0A"/>
          <w:sz w:val="20"/>
          <w:szCs w:val="20"/>
          <w:lang w:eastAsia="en-GB"/>
        </w:rPr>
        <w:t>Ensure that documents are prepared and data is entered into IT systems accurately and on time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80808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80808"/>
          <w:sz w:val="20"/>
          <w:szCs w:val="20"/>
          <w:lang w:eastAsia="en-GB"/>
        </w:rPr>
        <w:t>Answer telephones promptly and with a respectful and professional manner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B0B0B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B0B0B"/>
          <w:sz w:val="20"/>
          <w:szCs w:val="20"/>
          <w:lang w:eastAsia="en-GB"/>
        </w:rPr>
        <w:t>Be familiar with all policies and procedures that are relevant for the role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C0C0C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C0C0C"/>
          <w:sz w:val="20"/>
          <w:szCs w:val="20"/>
          <w:lang w:eastAsia="en-GB"/>
        </w:rPr>
        <w:t>Know where to get help and support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A0A0A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A0A0A"/>
          <w:sz w:val="20"/>
          <w:szCs w:val="20"/>
          <w:lang w:eastAsia="en-GB"/>
        </w:rPr>
        <w:t>Know the limits of the role and when to refer people or issues elsewhere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Maintain confidentiality at all times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Understand his or her role in safeguarding and act on any safeguarding issues in accordance with</w:t>
      </w:r>
      <w:r>
        <w:rPr>
          <w:rFonts w:ascii="Open Sans" w:hAnsi="Open Sans" w:cs="Open Sans"/>
          <w:color w:val="090909"/>
          <w:sz w:val="20"/>
          <w:szCs w:val="20"/>
          <w:lang w:eastAsia="en-GB"/>
        </w:rPr>
        <w:t xml:space="preserve"> </w:t>
      </w: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school procedures</w:t>
      </w:r>
    </w:p>
    <w:p w:rsidR="00814288" w:rsidRPr="001C649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90909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Maintain a safe working environment for his or herself and others including the completion of risk</w:t>
      </w:r>
      <w:r>
        <w:rPr>
          <w:rFonts w:ascii="Open Sans" w:hAnsi="Open Sans" w:cs="Open Sans"/>
          <w:color w:val="090909"/>
          <w:sz w:val="20"/>
          <w:szCs w:val="20"/>
          <w:lang w:eastAsia="en-GB"/>
        </w:rPr>
        <w:t xml:space="preserve"> </w:t>
      </w:r>
      <w:r w:rsidRPr="001C6498">
        <w:rPr>
          <w:rFonts w:ascii="Open Sans" w:hAnsi="Open Sans" w:cs="Open Sans"/>
          <w:color w:val="090909"/>
          <w:sz w:val="20"/>
          <w:szCs w:val="20"/>
          <w:lang w:eastAsia="en-GB"/>
        </w:rPr>
        <w:t>assessments</w:t>
      </w:r>
    </w:p>
    <w:p w:rsidR="00814288" w:rsidRDefault="0081428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B0B0B"/>
          <w:sz w:val="20"/>
          <w:szCs w:val="20"/>
          <w:lang w:eastAsia="en-GB"/>
        </w:rPr>
      </w:pPr>
      <w:r w:rsidRPr="001C6498">
        <w:rPr>
          <w:rFonts w:ascii="Open Sans" w:hAnsi="Open Sans" w:cs="Open Sans"/>
          <w:color w:val="0B0B0B"/>
          <w:sz w:val="20"/>
          <w:szCs w:val="20"/>
          <w:lang w:eastAsia="en-GB"/>
        </w:rPr>
        <w:t>Undertake stocktaking and ordering of materials and equipment as required</w:t>
      </w:r>
    </w:p>
    <w:p w:rsidR="00F40E38" w:rsidRPr="001C6498" w:rsidRDefault="00F40E38" w:rsidP="00653E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B0B0B"/>
          <w:sz w:val="20"/>
          <w:szCs w:val="20"/>
          <w:lang w:eastAsia="en-GB"/>
        </w:rPr>
      </w:pPr>
      <w:r>
        <w:rPr>
          <w:rFonts w:ascii="Open Sans" w:hAnsi="Open Sans" w:cs="Open Sans"/>
          <w:color w:val="0B0B0B"/>
          <w:sz w:val="20"/>
          <w:szCs w:val="20"/>
          <w:lang w:eastAsia="en-GB"/>
        </w:rPr>
        <w:t>Complete First Aid Training to assist the Health Care Assistant in ensuring the welfare of our staff and students</w:t>
      </w:r>
    </w:p>
    <w:p w:rsidR="003E6B5A" w:rsidRPr="005C125A" w:rsidRDefault="003E6B5A" w:rsidP="003E6B5A">
      <w:pPr>
        <w:pStyle w:val="NoSpacing"/>
        <w:rPr>
          <w:rFonts w:ascii="Open Sans" w:hAnsi="Open Sans" w:cs="Open Sans"/>
          <w:sz w:val="20"/>
          <w:szCs w:val="20"/>
        </w:rPr>
      </w:pPr>
    </w:p>
    <w:p w:rsidR="00D630DA" w:rsidRPr="005C125A" w:rsidRDefault="00D630DA" w:rsidP="00D630DA">
      <w:pPr>
        <w:spacing w:before="42"/>
        <w:ind w:right="1096"/>
        <w:rPr>
          <w:rFonts w:ascii="Open Sans" w:eastAsia="Open Sans" w:hAnsi="Open Sans" w:cs="Open Sans"/>
          <w:sz w:val="20"/>
          <w:szCs w:val="20"/>
        </w:rPr>
      </w:pPr>
      <w:r w:rsidRPr="005C125A">
        <w:rPr>
          <w:rFonts w:ascii="Open Sans" w:hAnsi="Open Sans" w:cs="Open Sans"/>
          <w:b/>
          <w:w w:val="105"/>
          <w:sz w:val="20"/>
          <w:szCs w:val="20"/>
        </w:rPr>
        <w:t>Other Specific</w:t>
      </w:r>
      <w:r w:rsidRPr="005C125A">
        <w:rPr>
          <w:rFonts w:ascii="Open Sans" w:hAnsi="Open Sans" w:cs="Open Sans"/>
          <w:b/>
          <w:spacing w:val="-4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Duties</w:t>
      </w:r>
    </w:p>
    <w:p w:rsidR="00D630DA" w:rsidRPr="005C125A" w:rsidRDefault="00D630DA" w:rsidP="00D630DA">
      <w:pPr>
        <w:spacing w:line="254" w:lineRule="auto"/>
        <w:ind w:right="1096"/>
        <w:rPr>
          <w:rFonts w:ascii="Open Sans" w:eastAsia="Open Sans" w:hAnsi="Open Sans" w:cs="Open Sans"/>
          <w:sz w:val="20"/>
          <w:szCs w:val="20"/>
        </w:rPr>
      </w:pPr>
      <w:r w:rsidRPr="005C125A">
        <w:rPr>
          <w:rFonts w:ascii="Open Sans" w:hAnsi="Open Sans" w:cs="Open Sans"/>
          <w:w w:val="105"/>
          <w:sz w:val="20"/>
          <w:szCs w:val="20"/>
        </w:rPr>
        <w:t>Whilst</w:t>
      </w:r>
      <w:r w:rsidRPr="005C125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every</w:t>
      </w:r>
      <w:r w:rsidRPr="005C125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effort</w:t>
      </w:r>
      <w:r w:rsidRPr="005C125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has</w:t>
      </w:r>
      <w:r w:rsidRPr="005C125A">
        <w:rPr>
          <w:rFonts w:ascii="Open Sans" w:hAnsi="Open Sans" w:cs="Open Sans"/>
          <w:spacing w:val="-9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been</w:t>
      </w:r>
      <w:r w:rsidRPr="005C125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made</w:t>
      </w:r>
      <w:r w:rsidRPr="005C125A">
        <w:rPr>
          <w:rFonts w:ascii="Open Sans" w:hAnsi="Open Sans" w:cs="Open Sans"/>
          <w:spacing w:val="-7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to</w:t>
      </w:r>
      <w:r w:rsidRPr="005C125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explain</w:t>
      </w:r>
      <w:r w:rsidRPr="005C125A">
        <w:rPr>
          <w:rFonts w:ascii="Open Sans" w:hAnsi="Open Sans" w:cs="Open Sans"/>
          <w:spacing w:val="-1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the</w:t>
      </w:r>
      <w:r w:rsidRPr="005C125A">
        <w:rPr>
          <w:rFonts w:ascii="Open Sans" w:hAnsi="Open Sans" w:cs="Open Sans"/>
          <w:spacing w:val="-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main</w:t>
      </w:r>
      <w:r w:rsidRPr="005C125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duties</w:t>
      </w:r>
      <w:r w:rsidRPr="005C125A">
        <w:rPr>
          <w:rFonts w:ascii="Open Sans" w:hAnsi="Open Sans" w:cs="Open Sans"/>
          <w:spacing w:val="-1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and</w:t>
      </w:r>
      <w:r w:rsidRPr="005C125A">
        <w:rPr>
          <w:rFonts w:ascii="Open Sans" w:hAnsi="Open Sans" w:cs="Open Sans"/>
          <w:spacing w:val="-6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responsibilities</w:t>
      </w:r>
      <w:r w:rsidRPr="005C125A">
        <w:rPr>
          <w:rFonts w:ascii="Open Sans" w:hAnsi="Open Sans" w:cs="Open Sans"/>
          <w:spacing w:val="-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of</w:t>
      </w:r>
      <w:r w:rsidRPr="005C125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the</w:t>
      </w:r>
      <w:r w:rsidRPr="005C125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post, each individual task may not be identified. Employees will be expected to comply with any reasonable request from the</w:t>
      </w:r>
      <w:r w:rsidR="00DC3FA3">
        <w:rPr>
          <w:rFonts w:ascii="Open Sans" w:hAnsi="Open Sans" w:cs="Open Sans"/>
          <w:w w:val="105"/>
          <w:sz w:val="20"/>
          <w:szCs w:val="20"/>
        </w:rPr>
        <w:t xml:space="preserve"> Chief Executive</w:t>
      </w:r>
      <w:r w:rsidRPr="005C125A">
        <w:rPr>
          <w:rFonts w:ascii="Open Sans" w:hAnsi="Open Sans" w:cs="Open Sans"/>
          <w:w w:val="105"/>
          <w:sz w:val="20"/>
          <w:szCs w:val="20"/>
        </w:rPr>
        <w:t xml:space="preserve"> Headteacher</w:t>
      </w:r>
      <w:r w:rsidR="00DC3FA3">
        <w:rPr>
          <w:rFonts w:ascii="Open Sans" w:hAnsi="Open Sans" w:cs="Open Sans"/>
          <w:w w:val="105"/>
          <w:sz w:val="20"/>
          <w:szCs w:val="20"/>
        </w:rPr>
        <w:t>/Head of School</w:t>
      </w:r>
      <w:r w:rsidRPr="005C125A">
        <w:rPr>
          <w:rFonts w:ascii="Open Sans" w:hAnsi="Open Sans" w:cs="Open Sans"/>
          <w:w w:val="105"/>
          <w:sz w:val="20"/>
          <w:szCs w:val="20"/>
        </w:rPr>
        <w:t xml:space="preserve"> to undertake work of a similar level that is not specified in this job</w:t>
      </w:r>
      <w:r w:rsidRPr="005C125A">
        <w:rPr>
          <w:rFonts w:ascii="Open Sans" w:hAnsi="Open Sans" w:cs="Open Sans"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description.</w:t>
      </w:r>
    </w:p>
    <w:p w:rsidR="00D630DA" w:rsidRDefault="00D630DA" w:rsidP="00D630DA">
      <w:pPr>
        <w:spacing w:line="247" w:lineRule="auto"/>
        <w:ind w:right="1096"/>
        <w:rPr>
          <w:rFonts w:ascii="Open Sans" w:hAnsi="Open Sans" w:cs="Open Sans"/>
          <w:w w:val="105"/>
          <w:sz w:val="20"/>
          <w:szCs w:val="20"/>
        </w:rPr>
      </w:pPr>
      <w:r w:rsidRPr="005C125A">
        <w:rPr>
          <w:rFonts w:ascii="Open Sans" w:hAnsi="Open Sans" w:cs="Open Sans"/>
          <w:w w:val="105"/>
          <w:sz w:val="20"/>
          <w:szCs w:val="20"/>
        </w:rPr>
        <w:t>This job description is current at the date shown. It will be reviewed at least annually and, in consultation</w:t>
      </w:r>
      <w:r w:rsidRPr="005C125A">
        <w:rPr>
          <w:rFonts w:ascii="Open Sans" w:hAnsi="Open Sans" w:cs="Open Sans"/>
          <w:spacing w:val="-1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with</w:t>
      </w:r>
      <w:r w:rsidRPr="005C125A">
        <w:rPr>
          <w:rFonts w:ascii="Open Sans" w:hAnsi="Open Sans" w:cs="Open Sans"/>
          <w:spacing w:val="-2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you,</w:t>
      </w:r>
      <w:r w:rsidRPr="005C125A">
        <w:rPr>
          <w:rFonts w:ascii="Open Sans" w:hAnsi="Open Sans" w:cs="Open Sans"/>
          <w:spacing w:val="-25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it</w:t>
      </w:r>
      <w:r w:rsidRPr="005C125A">
        <w:rPr>
          <w:rFonts w:ascii="Open Sans" w:hAnsi="Open Sans" w:cs="Open Sans"/>
          <w:spacing w:val="-2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may</w:t>
      </w:r>
      <w:r w:rsidRPr="005C125A">
        <w:rPr>
          <w:rFonts w:ascii="Open Sans" w:hAnsi="Open Sans" w:cs="Open Sans"/>
          <w:spacing w:val="-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be</w:t>
      </w:r>
      <w:r w:rsidRPr="005C125A">
        <w:rPr>
          <w:rFonts w:ascii="Open Sans" w:hAnsi="Open Sans" w:cs="Open Sans"/>
          <w:spacing w:val="-2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changed</w:t>
      </w:r>
      <w:r w:rsidRPr="005C125A">
        <w:rPr>
          <w:rFonts w:ascii="Open Sans" w:hAnsi="Open Sans" w:cs="Open Sans"/>
          <w:spacing w:val="-2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by</w:t>
      </w:r>
      <w:r w:rsidRPr="005C125A">
        <w:rPr>
          <w:rFonts w:ascii="Open Sans" w:hAnsi="Open Sans" w:cs="Open Sans"/>
          <w:spacing w:val="-24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the</w:t>
      </w:r>
      <w:r w:rsidRPr="005C125A">
        <w:rPr>
          <w:rFonts w:ascii="Open Sans" w:hAnsi="Open Sans" w:cs="Open Sans"/>
          <w:spacing w:val="-2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Headteacher</w:t>
      </w:r>
      <w:r w:rsidRPr="005C125A">
        <w:rPr>
          <w:rFonts w:ascii="Open Sans" w:hAnsi="Open Sans" w:cs="Open Sans"/>
          <w:spacing w:val="-2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to</w:t>
      </w:r>
      <w:r w:rsidRPr="005C125A">
        <w:rPr>
          <w:rFonts w:ascii="Open Sans" w:hAnsi="Open Sans" w:cs="Open Sans"/>
          <w:spacing w:val="-25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reflect</w:t>
      </w:r>
      <w:r w:rsidRPr="005C125A">
        <w:rPr>
          <w:rFonts w:ascii="Open Sans" w:hAnsi="Open Sans" w:cs="Open Sans"/>
          <w:spacing w:val="-2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or</w:t>
      </w:r>
      <w:r w:rsidRPr="005C125A">
        <w:rPr>
          <w:rFonts w:ascii="Open Sans" w:hAnsi="Open Sans" w:cs="Open Sans"/>
          <w:spacing w:val="-2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anticipate</w:t>
      </w:r>
      <w:r w:rsidRPr="005C125A">
        <w:rPr>
          <w:rFonts w:ascii="Open Sans" w:hAnsi="Open Sans" w:cs="Open Sans"/>
          <w:spacing w:val="-1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changes</w:t>
      </w:r>
      <w:r w:rsidRPr="005C125A">
        <w:rPr>
          <w:rFonts w:ascii="Open Sans" w:hAnsi="Open Sans" w:cs="Open Sans"/>
          <w:spacing w:val="-25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in</w:t>
      </w:r>
      <w:r w:rsidRPr="005C125A">
        <w:rPr>
          <w:rFonts w:ascii="Open Sans" w:hAnsi="Open Sans" w:cs="Open Sans"/>
          <w:spacing w:val="-27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the job</w:t>
      </w:r>
      <w:r w:rsidRPr="005C125A">
        <w:rPr>
          <w:rFonts w:ascii="Open Sans" w:hAnsi="Open Sans" w:cs="Open Sans"/>
          <w:spacing w:val="-27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commensurate</w:t>
      </w:r>
      <w:r w:rsidRPr="005C125A">
        <w:rPr>
          <w:rFonts w:ascii="Open Sans" w:hAnsi="Open Sans" w:cs="Open Sans"/>
          <w:spacing w:val="-15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with</w:t>
      </w:r>
      <w:r w:rsidRPr="005C125A">
        <w:rPr>
          <w:rFonts w:ascii="Open Sans" w:hAnsi="Open Sans" w:cs="Open Sans"/>
          <w:spacing w:val="-2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the</w:t>
      </w:r>
      <w:r w:rsidRPr="005C125A">
        <w:rPr>
          <w:rFonts w:ascii="Open Sans" w:hAnsi="Open Sans" w:cs="Open Sans"/>
          <w:spacing w:val="-1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grade</w:t>
      </w:r>
      <w:r w:rsidRPr="005C125A">
        <w:rPr>
          <w:rFonts w:ascii="Open Sans" w:hAnsi="Open Sans" w:cs="Open Sans"/>
          <w:spacing w:val="-2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and</w:t>
      </w:r>
      <w:r w:rsidRPr="005C125A">
        <w:rPr>
          <w:rFonts w:ascii="Open Sans" w:hAnsi="Open Sans" w:cs="Open Sans"/>
          <w:spacing w:val="-26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job</w:t>
      </w:r>
      <w:r w:rsidRPr="005C125A">
        <w:rPr>
          <w:rFonts w:ascii="Open Sans" w:hAnsi="Open Sans" w:cs="Open Sans"/>
          <w:spacing w:val="-28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w w:val="105"/>
          <w:sz w:val="20"/>
          <w:szCs w:val="20"/>
        </w:rPr>
        <w:t>title.</w:t>
      </w:r>
    </w:p>
    <w:p w:rsidR="005C125A" w:rsidRDefault="00D630DA" w:rsidP="00DE4E31">
      <w:pPr>
        <w:spacing w:line="254" w:lineRule="auto"/>
        <w:ind w:right="1096"/>
        <w:rPr>
          <w:rFonts w:ascii="Open Sans" w:hAnsi="Open Sans" w:cs="Open Sans"/>
          <w:b/>
          <w:w w:val="105"/>
          <w:sz w:val="20"/>
          <w:szCs w:val="20"/>
        </w:rPr>
      </w:pPr>
      <w:r w:rsidRPr="005C125A">
        <w:rPr>
          <w:rFonts w:ascii="Open Sans" w:hAnsi="Open Sans" w:cs="Open Sans"/>
          <w:b/>
          <w:w w:val="105"/>
          <w:sz w:val="20"/>
          <w:szCs w:val="20"/>
        </w:rPr>
        <w:t>We are committed to safeguarding children, young people and vulnerable adults. All staff and volunteers</w:t>
      </w:r>
      <w:r w:rsidRPr="005C125A">
        <w:rPr>
          <w:rFonts w:ascii="Open Sans" w:hAnsi="Open Sans" w:cs="Open Sans"/>
          <w:b/>
          <w:spacing w:val="-9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are</w:t>
      </w:r>
      <w:r w:rsidRPr="005C125A">
        <w:rPr>
          <w:rFonts w:ascii="Open Sans" w:hAnsi="Open Sans" w:cs="Open Sans"/>
          <w:b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expected</w:t>
      </w:r>
      <w:r w:rsidRPr="005C125A">
        <w:rPr>
          <w:rFonts w:ascii="Open Sans" w:hAnsi="Open Sans" w:cs="Open Sans"/>
          <w:b/>
          <w:spacing w:val="-9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to</w:t>
      </w:r>
      <w:r w:rsidRPr="005C125A">
        <w:rPr>
          <w:rFonts w:ascii="Open Sans" w:hAnsi="Open Sans" w:cs="Open Sans"/>
          <w:b/>
          <w:spacing w:val="-7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behave</w:t>
      </w:r>
      <w:r w:rsidRPr="005C125A">
        <w:rPr>
          <w:rFonts w:ascii="Open Sans" w:hAnsi="Open Sans" w:cs="Open Sans"/>
          <w:b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in</w:t>
      </w:r>
      <w:r w:rsidRPr="005C125A">
        <w:rPr>
          <w:rFonts w:ascii="Open Sans" w:hAnsi="Open Sans" w:cs="Open Sans"/>
          <w:b/>
          <w:spacing w:val="-1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a</w:t>
      </w:r>
      <w:r w:rsidRPr="005C125A">
        <w:rPr>
          <w:rFonts w:ascii="Open Sans" w:hAnsi="Open Sans" w:cs="Open Sans"/>
          <w:b/>
          <w:spacing w:val="-4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way</w:t>
      </w:r>
      <w:r w:rsidRPr="005C125A">
        <w:rPr>
          <w:rFonts w:ascii="Open Sans" w:hAnsi="Open Sans" w:cs="Open Sans"/>
          <w:b/>
          <w:spacing w:val="-6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that</w:t>
      </w:r>
      <w:r w:rsidRPr="005C125A">
        <w:rPr>
          <w:rFonts w:ascii="Open Sans" w:hAnsi="Open Sans" w:cs="Open Sans"/>
          <w:b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supports</w:t>
      </w:r>
      <w:r w:rsidRPr="005C125A">
        <w:rPr>
          <w:rFonts w:ascii="Open Sans" w:hAnsi="Open Sans" w:cs="Open Sans"/>
          <w:b/>
          <w:spacing w:val="-1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this</w:t>
      </w:r>
      <w:r w:rsidRPr="005C125A">
        <w:rPr>
          <w:rFonts w:ascii="Open Sans" w:hAnsi="Open Sans" w:cs="Open Sans"/>
          <w:b/>
          <w:spacing w:val="-1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commitment</w:t>
      </w:r>
      <w:r w:rsidRPr="005C125A">
        <w:rPr>
          <w:rFonts w:ascii="Open Sans" w:hAnsi="Open Sans" w:cs="Open Sans"/>
          <w:b/>
          <w:spacing w:val="-3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and</w:t>
      </w:r>
      <w:r w:rsidRPr="005C125A">
        <w:rPr>
          <w:rFonts w:ascii="Open Sans" w:hAnsi="Open Sans" w:cs="Open Sans"/>
          <w:b/>
          <w:spacing w:val="-10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are</w:t>
      </w:r>
      <w:r w:rsidRPr="005C125A">
        <w:rPr>
          <w:rFonts w:ascii="Open Sans" w:hAnsi="Open Sans" w:cs="Open Sans"/>
          <w:b/>
          <w:spacing w:val="-11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subject</w:t>
      </w:r>
      <w:r w:rsidRPr="005C125A">
        <w:rPr>
          <w:rFonts w:ascii="Open Sans" w:hAnsi="Open Sans" w:cs="Open Sans"/>
          <w:b/>
          <w:spacing w:val="-7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to</w:t>
      </w:r>
      <w:r w:rsidRPr="005C125A">
        <w:rPr>
          <w:rFonts w:ascii="Open Sans" w:hAnsi="Open Sans" w:cs="Open Sans"/>
          <w:b/>
          <w:spacing w:val="-12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an enhanced DBS</w:t>
      </w:r>
      <w:r w:rsidRPr="005C125A">
        <w:rPr>
          <w:rFonts w:ascii="Open Sans" w:hAnsi="Open Sans" w:cs="Open Sans"/>
          <w:b/>
          <w:spacing w:val="-36"/>
          <w:w w:val="105"/>
          <w:sz w:val="20"/>
          <w:szCs w:val="20"/>
        </w:rPr>
        <w:t xml:space="preserve"> </w:t>
      </w:r>
      <w:r w:rsidRPr="005C125A">
        <w:rPr>
          <w:rFonts w:ascii="Open Sans" w:hAnsi="Open Sans" w:cs="Open Sans"/>
          <w:b/>
          <w:w w:val="105"/>
          <w:sz w:val="20"/>
          <w:szCs w:val="20"/>
        </w:rPr>
        <w:t>check.</w:t>
      </w:r>
      <w:bookmarkStart w:id="1" w:name="_Hlk535587475"/>
    </w:p>
    <w:p w:rsidR="00EA1C09" w:rsidRDefault="00EA1C09" w:rsidP="00DE4E31">
      <w:pPr>
        <w:spacing w:line="254" w:lineRule="auto"/>
        <w:ind w:right="1096"/>
        <w:rPr>
          <w:rFonts w:ascii="Open Sans" w:hAnsi="Open Sans" w:cs="Open Sans"/>
          <w:b/>
          <w:w w:val="105"/>
          <w:sz w:val="20"/>
          <w:szCs w:val="20"/>
        </w:rPr>
      </w:pPr>
    </w:p>
    <w:p w:rsidR="00DE040A" w:rsidRDefault="00DE040A">
      <w:pPr>
        <w:rPr>
          <w:rFonts w:ascii="Open Sans" w:hAnsi="Open Sans" w:cs="Open Sans"/>
          <w:b/>
          <w:w w:val="105"/>
          <w:sz w:val="20"/>
          <w:szCs w:val="20"/>
        </w:rPr>
      </w:pPr>
      <w:r>
        <w:rPr>
          <w:rFonts w:ascii="Open Sans" w:hAnsi="Open Sans" w:cs="Open Sans"/>
          <w:b/>
          <w:w w:val="105"/>
          <w:sz w:val="20"/>
          <w:szCs w:val="20"/>
        </w:rPr>
        <w:br w:type="page"/>
      </w:r>
    </w:p>
    <w:p w:rsidR="001C3D74" w:rsidRDefault="001C3D74" w:rsidP="00EA1C09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ICT Apprentice</w:t>
      </w:r>
    </w:p>
    <w:p w:rsidR="00EA1C09" w:rsidRPr="00EA1C09" w:rsidRDefault="005C184C" w:rsidP="00EA1C09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Person Specification</w:t>
      </w:r>
    </w:p>
    <w:p w:rsidR="00EA1C09" w:rsidRPr="00EA1C09" w:rsidRDefault="00EA1C09" w:rsidP="00EA1C09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:rsidR="00EA1C09" w:rsidRPr="00EA1C09" w:rsidRDefault="00EA1C09" w:rsidP="00EA1C09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b/>
          <w:sz w:val="20"/>
          <w:szCs w:val="20"/>
        </w:rPr>
        <w:t>Criteria</w:t>
      </w:r>
    </w:p>
    <w:p w:rsidR="00EA1C09" w:rsidRDefault="00EA1C09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EA1C09">
        <w:rPr>
          <w:rFonts w:ascii="Open Sans" w:hAnsi="Open Sans" w:cs="Open Sans"/>
          <w:b/>
          <w:sz w:val="20"/>
          <w:szCs w:val="20"/>
        </w:rPr>
        <w:t xml:space="preserve">Experience: </w:t>
      </w:r>
    </w:p>
    <w:p w:rsidR="00653E25" w:rsidRDefault="00653E25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1C3D74" w:rsidRDefault="001C3D74" w:rsidP="001C3D74">
      <w:pPr>
        <w:pStyle w:val="TableParagraph"/>
        <w:numPr>
          <w:ilvl w:val="0"/>
          <w:numId w:val="5"/>
        </w:numPr>
        <w:tabs>
          <w:tab w:val="left" w:pos="828"/>
        </w:tabs>
        <w:spacing w:before="4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/>
          <w:sz w:val="20"/>
        </w:rPr>
        <w:t>Experience of working to</w:t>
      </w:r>
      <w:r>
        <w:rPr>
          <w:rFonts w:ascii="Open Sans"/>
          <w:spacing w:val="-14"/>
          <w:sz w:val="20"/>
        </w:rPr>
        <w:t xml:space="preserve"> </w:t>
      </w:r>
      <w:r>
        <w:rPr>
          <w:rFonts w:ascii="Open Sans"/>
          <w:sz w:val="20"/>
        </w:rPr>
        <w:t>deadlines</w:t>
      </w:r>
    </w:p>
    <w:p w:rsidR="001C3D74" w:rsidRPr="001C3D74" w:rsidRDefault="001C3D74" w:rsidP="001C3D74">
      <w:pPr>
        <w:pStyle w:val="TableParagraph"/>
        <w:numPr>
          <w:ilvl w:val="0"/>
          <w:numId w:val="5"/>
        </w:numPr>
        <w:tabs>
          <w:tab w:val="left" w:pos="828"/>
        </w:tabs>
        <w:spacing w:before="1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/>
          <w:sz w:val="20"/>
        </w:rPr>
        <w:t>Experience of Microsoft Office including</w:t>
      </w:r>
      <w:r>
        <w:rPr>
          <w:rFonts w:ascii="Open Sans"/>
          <w:spacing w:val="-17"/>
          <w:sz w:val="20"/>
        </w:rPr>
        <w:t xml:space="preserve"> </w:t>
      </w:r>
      <w:r>
        <w:rPr>
          <w:rFonts w:ascii="Open Sans"/>
          <w:sz w:val="20"/>
        </w:rPr>
        <w:t>Excel</w:t>
      </w:r>
    </w:p>
    <w:p w:rsidR="001C3D74" w:rsidRDefault="001C3D74" w:rsidP="001C3D74">
      <w:pPr>
        <w:pStyle w:val="TableParagraph"/>
        <w:numPr>
          <w:ilvl w:val="0"/>
          <w:numId w:val="5"/>
        </w:numPr>
        <w:tabs>
          <w:tab w:val="left" w:pos="828"/>
        </w:tabs>
        <w:spacing w:before="1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/>
          <w:sz w:val="20"/>
        </w:rPr>
        <w:t>Experience of Data Input (desirable)</w:t>
      </w:r>
      <w:bookmarkStart w:id="2" w:name="_GoBack"/>
      <w:bookmarkEnd w:id="2"/>
    </w:p>
    <w:p w:rsidR="001C3D74" w:rsidRDefault="001C3D74" w:rsidP="001C3D74">
      <w:pPr>
        <w:pStyle w:val="TableParagraph"/>
        <w:tabs>
          <w:tab w:val="left" w:pos="828"/>
        </w:tabs>
        <w:spacing w:line="272" w:lineRule="exact"/>
        <w:rPr>
          <w:rFonts w:ascii="Open Sans" w:eastAsia="Open Sans" w:hAnsi="Open Sans" w:cs="Open Sans"/>
          <w:sz w:val="20"/>
          <w:szCs w:val="20"/>
        </w:rPr>
      </w:pPr>
    </w:p>
    <w:p w:rsidR="00EA1C09" w:rsidRDefault="00EA1C09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EA1C09">
        <w:rPr>
          <w:rFonts w:ascii="Open Sans" w:hAnsi="Open Sans" w:cs="Open Sans"/>
          <w:b/>
          <w:sz w:val="20"/>
          <w:szCs w:val="20"/>
        </w:rPr>
        <w:t xml:space="preserve">Qualifications/Training: </w:t>
      </w:r>
    </w:p>
    <w:p w:rsidR="000F60AB" w:rsidRDefault="000F60AB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0F60AB" w:rsidRPr="000F60AB" w:rsidRDefault="000F60AB" w:rsidP="00653E25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0F60AB">
        <w:rPr>
          <w:rFonts w:ascii="Open Sans" w:hAnsi="Open Sans" w:cs="Open Sans"/>
          <w:sz w:val="20"/>
          <w:szCs w:val="20"/>
        </w:rPr>
        <w:t>GCSE Math and English at grade C  (or equivalent)</w:t>
      </w:r>
      <w:r>
        <w:rPr>
          <w:rFonts w:ascii="Open Sans" w:hAnsi="Open Sans" w:cs="Open Sans"/>
          <w:sz w:val="20"/>
          <w:szCs w:val="20"/>
        </w:rPr>
        <w:t xml:space="preserve"> (</w:t>
      </w:r>
      <w:r w:rsidR="00653E25">
        <w:rPr>
          <w:rFonts w:ascii="Open Sans" w:hAnsi="Open Sans" w:cs="Open Sans"/>
          <w:sz w:val="20"/>
          <w:szCs w:val="20"/>
        </w:rPr>
        <w:t>d</w:t>
      </w:r>
      <w:r>
        <w:rPr>
          <w:rFonts w:ascii="Open Sans" w:hAnsi="Open Sans" w:cs="Open Sans"/>
          <w:sz w:val="20"/>
          <w:szCs w:val="20"/>
        </w:rPr>
        <w:t>esirable)</w:t>
      </w:r>
    </w:p>
    <w:p w:rsidR="00EA1C09" w:rsidRDefault="000F60AB" w:rsidP="004A087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C3D74">
        <w:rPr>
          <w:rFonts w:ascii="Open Sans" w:hAnsi="Open Sans" w:cs="Open Sans"/>
          <w:sz w:val="20"/>
          <w:szCs w:val="20"/>
        </w:rPr>
        <w:t>F</w:t>
      </w:r>
      <w:r w:rsidR="001C3D74">
        <w:rPr>
          <w:rFonts w:ascii="Open Sans" w:hAnsi="Open Sans" w:cs="Open Sans"/>
          <w:sz w:val="20"/>
          <w:szCs w:val="20"/>
        </w:rPr>
        <w:t>urther IT qualifications (desirable)</w:t>
      </w:r>
    </w:p>
    <w:p w:rsidR="001C3D74" w:rsidRPr="001C3D74" w:rsidRDefault="001C3D74" w:rsidP="001C3D7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EA1C09" w:rsidRPr="00EA1C09" w:rsidRDefault="00EA1C09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EA1C09">
        <w:rPr>
          <w:rFonts w:ascii="Open Sans" w:hAnsi="Open Sans" w:cs="Open Sans"/>
          <w:b/>
          <w:sz w:val="20"/>
          <w:szCs w:val="20"/>
        </w:rPr>
        <w:t xml:space="preserve">Practical Skills: </w:t>
      </w:r>
    </w:p>
    <w:p w:rsidR="00EA1C09" w:rsidRPr="00EA1C09" w:rsidRDefault="00EA1C09" w:rsidP="00EA1C0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653E25" w:rsidRDefault="00653E25" w:rsidP="00653E25">
      <w:pPr>
        <w:numPr>
          <w:ilvl w:val="0"/>
          <w:numId w:val="4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Good computer skills</w:t>
      </w:r>
    </w:p>
    <w:p w:rsidR="001C3D74" w:rsidRPr="001C3D74" w:rsidRDefault="001C3D74" w:rsidP="00BB3281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contextualSpacing/>
        <w:rPr>
          <w:rFonts w:ascii="Open Sans" w:eastAsia="Times New Roman" w:hAnsi="Open Sans" w:cs="Open Sans"/>
          <w:sz w:val="20"/>
          <w:szCs w:val="20"/>
        </w:rPr>
      </w:pPr>
      <w:r w:rsidRPr="001C3D74">
        <w:rPr>
          <w:rFonts w:ascii="Open Sans"/>
          <w:sz w:val="20"/>
        </w:rPr>
        <w:t>Good organisation</w:t>
      </w:r>
      <w:r w:rsidRPr="001C3D74">
        <w:rPr>
          <w:rFonts w:ascii="Open Sans"/>
          <w:spacing w:val="-9"/>
          <w:sz w:val="20"/>
        </w:rPr>
        <w:t xml:space="preserve"> </w:t>
      </w:r>
      <w:r w:rsidRPr="001C3D74">
        <w:rPr>
          <w:rFonts w:ascii="Open Sans"/>
          <w:sz w:val="20"/>
        </w:rPr>
        <w:t>skills</w:t>
      </w:r>
    </w:p>
    <w:p w:rsidR="00653E25" w:rsidRPr="00653E25" w:rsidRDefault="00653E25" w:rsidP="00653E25">
      <w:pPr>
        <w:numPr>
          <w:ilvl w:val="0"/>
          <w:numId w:val="4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Effective communication and interpersonal skills with both adults and children</w:t>
      </w:r>
    </w:p>
    <w:p w:rsidR="00EA1C09" w:rsidRPr="00653E25" w:rsidRDefault="00653E25" w:rsidP="00653E25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Initiative, flexibility and ability to work independently</w:t>
      </w:r>
    </w:p>
    <w:p w:rsidR="00653E25" w:rsidRDefault="00653E25" w:rsidP="00653E2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EA1C09" w:rsidRPr="00EA1C09" w:rsidRDefault="00EA1C09" w:rsidP="00EA1C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EA1C09">
        <w:rPr>
          <w:rFonts w:ascii="Open Sans" w:hAnsi="Open Sans" w:cs="Open Sans"/>
          <w:b/>
          <w:sz w:val="20"/>
          <w:szCs w:val="20"/>
        </w:rPr>
        <w:t>Personal Qualities and Attributes:</w:t>
      </w:r>
    </w:p>
    <w:p w:rsidR="00EA1C09" w:rsidRPr="00EA1C09" w:rsidRDefault="00EA1C09" w:rsidP="00EA1C0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Methodical and accurate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Commitment to Safeguarding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Calm under pressure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Caring and positive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bCs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Excellent time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653E25">
        <w:rPr>
          <w:rFonts w:ascii="Open Sans" w:eastAsia="Times New Roman" w:hAnsi="Open Sans" w:cs="Open Sans"/>
          <w:sz w:val="20"/>
          <w:szCs w:val="20"/>
        </w:rPr>
        <w:t>keeping and absence record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bCs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>Able to lift and carry light loads</w:t>
      </w:r>
    </w:p>
    <w:p w:rsidR="00653E25" w:rsidRPr="00653E25" w:rsidRDefault="00653E25" w:rsidP="00653E25">
      <w:pPr>
        <w:numPr>
          <w:ilvl w:val="0"/>
          <w:numId w:val="6"/>
        </w:numPr>
        <w:spacing w:after="0" w:line="240" w:lineRule="auto"/>
        <w:contextualSpacing/>
        <w:rPr>
          <w:rFonts w:ascii="Open Sans" w:eastAsia="Times New Roman" w:hAnsi="Open Sans" w:cs="Open Sans"/>
          <w:sz w:val="20"/>
          <w:szCs w:val="20"/>
        </w:rPr>
      </w:pPr>
      <w:r w:rsidRPr="00653E25">
        <w:rPr>
          <w:rFonts w:ascii="Open Sans" w:eastAsia="Times New Roman" w:hAnsi="Open Sans" w:cs="Open Sans"/>
          <w:sz w:val="20"/>
          <w:szCs w:val="20"/>
        </w:rPr>
        <w:t xml:space="preserve">A good standard of literacy 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Self-driven with a positive outlook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A natural forward planner who assesses their own performance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noProof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 xml:space="preserve">Mature, credible with excellent interpersonal skills 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Reliable, tolerant and determined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Empathetic -  able to see things from another person's point of view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Well-presented and professional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Keen for new experiences, responsibility and accountability</w:t>
      </w:r>
      <w:r w:rsidRPr="00EA1C09">
        <w:rPr>
          <w:rFonts w:ascii="Open Sans" w:hAnsi="Open Sans" w:cs="Open Sans"/>
          <w:noProof/>
          <w:sz w:val="20"/>
          <w:szCs w:val="20"/>
          <w:lang w:eastAsia="en-GB"/>
        </w:rPr>
        <w:drawing>
          <wp:inline distT="0" distB="0" distL="0" distR="0" wp14:anchorId="56038F1F" wp14:editId="6196770B">
            <wp:extent cx="4572" cy="4572"/>
            <wp:effectExtent l="0" t="0" r="0" b="0"/>
            <wp:docPr id="25024" name="Picture 25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4" name="Picture 250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Able to get on with others and be a team player</w:t>
      </w:r>
      <w:r w:rsidRPr="00EA1C09">
        <w:rPr>
          <w:rFonts w:ascii="Open Sans" w:hAnsi="Open Sans" w:cs="Open Sans"/>
          <w:noProof/>
          <w:sz w:val="20"/>
          <w:szCs w:val="20"/>
          <w:lang w:eastAsia="en-GB"/>
        </w:rPr>
        <w:drawing>
          <wp:inline distT="0" distB="0" distL="0" distR="0" wp14:anchorId="6461D894" wp14:editId="18BEA213">
            <wp:extent cx="4572" cy="4572"/>
            <wp:effectExtent l="0" t="0" r="0" b="0"/>
            <wp:docPr id="25026" name="Picture 25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6" name="Picture 250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noProof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 xml:space="preserve">Ability to evaluate own learning needs and actively seek learning opportunities </w:t>
      </w:r>
    </w:p>
    <w:p w:rsidR="00653E25" w:rsidRPr="00EA1C09" w:rsidRDefault="00653E25" w:rsidP="00653E25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noProof/>
          <w:sz w:val="20"/>
          <w:szCs w:val="20"/>
        </w:rPr>
      </w:pPr>
      <w:r w:rsidRPr="00EA1C09">
        <w:rPr>
          <w:rFonts w:ascii="Open Sans" w:hAnsi="Open Sans" w:cs="Open Sans"/>
          <w:sz w:val="20"/>
          <w:szCs w:val="20"/>
        </w:rPr>
        <w:t>Integrity and exercises confidentiality</w:t>
      </w:r>
    </w:p>
    <w:p w:rsidR="00653E25" w:rsidRPr="00653E25" w:rsidRDefault="00653E25" w:rsidP="00653E25">
      <w:pPr>
        <w:numPr>
          <w:ilvl w:val="0"/>
          <w:numId w:val="6"/>
        </w:numPr>
        <w:spacing w:after="0" w:line="254" w:lineRule="auto"/>
        <w:ind w:right="1096"/>
        <w:rPr>
          <w:rFonts w:ascii="Open Sans" w:hAnsi="Open Sans" w:cs="Open Sans"/>
          <w:b/>
          <w:w w:val="105"/>
          <w:sz w:val="20"/>
          <w:szCs w:val="20"/>
        </w:rPr>
      </w:pPr>
      <w:r w:rsidRPr="00653E25">
        <w:rPr>
          <w:rFonts w:ascii="Open Sans" w:hAnsi="Open Sans" w:cs="Open Sans"/>
          <w:sz w:val="20"/>
          <w:szCs w:val="20"/>
        </w:rPr>
        <w:t>Good sense of humour</w:t>
      </w:r>
      <w:bookmarkEnd w:id="1"/>
    </w:p>
    <w:sectPr w:rsidR="00653E25" w:rsidRPr="00653E25" w:rsidSect="00D630DA">
      <w:type w:val="nextColumn"/>
      <w:pgSz w:w="11906" w:h="16838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9C" w:rsidRDefault="00154C9C" w:rsidP="00DB3FA8">
      <w:pPr>
        <w:spacing w:after="0" w:line="240" w:lineRule="auto"/>
      </w:pPr>
      <w:r>
        <w:separator/>
      </w:r>
    </w:p>
  </w:endnote>
  <w:endnote w:type="continuationSeparator" w:id="0">
    <w:p w:rsidR="00154C9C" w:rsidRDefault="00154C9C" w:rsidP="00DB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9C" w:rsidRDefault="00154C9C" w:rsidP="00DB3FA8">
      <w:pPr>
        <w:spacing w:after="0" w:line="240" w:lineRule="auto"/>
      </w:pPr>
      <w:r>
        <w:separator/>
      </w:r>
    </w:p>
  </w:footnote>
  <w:footnote w:type="continuationSeparator" w:id="0">
    <w:p w:rsidR="00154C9C" w:rsidRDefault="00154C9C" w:rsidP="00DB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611"/>
    <w:multiLevelType w:val="hybridMultilevel"/>
    <w:tmpl w:val="DE948954"/>
    <w:lvl w:ilvl="0" w:tplc="E09C67BC">
      <w:start w:val="1"/>
      <w:numFmt w:val="bullet"/>
      <w:lvlText w:val=""/>
      <w:lvlJc w:val="left"/>
      <w:pPr>
        <w:ind w:left="465" w:hanging="358"/>
      </w:pPr>
      <w:rPr>
        <w:rFonts w:ascii="Symbol" w:eastAsia="Symbol" w:hAnsi="Symbol" w:hint="default"/>
        <w:w w:val="99"/>
        <w:sz w:val="19"/>
        <w:szCs w:val="19"/>
      </w:rPr>
    </w:lvl>
    <w:lvl w:ilvl="1" w:tplc="2FD43CB6">
      <w:start w:val="1"/>
      <w:numFmt w:val="bullet"/>
      <w:lvlText w:val="•"/>
      <w:lvlJc w:val="left"/>
      <w:pPr>
        <w:ind w:left="1278" w:hanging="358"/>
      </w:pPr>
      <w:rPr>
        <w:rFonts w:hint="default"/>
      </w:rPr>
    </w:lvl>
    <w:lvl w:ilvl="2" w:tplc="5B60CC18">
      <w:start w:val="1"/>
      <w:numFmt w:val="bullet"/>
      <w:lvlText w:val="•"/>
      <w:lvlJc w:val="left"/>
      <w:pPr>
        <w:ind w:left="2096" w:hanging="358"/>
      </w:pPr>
      <w:rPr>
        <w:rFonts w:hint="default"/>
      </w:rPr>
    </w:lvl>
    <w:lvl w:ilvl="3" w:tplc="309E84B2">
      <w:start w:val="1"/>
      <w:numFmt w:val="bullet"/>
      <w:lvlText w:val="•"/>
      <w:lvlJc w:val="left"/>
      <w:pPr>
        <w:ind w:left="2915" w:hanging="358"/>
      </w:pPr>
      <w:rPr>
        <w:rFonts w:hint="default"/>
      </w:rPr>
    </w:lvl>
    <w:lvl w:ilvl="4" w:tplc="4712097C">
      <w:start w:val="1"/>
      <w:numFmt w:val="bullet"/>
      <w:lvlText w:val="•"/>
      <w:lvlJc w:val="left"/>
      <w:pPr>
        <w:ind w:left="3733" w:hanging="358"/>
      </w:pPr>
      <w:rPr>
        <w:rFonts w:hint="default"/>
      </w:rPr>
    </w:lvl>
    <w:lvl w:ilvl="5" w:tplc="2342E9BA">
      <w:start w:val="1"/>
      <w:numFmt w:val="bullet"/>
      <w:lvlText w:val="•"/>
      <w:lvlJc w:val="left"/>
      <w:pPr>
        <w:ind w:left="4552" w:hanging="358"/>
      </w:pPr>
      <w:rPr>
        <w:rFonts w:hint="default"/>
      </w:rPr>
    </w:lvl>
    <w:lvl w:ilvl="6" w:tplc="42BE023E">
      <w:start w:val="1"/>
      <w:numFmt w:val="bullet"/>
      <w:lvlText w:val="•"/>
      <w:lvlJc w:val="left"/>
      <w:pPr>
        <w:ind w:left="5370" w:hanging="358"/>
      </w:pPr>
      <w:rPr>
        <w:rFonts w:hint="default"/>
      </w:rPr>
    </w:lvl>
    <w:lvl w:ilvl="7" w:tplc="49D01420">
      <w:start w:val="1"/>
      <w:numFmt w:val="bullet"/>
      <w:lvlText w:val="•"/>
      <w:lvlJc w:val="left"/>
      <w:pPr>
        <w:ind w:left="6188" w:hanging="358"/>
      </w:pPr>
      <w:rPr>
        <w:rFonts w:hint="default"/>
      </w:rPr>
    </w:lvl>
    <w:lvl w:ilvl="8" w:tplc="761439FA">
      <w:start w:val="1"/>
      <w:numFmt w:val="bullet"/>
      <w:lvlText w:val="•"/>
      <w:lvlJc w:val="left"/>
      <w:pPr>
        <w:ind w:left="7007" w:hanging="358"/>
      </w:pPr>
      <w:rPr>
        <w:rFonts w:hint="default"/>
      </w:rPr>
    </w:lvl>
  </w:abstractNum>
  <w:abstractNum w:abstractNumId="1" w15:restartNumberingAfterBreak="0">
    <w:nsid w:val="155212E6"/>
    <w:multiLevelType w:val="hybridMultilevel"/>
    <w:tmpl w:val="756E5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465E5"/>
    <w:multiLevelType w:val="hybridMultilevel"/>
    <w:tmpl w:val="A530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1C6"/>
    <w:multiLevelType w:val="hybridMultilevel"/>
    <w:tmpl w:val="15002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5036C"/>
    <w:multiLevelType w:val="hybridMultilevel"/>
    <w:tmpl w:val="00E0F940"/>
    <w:lvl w:ilvl="0" w:tplc="B016CE6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42182194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2" w:tplc="8110E0EA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3" w:tplc="1FAC755E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045A567A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5" w:tplc="F3ACACB8">
      <w:start w:val="1"/>
      <w:numFmt w:val="bullet"/>
      <w:lvlText w:val="•"/>
      <w:lvlJc w:val="left"/>
      <w:pPr>
        <w:ind w:left="3747" w:hanging="360"/>
      </w:pPr>
      <w:rPr>
        <w:rFonts w:hint="default"/>
      </w:rPr>
    </w:lvl>
    <w:lvl w:ilvl="6" w:tplc="B600C558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7" w:tplc="5224A93A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 w:tplc="9192116E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</w:abstractNum>
  <w:abstractNum w:abstractNumId="5" w15:restartNumberingAfterBreak="0">
    <w:nsid w:val="2A5A69EA"/>
    <w:multiLevelType w:val="hybridMultilevel"/>
    <w:tmpl w:val="161A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62AB"/>
    <w:multiLevelType w:val="hybridMultilevel"/>
    <w:tmpl w:val="11427016"/>
    <w:lvl w:ilvl="0" w:tplc="6444FCC2">
      <w:start w:val="1"/>
      <w:numFmt w:val="bullet"/>
      <w:lvlText w:val=""/>
      <w:lvlJc w:val="left"/>
      <w:pPr>
        <w:ind w:left="463" w:hanging="318"/>
      </w:pPr>
      <w:rPr>
        <w:rFonts w:ascii="Symbol" w:eastAsia="Symbol" w:hAnsi="Symbol" w:hint="default"/>
        <w:w w:val="97"/>
        <w:sz w:val="20"/>
        <w:szCs w:val="20"/>
      </w:rPr>
    </w:lvl>
    <w:lvl w:ilvl="1" w:tplc="24263CC2">
      <w:start w:val="1"/>
      <w:numFmt w:val="bullet"/>
      <w:lvlText w:val="•"/>
      <w:lvlJc w:val="left"/>
      <w:pPr>
        <w:ind w:left="1204" w:hanging="318"/>
      </w:pPr>
      <w:rPr>
        <w:rFonts w:hint="default"/>
      </w:rPr>
    </w:lvl>
    <w:lvl w:ilvl="2" w:tplc="5900DE72">
      <w:start w:val="1"/>
      <w:numFmt w:val="bullet"/>
      <w:lvlText w:val="•"/>
      <w:lvlJc w:val="left"/>
      <w:pPr>
        <w:ind w:left="1948" w:hanging="318"/>
      </w:pPr>
      <w:rPr>
        <w:rFonts w:hint="default"/>
      </w:rPr>
    </w:lvl>
    <w:lvl w:ilvl="3" w:tplc="6BF2B45A">
      <w:start w:val="1"/>
      <w:numFmt w:val="bullet"/>
      <w:lvlText w:val="•"/>
      <w:lvlJc w:val="left"/>
      <w:pPr>
        <w:ind w:left="2692" w:hanging="318"/>
      </w:pPr>
      <w:rPr>
        <w:rFonts w:hint="default"/>
      </w:rPr>
    </w:lvl>
    <w:lvl w:ilvl="4" w:tplc="7F2C233A">
      <w:start w:val="1"/>
      <w:numFmt w:val="bullet"/>
      <w:lvlText w:val="•"/>
      <w:lvlJc w:val="left"/>
      <w:pPr>
        <w:ind w:left="3436" w:hanging="318"/>
      </w:pPr>
      <w:rPr>
        <w:rFonts w:hint="default"/>
      </w:rPr>
    </w:lvl>
    <w:lvl w:ilvl="5" w:tplc="DC7E78B4">
      <w:start w:val="1"/>
      <w:numFmt w:val="bullet"/>
      <w:lvlText w:val="•"/>
      <w:lvlJc w:val="left"/>
      <w:pPr>
        <w:ind w:left="4180" w:hanging="318"/>
      </w:pPr>
      <w:rPr>
        <w:rFonts w:hint="default"/>
      </w:rPr>
    </w:lvl>
    <w:lvl w:ilvl="6" w:tplc="1B80687C">
      <w:start w:val="1"/>
      <w:numFmt w:val="bullet"/>
      <w:lvlText w:val="•"/>
      <w:lvlJc w:val="left"/>
      <w:pPr>
        <w:ind w:left="4924" w:hanging="318"/>
      </w:pPr>
      <w:rPr>
        <w:rFonts w:hint="default"/>
      </w:rPr>
    </w:lvl>
    <w:lvl w:ilvl="7" w:tplc="D02CD908">
      <w:start w:val="1"/>
      <w:numFmt w:val="bullet"/>
      <w:lvlText w:val="•"/>
      <w:lvlJc w:val="left"/>
      <w:pPr>
        <w:ind w:left="5668" w:hanging="318"/>
      </w:pPr>
      <w:rPr>
        <w:rFonts w:hint="default"/>
      </w:rPr>
    </w:lvl>
    <w:lvl w:ilvl="8" w:tplc="CBC0F910">
      <w:start w:val="1"/>
      <w:numFmt w:val="bullet"/>
      <w:lvlText w:val="•"/>
      <w:lvlJc w:val="left"/>
      <w:pPr>
        <w:ind w:left="6412" w:hanging="318"/>
      </w:pPr>
      <w:rPr>
        <w:rFonts w:hint="default"/>
      </w:rPr>
    </w:lvl>
  </w:abstractNum>
  <w:abstractNum w:abstractNumId="7" w15:restartNumberingAfterBreak="0">
    <w:nsid w:val="2E122309"/>
    <w:multiLevelType w:val="hybridMultilevel"/>
    <w:tmpl w:val="5C907D10"/>
    <w:lvl w:ilvl="0" w:tplc="568A615C">
      <w:start w:val="1"/>
      <w:numFmt w:val="bullet"/>
      <w:lvlText w:val=""/>
      <w:lvlJc w:val="left"/>
      <w:pPr>
        <w:ind w:left="463" w:hanging="361"/>
      </w:pPr>
      <w:rPr>
        <w:rFonts w:ascii="Symbol" w:eastAsia="Symbol" w:hAnsi="Symbol" w:hint="default"/>
        <w:w w:val="97"/>
        <w:sz w:val="20"/>
        <w:szCs w:val="20"/>
      </w:rPr>
    </w:lvl>
    <w:lvl w:ilvl="1" w:tplc="837A602E">
      <w:start w:val="1"/>
      <w:numFmt w:val="bullet"/>
      <w:lvlText w:val="o"/>
      <w:lvlJc w:val="left"/>
      <w:pPr>
        <w:ind w:left="1183" w:hanging="360"/>
      </w:pPr>
      <w:rPr>
        <w:rFonts w:ascii="Courier New" w:eastAsia="Courier New" w:hAnsi="Courier New" w:hint="default"/>
        <w:w w:val="97"/>
        <w:sz w:val="20"/>
        <w:szCs w:val="20"/>
      </w:rPr>
    </w:lvl>
    <w:lvl w:ilvl="2" w:tplc="4CA489F4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DFE2846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EEE48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5" w:tplc="3D8A3614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6" w:tplc="1C4E3662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7" w:tplc="ACE433C2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8" w:tplc="FCA026AC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</w:abstractNum>
  <w:abstractNum w:abstractNumId="8" w15:restartNumberingAfterBreak="0">
    <w:nsid w:val="3E5038F4"/>
    <w:multiLevelType w:val="hybridMultilevel"/>
    <w:tmpl w:val="99F61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15F0"/>
    <w:multiLevelType w:val="hybridMultilevel"/>
    <w:tmpl w:val="65FCE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64580"/>
    <w:multiLevelType w:val="hybridMultilevel"/>
    <w:tmpl w:val="56AC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1411E"/>
    <w:multiLevelType w:val="hybridMultilevel"/>
    <w:tmpl w:val="48147A80"/>
    <w:lvl w:ilvl="0" w:tplc="8A962976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1A20846E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EB1C3142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34561244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190A0D44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58983926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6" w:tplc="EF8693C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27228FFC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22521430">
      <w:start w:val="1"/>
      <w:numFmt w:val="bullet"/>
      <w:lvlText w:val="•"/>
      <w:lvlJc w:val="left"/>
      <w:pPr>
        <w:ind w:left="7007" w:hanging="360"/>
      </w:pPr>
      <w:rPr>
        <w:rFonts w:hint="default"/>
      </w:rPr>
    </w:lvl>
  </w:abstractNum>
  <w:abstractNum w:abstractNumId="12" w15:restartNumberingAfterBreak="0">
    <w:nsid w:val="5C934C1E"/>
    <w:multiLevelType w:val="hybridMultilevel"/>
    <w:tmpl w:val="DB22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E17F0"/>
    <w:multiLevelType w:val="hybridMultilevel"/>
    <w:tmpl w:val="1248A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E67EF"/>
    <w:multiLevelType w:val="hybridMultilevel"/>
    <w:tmpl w:val="F76A4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77F8E"/>
    <w:multiLevelType w:val="hybridMultilevel"/>
    <w:tmpl w:val="8DAA5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B56B8"/>
    <w:multiLevelType w:val="hybridMultilevel"/>
    <w:tmpl w:val="39E68874"/>
    <w:lvl w:ilvl="0" w:tplc="5D52AAFA">
      <w:start w:val="1"/>
      <w:numFmt w:val="bullet"/>
      <w:lvlText w:val=""/>
      <w:lvlJc w:val="left"/>
      <w:pPr>
        <w:ind w:left="463" w:hanging="361"/>
      </w:pPr>
      <w:rPr>
        <w:rFonts w:ascii="Symbol" w:eastAsia="Symbol" w:hAnsi="Symbol" w:hint="default"/>
        <w:w w:val="97"/>
        <w:sz w:val="20"/>
        <w:szCs w:val="20"/>
      </w:rPr>
    </w:lvl>
    <w:lvl w:ilvl="1" w:tplc="C6FEB1D4">
      <w:start w:val="1"/>
      <w:numFmt w:val="bullet"/>
      <w:lvlText w:val="•"/>
      <w:lvlJc w:val="left"/>
      <w:pPr>
        <w:ind w:left="1204" w:hanging="361"/>
      </w:pPr>
      <w:rPr>
        <w:rFonts w:hint="default"/>
      </w:rPr>
    </w:lvl>
    <w:lvl w:ilvl="2" w:tplc="C658BCD2">
      <w:start w:val="1"/>
      <w:numFmt w:val="bullet"/>
      <w:lvlText w:val="•"/>
      <w:lvlJc w:val="left"/>
      <w:pPr>
        <w:ind w:left="1948" w:hanging="361"/>
      </w:pPr>
      <w:rPr>
        <w:rFonts w:hint="default"/>
      </w:rPr>
    </w:lvl>
    <w:lvl w:ilvl="3" w:tplc="4EC8CD30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4" w:tplc="42E49A0C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5" w:tplc="3894ECE8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6" w:tplc="2DCAF93C">
      <w:start w:val="1"/>
      <w:numFmt w:val="bullet"/>
      <w:lvlText w:val="•"/>
      <w:lvlJc w:val="left"/>
      <w:pPr>
        <w:ind w:left="4924" w:hanging="361"/>
      </w:pPr>
      <w:rPr>
        <w:rFonts w:hint="default"/>
      </w:rPr>
    </w:lvl>
    <w:lvl w:ilvl="7" w:tplc="1624B1FC">
      <w:start w:val="1"/>
      <w:numFmt w:val="bullet"/>
      <w:lvlText w:val="•"/>
      <w:lvlJc w:val="left"/>
      <w:pPr>
        <w:ind w:left="5668" w:hanging="361"/>
      </w:pPr>
      <w:rPr>
        <w:rFonts w:hint="default"/>
      </w:rPr>
    </w:lvl>
    <w:lvl w:ilvl="8" w:tplc="AD3C6E52">
      <w:start w:val="1"/>
      <w:numFmt w:val="bullet"/>
      <w:lvlText w:val="•"/>
      <w:lvlJc w:val="left"/>
      <w:pPr>
        <w:ind w:left="6412" w:hanging="361"/>
      </w:pPr>
      <w:rPr>
        <w:rFonts w:hint="default"/>
      </w:rPr>
    </w:lvl>
  </w:abstractNum>
  <w:abstractNum w:abstractNumId="17" w15:restartNumberingAfterBreak="0">
    <w:nsid w:val="6FB82E96"/>
    <w:multiLevelType w:val="hybridMultilevel"/>
    <w:tmpl w:val="C770915A"/>
    <w:lvl w:ilvl="0" w:tplc="C4E648F2">
      <w:start w:val="1"/>
      <w:numFmt w:val="bullet"/>
      <w:lvlText w:val=""/>
      <w:lvlJc w:val="left"/>
      <w:pPr>
        <w:ind w:left="459" w:hanging="284"/>
      </w:pPr>
      <w:rPr>
        <w:rFonts w:ascii="Symbol" w:eastAsia="Symbol" w:hAnsi="Symbol" w:hint="default"/>
        <w:w w:val="97"/>
        <w:sz w:val="20"/>
        <w:szCs w:val="20"/>
      </w:rPr>
    </w:lvl>
    <w:lvl w:ilvl="1" w:tplc="C34CD8A8">
      <w:start w:val="1"/>
      <w:numFmt w:val="bullet"/>
      <w:lvlText w:val="o"/>
      <w:lvlJc w:val="left"/>
      <w:pPr>
        <w:ind w:left="823" w:hanging="360"/>
      </w:pPr>
      <w:rPr>
        <w:rFonts w:ascii="Courier New" w:eastAsia="Courier New" w:hAnsi="Courier New" w:hint="default"/>
        <w:w w:val="97"/>
        <w:sz w:val="20"/>
        <w:szCs w:val="20"/>
      </w:rPr>
    </w:lvl>
    <w:lvl w:ilvl="2" w:tplc="50D80254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3" w:tplc="BAFA8CCC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4" w:tplc="F9C6A4A0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5" w:tplc="2564ED9E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6" w:tplc="81FE7E26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7" w:tplc="0CF8D9B6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973EB9C6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</w:abstractNum>
  <w:abstractNum w:abstractNumId="18" w15:restartNumberingAfterBreak="0">
    <w:nsid w:val="72E34B26"/>
    <w:multiLevelType w:val="hybridMultilevel"/>
    <w:tmpl w:val="7B002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A042A"/>
    <w:multiLevelType w:val="hybridMultilevel"/>
    <w:tmpl w:val="D8D632A0"/>
    <w:lvl w:ilvl="0" w:tplc="98DCB336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CD4EE130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A770E07A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6AEAEE52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82160C22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F37A1D80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6" w:tplc="0A9EC5E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AA68FC9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518003DC">
      <w:start w:val="1"/>
      <w:numFmt w:val="bullet"/>
      <w:lvlText w:val="•"/>
      <w:lvlJc w:val="left"/>
      <w:pPr>
        <w:ind w:left="7007" w:hanging="360"/>
      </w:pPr>
      <w:rPr>
        <w:rFonts w:hint="default"/>
      </w:rPr>
    </w:lvl>
  </w:abstractNum>
  <w:abstractNum w:abstractNumId="20" w15:restartNumberingAfterBreak="0">
    <w:nsid w:val="7D406238"/>
    <w:multiLevelType w:val="hybridMultilevel"/>
    <w:tmpl w:val="7DB400A4"/>
    <w:lvl w:ilvl="0" w:tplc="FF702AB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415233FA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2" w:tplc="67049C28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131A285E">
      <w:start w:val="1"/>
      <w:numFmt w:val="bullet"/>
      <w:lvlText w:val="•"/>
      <w:lvlJc w:val="left"/>
      <w:pPr>
        <w:ind w:left="1590" w:hanging="360"/>
      </w:pPr>
      <w:rPr>
        <w:rFonts w:hint="default"/>
      </w:rPr>
    </w:lvl>
    <w:lvl w:ilvl="4" w:tplc="141A7358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5" w:tplc="953A52CA">
      <w:start w:val="1"/>
      <w:numFmt w:val="bullet"/>
      <w:lvlText w:val="•"/>
      <w:lvlJc w:val="left"/>
      <w:pPr>
        <w:ind w:left="2343" w:hanging="360"/>
      </w:pPr>
      <w:rPr>
        <w:rFonts w:hint="default"/>
      </w:rPr>
    </w:lvl>
    <w:lvl w:ilvl="6" w:tplc="6922BCAE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7" w:tplc="084ED9B4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8" w:tplc="7286F814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</w:abstractNum>
  <w:abstractNum w:abstractNumId="21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17"/>
  </w:num>
  <w:num w:numId="10">
    <w:abstractNumId w:val="18"/>
  </w:num>
  <w:num w:numId="11">
    <w:abstractNumId w:val="1"/>
  </w:num>
  <w:num w:numId="12">
    <w:abstractNumId w:val="16"/>
  </w:num>
  <w:num w:numId="13">
    <w:abstractNumId w:val="13"/>
  </w:num>
  <w:num w:numId="14">
    <w:abstractNumId w:val="7"/>
  </w:num>
  <w:num w:numId="15">
    <w:abstractNumId w:val="6"/>
  </w:num>
  <w:num w:numId="16">
    <w:abstractNumId w:val="19"/>
  </w:num>
  <w:num w:numId="17">
    <w:abstractNumId w:val="11"/>
  </w:num>
  <w:num w:numId="18">
    <w:abstractNumId w:val="5"/>
  </w:num>
  <w:num w:numId="19">
    <w:abstractNumId w:val="2"/>
  </w:num>
  <w:num w:numId="20">
    <w:abstractNumId w:val="0"/>
  </w:num>
  <w:num w:numId="21">
    <w:abstractNumId w:val="4"/>
  </w:num>
  <w:num w:numId="2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5A"/>
    <w:rsid w:val="000119FA"/>
    <w:rsid w:val="0003736C"/>
    <w:rsid w:val="0006605F"/>
    <w:rsid w:val="00092C72"/>
    <w:rsid w:val="000F60AB"/>
    <w:rsid w:val="00110751"/>
    <w:rsid w:val="00113368"/>
    <w:rsid w:val="001141A5"/>
    <w:rsid w:val="001206A0"/>
    <w:rsid w:val="00154C9C"/>
    <w:rsid w:val="00163761"/>
    <w:rsid w:val="001816BD"/>
    <w:rsid w:val="001A31C9"/>
    <w:rsid w:val="001B4FB6"/>
    <w:rsid w:val="001C3D74"/>
    <w:rsid w:val="002103B9"/>
    <w:rsid w:val="00213DE2"/>
    <w:rsid w:val="0023781A"/>
    <w:rsid w:val="00270EF4"/>
    <w:rsid w:val="00275259"/>
    <w:rsid w:val="002A6BE6"/>
    <w:rsid w:val="002E52CC"/>
    <w:rsid w:val="002E7D59"/>
    <w:rsid w:val="003024E3"/>
    <w:rsid w:val="003143D4"/>
    <w:rsid w:val="003215C2"/>
    <w:rsid w:val="00350C56"/>
    <w:rsid w:val="00384A8C"/>
    <w:rsid w:val="003C2FE9"/>
    <w:rsid w:val="003E6B5A"/>
    <w:rsid w:val="003F134F"/>
    <w:rsid w:val="003F7772"/>
    <w:rsid w:val="004658BD"/>
    <w:rsid w:val="004C4264"/>
    <w:rsid w:val="00513485"/>
    <w:rsid w:val="00540053"/>
    <w:rsid w:val="00570DC1"/>
    <w:rsid w:val="00584FDC"/>
    <w:rsid w:val="00591F50"/>
    <w:rsid w:val="005936B2"/>
    <w:rsid w:val="005A597F"/>
    <w:rsid w:val="005B13A1"/>
    <w:rsid w:val="005B7F03"/>
    <w:rsid w:val="005C125A"/>
    <w:rsid w:val="005C184C"/>
    <w:rsid w:val="005D0E3D"/>
    <w:rsid w:val="005D43DF"/>
    <w:rsid w:val="005D59BD"/>
    <w:rsid w:val="005F324F"/>
    <w:rsid w:val="00644838"/>
    <w:rsid w:val="006506DD"/>
    <w:rsid w:val="00653E25"/>
    <w:rsid w:val="00677CFE"/>
    <w:rsid w:val="006855D4"/>
    <w:rsid w:val="006D0285"/>
    <w:rsid w:val="007003FB"/>
    <w:rsid w:val="00705B6B"/>
    <w:rsid w:val="00792B37"/>
    <w:rsid w:val="007A1006"/>
    <w:rsid w:val="007D3F2C"/>
    <w:rsid w:val="008039CE"/>
    <w:rsid w:val="00814288"/>
    <w:rsid w:val="00822FE1"/>
    <w:rsid w:val="008361C5"/>
    <w:rsid w:val="00850C2B"/>
    <w:rsid w:val="00856DB3"/>
    <w:rsid w:val="008859B1"/>
    <w:rsid w:val="0089565A"/>
    <w:rsid w:val="008C2B86"/>
    <w:rsid w:val="008C3721"/>
    <w:rsid w:val="008F524F"/>
    <w:rsid w:val="0094266D"/>
    <w:rsid w:val="00954349"/>
    <w:rsid w:val="00985E74"/>
    <w:rsid w:val="009A6285"/>
    <w:rsid w:val="009B0000"/>
    <w:rsid w:val="009B0813"/>
    <w:rsid w:val="009F6694"/>
    <w:rsid w:val="00A360E8"/>
    <w:rsid w:val="00AB09C6"/>
    <w:rsid w:val="00AB3A4F"/>
    <w:rsid w:val="00AE28D5"/>
    <w:rsid w:val="00B0306C"/>
    <w:rsid w:val="00B45DF7"/>
    <w:rsid w:val="00B57E2D"/>
    <w:rsid w:val="00BB1C8A"/>
    <w:rsid w:val="00BB4AF5"/>
    <w:rsid w:val="00BF2DDE"/>
    <w:rsid w:val="00C0271C"/>
    <w:rsid w:val="00C05E02"/>
    <w:rsid w:val="00C435A9"/>
    <w:rsid w:val="00C5435D"/>
    <w:rsid w:val="00C67394"/>
    <w:rsid w:val="00C755CF"/>
    <w:rsid w:val="00C906FA"/>
    <w:rsid w:val="00C96B67"/>
    <w:rsid w:val="00CA0183"/>
    <w:rsid w:val="00CA2B07"/>
    <w:rsid w:val="00CE2995"/>
    <w:rsid w:val="00D243FF"/>
    <w:rsid w:val="00D44283"/>
    <w:rsid w:val="00D51DEF"/>
    <w:rsid w:val="00D630DA"/>
    <w:rsid w:val="00DB3FA8"/>
    <w:rsid w:val="00DC3FA3"/>
    <w:rsid w:val="00DE040A"/>
    <w:rsid w:val="00DE4E31"/>
    <w:rsid w:val="00E12519"/>
    <w:rsid w:val="00E164DF"/>
    <w:rsid w:val="00E42915"/>
    <w:rsid w:val="00E52FBC"/>
    <w:rsid w:val="00E74CB0"/>
    <w:rsid w:val="00EA1C09"/>
    <w:rsid w:val="00EA5158"/>
    <w:rsid w:val="00EA7683"/>
    <w:rsid w:val="00EB44CE"/>
    <w:rsid w:val="00ED6399"/>
    <w:rsid w:val="00F13089"/>
    <w:rsid w:val="00F14F2D"/>
    <w:rsid w:val="00F219C0"/>
    <w:rsid w:val="00F40E38"/>
    <w:rsid w:val="00F4676F"/>
    <w:rsid w:val="00F766EF"/>
    <w:rsid w:val="00FB3B60"/>
    <w:rsid w:val="00FB543B"/>
    <w:rsid w:val="00FC0F05"/>
    <w:rsid w:val="00FE3A96"/>
    <w:rsid w:val="29A5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9FC283"/>
  <w15:chartTrackingRefBased/>
  <w15:docId w15:val="{989F902E-05E7-417F-87B7-4601D7E1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288"/>
    <w:pPr>
      <w:keepNext/>
      <w:keepLines/>
      <w:spacing w:after="240" w:line="240" w:lineRule="auto"/>
      <w:outlineLvl w:val="0"/>
    </w:pPr>
    <w:rPr>
      <w:rFonts w:ascii="Verdana" w:eastAsia="MS Gothic" w:hAnsi="Verdana" w:cs="Times New Roman"/>
      <w:bCs/>
      <w:color w:val="00496E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qFormat/>
    <w:rsid w:val="003E6B5A"/>
    <w:pPr>
      <w:numPr>
        <w:numId w:val="1"/>
      </w:numPr>
      <w:spacing w:after="0" w:line="240" w:lineRule="auto"/>
      <w:ind w:left="714" w:hanging="357"/>
    </w:pPr>
    <w:rPr>
      <w:u w:val="single"/>
    </w:rPr>
  </w:style>
  <w:style w:type="character" w:customStyle="1" w:styleId="BulletChar">
    <w:name w:val="Bullet Char"/>
    <w:basedOn w:val="DefaultParagraphFont"/>
    <w:link w:val="Bullet"/>
    <w:rsid w:val="003E6B5A"/>
    <w:rPr>
      <w:u w:val="single"/>
    </w:rPr>
  </w:style>
  <w:style w:type="paragraph" w:styleId="NoSpacing">
    <w:name w:val="No Spacing"/>
    <w:uiPriority w:val="1"/>
    <w:qFormat/>
    <w:rsid w:val="003E6B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B3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B3FA8"/>
  </w:style>
  <w:style w:type="paragraph" w:styleId="Footer">
    <w:name w:val="footer"/>
    <w:basedOn w:val="Normal"/>
    <w:link w:val="FooterChar"/>
    <w:uiPriority w:val="99"/>
    <w:unhideWhenUsed/>
    <w:rsid w:val="00DB3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A8"/>
  </w:style>
  <w:style w:type="paragraph" w:customStyle="1" w:styleId="TableParagraph">
    <w:name w:val="Table Paragraph"/>
    <w:basedOn w:val="Normal"/>
    <w:uiPriority w:val="1"/>
    <w:qFormat/>
    <w:rsid w:val="00C435A9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B543B"/>
    <w:pPr>
      <w:ind w:left="720"/>
      <w:contextualSpacing/>
    </w:pPr>
  </w:style>
  <w:style w:type="paragraph" w:customStyle="1" w:styleId="Default">
    <w:name w:val="Default"/>
    <w:rsid w:val="009543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1206A0"/>
    <w:pPr>
      <w:widowControl w:val="0"/>
      <w:spacing w:after="0" w:line="240" w:lineRule="auto"/>
      <w:ind w:left="461"/>
    </w:pPr>
    <w:rPr>
      <w:rFonts w:ascii="Open Sans" w:eastAsia="Open Sans" w:hAnsi="Open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206A0"/>
    <w:rPr>
      <w:rFonts w:ascii="Open Sans" w:eastAsia="Open Sans" w:hAnsi="Open Sans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4288"/>
    <w:rPr>
      <w:rFonts w:ascii="Verdana" w:eastAsia="MS Gothic" w:hAnsi="Verdana" w:cs="Times New Roman"/>
      <w:bCs/>
      <w:color w:val="00496E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FE4D-F781-4C76-92B1-87289CB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Collins</dc:creator>
  <cp:keywords/>
  <dc:description/>
  <cp:lastModifiedBy>J.Lumb</cp:lastModifiedBy>
  <cp:revision>2</cp:revision>
  <cp:lastPrinted>2019-06-04T08:38:00Z</cp:lastPrinted>
  <dcterms:created xsi:type="dcterms:W3CDTF">2020-03-09T13:56:00Z</dcterms:created>
  <dcterms:modified xsi:type="dcterms:W3CDTF">2020-03-09T13:56:00Z</dcterms:modified>
</cp:coreProperties>
</file>