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C9C2" w14:textId="77777777" w:rsidR="006B6CDE" w:rsidRDefault="006B6CDE" w:rsidP="007C68A1">
      <w:pPr>
        <w:jc w:val="both"/>
        <w:rPr>
          <w:b/>
          <w:sz w:val="20"/>
          <w:szCs w:val="20"/>
        </w:rPr>
      </w:pPr>
    </w:p>
    <w:p w14:paraId="20BC6F72" w14:textId="3080F5A1" w:rsidR="006B6CDE" w:rsidRDefault="006B6CDE" w:rsidP="007C68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  <w:r>
        <w:object w:dxaOrig="5581" w:dyaOrig="7321" w14:anchorId="76FEA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95.25pt" o:ole="" fillcolor="window">
            <v:imagedata r:id="rId10" o:title=""/>
          </v:shape>
          <o:OLEObject Type="Embed" ProgID="Word.Picture.8" ShapeID="_x0000_i1025" DrawAspect="Content" ObjectID="_1632556786" r:id="rId11"/>
        </w:object>
      </w:r>
    </w:p>
    <w:p w14:paraId="55DA5711" w14:textId="74A0BF9A" w:rsidR="007C68A1" w:rsidRPr="00AA3CA7" w:rsidRDefault="00AA3CA7" w:rsidP="003C0D78">
      <w:pPr>
        <w:jc w:val="center"/>
        <w:rPr>
          <w:b/>
          <w:sz w:val="20"/>
          <w:szCs w:val="20"/>
        </w:rPr>
      </w:pPr>
      <w:r w:rsidRPr="00AA3CA7">
        <w:rPr>
          <w:b/>
          <w:sz w:val="20"/>
          <w:szCs w:val="20"/>
        </w:rPr>
        <w:t>Catering Assistant – Person Specification</w:t>
      </w:r>
    </w:p>
    <w:p w14:paraId="344B176B" w14:textId="77777777" w:rsidR="009505D1" w:rsidRPr="00AA3CA7" w:rsidRDefault="009505D1" w:rsidP="009505D1">
      <w:pPr>
        <w:rPr>
          <w:sz w:val="20"/>
          <w:szCs w:val="20"/>
        </w:rPr>
      </w:pPr>
      <w:r w:rsidRPr="00AA3CA7">
        <w:rPr>
          <w:b/>
          <w:sz w:val="20"/>
          <w:szCs w:val="20"/>
        </w:rPr>
        <w:tab/>
      </w:r>
      <w:r w:rsidRPr="00AA3CA7">
        <w:rPr>
          <w:b/>
          <w:sz w:val="20"/>
          <w:szCs w:val="20"/>
        </w:rPr>
        <w:tab/>
      </w:r>
      <w:r w:rsidRPr="00AA3CA7">
        <w:rPr>
          <w:b/>
          <w:sz w:val="20"/>
          <w:szCs w:val="20"/>
        </w:rPr>
        <w:tab/>
      </w:r>
      <w:r w:rsidRPr="00AA3CA7">
        <w:rPr>
          <w:b/>
          <w:sz w:val="20"/>
          <w:szCs w:val="20"/>
        </w:rPr>
        <w:tab/>
      </w:r>
      <w:r w:rsidRPr="00AA3CA7">
        <w:rPr>
          <w:b/>
          <w:sz w:val="20"/>
          <w:szCs w:val="20"/>
        </w:rPr>
        <w:tab/>
      </w:r>
      <w:r w:rsidRPr="00AA3CA7">
        <w:rPr>
          <w:b/>
          <w:sz w:val="20"/>
          <w:szCs w:val="20"/>
        </w:rPr>
        <w:tab/>
      </w:r>
    </w:p>
    <w:tbl>
      <w:tblPr>
        <w:tblStyle w:val="TableGrid"/>
        <w:tblW w:w="11340" w:type="dxa"/>
        <w:tblInd w:w="108" w:type="dxa"/>
        <w:tblLook w:val="01E0" w:firstRow="1" w:lastRow="1" w:firstColumn="1" w:lastColumn="1" w:noHBand="0" w:noVBand="0"/>
      </w:tblPr>
      <w:tblGrid>
        <w:gridCol w:w="3366"/>
        <w:gridCol w:w="2992"/>
        <w:gridCol w:w="4982"/>
      </w:tblGrid>
      <w:tr w:rsidR="009505D1" w:rsidRPr="00AA3CA7" w14:paraId="3F544A4B" w14:textId="77777777" w:rsidTr="00DA5CB2">
        <w:tc>
          <w:tcPr>
            <w:tcW w:w="3366" w:type="dxa"/>
          </w:tcPr>
          <w:p w14:paraId="3FCE4175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>General heading</w:t>
            </w:r>
          </w:p>
        </w:tc>
        <w:tc>
          <w:tcPr>
            <w:tcW w:w="2992" w:type="dxa"/>
          </w:tcPr>
          <w:p w14:paraId="66B1FA52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4982" w:type="dxa"/>
          </w:tcPr>
          <w:p w14:paraId="54DD0D4E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>Examples</w:t>
            </w:r>
          </w:p>
        </w:tc>
      </w:tr>
      <w:tr w:rsidR="009505D1" w:rsidRPr="00AA3CA7" w14:paraId="1D9A9296" w14:textId="77777777" w:rsidTr="00DA5CB2">
        <w:tc>
          <w:tcPr>
            <w:tcW w:w="3366" w:type="dxa"/>
            <w:vMerge w:val="restart"/>
          </w:tcPr>
          <w:p w14:paraId="1FB2FABC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2992" w:type="dxa"/>
          </w:tcPr>
          <w:p w14:paraId="3049CFD2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Specific qualifications &amp; experience</w:t>
            </w:r>
          </w:p>
        </w:tc>
        <w:tc>
          <w:tcPr>
            <w:tcW w:w="4982" w:type="dxa"/>
          </w:tcPr>
          <w:p w14:paraId="32E5BECB" w14:textId="5E3B6C7A" w:rsidR="009505D1" w:rsidRDefault="009505D1" w:rsidP="00DA5CB2">
            <w:pPr>
              <w:ind w:left="2160" w:hanging="2160"/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 xml:space="preserve">Experience of </w:t>
            </w:r>
            <w:r w:rsidR="00DA5CB2">
              <w:rPr>
                <w:sz w:val="20"/>
                <w:szCs w:val="20"/>
              </w:rPr>
              <w:t>working in a busy kitchen environment</w:t>
            </w:r>
          </w:p>
          <w:p w14:paraId="28BD7FBB" w14:textId="462E2EA9" w:rsidR="00BD1542" w:rsidRPr="00AA3CA7" w:rsidRDefault="00BD1542" w:rsidP="00DA5CB2">
            <w:pPr>
              <w:ind w:left="2160" w:hanging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basic food preparation</w:t>
            </w:r>
            <w:bookmarkStart w:id="0" w:name="_GoBack"/>
            <w:bookmarkEnd w:id="0"/>
          </w:p>
          <w:p w14:paraId="32D54285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 xml:space="preserve">Experience of all aspects of cleaning equipment (light and heavy), walls (up to 6ft.) floors, fixtures and fittings, cooking utensils, cutlery, glassware etc. </w:t>
            </w:r>
          </w:p>
          <w:p w14:paraId="3A65BAD0" w14:textId="77777777" w:rsidR="00A546D2" w:rsidRPr="00AA3CA7" w:rsidRDefault="00F6413D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 xml:space="preserve">Basic </w:t>
            </w:r>
            <w:r w:rsidR="001A780D" w:rsidRPr="00AA3CA7">
              <w:rPr>
                <w:sz w:val="20"/>
                <w:szCs w:val="20"/>
              </w:rPr>
              <w:t xml:space="preserve">level of </w:t>
            </w:r>
            <w:r w:rsidRPr="00AA3CA7">
              <w:rPr>
                <w:sz w:val="20"/>
                <w:szCs w:val="20"/>
              </w:rPr>
              <w:t>education</w:t>
            </w:r>
          </w:p>
          <w:p w14:paraId="3CF4FCFF" w14:textId="16805C52" w:rsidR="00AA3CA7" w:rsidRPr="00AA3CA7" w:rsidRDefault="00E32165" w:rsidP="007F4F06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 xml:space="preserve">Completion of </w:t>
            </w:r>
            <w:r w:rsidR="007F4F06">
              <w:rPr>
                <w:sz w:val="20"/>
                <w:szCs w:val="20"/>
              </w:rPr>
              <w:t>I</w:t>
            </w:r>
            <w:r w:rsidRPr="00AA3CA7">
              <w:rPr>
                <w:sz w:val="20"/>
                <w:szCs w:val="20"/>
              </w:rPr>
              <w:t>nduction programme</w:t>
            </w:r>
          </w:p>
        </w:tc>
      </w:tr>
      <w:tr w:rsidR="009505D1" w:rsidRPr="00AA3CA7" w14:paraId="3BBE5BC6" w14:textId="77777777" w:rsidTr="00DA5CB2">
        <w:tc>
          <w:tcPr>
            <w:tcW w:w="3366" w:type="dxa"/>
            <w:vMerge/>
          </w:tcPr>
          <w:p w14:paraId="4DF65710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7E76E118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Knowledge of relevant policies and procedures</w:t>
            </w:r>
          </w:p>
        </w:tc>
        <w:tc>
          <w:tcPr>
            <w:tcW w:w="4982" w:type="dxa"/>
          </w:tcPr>
          <w:p w14:paraId="31A63F38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General understanding of the operation of a school</w:t>
            </w:r>
          </w:p>
          <w:p w14:paraId="51D41797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maintain a high standard of personal and general cleanliness and hygiene to comply with statutory and school regulations</w:t>
            </w:r>
          </w:p>
          <w:p w14:paraId="5099EA4D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1D3DF11B" w14:textId="77777777" w:rsidTr="00DA5CB2">
        <w:tc>
          <w:tcPr>
            <w:tcW w:w="3366" w:type="dxa"/>
            <w:vMerge/>
          </w:tcPr>
          <w:p w14:paraId="10D37F91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1CD19FD7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Literacy</w:t>
            </w:r>
          </w:p>
        </w:tc>
        <w:tc>
          <w:tcPr>
            <w:tcW w:w="4982" w:type="dxa"/>
          </w:tcPr>
          <w:p w14:paraId="30EDBD7E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Basic reading and writing skills</w:t>
            </w:r>
          </w:p>
          <w:p w14:paraId="2B8B6211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3701C646" w14:textId="77777777" w:rsidTr="00DA5CB2">
        <w:tc>
          <w:tcPr>
            <w:tcW w:w="3366" w:type="dxa"/>
            <w:vMerge/>
          </w:tcPr>
          <w:p w14:paraId="6C5764DC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6FC533C5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Numeracy</w:t>
            </w:r>
          </w:p>
        </w:tc>
        <w:tc>
          <w:tcPr>
            <w:tcW w:w="4982" w:type="dxa"/>
          </w:tcPr>
          <w:p w14:paraId="7B600353" w14:textId="77777777" w:rsidR="009505D1" w:rsidRDefault="00BE6D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Basic numeracy skills</w:t>
            </w:r>
          </w:p>
          <w:p w14:paraId="2D6C839C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5E05EB50" w14:textId="77777777" w:rsidTr="00DA5CB2">
        <w:tc>
          <w:tcPr>
            <w:tcW w:w="3366" w:type="dxa"/>
            <w:vMerge/>
          </w:tcPr>
          <w:p w14:paraId="5A2033A9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206AB822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Technology</w:t>
            </w:r>
          </w:p>
        </w:tc>
        <w:tc>
          <w:tcPr>
            <w:tcW w:w="4982" w:type="dxa"/>
          </w:tcPr>
          <w:p w14:paraId="3926ACBF" w14:textId="3DE5CF0F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use kitchen and cleaning equipment</w:t>
            </w:r>
          </w:p>
          <w:p w14:paraId="1BBDDE4D" w14:textId="18E4E7CE" w:rsidR="00AA3CA7" w:rsidRPr="00AA3CA7" w:rsidRDefault="00085C67" w:rsidP="0095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operate till systems, serving students and staff</w:t>
            </w:r>
          </w:p>
        </w:tc>
      </w:tr>
      <w:tr w:rsidR="009505D1" w:rsidRPr="00AA3CA7" w14:paraId="38F36BA6" w14:textId="77777777" w:rsidTr="00DA5CB2">
        <w:tc>
          <w:tcPr>
            <w:tcW w:w="3366" w:type="dxa"/>
            <w:vMerge w:val="restart"/>
          </w:tcPr>
          <w:p w14:paraId="242156DF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2992" w:type="dxa"/>
          </w:tcPr>
          <w:p w14:paraId="2E0E77B0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Written</w:t>
            </w:r>
          </w:p>
        </w:tc>
        <w:tc>
          <w:tcPr>
            <w:tcW w:w="4982" w:type="dxa"/>
          </w:tcPr>
          <w:p w14:paraId="7C126A22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complete basic forms</w:t>
            </w:r>
          </w:p>
          <w:p w14:paraId="697E9A54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4791A98A" w14:textId="77777777" w:rsidTr="00DA5CB2">
        <w:tc>
          <w:tcPr>
            <w:tcW w:w="3366" w:type="dxa"/>
            <w:vMerge/>
          </w:tcPr>
          <w:p w14:paraId="6D757EB1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4F8A3FC4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Verbal</w:t>
            </w:r>
          </w:p>
        </w:tc>
        <w:tc>
          <w:tcPr>
            <w:tcW w:w="4982" w:type="dxa"/>
          </w:tcPr>
          <w:p w14:paraId="05BD1899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exchange routine verbal information clearly with children and adults</w:t>
            </w:r>
          </w:p>
          <w:p w14:paraId="4265699E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79C9CCD8" w14:textId="77777777" w:rsidTr="00DA5CB2">
        <w:tc>
          <w:tcPr>
            <w:tcW w:w="3366" w:type="dxa"/>
            <w:vMerge/>
          </w:tcPr>
          <w:p w14:paraId="3A21F67D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43F9EDB4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Languages</w:t>
            </w:r>
          </w:p>
        </w:tc>
        <w:tc>
          <w:tcPr>
            <w:tcW w:w="4982" w:type="dxa"/>
          </w:tcPr>
          <w:p w14:paraId="6620F97D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Seek support to overcome communication barriers with children and adults</w:t>
            </w:r>
          </w:p>
          <w:p w14:paraId="1A102E38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5D2CB9D7" w14:textId="77777777" w:rsidTr="00DA5CB2">
        <w:tc>
          <w:tcPr>
            <w:tcW w:w="3366" w:type="dxa"/>
            <w:vMerge/>
          </w:tcPr>
          <w:p w14:paraId="4DC464A4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0255D042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Negotiating</w:t>
            </w:r>
          </w:p>
        </w:tc>
        <w:tc>
          <w:tcPr>
            <w:tcW w:w="4982" w:type="dxa"/>
          </w:tcPr>
          <w:p w14:paraId="2B404F3E" w14:textId="7152FDA3" w:rsidR="00AA3CA7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Consult with colleagues</w:t>
            </w:r>
          </w:p>
        </w:tc>
      </w:tr>
      <w:tr w:rsidR="009505D1" w:rsidRPr="00AA3CA7" w14:paraId="1EDAA90B" w14:textId="77777777" w:rsidTr="00DA5CB2">
        <w:tc>
          <w:tcPr>
            <w:tcW w:w="3366" w:type="dxa"/>
            <w:vMerge w:val="restart"/>
          </w:tcPr>
          <w:p w14:paraId="17E24F6A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>Working with children</w:t>
            </w:r>
          </w:p>
        </w:tc>
        <w:tc>
          <w:tcPr>
            <w:tcW w:w="2992" w:type="dxa"/>
          </w:tcPr>
          <w:p w14:paraId="600D54F8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Behaviour Management</w:t>
            </w:r>
          </w:p>
        </w:tc>
        <w:tc>
          <w:tcPr>
            <w:tcW w:w="4982" w:type="dxa"/>
          </w:tcPr>
          <w:p w14:paraId="5B2B153D" w14:textId="620166C3" w:rsidR="00AA3CA7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 xml:space="preserve">Understand and implement the school’s behaviour management policy   </w:t>
            </w:r>
          </w:p>
        </w:tc>
      </w:tr>
      <w:tr w:rsidR="009505D1" w:rsidRPr="00AA3CA7" w14:paraId="720C2D77" w14:textId="77777777" w:rsidTr="00DA5CB2">
        <w:tc>
          <w:tcPr>
            <w:tcW w:w="3366" w:type="dxa"/>
            <w:vMerge/>
          </w:tcPr>
          <w:p w14:paraId="4593C358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50B9D139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SEN</w:t>
            </w:r>
          </w:p>
        </w:tc>
        <w:tc>
          <w:tcPr>
            <w:tcW w:w="4982" w:type="dxa"/>
          </w:tcPr>
          <w:p w14:paraId="1EF9D925" w14:textId="0717D750" w:rsidR="00AA3CA7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Understand and support the differences in children and adults and respond appropriately</w:t>
            </w:r>
          </w:p>
        </w:tc>
      </w:tr>
      <w:tr w:rsidR="009505D1" w:rsidRPr="00AA3CA7" w14:paraId="796868DC" w14:textId="77777777" w:rsidTr="00DA5CB2">
        <w:tc>
          <w:tcPr>
            <w:tcW w:w="3366" w:type="dxa"/>
            <w:vMerge/>
          </w:tcPr>
          <w:p w14:paraId="583923F1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2324BC2E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Curriculum</w:t>
            </w:r>
          </w:p>
        </w:tc>
        <w:tc>
          <w:tcPr>
            <w:tcW w:w="4982" w:type="dxa"/>
          </w:tcPr>
          <w:p w14:paraId="55996945" w14:textId="65D25E15" w:rsidR="00AA3CA7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Basic understanding of the learning experience provided by the school</w:t>
            </w:r>
          </w:p>
        </w:tc>
      </w:tr>
      <w:tr w:rsidR="009505D1" w:rsidRPr="00AA3CA7" w14:paraId="3E164C52" w14:textId="77777777" w:rsidTr="00DA5CB2">
        <w:tc>
          <w:tcPr>
            <w:tcW w:w="3366" w:type="dxa"/>
            <w:vMerge/>
          </w:tcPr>
          <w:p w14:paraId="358BB63C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4BDAEE71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Child Development</w:t>
            </w:r>
          </w:p>
        </w:tc>
        <w:tc>
          <w:tcPr>
            <w:tcW w:w="4982" w:type="dxa"/>
          </w:tcPr>
          <w:p w14:paraId="28FA4C4E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Basic understanding of the way in which children develop</w:t>
            </w:r>
          </w:p>
          <w:p w14:paraId="254E0B5A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61D59B58" w14:textId="77777777" w:rsidTr="00DA5CB2">
        <w:tc>
          <w:tcPr>
            <w:tcW w:w="3366" w:type="dxa"/>
            <w:vMerge/>
          </w:tcPr>
          <w:p w14:paraId="787AAA58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14E5F9E4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Health &amp; Well being</w:t>
            </w:r>
          </w:p>
        </w:tc>
        <w:tc>
          <w:tcPr>
            <w:tcW w:w="4982" w:type="dxa"/>
          </w:tcPr>
          <w:p w14:paraId="55B06656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 xml:space="preserve">Understand the importance of physical and emotional wellbeing  </w:t>
            </w:r>
          </w:p>
          <w:p w14:paraId="6B52C828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</w:tbl>
    <w:p w14:paraId="5AB55FB3" w14:textId="77777777" w:rsidR="00AA3CA7" w:rsidRDefault="00AA3CA7">
      <w:r>
        <w:br w:type="page"/>
      </w:r>
    </w:p>
    <w:tbl>
      <w:tblPr>
        <w:tblStyle w:val="TableGrid"/>
        <w:tblW w:w="11220" w:type="dxa"/>
        <w:tblInd w:w="108" w:type="dxa"/>
        <w:tblLook w:val="01E0" w:firstRow="1" w:lastRow="1" w:firstColumn="1" w:lastColumn="1" w:noHBand="0" w:noVBand="0"/>
      </w:tblPr>
      <w:tblGrid>
        <w:gridCol w:w="3366"/>
        <w:gridCol w:w="2992"/>
        <w:gridCol w:w="4862"/>
      </w:tblGrid>
      <w:tr w:rsidR="009505D1" w:rsidRPr="00AA3CA7" w14:paraId="632FA5EC" w14:textId="77777777">
        <w:tc>
          <w:tcPr>
            <w:tcW w:w="3366" w:type="dxa"/>
            <w:vMerge w:val="restart"/>
          </w:tcPr>
          <w:p w14:paraId="7B2542F8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lastRenderedPageBreak/>
              <w:t>Working with others</w:t>
            </w:r>
          </w:p>
        </w:tc>
        <w:tc>
          <w:tcPr>
            <w:tcW w:w="2992" w:type="dxa"/>
          </w:tcPr>
          <w:p w14:paraId="5F872857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Working with partners</w:t>
            </w:r>
          </w:p>
        </w:tc>
        <w:tc>
          <w:tcPr>
            <w:tcW w:w="4862" w:type="dxa"/>
          </w:tcPr>
          <w:p w14:paraId="5F23825F" w14:textId="77777777" w:rsid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Understand the role of others working in the school</w:t>
            </w:r>
          </w:p>
          <w:p w14:paraId="704D5E82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 xml:space="preserve"> </w:t>
            </w:r>
          </w:p>
        </w:tc>
      </w:tr>
      <w:tr w:rsidR="009505D1" w:rsidRPr="00AA3CA7" w14:paraId="505DB598" w14:textId="77777777">
        <w:tc>
          <w:tcPr>
            <w:tcW w:w="3366" w:type="dxa"/>
            <w:vMerge/>
          </w:tcPr>
          <w:p w14:paraId="35FD42F3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4FFE338D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Relationships</w:t>
            </w:r>
          </w:p>
        </w:tc>
        <w:tc>
          <w:tcPr>
            <w:tcW w:w="4862" w:type="dxa"/>
          </w:tcPr>
          <w:p w14:paraId="660C88CE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  <w:p w14:paraId="09E925D9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109C93E0" w14:textId="77777777">
        <w:tc>
          <w:tcPr>
            <w:tcW w:w="3366" w:type="dxa"/>
            <w:vMerge/>
          </w:tcPr>
          <w:p w14:paraId="360C782A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176AA4F9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Team work</w:t>
            </w:r>
          </w:p>
        </w:tc>
        <w:tc>
          <w:tcPr>
            <w:tcW w:w="4862" w:type="dxa"/>
          </w:tcPr>
          <w:p w14:paraId="7147A365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 work effectively with other adults in the school</w:t>
            </w:r>
          </w:p>
          <w:p w14:paraId="645449B5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1FF70128" w14:textId="77777777">
        <w:tc>
          <w:tcPr>
            <w:tcW w:w="3366" w:type="dxa"/>
            <w:vMerge/>
          </w:tcPr>
          <w:p w14:paraId="61E1BA29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2BAFA32B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Information</w:t>
            </w:r>
          </w:p>
        </w:tc>
        <w:tc>
          <w:tcPr>
            <w:tcW w:w="4862" w:type="dxa"/>
          </w:tcPr>
          <w:p w14:paraId="0C136E28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provide timely and accurate information</w:t>
            </w:r>
            <w:r w:rsidR="00107EC4" w:rsidRPr="00AA3CA7">
              <w:rPr>
                <w:sz w:val="20"/>
                <w:szCs w:val="20"/>
              </w:rPr>
              <w:t>, as required</w:t>
            </w:r>
          </w:p>
          <w:p w14:paraId="6075BD96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45588750" w14:textId="77777777">
        <w:tc>
          <w:tcPr>
            <w:tcW w:w="3366" w:type="dxa"/>
            <w:vMerge w:val="restart"/>
          </w:tcPr>
          <w:p w14:paraId="61F410F4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 xml:space="preserve">Responsibilities </w:t>
            </w:r>
          </w:p>
          <w:p w14:paraId="6B3B4E09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5D2D909A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Organisational skills</w:t>
            </w:r>
          </w:p>
        </w:tc>
        <w:tc>
          <w:tcPr>
            <w:tcW w:w="4862" w:type="dxa"/>
          </w:tcPr>
          <w:p w14:paraId="38113BFD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Good organisational skills</w:t>
            </w:r>
          </w:p>
          <w:p w14:paraId="08371CCD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3FB979A1" w14:textId="77777777">
        <w:tc>
          <w:tcPr>
            <w:tcW w:w="3366" w:type="dxa"/>
            <w:vMerge/>
          </w:tcPr>
          <w:p w14:paraId="704BF3A8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2CCF6DF1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Line Management</w:t>
            </w:r>
          </w:p>
        </w:tc>
        <w:tc>
          <w:tcPr>
            <w:tcW w:w="4862" w:type="dxa"/>
          </w:tcPr>
          <w:p w14:paraId="2CB97E69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N/A</w:t>
            </w:r>
          </w:p>
          <w:p w14:paraId="63333D09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2005C411" w14:textId="77777777">
        <w:tc>
          <w:tcPr>
            <w:tcW w:w="3366" w:type="dxa"/>
            <w:vMerge/>
          </w:tcPr>
          <w:p w14:paraId="497BFCE4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34A183C8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Time Management</w:t>
            </w:r>
          </w:p>
        </w:tc>
        <w:tc>
          <w:tcPr>
            <w:tcW w:w="4862" w:type="dxa"/>
          </w:tcPr>
          <w:p w14:paraId="3349580A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manage own time effectively</w:t>
            </w:r>
          </w:p>
          <w:p w14:paraId="1FC33CF2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7BBFA2BD" w14:textId="77777777">
        <w:tc>
          <w:tcPr>
            <w:tcW w:w="3366" w:type="dxa"/>
            <w:vMerge/>
          </w:tcPr>
          <w:p w14:paraId="183F83D7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57B18368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Creativity</w:t>
            </w:r>
          </w:p>
        </w:tc>
        <w:tc>
          <w:tcPr>
            <w:tcW w:w="4862" w:type="dxa"/>
          </w:tcPr>
          <w:p w14:paraId="500AFE61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Ability to follow instructions</w:t>
            </w:r>
          </w:p>
          <w:p w14:paraId="50CDA1A9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5B18F434" w14:textId="77777777">
        <w:tc>
          <w:tcPr>
            <w:tcW w:w="3366" w:type="dxa"/>
            <w:vMerge w:val="restart"/>
          </w:tcPr>
          <w:p w14:paraId="01D31E68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  <w:r w:rsidRPr="00AA3CA7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992" w:type="dxa"/>
          </w:tcPr>
          <w:p w14:paraId="1B4224EB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Equalities</w:t>
            </w:r>
          </w:p>
        </w:tc>
        <w:tc>
          <w:tcPr>
            <w:tcW w:w="4862" w:type="dxa"/>
          </w:tcPr>
          <w:p w14:paraId="538F1A7F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Demonstrate a commitment to equality</w:t>
            </w:r>
          </w:p>
          <w:p w14:paraId="33F863C9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4E4AD341" w14:textId="77777777">
        <w:tc>
          <w:tcPr>
            <w:tcW w:w="3366" w:type="dxa"/>
            <w:vMerge/>
          </w:tcPr>
          <w:p w14:paraId="675D5517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02964A45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Health &amp; Safety</w:t>
            </w:r>
          </w:p>
        </w:tc>
        <w:tc>
          <w:tcPr>
            <w:tcW w:w="4862" w:type="dxa"/>
          </w:tcPr>
          <w:p w14:paraId="5AABF6A8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Basic understanding of Health &amp; Safety</w:t>
            </w:r>
          </w:p>
          <w:p w14:paraId="122270B7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486FE6B4" w14:textId="77777777">
        <w:tc>
          <w:tcPr>
            <w:tcW w:w="3366" w:type="dxa"/>
            <w:vMerge/>
          </w:tcPr>
          <w:p w14:paraId="279735FD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6EFEE86C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Child Protection</w:t>
            </w:r>
          </w:p>
        </w:tc>
        <w:tc>
          <w:tcPr>
            <w:tcW w:w="4862" w:type="dxa"/>
          </w:tcPr>
          <w:p w14:paraId="44277C4F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Understand and implement child protection procedures</w:t>
            </w:r>
          </w:p>
          <w:p w14:paraId="39D8ACF4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5606518A" w14:textId="77777777">
        <w:tc>
          <w:tcPr>
            <w:tcW w:w="3366" w:type="dxa"/>
            <w:vMerge/>
          </w:tcPr>
          <w:p w14:paraId="07F26DF9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7A71901E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Confidentiality/Data Protection</w:t>
            </w:r>
          </w:p>
        </w:tc>
        <w:tc>
          <w:tcPr>
            <w:tcW w:w="4862" w:type="dxa"/>
          </w:tcPr>
          <w:p w14:paraId="71B2C49C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Understand procedures and legislation relating to confidentiality</w:t>
            </w:r>
          </w:p>
          <w:p w14:paraId="722D7C4C" w14:textId="77777777" w:rsidR="009505D1" w:rsidRPr="00AA3CA7" w:rsidRDefault="009505D1" w:rsidP="009505D1">
            <w:pPr>
              <w:rPr>
                <w:sz w:val="20"/>
                <w:szCs w:val="20"/>
              </w:rPr>
            </w:pPr>
          </w:p>
        </w:tc>
      </w:tr>
      <w:tr w:rsidR="009505D1" w:rsidRPr="00AA3CA7" w14:paraId="500D79BC" w14:textId="77777777">
        <w:tc>
          <w:tcPr>
            <w:tcW w:w="3366" w:type="dxa"/>
            <w:vMerge/>
          </w:tcPr>
          <w:p w14:paraId="4B73048E" w14:textId="77777777" w:rsidR="009505D1" w:rsidRPr="00AA3CA7" w:rsidRDefault="009505D1" w:rsidP="009505D1">
            <w:pPr>
              <w:rPr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14:paraId="1682AB3B" w14:textId="77777777" w:rsidR="009505D1" w:rsidRPr="00AA3CA7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CPD</w:t>
            </w:r>
          </w:p>
        </w:tc>
        <w:tc>
          <w:tcPr>
            <w:tcW w:w="4862" w:type="dxa"/>
          </w:tcPr>
          <w:p w14:paraId="2DEFC2A3" w14:textId="77777777" w:rsidR="009505D1" w:rsidRDefault="009505D1" w:rsidP="009505D1">
            <w:pPr>
              <w:rPr>
                <w:sz w:val="20"/>
                <w:szCs w:val="20"/>
              </w:rPr>
            </w:pPr>
            <w:r w:rsidRPr="00AA3CA7">
              <w:rPr>
                <w:sz w:val="20"/>
                <w:szCs w:val="20"/>
              </w:rPr>
              <w:t>Be prepared to develop and learn in the role</w:t>
            </w:r>
          </w:p>
          <w:p w14:paraId="620AB6A3" w14:textId="77777777" w:rsidR="00AA3CA7" w:rsidRPr="00AA3CA7" w:rsidRDefault="00AA3CA7" w:rsidP="009505D1">
            <w:pPr>
              <w:rPr>
                <w:sz w:val="20"/>
                <w:szCs w:val="20"/>
              </w:rPr>
            </w:pPr>
          </w:p>
        </w:tc>
      </w:tr>
    </w:tbl>
    <w:p w14:paraId="3003F811" w14:textId="77777777" w:rsidR="009505D1" w:rsidRPr="00AA3CA7" w:rsidRDefault="009505D1" w:rsidP="009505D1">
      <w:pPr>
        <w:rPr>
          <w:sz w:val="20"/>
          <w:szCs w:val="20"/>
        </w:rPr>
      </w:pPr>
    </w:p>
    <w:p w14:paraId="235064B1" w14:textId="7F2CE010" w:rsidR="007C68A1" w:rsidRPr="00AA3CA7" w:rsidRDefault="00196DCA" w:rsidP="000D4E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7F4F06">
        <w:rPr>
          <w:sz w:val="20"/>
          <w:szCs w:val="20"/>
        </w:rPr>
        <w:t>2015</w:t>
      </w:r>
    </w:p>
    <w:sectPr w:rsidR="007C68A1" w:rsidRPr="00AA3CA7" w:rsidSect="00DB6DDE">
      <w:pgSz w:w="12240" w:h="15840"/>
      <w:pgMar w:top="1440" w:right="1213" w:bottom="1440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3855" w14:textId="77777777" w:rsidR="002033A4" w:rsidRDefault="002033A4">
      <w:r>
        <w:separator/>
      </w:r>
    </w:p>
  </w:endnote>
  <w:endnote w:type="continuationSeparator" w:id="0">
    <w:p w14:paraId="21BB6FBA" w14:textId="77777777" w:rsidR="002033A4" w:rsidRDefault="002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39CD6" w14:textId="77777777" w:rsidR="002033A4" w:rsidRDefault="002033A4">
      <w:r>
        <w:separator/>
      </w:r>
    </w:p>
  </w:footnote>
  <w:footnote w:type="continuationSeparator" w:id="0">
    <w:p w14:paraId="1BBCED25" w14:textId="77777777" w:rsidR="002033A4" w:rsidRDefault="0020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38B"/>
    <w:multiLevelType w:val="hybridMultilevel"/>
    <w:tmpl w:val="EBE66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0D8A"/>
    <w:multiLevelType w:val="hybridMultilevel"/>
    <w:tmpl w:val="A85C7A3A"/>
    <w:lvl w:ilvl="0" w:tplc="0A3CF79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23A41"/>
    <w:multiLevelType w:val="hybridMultilevel"/>
    <w:tmpl w:val="2E8E79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54A3F"/>
    <w:multiLevelType w:val="hybridMultilevel"/>
    <w:tmpl w:val="18F251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1903"/>
    <w:multiLevelType w:val="hybridMultilevel"/>
    <w:tmpl w:val="32648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67E8"/>
    <w:multiLevelType w:val="hybridMultilevel"/>
    <w:tmpl w:val="F620D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A4046"/>
    <w:multiLevelType w:val="hybridMultilevel"/>
    <w:tmpl w:val="1BDC2C08"/>
    <w:lvl w:ilvl="0" w:tplc="931E4D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D74B4"/>
    <w:multiLevelType w:val="hybridMultilevel"/>
    <w:tmpl w:val="668EB228"/>
    <w:lvl w:ilvl="0" w:tplc="51AA4E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112C5"/>
    <w:multiLevelType w:val="hybridMultilevel"/>
    <w:tmpl w:val="A462C6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1B6C8E"/>
    <w:multiLevelType w:val="hybridMultilevel"/>
    <w:tmpl w:val="B05A2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3E0BBC"/>
    <w:multiLevelType w:val="hybridMultilevel"/>
    <w:tmpl w:val="9AA42436"/>
    <w:lvl w:ilvl="0" w:tplc="C0A8A31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C64A2"/>
    <w:multiLevelType w:val="hybridMultilevel"/>
    <w:tmpl w:val="D4F0A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C0"/>
    <w:rsid w:val="00066805"/>
    <w:rsid w:val="0007209B"/>
    <w:rsid w:val="00085C67"/>
    <w:rsid w:val="0009376D"/>
    <w:rsid w:val="000C002C"/>
    <w:rsid w:val="000C3B0A"/>
    <w:rsid w:val="000D4EF6"/>
    <w:rsid w:val="00107EC4"/>
    <w:rsid w:val="001476C0"/>
    <w:rsid w:val="00196DCA"/>
    <w:rsid w:val="001A780D"/>
    <w:rsid w:val="001F5143"/>
    <w:rsid w:val="002033A4"/>
    <w:rsid w:val="00203AD9"/>
    <w:rsid w:val="00213896"/>
    <w:rsid w:val="002151C2"/>
    <w:rsid w:val="002E0AB9"/>
    <w:rsid w:val="00310A83"/>
    <w:rsid w:val="003261C9"/>
    <w:rsid w:val="003A7173"/>
    <w:rsid w:val="003C0D78"/>
    <w:rsid w:val="00436CE6"/>
    <w:rsid w:val="004D0765"/>
    <w:rsid w:val="00510710"/>
    <w:rsid w:val="00516DEB"/>
    <w:rsid w:val="0059300F"/>
    <w:rsid w:val="005D5895"/>
    <w:rsid w:val="005D7114"/>
    <w:rsid w:val="006B1010"/>
    <w:rsid w:val="006B6CDE"/>
    <w:rsid w:val="0071306A"/>
    <w:rsid w:val="00736EEB"/>
    <w:rsid w:val="0077330F"/>
    <w:rsid w:val="007964B2"/>
    <w:rsid w:val="007C68A1"/>
    <w:rsid w:val="007D50E2"/>
    <w:rsid w:val="007F4F06"/>
    <w:rsid w:val="0080287E"/>
    <w:rsid w:val="008817D6"/>
    <w:rsid w:val="008C734F"/>
    <w:rsid w:val="00935791"/>
    <w:rsid w:val="009505D1"/>
    <w:rsid w:val="00970441"/>
    <w:rsid w:val="00985A2C"/>
    <w:rsid w:val="00A318A0"/>
    <w:rsid w:val="00A51655"/>
    <w:rsid w:val="00A546D2"/>
    <w:rsid w:val="00A91CBB"/>
    <w:rsid w:val="00AA3CA7"/>
    <w:rsid w:val="00AA5C48"/>
    <w:rsid w:val="00AB7E1D"/>
    <w:rsid w:val="00AF3FE5"/>
    <w:rsid w:val="00B64263"/>
    <w:rsid w:val="00BD1542"/>
    <w:rsid w:val="00BE6DD1"/>
    <w:rsid w:val="00C32D64"/>
    <w:rsid w:val="00C663B2"/>
    <w:rsid w:val="00D25F1B"/>
    <w:rsid w:val="00D44AA3"/>
    <w:rsid w:val="00D51F87"/>
    <w:rsid w:val="00DA5CB2"/>
    <w:rsid w:val="00DB05A1"/>
    <w:rsid w:val="00DB6DDE"/>
    <w:rsid w:val="00DF4627"/>
    <w:rsid w:val="00E253D6"/>
    <w:rsid w:val="00E32165"/>
    <w:rsid w:val="00EA1125"/>
    <w:rsid w:val="00EA71D7"/>
    <w:rsid w:val="00F370B8"/>
    <w:rsid w:val="00F6413D"/>
    <w:rsid w:val="00F75B0E"/>
    <w:rsid w:val="00F87ED5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D538B2"/>
  <w15:docId w15:val="{AB0DBF0B-4DA8-4809-B856-11BEF87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6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5C48"/>
    <w:rPr>
      <w:color w:val="0000FF"/>
      <w:u w:val="single"/>
    </w:rPr>
  </w:style>
  <w:style w:type="table" w:styleId="TableGrid">
    <w:name w:val="Table Grid"/>
    <w:basedOn w:val="TableNormal"/>
    <w:rsid w:val="007C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8A53FC9FF7408E5A83856D19CCE9" ma:contentTypeVersion="2" ma:contentTypeDescription="Create a new document." ma:contentTypeScope="" ma:versionID="a0584ec7a06c275ee31f082bdbf7f7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a824ba511cff74e89dc0d62150b9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FDE3-5DA2-4B8D-9803-49B6F86BE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90211-E298-4EBA-BF32-CE73BEE6C0BD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B1A8DC-9A23-47E5-8AA1-E672E8951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Pensions (script)</vt:lpstr>
    </vt:vector>
  </TitlesOfParts>
  <Company>Essex County Council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Pensions (script)</dc:title>
  <dc:creator>nicki.harris</dc:creator>
  <cp:lastModifiedBy>Miles, A</cp:lastModifiedBy>
  <cp:revision>5</cp:revision>
  <cp:lastPrinted>2015-01-28T10:04:00Z</cp:lastPrinted>
  <dcterms:created xsi:type="dcterms:W3CDTF">2015-04-30T11:58:00Z</dcterms:created>
  <dcterms:modified xsi:type="dcterms:W3CDTF">2019-10-14T10:13:00Z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-756951949</vt:i4>
  </property>
  <property fmtid="{D5CDD505-2E9C-101B-9397-08002B2CF9AE}" pid="3" name="_EmailSubject">
    <vt:lpwstr/>
  </property>
  <property fmtid="{D5CDD505-2E9C-101B-9397-08002B2CF9AE}" pid="4" name="_AuthorEmail">
    <vt:lpwstr>nicki.harris@essexcc.gov.uk</vt:lpwstr>
  </property>
  <property fmtid="{D5CDD505-2E9C-101B-9397-08002B2CF9AE}" pid="5" name="_AuthorEmailDisplayName">
    <vt:lpwstr>Nicki Harris Pers Serv Adv P&amp;D LS</vt:lpwstr>
  </property>
  <property fmtid="{D5CDD505-2E9C-101B-9397-08002B2CF9AE}" pid="6" name="_ReviewingToolsShownOnce">
    <vt:lpwstr/>
  </property>
  <property fmtid="{D5CDD505-2E9C-101B-9397-08002B2CF9AE}" pid="7" name="ContentTypeId">
    <vt:lpwstr>0x010100D9C58A53FC9FF7408E5A83856D19CCE9</vt:lpwstr>
  </property>
</Properties>
</file>