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DCFA3" w14:textId="15E0C495" w:rsidR="005B4936" w:rsidRDefault="002255CF" w:rsidP="002255CF">
      <w:pPr>
        <w:jc w:val="center"/>
      </w:pPr>
      <w:r>
        <w:rPr>
          <w:noProof/>
          <w:lang w:eastAsia="en-GB"/>
        </w:rPr>
        <w:drawing>
          <wp:inline distT="0" distB="0" distL="0" distR="0" wp14:anchorId="0247AA11" wp14:editId="0A2DB0B5">
            <wp:extent cx="2776243" cy="41719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267" cy="4179500"/>
                    </a:xfrm>
                    <a:prstGeom prst="rect">
                      <a:avLst/>
                    </a:prstGeom>
                    <a:noFill/>
                    <a:ln>
                      <a:noFill/>
                    </a:ln>
                  </pic:spPr>
                </pic:pic>
              </a:graphicData>
            </a:graphic>
          </wp:inline>
        </w:drawing>
      </w:r>
    </w:p>
    <w:p w14:paraId="6AE23DC6" w14:textId="0468D73C" w:rsidR="002255CF" w:rsidRDefault="002255CF" w:rsidP="002255CF">
      <w:pPr>
        <w:jc w:val="center"/>
      </w:pPr>
    </w:p>
    <w:p w14:paraId="4515C77A" w14:textId="6F927360" w:rsidR="002255CF" w:rsidRDefault="002255CF" w:rsidP="002255CF">
      <w:pPr>
        <w:jc w:val="center"/>
      </w:pPr>
    </w:p>
    <w:p w14:paraId="606124D5" w14:textId="626A12C6" w:rsidR="002255CF" w:rsidRDefault="002255CF" w:rsidP="002255CF">
      <w:pPr>
        <w:jc w:val="center"/>
        <w:rPr>
          <w:color w:val="0070C0"/>
          <w:sz w:val="56"/>
          <w:szCs w:val="56"/>
        </w:rPr>
      </w:pPr>
      <w:r w:rsidRPr="002255CF">
        <w:rPr>
          <w:color w:val="0070C0"/>
          <w:sz w:val="56"/>
          <w:szCs w:val="56"/>
        </w:rPr>
        <w:t>APPOINTMENT OF EXECUTIVE HEADTEACHER</w:t>
      </w:r>
    </w:p>
    <w:p w14:paraId="1A5F1431" w14:textId="4C96629C" w:rsidR="002255CF" w:rsidRDefault="002255CF" w:rsidP="002255CF">
      <w:pPr>
        <w:jc w:val="center"/>
        <w:rPr>
          <w:color w:val="0070C0"/>
          <w:sz w:val="56"/>
          <w:szCs w:val="56"/>
        </w:rPr>
      </w:pPr>
    </w:p>
    <w:p w14:paraId="4051C719" w14:textId="7D41853D" w:rsidR="002255CF" w:rsidRDefault="002255CF" w:rsidP="002255CF">
      <w:pPr>
        <w:jc w:val="center"/>
        <w:rPr>
          <w:sz w:val="32"/>
          <w:szCs w:val="32"/>
        </w:rPr>
      </w:pPr>
      <w:r>
        <w:rPr>
          <w:sz w:val="32"/>
          <w:szCs w:val="32"/>
        </w:rPr>
        <w:t>The Federation of St Alphege Church of England Schools</w:t>
      </w:r>
    </w:p>
    <w:p w14:paraId="1F1A090B" w14:textId="359819C3" w:rsidR="002255CF" w:rsidRDefault="002255CF" w:rsidP="002255CF">
      <w:pPr>
        <w:jc w:val="center"/>
        <w:rPr>
          <w:sz w:val="32"/>
          <w:szCs w:val="32"/>
        </w:rPr>
      </w:pPr>
      <w:r>
        <w:rPr>
          <w:sz w:val="32"/>
          <w:szCs w:val="32"/>
        </w:rPr>
        <w:t>Solihull</w:t>
      </w:r>
    </w:p>
    <w:p w14:paraId="27212821" w14:textId="3E0D4F1B" w:rsidR="000A64C0" w:rsidRDefault="000A64C0" w:rsidP="002255CF">
      <w:pPr>
        <w:jc w:val="center"/>
        <w:rPr>
          <w:sz w:val="32"/>
          <w:szCs w:val="32"/>
        </w:rPr>
      </w:pPr>
    </w:p>
    <w:p w14:paraId="1FA0A5D6" w14:textId="77777777" w:rsidR="000A64C0" w:rsidRDefault="000A64C0" w:rsidP="002255CF">
      <w:pPr>
        <w:jc w:val="center"/>
        <w:rPr>
          <w:sz w:val="32"/>
          <w:szCs w:val="32"/>
        </w:rPr>
      </w:pPr>
    </w:p>
    <w:p w14:paraId="2DE6C51F" w14:textId="23F8D2A7" w:rsidR="002255CF" w:rsidRPr="000A64C0" w:rsidRDefault="000A64C0" w:rsidP="002255CF">
      <w:pPr>
        <w:jc w:val="center"/>
        <w:rPr>
          <w:sz w:val="24"/>
          <w:szCs w:val="24"/>
        </w:rPr>
      </w:pPr>
      <w:r>
        <w:rPr>
          <w:sz w:val="24"/>
          <w:szCs w:val="24"/>
        </w:rPr>
        <w:t>We are committed to providing a warm, welcoming and enabling environment where our pupils can receive an excellent education and experience ‘life in all its fullness’.</w:t>
      </w:r>
    </w:p>
    <w:p w14:paraId="69FC5440" w14:textId="7106D336" w:rsidR="002255CF" w:rsidRDefault="002255CF" w:rsidP="002255CF">
      <w:pPr>
        <w:jc w:val="center"/>
        <w:rPr>
          <w:rFonts w:cstheme="minorHAnsi"/>
          <w:sz w:val="32"/>
          <w:szCs w:val="32"/>
        </w:rPr>
      </w:pPr>
    </w:p>
    <w:p w14:paraId="2DE1C1F8" w14:textId="01A2E204" w:rsidR="000A64C0" w:rsidRDefault="008B7656" w:rsidP="002255CF">
      <w:pPr>
        <w:jc w:val="center"/>
        <w:rPr>
          <w:rFonts w:cstheme="minorHAnsi"/>
          <w:sz w:val="32"/>
          <w:szCs w:val="32"/>
        </w:rPr>
      </w:pPr>
      <w:r>
        <w:rPr>
          <w:noProof/>
          <w:lang w:eastAsia="en-GB"/>
        </w:rPr>
        <w:lastRenderedPageBreak/>
        <w:drawing>
          <wp:inline distT="0" distB="0" distL="0" distR="0" wp14:anchorId="6F0318FB" wp14:editId="2F12DC87">
            <wp:extent cx="5731510" cy="654293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6542937"/>
                    </a:xfrm>
                    <a:prstGeom prst="rect">
                      <a:avLst/>
                    </a:prstGeom>
                    <a:noFill/>
                    <a:ln>
                      <a:noFill/>
                    </a:ln>
                  </pic:spPr>
                </pic:pic>
              </a:graphicData>
            </a:graphic>
          </wp:inline>
        </w:drawing>
      </w:r>
    </w:p>
    <w:p w14:paraId="60C5650E" w14:textId="0FC2AD5F" w:rsidR="008B7656" w:rsidRDefault="008B7656" w:rsidP="002255CF">
      <w:pPr>
        <w:jc w:val="center"/>
        <w:rPr>
          <w:rFonts w:cstheme="minorHAnsi"/>
          <w:sz w:val="32"/>
          <w:szCs w:val="32"/>
        </w:rPr>
      </w:pPr>
    </w:p>
    <w:p w14:paraId="3A81C7F0" w14:textId="1FE02565" w:rsidR="008B7656" w:rsidRDefault="008B7656" w:rsidP="002255CF">
      <w:pPr>
        <w:jc w:val="center"/>
        <w:rPr>
          <w:rFonts w:cstheme="minorHAnsi"/>
          <w:sz w:val="32"/>
          <w:szCs w:val="32"/>
        </w:rPr>
      </w:pPr>
    </w:p>
    <w:p w14:paraId="75075A0C" w14:textId="36166DB4" w:rsidR="008B7656" w:rsidRDefault="008B7656" w:rsidP="002255CF">
      <w:pPr>
        <w:jc w:val="center"/>
        <w:rPr>
          <w:rFonts w:cstheme="minorHAnsi"/>
          <w:sz w:val="32"/>
          <w:szCs w:val="32"/>
        </w:rPr>
      </w:pPr>
    </w:p>
    <w:p w14:paraId="157B693C" w14:textId="3A80EA47" w:rsidR="008B7656" w:rsidRDefault="008B7656" w:rsidP="002255CF">
      <w:pPr>
        <w:jc w:val="center"/>
        <w:rPr>
          <w:rFonts w:cstheme="minorHAnsi"/>
          <w:sz w:val="32"/>
          <w:szCs w:val="32"/>
        </w:rPr>
      </w:pPr>
    </w:p>
    <w:p w14:paraId="7EA88A91" w14:textId="22D8E8A5" w:rsidR="008B7656" w:rsidRDefault="008B7656" w:rsidP="002255CF">
      <w:pPr>
        <w:jc w:val="center"/>
        <w:rPr>
          <w:rFonts w:cstheme="minorHAnsi"/>
          <w:sz w:val="32"/>
          <w:szCs w:val="32"/>
        </w:rPr>
      </w:pPr>
    </w:p>
    <w:p w14:paraId="67878965" w14:textId="55AEE2DF" w:rsidR="008B7656" w:rsidRDefault="008B7656" w:rsidP="002255CF">
      <w:pPr>
        <w:jc w:val="center"/>
        <w:rPr>
          <w:rFonts w:cstheme="minorHAnsi"/>
          <w:sz w:val="32"/>
          <w:szCs w:val="32"/>
        </w:rPr>
      </w:pPr>
    </w:p>
    <w:p w14:paraId="095B1808" w14:textId="6D74113B" w:rsidR="003224B9" w:rsidRDefault="003224B9" w:rsidP="003224B9">
      <w:pPr>
        <w:jc w:val="right"/>
        <w:rPr>
          <w:rFonts w:cstheme="minorHAnsi"/>
          <w:sz w:val="32"/>
          <w:szCs w:val="32"/>
        </w:rPr>
      </w:pPr>
      <w:r>
        <w:rPr>
          <w:noProof/>
          <w:lang w:eastAsia="en-GB"/>
        </w:rPr>
        <w:drawing>
          <wp:anchor distT="0" distB="0" distL="114300" distR="114300" simplePos="0" relativeHeight="251658240" behindDoc="0" locked="0" layoutInCell="1" allowOverlap="1" wp14:anchorId="2E37803E" wp14:editId="18C5F43B">
            <wp:simplePos x="0" y="0"/>
            <wp:positionH relativeFrom="margin">
              <wp:align>right</wp:align>
            </wp:positionH>
            <wp:positionV relativeFrom="paragraph">
              <wp:posOffset>0</wp:posOffset>
            </wp:positionV>
            <wp:extent cx="690891" cy="10382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0891"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27688" w14:textId="42F06162" w:rsidR="008B7656" w:rsidRPr="003224B9" w:rsidRDefault="003224B9" w:rsidP="003224B9">
      <w:pPr>
        <w:jc w:val="right"/>
        <w:rPr>
          <w:rFonts w:cstheme="minorHAnsi"/>
          <w:color w:val="4472C4" w:themeColor="accent1"/>
          <w:sz w:val="32"/>
          <w:szCs w:val="32"/>
        </w:rPr>
      </w:pPr>
      <w:r w:rsidRPr="003224B9">
        <w:rPr>
          <w:rFonts w:cstheme="minorHAnsi"/>
          <w:color w:val="4472C4" w:themeColor="accent1"/>
          <w:sz w:val="32"/>
          <w:szCs w:val="32"/>
        </w:rPr>
        <w:t>ST ALPHEGE C OF E SCHOOLS</w:t>
      </w:r>
    </w:p>
    <w:p w14:paraId="1AD4B7FB" w14:textId="433F69BC" w:rsidR="003224B9" w:rsidRDefault="003224B9" w:rsidP="003224B9">
      <w:pPr>
        <w:jc w:val="right"/>
        <w:rPr>
          <w:rFonts w:cstheme="minorHAnsi"/>
          <w:sz w:val="32"/>
          <w:szCs w:val="32"/>
        </w:rPr>
      </w:pPr>
    </w:p>
    <w:p w14:paraId="72C836D2" w14:textId="19593FF0" w:rsidR="003224B9" w:rsidRDefault="003224B9" w:rsidP="003224B9">
      <w:pPr>
        <w:pStyle w:val="IntenseQuote"/>
        <w:jc w:val="left"/>
        <w:rPr>
          <w:i w:val="0"/>
          <w:iCs w:val="0"/>
        </w:rPr>
      </w:pPr>
      <w:r>
        <w:rPr>
          <w:i w:val="0"/>
          <w:iCs w:val="0"/>
        </w:rPr>
        <w:t>CONTENTS</w:t>
      </w:r>
    </w:p>
    <w:p w14:paraId="0FF68B92" w14:textId="5B8F9E55" w:rsidR="003224B9" w:rsidRDefault="003224B9" w:rsidP="00545890">
      <w:r>
        <w:tab/>
        <w:t>Letter from the Chair of Governors</w:t>
      </w:r>
      <w:r w:rsidR="00545890">
        <w:t xml:space="preserve"> </w:t>
      </w:r>
      <w:r w:rsidR="00545890">
        <w:tab/>
      </w:r>
      <w:r w:rsidR="00545890">
        <w:tab/>
      </w:r>
      <w:r w:rsidR="00545890">
        <w:tab/>
      </w:r>
      <w:r w:rsidR="00545890">
        <w:tab/>
      </w:r>
      <w:r w:rsidR="00545890">
        <w:tab/>
      </w:r>
      <w:r w:rsidR="00545890">
        <w:tab/>
        <w:t>4</w:t>
      </w:r>
    </w:p>
    <w:p w14:paraId="68279932" w14:textId="06FBFE30" w:rsidR="003224B9" w:rsidRDefault="003224B9" w:rsidP="003224B9">
      <w:r>
        <w:tab/>
        <w:t>Application Process and Timescale</w:t>
      </w:r>
      <w:r w:rsidR="00545890">
        <w:t xml:space="preserve"> </w:t>
      </w:r>
      <w:r w:rsidR="00545890">
        <w:tab/>
      </w:r>
      <w:r w:rsidR="00545890">
        <w:tab/>
      </w:r>
      <w:r w:rsidR="00545890">
        <w:tab/>
      </w:r>
      <w:r w:rsidR="00545890">
        <w:tab/>
      </w:r>
      <w:r w:rsidR="00545890">
        <w:tab/>
      </w:r>
      <w:r w:rsidR="00545890">
        <w:tab/>
        <w:t>5</w:t>
      </w:r>
    </w:p>
    <w:p w14:paraId="3D6E842D" w14:textId="396305BD" w:rsidR="003224B9" w:rsidRDefault="003224B9" w:rsidP="003224B9">
      <w:r>
        <w:tab/>
        <w:t>School Vision and Values</w:t>
      </w:r>
      <w:r w:rsidR="00545890">
        <w:t xml:space="preserve"> </w:t>
      </w:r>
      <w:r w:rsidR="00545890">
        <w:tab/>
      </w:r>
      <w:r w:rsidR="00545890">
        <w:tab/>
      </w:r>
      <w:r w:rsidR="00545890">
        <w:tab/>
      </w:r>
      <w:r w:rsidR="00545890">
        <w:tab/>
      </w:r>
      <w:r w:rsidR="00545890">
        <w:tab/>
      </w:r>
      <w:r w:rsidR="00545890">
        <w:tab/>
      </w:r>
      <w:r w:rsidR="00545890">
        <w:tab/>
        <w:t>6</w:t>
      </w:r>
    </w:p>
    <w:p w14:paraId="32323C3D" w14:textId="18B640A3" w:rsidR="003224B9" w:rsidRDefault="003224B9" w:rsidP="003224B9">
      <w:r>
        <w:tab/>
        <w:t>About our Schools</w:t>
      </w:r>
      <w:r w:rsidR="00545890">
        <w:t xml:space="preserve"> </w:t>
      </w:r>
      <w:r w:rsidR="00545890">
        <w:tab/>
      </w:r>
      <w:r w:rsidR="00545890">
        <w:tab/>
      </w:r>
      <w:r w:rsidR="00545890">
        <w:tab/>
      </w:r>
      <w:r w:rsidR="00545890">
        <w:tab/>
      </w:r>
      <w:r w:rsidR="00545890">
        <w:tab/>
      </w:r>
      <w:r w:rsidR="00545890">
        <w:tab/>
      </w:r>
      <w:r w:rsidR="00545890">
        <w:tab/>
      </w:r>
      <w:r w:rsidR="00545890">
        <w:tab/>
        <w:t>7</w:t>
      </w:r>
    </w:p>
    <w:p w14:paraId="476500BF" w14:textId="068C89D4" w:rsidR="003224B9" w:rsidRDefault="003224B9" w:rsidP="003224B9">
      <w:r>
        <w:tab/>
        <w:t>Assessment Results</w:t>
      </w:r>
      <w:r w:rsidR="00545890">
        <w:t xml:space="preserve"> </w:t>
      </w:r>
      <w:r w:rsidR="00545890">
        <w:tab/>
      </w:r>
      <w:r w:rsidR="00545890">
        <w:tab/>
      </w:r>
      <w:r w:rsidR="00545890">
        <w:tab/>
      </w:r>
      <w:r w:rsidR="00545890">
        <w:tab/>
      </w:r>
      <w:r w:rsidR="00545890">
        <w:tab/>
      </w:r>
      <w:r w:rsidR="00545890">
        <w:tab/>
      </w:r>
      <w:r w:rsidR="00545890">
        <w:tab/>
      </w:r>
      <w:r w:rsidR="00545890">
        <w:tab/>
        <w:t>8</w:t>
      </w:r>
    </w:p>
    <w:p w14:paraId="6F81FE52" w14:textId="7C6020A9" w:rsidR="003224B9" w:rsidRDefault="003224B9" w:rsidP="003224B9">
      <w:r>
        <w:tab/>
        <w:t>Highlights of 2021 – 2022</w:t>
      </w:r>
      <w:r w:rsidR="00545890">
        <w:t xml:space="preserve"> </w:t>
      </w:r>
      <w:r w:rsidR="00545890">
        <w:tab/>
      </w:r>
      <w:r w:rsidR="00545890">
        <w:tab/>
      </w:r>
      <w:r w:rsidR="00545890">
        <w:tab/>
      </w:r>
      <w:r w:rsidR="00545890">
        <w:tab/>
      </w:r>
      <w:r w:rsidR="00545890">
        <w:tab/>
      </w:r>
      <w:r w:rsidR="00545890">
        <w:tab/>
      </w:r>
      <w:r w:rsidR="00545890">
        <w:tab/>
        <w:t>9</w:t>
      </w:r>
    </w:p>
    <w:p w14:paraId="5F441781" w14:textId="702F5795" w:rsidR="003224B9" w:rsidRDefault="003224B9" w:rsidP="003224B9">
      <w:r>
        <w:tab/>
        <w:t>Governing Body and Key Aims</w:t>
      </w:r>
      <w:r w:rsidR="00545890">
        <w:t xml:space="preserve"> </w:t>
      </w:r>
      <w:r w:rsidR="00545890">
        <w:tab/>
      </w:r>
      <w:r w:rsidR="00545890">
        <w:tab/>
      </w:r>
      <w:r w:rsidR="00545890">
        <w:tab/>
      </w:r>
      <w:r w:rsidR="00545890">
        <w:tab/>
      </w:r>
      <w:r w:rsidR="00545890">
        <w:tab/>
      </w:r>
      <w:r w:rsidR="00545890">
        <w:tab/>
      </w:r>
      <w:r w:rsidR="00545890">
        <w:tab/>
        <w:t>10</w:t>
      </w:r>
    </w:p>
    <w:p w14:paraId="0D47765C" w14:textId="0F89AECC" w:rsidR="003224B9" w:rsidRDefault="003224B9" w:rsidP="003224B9">
      <w:r>
        <w:tab/>
        <w:t>Friends of St Alphege Schools</w:t>
      </w:r>
      <w:r w:rsidR="00545890">
        <w:t xml:space="preserve"> </w:t>
      </w:r>
      <w:r w:rsidR="00545890">
        <w:tab/>
      </w:r>
      <w:r w:rsidR="00545890">
        <w:tab/>
      </w:r>
      <w:r w:rsidR="00545890">
        <w:tab/>
      </w:r>
      <w:r w:rsidR="00545890">
        <w:tab/>
      </w:r>
      <w:r w:rsidR="00545890">
        <w:tab/>
      </w:r>
      <w:r w:rsidR="00545890">
        <w:tab/>
      </w:r>
      <w:r w:rsidR="00545890">
        <w:tab/>
        <w:t>11</w:t>
      </w:r>
    </w:p>
    <w:p w14:paraId="5FBC6FC6" w14:textId="09E92488" w:rsidR="003224B9" w:rsidRDefault="003224B9" w:rsidP="003224B9">
      <w:r>
        <w:tab/>
        <w:t>Parish and Community Links</w:t>
      </w:r>
      <w:r w:rsidR="00545890">
        <w:t xml:space="preserve"> </w:t>
      </w:r>
      <w:r w:rsidR="00545890">
        <w:tab/>
      </w:r>
      <w:r w:rsidR="00545890">
        <w:tab/>
      </w:r>
      <w:r w:rsidR="00545890">
        <w:tab/>
      </w:r>
      <w:r w:rsidR="00545890">
        <w:tab/>
      </w:r>
      <w:r w:rsidR="00545890">
        <w:tab/>
      </w:r>
      <w:r w:rsidR="00545890">
        <w:tab/>
      </w:r>
      <w:r w:rsidR="00545890">
        <w:tab/>
        <w:t>12</w:t>
      </w:r>
    </w:p>
    <w:p w14:paraId="4D87FFF4" w14:textId="2AEE16A6" w:rsidR="003224B9" w:rsidRDefault="003224B9" w:rsidP="003224B9">
      <w:r>
        <w:tab/>
      </w:r>
      <w:r w:rsidR="00A92684">
        <w:t>Challenges for our new Executive Headteacher</w:t>
      </w:r>
      <w:r w:rsidR="00545890">
        <w:t xml:space="preserve"> </w:t>
      </w:r>
      <w:r w:rsidR="00545890">
        <w:tab/>
      </w:r>
      <w:r w:rsidR="00545890">
        <w:tab/>
      </w:r>
      <w:r w:rsidR="00545890">
        <w:tab/>
      </w:r>
      <w:r w:rsidR="00545890">
        <w:tab/>
      </w:r>
      <w:r w:rsidR="00545890">
        <w:tab/>
        <w:t>13</w:t>
      </w:r>
    </w:p>
    <w:p w14:paraId="5B74BE1A" w14:textId="28ADC729" w:rsidR="00A92684" w:rsidRDefault="00A92684" w:rsidP="003224B9"/>
    <w:p w14:paraId="2DBE2FF6" w14:textId="7442AF74" w:rsidR="00A92684" w:rsidRDefault="00A92684" w:rsidP="003224B9"/>
    <w:p w14:paraId="3D51F318" w14:textId="0BE7C699" w:rsidR="00A92684" w:rsidRDefault="00A92684" w:rsidP="003224B9"/>
    <w:p w14:paraId="55BA9E1E" w14:textId="7350CA20" w:rsidR="00A92684" w:rsidRDefault="00A92684" w:rsidP="003224B9"/>
    <w:p w14:paraId="7D6716AC" w14:textId="76DDB7CC" w:rsidR="00A92684" w:rsidRDefault="00A92684" w:rsidP="003224B9"/>
    <w:p w14:paraId="32E0FBEE" w14:textId="7C2DA5CF" w:rsidR="00A92684" w:rsidRDefault="00A92684" w:rsidP="003224B9"/>
    <w:p w14:paraId="7E3EF9EB" w14:textId="5106B929" w:rsidR="00A92684" w:rsidRDefault="00A92684" w:rsidP="003224B9"/>
    <w:p w14:paraId="09FA3F6D" w14:textId="605FF0CB" w:rsidR="00A92684" w:rsidRDefault="00A92684" w:rsidP="003224B9"/>
    <w:p w14:paraId="5BA57E6D" w14:textId="76EFFDE7" w:rsidR="00A92684" w:rsidRDefault="00A92684" w:rsidP="003224B9"/>
    <w:p w14:paraId="6FEC6CBE" w14:textId="5C14AF88" w:rsidR="00A92684" w:rsidRDefault="00A92684" w:rsidP="003224B9"/>
    <w:p w14:paraId="209ECDA6" w14:textId="07441999" w:rsidR="00A92684" w:rsidRDefault="00A92684" w:rsidP="003224B9"/>
    <w:p w14:paraId="5A96B036" w14:textId="61F2F935" w:rsidR="00A92684" w:rsidRDefault="00A92684" w:rsidP="003224B9"/>
    <w:p w14:paraId="01EF73AB" w14:textId="5A350DA2" w:rsidR="00A92684" w:rsidRDefault="00A92684" w:rsidP="003224B9"/>
    <w:p w14:paraId="29A9F4A7" w14:textId="6896E1A0" w:rsidR="00A92684" w:rsidRDefault="00A92684" w:rsidP="00A92684">
      <w:pPr>
        <w:jc w:val="right"/>
        <w:rPr>
          <w:rFonts w:cstheme="minorHAnsi"/>
          <w:sz w:val="32"/>
          <w:szCs w:val="32"/>
        </w:rPr>
      </w:pPr>
      <w:r>
        <w:rPr>
          <w:noProof/>
          <w:lang w:eastAsia="en-GB"/>
        </w:rPr>
        <w:drawing>
          <wp:anchor distT="0" distB="0" distL="114300" distR="114300" simplePos="0" relativeHeight="251660288" behindDoc="0" locked="0" layoutInCell="1" allowOverlap="1" wp14:anchorId="355FA8C8" wp14:editId="7F5A9B27">
            <wp:simplePos x="0" y="0"/>
            <wp:positionH relativeFrom="margin">
              <wp:align>right</wp:align>
            </wp:positionH>
            <wp:positionV relativeFrom="paragraph">
              <wp:posOffset>0</wp:posOffset>
            </wp:positionV>
            <wp:extent cx="690880" cy="10382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088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B6A5B" w14:textId="079E8D14" w:rsidR="00A92684" w:rsidRPr="003224B9" w:rsidRDefault="00A92684" w:rsidP="00A92684">
      <w:pPr>
        <w:jc w:val="right"/>
        <w:rPr>
          <w:rFonts w:cstheme="minorHAnsi"/>
          <w:color w:val="4472C4" w:themeColor="accent1"/>
          <w:sz w:val="32"/>
          <w:szCs w:val="32"/>
        </w:rPr>
      </w:pPr>
      <w:r w:rsidRPr="003224B9">
        <w:rPr>
          <w:rFonts w:cstheme="minorHAnsi"/>
          <w:color w:val="4472C4" w:themeColor="accent1"/>
          <w:sz w:val="32"/>
          <w:szCs w:val="32"/>
        </w:rPr>
        <w:t>ST ALPHEGE C OF E SCHOOLS</w:t>
      </w:r>
    </w:p>
    <w:p w14:paraId="4ECC0E08" w14:textId="77777777" w:rsidR="00A92684" w:rsidRDefault="00A92684" w:rsidP="00A92684">
      <w:pPr>
        <w:jc w:val="right"/>
        <w:rPr>
          <w:rFonts w:cstheme="minorHAnsi"/>
          <w:sz w:val="32"/>
          <w:szCs w:val="32"/>
        </w:rPr>
      </w:pPr>
    </w:p>
    <w:p w14:paraId="0543352E" w14:textId="2BFB5EEE" w:rsidR="00A92684" w:rsidRDefault="00A92684" w:rsidP="00A92684">
      <w:pPr>
        <w:pStyle w:val="IntenseQuote"/>
        <w:jc w:val="left"/>
        <w:rPr>
          <w:i w:val="0"/>
          <w:iCs w:val="0"/>
        </w:rPr>
      </w:pPr>
      <w:r>
        <w:rPr>
          <w:i w:val="0"/>
          <w:iCs w:val="0"/>
        </w:rPr>
        <w:t>LETTER FROM THE CHAIR OF GOVERNORS</w:t>
      </w:r>
    </w:p>
    <w:p w14:paraId="4058E7A1" w14:textId="732735C3" w:rsidR="00A92684" w:rsidRDefault="00A92684" w:rsidP="003224B9">
      <w:r>
        <w:tab/>
        <w:t>Dear Applicant</w:t>
      </w:r>
    </w:p>
    <w:p w14:paraId="42466BF5" w14:textId="7AC574A8" w:rsidR="00A92684" w:rsidRDefault="00A92684" w:rsidP="00CB4FAE">
      <w:pPr>
        <w:ind w:left="720"/>
      </w:pPr>
      <w:r>
        <w:t>Thank you for your interest in this important post. The vacancy has arisen because Rob Morrissey, our Executive Headteacher since April 2017</w:t>
      </w:r>
      <w:r w:rsidR="00CB4FAE">
        <w:t xml:space="preserve">, is leaving us </w:t>
      </w:r>
      <w:r w:rsidR="005902EE">
        <w:t>for new challenges</w:t>
      </w:r>
      <w:r w:rsidR="00CB4FAE">
        <w:t>. The post will be vacant from January 2023; we realise that we are unlikely to appoint a replacement until Easter 2023 but an earlier start is possible.</w:t>
      </w:r>
    </w:p>
    <w:p w14:paraId="14F7FD35" w14:textId="1ADB2C6F" w:rsidR="00A92684" w:rsidRDefault="00A92684" w:rsidP="00A92684">
      <w:pPr>
        <w:ind w:left="720"/>
      </w:pPr>
      <w:r>
        <w:t xml:space="preserve">The Federations of St Alphege Church of England Schools comprises a Nursery and Infants’ School located in Solihull Town Centre, next to the beautiful old parish church dedicated to St Alphege, </w:t>
      </w:r>
      <w:r w:rsidR="00180E69">
        <w:t>and a Junior School situated on a different site 0.6 miles away. The schools are happy and successful and are highly regarded in the local area, with strong Parish and Community links.</w:t>
      </w:r>
    </w:p>
    <w:p w14:paraId="6544582B" w14:textId="37A27FFB" w:rsidR="00180E69" w:rsidRDefault="00180E69" w:rsidP="00A92684">
      <w:pPr>
        <w:ind w:left="720"/>
      </w:pPr>
      <w:r>
        <w:t>The Governors are looking to appoint an exceptional, inspirational and dynamic Executive Headteacher who has a clear vision and sense of direction for our schools; they will need the skills and experience to build upon our achievements to date, and to take our schools forward through the years ahead.</w:t>
      </w:r>
    </w:p>
    <w:p w14:paraId="7014906E" w14:textId="4929B0FF" w:rsidR="00180E69" w:rsidRDefault="00180E69" w:rsidP="00A92684">
      <w:pPr>
        <w:ind w:left="720"/>
      </w:pPr>
      <w:r>
        <w:t xml:space="preserve">We recognise that we are facing new opportunities and challenges. Our new Executive Headteacher will </w:t>
      </w:r>
      <w:r w:rsidR="0046139B">
        <w:t>be</w:t>
      </w:r>
      <w:r>
        <w:t xml:space="preserve"> supported by dedicated and highly motivated staff, a committed and active Governing Body, and supportive and pro-active parents. Our children are delightful too (!) and are the focus of everything we do.</w:t>
      </w:r>
    </w:p>
    <w:p w14:paraId="2A177D5D" w14:textId="57ECB12A" w:rsidR="00180E69" w:rsidRDefault="00180E69" w:rsidP="00A92684">
      <w:pPr>
        <w:ind w:left="720"/>
      </w:pPr>
      <w:r>
        <w:t xml:space="preserve">For further information, please visit our website </w:t>
      </w:r>
      <w:hyperlink r:id="rId9" w:history="1">
        <w:r w:rsidR="00FB20E8" w:rsidRPr="00901A1E">
          <w:rPr>
            <w:rStyle w:val="Hyperlink"/>
          </w:rPr>
          <w:t>www.stalphege.solihull.sch.uk</w:t>
        </w:r>
      </w:hyperlink>
      <w:r w:rsidR="00FB20E8">
        <w:t xml:space="preserve"> . You are most welcome to visit our schools and to see why we are so proud of them.</w:t>
      </w:r>
    </w:p>
    <w:p w14:paraId="6806D08B" w14:textId="3DBC493F" w:rsidR="00FB20E8" w:rsidRDefault="00FB20E8" w:rsidP="00A92684">
      <w:pPr>
        <w:ind w:left="720"/>
      </w:pPr>
    </w:p>
    <w:p w14:paraId="7B52D977" w14:textId="419B3E10" w:rsidR="00FB20E8" w:rsidRDefault="00FB20E8" w:rsidP="00A92684">
      <w:pPr>
        <w:ind w:left="720"/>
      </w:pPr>
      <w:r>
        <w:t>Yours faithfully</w:t>
      </w:r>
    </w:p>
    <w:p w14:paraId="7BA8CFEA" w14:textId="2157F4A1" w:rsidR="00FB20E8" w:rsidRDefault="00FB20E8" w:rsidP="00A92684">
      <w:pPr>
        <w:ind w:left="720"/>
      </w:pPr>
      <w:r>
        <w:t>Pam Price</w:t>
      </w:r>
      <w:r>
        <w:br/>
        <w:t>Chair of Governors</w:t>
      </w:r>
    </w:p>
    <w:p w14:paraId="465091E4" w14:textId="1BF9A3A8" w:rsidR="00FB20E8" w:rsidRDefault="00FB20E8" w:rsidP="00A92684">
      <w:pPr>
        <w:ind w:left="720"/>
      </w:pPr>
    </w:p>
    <w:p w14:paraId="530836FA" w14:textId="4C6BCB5A" w:rsidR="00FB20E8" w:rsidRDefault="00FB20E8" w:rsidP="00A92684">
      <w:pPr>
        <w:ind w:left="720"/>
      </w:pPr>
    </w:p>
    <w:p w14:paraId="5E652BC9" w14:textId="6A4DB408" w:rsidR="00FB20E8" w:rsidRDefault="00FB20E8" w:rsidP="00A92684">
      <w:pPr>
        <w:ind w:left="720"/>
      </w:pPr>
    </w:p>
    <w:p w14:paraId="420073F8" w14:textId="266DBB80" w:rsidR="00FB20E8" w:rsidRDefault="00FB20E8" w:rsidP="00A92684">
      <w:pPr>
        <w:ind w:left="720"/>
      </w:pPr>
    </w:p>
    <w:p w14:paraId="5ABEDF23" w14:textId="6783200C" w:rsidR="00FB20E8" w:rsidRDefault="00FB20E8" w:rsidP="00A92684">
      <w:pPr>
        <w:ind w:left="720"/>
      </w:pPr>
    </w:p>
    <w:p w14:paraId="3A746DED" w14:textId="1FAA0254" w:rsidR="00FB20E8" w:rsidRDefault="00FB20E8" w:rsidP="00A92684">
      <w:pPr>
        <w:ind w:left="720"/>
      </w:pPr>
    </w:p>
    <w:p w14:paraId="2EB2B72E" w14:textId="79A455C7" w:rsidR="00EA0C05" w:rsidRDefault="00EA0C05" w:rsidP="00FB20E8">
      <w:pPr>
        <w:jc w:val="right"/>
        <w:rPr>
          <w:rFonts w:cstheme="minorHAnsi"/>
          <w:color w:val="4472C4" w:themeColor="accent1"/>
          <w:sz w:val="32"/>
          <w:szCs w:val="32"/>
        </w:rPr>
      </w:pPr>
      <w:r>
        <w:rPr>
          <w:noProof/>
          <w:lang w:eastAsia="en-GB"/>
        </w:rPr>
        <w:drawing>
          <wp:anchor distT="0" distB="0" distL="114300" distR="114300" simplePos="0" relativeHeight="251662336" behindDoc="0" locked="0" layoutInCell="1" allowOverlap="1" wp14:anchorId="72265EA1" wp14:editId="307BBB84">
            <wp:simplePos x="0" y="0"/>
            <wp:positionH relativeFrom="margin">
              <wp:align>right</wp:align>
            </wp:positionH>
            <wp:positionV relativeFrom="paragraph">
              <wp:posOffset>7620</wp:posOffset>
            </wp:positionV>
            <wp:extent cx="690880" cy="10382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088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158BA" w14:textId="0A2CF449" w:rsidR="00FB20E8" w:rsidRPr="003224B9" w:rsidRDefault="00FB20E8" w:rsidP="00FB20E8">
      <w:pPr>
        <w:jc w:val="right"/>
        <w:rPr>
          <w:rFonts w:cstheme="minorHAnsi"/>
          <w:color w:val="4472C4" w:themeColor="accent1"/>
          <w:sz w:val="32"/>
          <w:szCs w:val="32"/>
        </w:rPr>
      </w:pPr>
      <w:r w:rsidRPr="003224B9">
        <w:rPr>
          <w:rFonts w:cstheme="minorHAnsi"/>
          <w:color w:val="4472C4" w:themeColor="accent1"/>
          <w:sz w:val="32"/>
          <w:szCs w:val="32"/>
        </w:rPr>
        <w:t>ST ALPHEGE C OF E SCHOOLS</w:t>
      </w:r>
    </w:p>
    <w:p w14:paraId="42E58B0C" w14:textId="2C87562F" w:rsidR="00FB20E8" w:rsidRDefault="00FB20E8" w:rsidP="00FB20E8">
      <w:pPr>
        <w:jc w:val="right"/>
        <w:rPr>
          <w:rFonts w:cstheme="minorHAnsi"/>
          <w:sz w:val="32"/>
          <w:szCs w:val="32"/>
        </w:rPr>
      </w:pPr>
    </w:p>
    <w:p w14:paraId="7B141D07" w14:textId="12DDAA4F" w:rsidR="00FB20E8" w:rsidRDefault="00A94D54" w:rsidP="00FB20E8">
      <w:pPr>
        <w:pStyle w:val="IntenseQuote"/>
        <w:jc w:val="left"/>
        <w:rPr>
          <w:i w:val="0"/>
          <w:iCs w:val="0"/>
        </w:rPr>
      </w:pPr>
      <w:r>
        <w:rPr>
          <w:i w:val="0"/>
          <w:iCs w:val="0"/>
        </w:rPr>
        <w:t>APPLICATION PROCESS AND TIMESCALE</w:t>
      </w:r>
    </w:p>
    <w:p w14:paraId="26B4BC53" w14:textId="77777777" w:rsidR="00A94D54" w:rsidRDefault="00A94D54" w:rsidP="00A92684">
      <w:pPr>
        <w:ind w:left="720"/>
        <w:sectPr w:rsidR="00A94D54">
          <w:footerReference w:type="default" r:id="rId10"/>
          <w:pgSz w:w="11906" w:h="16838"/>
          <w:pgMar w:top="1440" w:right="1440" w:bottom="1440" w:left="1440" w:header="708" w:footer="708" w:gutter="0"/>
          <w:cols w:space="708"/>
          <w:docGrid w:linePitch="360"/>
        </w:sectPr>
      </w:pPr>
    </w:p>
    <w:p w14:paraId="58281333" w14:textId="0FF24E90" w:rsidR="00FB20E8" w:rsidRDefault="00A94D54" w:rsidP="007C4319">
      <w:pPr>
        <w:ind w:left="720"/>
      </w:pPr>
      <w:r>
        <w:t>APPLICATION</w:t>
      </w:r>
      <w:r w:rsidR="007C4319">
        <w:br/>
        <w:t>Please note that your application will be copied and distributed to the Selection Committee. It is important that any communication is clear and concise.</w:t>
      </w:r>
      <w:r>
        <w:t xml:space="preserve"> </w:t>
      </w:r>
      <w:r w:rsidR="007C4319">
        <w:br/>
      </w:r>
    </w:p>
    <w:p w14:paraId="66C775C4" w14:textId="1AA4FC1B" w:rsidR="007C4319" w:rsidRDefault="00EA0C05" w:rsidP="007C4319">
      <w:pPr>
        <w:ind w:left="720"/>
      </w:pPr>
      <w:r>
        <w:t>SCHOOL VISITS</w:t>
      </w:r>
      <w:r>
        <w:br/>
        <w:t xml:space="preserve">Interested applicants ae encouraged </w:t>
      </w:r>
      <w:r w:rsidR="006059BD">
        <w:t>to visit our schools.</w:t>
      </w:r>
    </w:p>
    <w:p w14:paraId="05C2E67C" w14:textId="17ABF2C4" w:rsidR="00A94D54" w:rsidRDefault="00EA0C05" w:rsidP="00A92684">
      <w:pPr>
        <w:ind w:left="720"/>
      </w:pPr>
      <w:r>
        <w:t xml:space="preserve">Please contact the Junior School Office on 0121 704 2714 for an </w:t>
      </w:r>
      <w:r w:rsidR="009C4AAF">
        <w:t>appointment.</w:t>
      </w:r>
    </w:p>
    <w:p w14:paraId="1B98A029" w14:textId="77777777" w:rsidR="007C4319" w:rsidRDefault="007C4319" w:rsidP="00A92684">
      <w:pPr>
        <w:ind w:left="720"/>
      </w:pPr>
    </w:p>
    <w:p w14:paraId="7EA9740C" w14:textId="2110C66A" w:rsidR="007C4319" w:rsidRDefault="007C4319" w:rsidP="00A92684">
      <w:pPr>
        <w:ind w:left="720"/>
        <w:sectPr w:rsidR="007C4319" w:rsidSect="007C4319">
          <w:type w:val="continuous"/>
          <w:pgSz w:w="11906" w:h="16838"/>
          <w:pgMar w:top="1440" w:right="1440" w:bottom="1440" w:left="1440" w:header="708" w:footer="708" w:gutter="0"/>
          <w:cols w:num="2" w:space="720"/>
          <w:docGrid w:linePitch="360"/>
        </w:sectPr>
      </w:pPr>
    </w:p>
    <w:p w14:paraId="17829F39" w14:textId="22907010" w:rsidR="009C4AAF" w:rsidRDefault="007C4319" w:rsidP="009C4AAF">
      <w:pPr>
        <w:ind w:left="720"/>
      </w:pPr>
      <w:r>
        <w:t>Please complete the SMBC Application Form. This should be accompanied by a Letter of Application that explains why your career to date had prepared you with the right skills to lead St Alphege C of E Schools at this time. Please refer to the criteria found in the Person Specification and demonstrate how and why</w:t>
      </w:r>
      <w:r w:rsidR="00ED364D">
        <w:t xml:space="preserve"> you meet these criteria, with relevant examples. The letter should be no more than two sides of A4.</w:t>
      </w:r>
      <w:r w:rsidR="00ED364D">
        <w:br/>
      </w:r>
      <w:r w:rsidR="00ED364D">
        <w:br/>
        <w:t>Please ensure that your application includes the details of two professional referees.</w:t>
      </w:r>
      <w:r w:rsidR="00ED364D">
        <w:br/>
      </w:r>
      <w:r w:rsidR="00ED364D">
        <w:br/>
        <w:t>Your application should be returned to:</w:t>
      </w:r>
      <w:r w:rsidR="00ED364D">
        <w:br/>
      </w:r>
      <w:r w:rsidR="00ED364D">
        <w:br/>
        <w:t xml:space="preserve">Mrs </w:t>
      </w:r>
      <w:r w:rsidR="00545890">
        <w:t>Alison Vining</w:t>
      </w:r>
      <w:r w:rsidR="00ED364D">
        <w:br/>
        <w:t>C</w:t>
      </w:r>
      <w:r w:rsidR="00545890">
        <w:t>lerk</w:t>
      </w:r>
      <w:r w:rsidR="00ED364D">
        <w:t xml:space="preserve"> </w:t>
      </w:r>
      <w:r w:rsidR="00545890">
        <w:t xml:space="preserve">to the </w:t>
      </w:r>
      <w:r w:rsidR="00ED364D">
        <w:t>Govern</w:t>
      </w:r>
      <w:r w:rsidR="00545890">
        <w:t>ing Body</w:t>
      </w:r>
      <w:r w:rsidR="00ED364D">
        <w:br/>
        <w:t>St Alphege CE Junior School</w:t>
      </w:r>
      <w:r w:rsidR="00ED364D">
        <w:br/>
        <w:t>Widney Manor Road</w:t>
      </w:r>
      <w:r w:rsidR="00EA0C05">
        <w:br/>
        <w:t>Solihull</w:t>
      </w:r>
      <w:r w:rsidR="00EA0C05">
        <w:br/>
        <w:t>B91 3JG</w:t>
      </w:r>
      <w:r w:rsidR="009C4AAF" w:rsidRPr="009C4AAF">
        <w:t xml:space="preserve"> </w:t>
      </w:r>
      <w:r w:rsidR="009C4AAF">
        <w:br/>
        <w:t xml:space="preserve">Email: </w:t>
      </w:r>
      <w:hyperlink r:id="rId11" w:history="1">
        <w:r w:rsidR="006059BD" w:rsidRPr="009B69D0">
          <w:rPr>
            <w:rStyle w:val="Hyperlink"/>
          </w:rPr>
          <w:t>avining@solgrid.org.uk</w:t>
        </w:r>
      </w:hyperlink>
      <w:r w:rsidR="009C4AAF">
        <w:t xml:space="preserve"> </w:t>
      </w:r>
    </w:p>
    <w:p w14:paraId="15072056" w14:textId="77777777" w:rsidR="003A62C5" w:rsidRDefault="003A62C5" w:rsidP="009C4AAF">
      <w:pPr>
        <w:ind w:left="720"/>
        <w:rPr>
          <w:caps/>
        </w:rPr>
      </w:pPr>
    </w:p>
    <w:p w14:paraId="0922FBF1" w14:textId="7696DF72" w:rsidR="009C4AAF" w:rsidRPr="006059BD" w:rsidRDefault="009C4AAF" w:rsidP="009C4AAF">
      <w:pPr>
        <w:ind w:left="720"/>
        <w:rPr>
          <w:caps/>
        </w:rPr>
      </w:pPr>
      <w:r w:rsidRPr="006059BD">
        <w:rPr>
          <w:caps/>
        </w:rPr>
        <w:t>Closing date for applications:</w:t>
      </w:r>
    </w:p>
    <w:p w14:paraId="189ED502" w14:textId="7762CABD" w:rsidR="00ED364D" w:rsidRDefault="006059BD" w:rsidP="00ED364D">
      <w:pPr>
        <w:ind w:left="720"/>
      </w:pPr>
      <w:r>
        <w:t>Monday 7</w:t>
      </w:r>
      <w:r w:rsidRPr="006059BD">
        <w:rPr>
          <w:vertAlign w:val="superscript"/>
        </w:rPr>
        <w:t>th</w:t>
      </w:r>
      <w:r>
        <w:t xml:space="preserve"> November 2022</w:t>
      </w:r>
    </w:p>
    <w:p w14:paraId="7D7B8AD3" w14:textId="0789B685" w:rsidR="009C4AAF" w:rsidRDefault="009C4AAF" w:rsidP="00ED364D">
      <w:pPr>
        <w:ind w:left="720"/>
      </w:pPr>
    </w:p>
    <w:p w14:paraId="1404D331" w14:textId="718B233D" w:rsidR="009C4AAF" w:rsidRDefault="009C4AAF" w:rsidP="009C4AAF">
      <w:pPr>
        <w:ind w:left="720"/>
      </w:pPr>
      <w:r>
        <w:t>TIMESCALE</w:t>
      </w:r>
      <w:r>
        <w:br/>
      </w:r>
      <w:r>
        <w:br/>
        <w:t>The timescale for the appointment will be as follows:</w:t>
      </w:r>
    </w:p>
    <w:p w14:paraId="01D3C2DD" w14:textId="1CCB298A" w:rsidR="009C4AAF" w:rsidRDefault="009C4AAF" w:rsidP="009C4AAF">
      <w:pPr>
        <w:ind w:left="720"/>
      </w:pPr>
      <w:r>
        <w:t>Shortlisting:</w:t>
      </w:r>
      <w:r>
        <w:br/>
      </w:r>
      <w:r w:rsidR="006059BD">
        <w:t>Week beginning Monday 7</w:t>
      </w:r>
      <w:r w:rsidR="006059BD" w:rsidRPr="006059BD">
        <w:rPr>
          <w:vertAlign w:val="superscript"/>
        </w:rPr>
        <w:t>th</w:t>
      </w:r>
      <w:r w:rsidR="006059BD">
        <w:t xml:space="preserve"> November 2022.</w:t>
      </w:r>
    </w:p>
    <w:p w14:paraId="22D1FF1B" w14:textId="6D347730" w:rsidR="009C4AAF" w:rsidRDefault="009C4AAF" w:rsidP="009C4AAF">
      <w:pPr>
        <w:ind w:left="720"/>
      </w:pPr>
      <w:bookmarkStart w:id="0" w:name="_GoBack"/>
      <w:bookmarkEnd w:id="0"/>
    </w:p>
    <w:p w14:paraId="10CD581D" w14:textId="6201589E" w:rsidR="009C4AAF" w:rsidRDefault="009C4AAF" w:rsidP="009C4AAF">
      <w:pPr>
        <w:ind w:left="720"/>
      </w:pPr>
      <w:r>
        <w:t>Interviews:</w:t>
      </w:r>
      <w:r>
        <w:br/>
      </w:r>
      <w:r w:rsidR="006059BD">
        <w:t>Week beginning Monday 21</w:t>
      </w:r>
      <w:r w:rsidR="006059BD" w:rsidRPr="006059BD">
        <w:rPr>
          <w:vertAlign w:val="superscript"/>
        </w:rPr>
        <w:t>st</w:t>
      </w:r>
      <w:r w:rsidR="006059BD">
        <w:t xml:space="preserve"> November 2022.</w:t>
      </w:r>
    </w:p>
    <w:p w14:paraId="68B18408" w14:textId="7D23108D" w:rsidR="00742EAD" w:rsidRDefault="00742EAD" w:rsidP="009C4AAF">
      <w:pPr>
        <w:ind w:left="720"/>
      </w:pPr>
    </w:p>
    <w:p w14:paraId="453EF5C5" w14:textId="38B45ED1" w:rsidR="00742EAD" w:rsidRDefault="00742EAD" w:rsidP="009C4AAF">
      <w:pPr>
        <w:ind w:left="720"/>
      </w:pPr>
      <w:r>
        <w:t>COMMENCEMENT</w:t>
      </w:r>
      <w:r w:rsidR="003A62C5">
        <w:t xml:space="preserve"> IN POST</w:t>
      </w:r>
    </w:p>
    <w:p w14:paraId="5442060A" w14:textId="7B68C677" w:rsidR="00742EAD" w:rsidRDefault="00742EAD" w:rsidP="009C4AAF">
      <w:pPr>
        <w:ind w:left="720"/>
      </w:pPr>
      <w:r>
        <w:t>17</w:t>
      </w:r>
      <w:r w:rsidRPr="00742EAD">
        <w:rPr>
          <w:vertAlign w:val="superscript"/>
        </w:rPr>
        <w:t>th</w:t>
      </w:r>
      <w:r>
        <w:t xml:space="preserve"> April 2023</w:t>
      </w:r>
      <w:r w:rsidR="00D75B39">
        <w:t xml:space="preserve"> or earlier if available.</w:t>
      </w:r>
    </w:p>
    <w:p w14:paraId="26028B06" w14:textId="4A9C21CC" w:rsidR="009C4AAF" w:rsidRDefault="009C4AAF" w:rsidP="009C4AAF">
      <w:pPr>
        <w:ind w:left="720"/>
      </w:pPr>
    </w:p>
    <w:p w14:paraId="62C966EC" w14:textId="637E6770" w:rsidR="009C4AAF" w:rsidRDefault="009C4AAF" w:rsidP="009C4AAF">
      <w:pPr>
        <w:ind w:left="720"/>
      </w:pPr>
    </w:p>
    <w:p w14:paraId="2944EC41" w14:textId="54284597" w:rsidR="009C4AAF" w:rsidRDefault="009C4AAF" w:rsidP="009C4AAF">
      <w:pPr>
        <w:ind w:left="720"/>
      </w:pPr>
    </w:p>
    <w:p w14:paraId="00D69201" w14:textId="77777777" w:rsidR="009C4AAF" w:rsidRDefault="009C4AAF" w:rsidP="009C4AAF">
      <w:pPr>
        <w:sectPr w:rsidR="009C4AAF" w:rsidSect="007C4319">
          <w:type w:val="continuous"/>
          <w:pgSz w:w="11906" w:h="16838"/>
          <w:pgMar w:top="1440" w:right="1440" w:bottom="1440" w:left="1440" w:header="708" w:footer="708" w:gutter="0"/>
          <w:cols w:num="2" w:space="720"/>
          <w:docGrid w:linePitch="360"/>
        </w:sectPr>
      </w:pPr>
    </w:p>
    <w:p w14:paraId="0BFF8002" w14:textId="77777777" w:rsidR="00A94D54" w:rsidRDefault="00A94D54" w:rsidP="009C4AAF">
      <w:pPr>
        <w:sectPr w:rsidR="00A94D54" w:rsidSect="009C4AAF">
          <w:type w:val="continuous"/>
          <w:pgSz w:w="11906" w:h="16838"/>
          <w:pgMar w:top="1440" w:right="1440" w:bottom="1440" w:left="1440" w:header="708" w:footer="708" w:gutter="0"/>
          <w:cols w:space="720"/>
          <w:docGrid w:linePitch="360"/>
        </w:sectPr>
      </w:pPr>
    </w:p>
    <w:p w14:paraId="6FD11AB8" w14:textId="04269007" w:rsidR="00FB20E8" w:rsidRDefault="009C4AAF" w:rsidP="009C4AAF">
      <w:r>
        <w:rPr>
          <w:noProof/>
          <w:lang w:eastAsia="en-GB"/>
        </w:rPr>
        <w:drawing>
          <wp:anchor distT="0" distB="0" distL="114300" distR="114300" simplePos="0" relativeHeight="251664384" behindDoc="0" locked="0" layoutInCell="1" allowOverlap="1" wp14:anchorId="56030FC7" wp14:editId="5670018E">
            <wp:simplePos x="0" y="0"/>
            <wp:positionH relativeFrom="margin">
              <wp:align>right</wp:align>
            </wp:positionH>
            <wp:positionV relativeFrom="paragraph">
              <wp:posOffset>0</wp:posOffset>
            </wp:positionV>
            <wp:extent cx="690880" cy="10382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088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8BCD7" w14:textId="1A6DDF91" w:rsidR="00FB20E8" w:rsidRPr="003224B9" w:rsidRDefault="00FB20E8" w:rsidP="00FB20E8">
      <w:pPr>
        <w:jc w:val="right"/>
        <w:rPr>
          <w:rFonts w:cstheme="minorHAnsi"/>
          <w:color w:val="4472C4" w:themeColor="accent1"/>
          <w:sz w:val="32"/>
          <w:szCs w:val="32"/>
        </w:rPr>
      </w:pPr>
      <w:r w:rsidRPr="003224B9">
        <w:rPr>
          <w:rFonts w:cstheme="minorHAnsi"/>
          <w:color w:val="4472C4" w:themeColor="accent1"/>
          <w:sz w:val="32"/>
          <w:szCs w:val="32"/>
        </w:rPr>
        <w:t>ST ALPHEGE C OF E SCHOOLS</w:t>
      </w:r>
    </w:p>
    <w:p w14:paraId="164143B9" w14:textId="77777777" w:rsidR="00FB20E8" w:rsidRDefault="00FB20E8" w:rsidP="00FB20E8">
      <w:pPr>
        <w:jc w:val="right"/>
        <w:rPr>
          <w:rFonts w:cstheme="minorHAnsi"/>
          <w:sz w:val="32"/>
          <w:szCs w:val="32"/>
        </w:rPr>
      </w:pPr>
    </w:p>
    <w:p w14:paraId="60CFCBD9" w14:textId="097A9893" w:rsidR="00FB20E8" w:rsidRDefault="0046139B" w:rsidP="00FB20E8">
      <w:pPr>
        <w:pStyle w:val="IntenseQuote"/>
        <w:jc w:val="left"/>
        <w:rPr>
          <w:i w:val="0"/>
          <w:iCs w:val="0"/>
        </w:rPr>
      </w:pPr>
      <w:r>
        <w:rPr>
          <w:i w:val="0"/>
          <w:iCs w:val="0"/>
        </w:rPr>
        <w:t>SCHOOL VISION AND VALUES</w:t>
      </w:r>
    </w:p>
    <w:p w14:paraId="605BA79D" w14:textId="77777777" w:rsidR="0046139B" w:rsidRPr="0046139B" w:rsidRDefault="0046139B" w:rsidP="0046139B">
      <w:pPr>
        <w:ind w:left="720"/>
      </w:pPr>
      <w:r w:rsidRPr="0046139B">
        <w:t>The Christian nature of St Alphege Church of England Schools is central to our philosophy and informs every aspect of the life of our two schools. We are committed to providing a warm, welcoming and enabling environment where our pupils can receive an excellent education and experience ‘life in all its fullness.’</w:t>
      </w:r>
    </w:p>
    <w:p w14:paraId="373A13F8" w14:textId="53503925" w:rsidR="0046139B" w:rsidRDefault="0046139B" w:rsidP="0046139B">
      <w:pPr>
        <w:ind w:left="720"/>
      </w:pPr>
      <w:r w:rsidRPr="0046139B">
        <w:t>Our Christian values of Love, cooperation, honesty, forgiveness, responsibility and valuing difference focus us, as an inclusive community, to be the best version of ourselves. Our values permeate all areas of school life through learning, religious education, prayer, worship and action.</w:t>
      </w:r>
    </w:p>
    <w:p w14:paraId="173FAC95" w14:textId="5CD3662F" w:rsidR="007E1BC7" w:rsidRPr="007E1BC7" w:rsidRDefault="009F689B" w:rsidP="007E1BC7">
      <w:pPr>
        <w:ind w:left="720"/>
      </w:pPr>
      <w:r>
        <w:rPr>
          <w:noProof/>
          <w:lang w:eastAsia="en-GB"/>
        </w:rPr>
        <w:drawing>
          <wp:anchor distT="0" distB="0" distL="114300" distR="114300" simplePos="0" relativeHeight="251683840" behindDoc="0" locked="0" layoutInCell="1" allowOverlap="1" wp14:anchorId="6D7F1F28" wp14:editId="05A36FFA">
            <wp:simplePos x="0" y="0"/>
            <wp:positionH relativeFrom="margin">
              <wp:align>right</wp:align>
            </wp:positionH>
            <wp:positionV relativeFrom="paragraph">
              <wp:posOffset>8890</wp:posOffset>
            </wp:positionV>
            <wp:extent cx="989330" cy="186690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33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BC7" w:rsidRPr="007E1BC7">
        <w:t>Love</w:t>
      </w:r>
      <w:r w:rsidR="007E1BC7">
        <w:t xml:space="preserve">: </w:t>
      </w:r>
      <w:r w:rsidR="007E1BC7" w:rsidRPr="007E1BC7">
        <w:t>1 Corinthians 13 v 4 -8</w:t>
      </w:r>
    </w:p>
    <w:p w14:paraId="43C46D3F" w14:textId="36CFCC0A" w:rsidR="007E1BC7" w:rsidRPr="007E1BC7" w:rsidRDefault="007E1BC7" w:rsidP="007E1BC7">
      <w:pPr>
        <w:ind w:left="720"/>
      </w:pPr>
      <w:r w:rsidRPr="007E1BC7">
        <w:t>Cooperation</w:t>
      </w:r>
      <w:r>
        <w:t xml:space="preserve">: </w:t>
      </w:r>
      <w:r w:rsidRPr="007E1BC7">
        <w:t>1 Corinthians 1</w:t>
      </w:r>
      <w:r w:rsidR="00CB40A3" w:rsidRPr="00CB40A3">
        <w:t>2</w:t>
      </w:r>
      <w:r w:rsidRPr="007E1BC7">
        <w:t xml:space="preserve"> v </w:t>
      </w:r>
      <w:r w:rsidR="00CB40A3" w:rsidRPr="00CB40A3">
        <w:t>14</w:t>
      </w:r>
      <w:r w:rsidRPr="007E1BC7">
        <w:t xml:space="preserve"> -</w:t>
      </w:r>
      <w:r w:rsidR="00CB40A3" w:rsidRPr="00CB40A3">
        <w:t>21</w:t>
      </w:r>
      <w:r w:rsidRPr="007E1BC7">
        <w:rPr>
          <w:vertAlign w:val="superscript"/>
        </w:rPr>
        <w:t> </w:t>
      </w:r>
    </w:p>
    <w:p w14:paraId="4C92F375" w14:textId="1E1F8DB5" w:rsidR="007E1BC7" w:rsidRPr="007E1BC7" w:rsidRDefault="007E1BC7" w:rsidP="00CB40A3">
      <w:pPr>
        <w:ind w:left="720"/>
      </w:pPr>
      <w:r w:rsidRPr="007E1BC7">
        <w:t>Honesty</w:t>
      </w:r>
      <w:r w:rsidR="00CB40A3">
        <w:t xml:space="preserve">: </w:t>
      </w:r>
      <w:r w:rsidRPr="007E1BC7">
        <w:t>Ephesians 4 v 15</w:t>
      </w:r>
    </w:p>
    <w:p w14:paraId="61046BD0" w14:textId="6EB27813" w:rsidR="007E1BC7" w:rsidRPr="007E1BC7" w:rsidRDefault="007E1BC7" w:rsidP="00CB40A3">
      <w:pPr>
        <w:ind w:left="720"/>
      </w:pPr>
      <w:r w:rsidRPr="007E1BC7">
        <w:t>Forgiveness</w:t>
      </w:r>
      <w:r w:rsidR="00CB40A3">
        <w:t xml:space="preserve">: </w:t>
      </w:r>
      <w:r w:rsidRPr="007E1BC7">
        <w:t>Colossians 3 v 13</w:t>
      </w:r>
    </w:p>
    <w:p w14:paraId="48F2C235" w14:textId="7D965F86" w:rsidR="007E1BC7" w:rsidRPr="007E1BC7" w:rsidRDefault="007E1BC7" w:rsidP="00CB40A3">
      <w:pPr>
        <w:ind w:left="720"/>
      </w:pPr>
      <w:r w:rsidRPr="007E1BC7">
        <w:t>Responsibility</w:t>
      </w:r>
      <w:r w:rsidR="00CB40A3">
        <w:t xml:space="preserve">: </w:t>
      </w:r>
      <w:r w:rsidRPr="007E1BC7">
        <w:t>Galatians 6 v 5</w:t>
      </w:r>
    </w:p>
    <w:p w14:paraId="4754F2AE" w14:textId="049906DC" w:rsidR="007E1BC7" w:rsidRPr="007E1BC7" w:rsidRDefault="007E1BC7" w:rsidP="00CB40A3">
      <w:pPr>
        <w:ind w:left="720"/>
      </w:pPr>
      <w:r w:rsidRPr="007E1BC7">
        <w:t>Valuing difference</w:t>
      </w:r>
      <w:r w:rsidR="00CB40A3">
        <w:t xml:space="preserve">: </w:t>
      </w:r>
      <w:r w:rsidRPr="007E1BC7">
        <w:t>Galatians 3 v 28</w:t>
      </w:r>
    </w:p>
    <w:p w14:paraId="47AD200D" w14:textId="77777777" w:rsidR="007E1BC7" w:rsidRPr="0046139B" w:rsidRDefault="007E1BC7" w:rsidP="0046139B">
      <w:pPr>
        <w:ind w:left="720"/>
      </w:pPr>
    </w:p>
    <w:p w14:paraId="4A1CD414" w14:textId="77777777" w:rsidR="0046139B" w:rsidRPr="0046139B" w:rsidRDefault="0046139B" w:rsidP="0046139B">
      <w:pPr>
        <w:ind w:left="720"/>
      </w:pPr>
      <w:r w:rsidRPr="0046139B">
        <w:t>We value the unique strengths and gifts of the children entrusted to us and strive to provide an excellent education so that, through our teaching, the children may realise their full potential and the love of God.</w:t>
      </w:r>
    </w:p>
    <w:p w14:paraId="4F00EBF1" w14:textId="77777777" w:rsidR="0046139B" w:rsidRPr="0046139B" w:rsidRDefault="0046139B" w:rsidP="0046139B">
      <w:pPr>
        <w:ind w:left="720"/>
      </w:pPr>
      <w:r w:rsidRPr="0046139B">
        <w:t>In partnership with our families, governors and parish, and inspired by our Christian school vision and values, we support and nurture the children of St Alphege. We encourage the children to shine, to have pride in their achievements, to show concern and courageous advocacy for others and contribute to society as responsible citizens.</w:t>
      </w:r>
    </w:p>
    <w:p w14:paraId="5A3E508D" w14:textId="7DA8D57F" w:rsidR="00FB20E8" w:rsidRDefault="00FB20E8" w:rsidP="00CB40A3"/>
    <w:p w14:paraId="51137673" w14:textId="77777777" w:rsidR="00CB40A3" w:rsidRDefault="00CB40A3" w:rsidP="00CB40A3"/>
    <w:p w14:paraId="11B9A78B" w14:textId="1A5D32C0" w:rsidR="00FB20E8" w:rsidRDefault="00FB20E8" w:rsidP="00A92684">
      <w:pPr>
        <w:ind w:left="720"/>
      </w:pPr>
    </w:p>
    <w:p w14:paraId="4225154F" w14:textId="67DF4764" w:rsidR="00FB20E8" w:rsidRDefault="009C4AAF" w:rsidP="00A92684">
      <w:pPr>
        <w:ind w:left="720"/>
      </w:pPr>
      <w:r>
        <w:rPr>
          <w:noProof/>
          <w:lang w:eastAsia="en-GB"/>
        </w:rPr>
        <w:drawing>
          <wp:anchor distT="0" distB="0" distL="114300" distR="114300" simplePos="0" relativeHeight="251666432" behindDoc="0" locked="0" layoutInCell="1" allowOverlap="1" wp14:anchorId="5949FCE7" wp14:editId="7BC2AFB3">
            <wp:simplePos x="0" y="0"/>
            <wp:positionH relativeFrom="margin">
              <wp:align>right</wp:align>
            </wp:positionH>
            <wp:positionV relativeFrom="paragraph">
              <wp:posOffset>0</wp:posOffset>
            </wp:positionV>
            <wp:extent cx="690880" cy="10382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088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D7B8A" w14:textId="4C86BBCB" w:rsidR="00FB20E8" w:rsidRPr="003224B9" w:rsidRDefault="00FB20E8" w:rsidP="00FB20E8">
      <w:pPr>
        <w:jc w:val="right"/>
        <w:rPr>
          <w:rFonts w:cstheme="minorHAnsi"/>
          <w:color w:val="4472C4" w:themeColor="accent1"/>
          <w:sz w:val="32"/>
          <w:szCs w:val="32"/>
        </w:rPr>
      </w:pPr>
      <w:r w:rsidRPr="003224B9">
        <w:rPr>
          <w:rFonts w:cstheme="minorHAnsi"/>
          <w:color w:val="4472C4" w:themeColor="accent1"/>
          <w:sz w:val="32"/>
          <w:szCs w:val="32"/>
        </w:rPr>
        <w:t>ST ALPHEGE C OF E SCHOOLS</w:t>
      </w:r>
    </w:p>
    <w:p w14:paraId="5439492E" w14:textId="77777777" w:rsidR="00FB20E8" w:rsidRDefault="00FB20E8" w:rsidP="00FB20E8">
      <w:pPr>
        <w:jc w:val="right"/>
        <w:rPr>
          <w:rFonts w:cstheme="minorHAnsi"/>
          <w:sz w:val="32"/>
          <w:szCs w:val="32"/>
        </w:rPr>
      </w:pPr>
    </w:p>
    <w:p w14:paraId="34B957B5" w14:textId="67DCA22E" w:rsidR="00FB20E8" w:rsidRDefault="00CB40A3" w:rsidP="00FB20E8">
      <w:pPr>
        <w:pStyle w:val="IntenseQuote"/>
        <w:jc w:val="left"/>
        <w:rPr>
          <w:i w:val="0"/>
          <w:iCs w:val="0"/>
        </w:rPr>
      </w:pPr>
      <w:r>
        <w:rPr>
          <w:i w:val="0"/>
          <w:iCs w:val="0"/>
        </w:rPr>
        <w:t>ABOUT OUR SCHOOLS</w:t>
      </w:r>
    </w:p>
    <w:p w14:paraId="1A50505B" w14:textId="0EF26D28" w:rsidR="00FB20E8" w:rsidRDefault="00CB40A3" w:rsidP="00A92684">
      <w:pPr>
        <w:ind w:left="720"/>
      </w:pPr>
      <w:r>
        <w:t>The schools of St Alphege have served many generations of the people of Solihull. In 2010 the Nursery, Infant and Junior Schools became federated under the leadership of one headteacher whilst, at the same time, remaining separate schools on different sites approximately 0.6 miles apart. The</w:t>
      </w:r>
      <w:r w:rsidR="00AE077C">
        <w:t xml:space="preserve"> Nursery has 60 part-time pupils who do e</w:t>
      </w:r>
      <w:r w:rsidR="00C0104D">
        <w:t>i</w:t>
      </w:r>
      <w:r w:rsidR="00AE077C">
        <w:t>ther a morning or an afternoon session. The Infants’ School has 75 pupils in each year from Reception to Year 2, organised into three classes. The Junior School has 70 Pupils in each of Years 3 to 6</w:t>
      </w:r>
      <w:r w:rsidR="00C33CF8">
        <w:t>, organised into three classes in Years 3 and 4 and two classes in Years 5 and 6.</w:t>
      </w:r>
    </w:p>
    <w:p w14:paraId="41883524" w14:textId="3DBBEB02" w:rsidR="00C33CF8" w:rsidRDefault="00C33CF8" w:rsidP="00A92684">
      <w:pPr>
        <w:ind w:left="720"/>
      </w:pPr>
      <w:r>
        <w:t xml:space="preserve">Across the Federation there are </w:t>
      </w:r>
      <w:r w:rsidR="00C0104D">
        <w:t>15 full-time teachers and 10 part-time teachers in addition to the SENDCo, Deputy Headteacher and Executive Headteacher. Regular supply teachers are available when required. Teachers are very well-supported by part-time teaching assistants, many of whom have a range of roles within the Federation.</w:t>
      </w:r>
    </w:p>
    <w:p w14:paraId="6D3389D6" w14:textId="43B3F38E" w:rsidR="00C0104D" w:rsidRDefault="00C0104D" w:rsidP="00A92684">
      <w:pPr>
        <w:ind w:left="720"/>
      </w:pPr>
      <w:r>
        <w:t>Both school buildings are in a good state of repair, and space has been carefully planned so that the needs of all pupils can be met within a stimulating, broad and balanced curriculum. Outdoor playing areas are extensive at the Junior School with a range of tarmac and grassed areas in addition to a play structure and</w:t>
      </w:r>
      <w:r w:rsidR="00CE16E3">
        <w:t xml:space="preserve"> natural/garden area. The Infant School has more limited outdoor space with activities, and the Nursery has a wide range and variety of outdoor space.</w:t>
      </w:r>
    </w:p>
    <w:p w14:paraId="69936D11" w14:textId="2AAF9283" w:rsidR="00CE16E3" w:rsidRDefault="00CE16E3" w:rsidP="00A92684">
      <w:pPr>
        <w:ind w:left="720"/>
      </w:pPr>
      <w:r>
        <w:t>Both schools have a breadth of additional clubs and activities which are extremely popular after school activities. These clubs are taught by an extensive group of well-qualified adults.</w:t>
      </w:r>
    </w:p>
    <w:p w14:paraId="2394E10E" w14:textId="77777777" w:rsidR="00CC1F74" w:rsidRDefault="00CE16E3" w:rsidP="00A92684">
      <w:pPr>
        <w:ind w:left="720"/>
      </w:pPr>
      <w:r>
        <w:t xml:space="preserve">Our schools are exciting places of learning where excellence and fun go hand in hand. </w:t>
      </w:r>
      <w:r w:rsidR="005653DD" w:rsidRPr="005653DD">
        <w:t>Although our Schools follow all the requirements of the National Curriculum, we are proud to offer a much wider and richer curriculum, making the most of the many and varied opportunities to both broaden and enrich the learning opportunities for all our children.</w:t>
      </w:r>
      <w:r w:rsidR="005653DD">
        <w:t xml:space="preserve"> </w:t>
      </w:r>
      <w:r w:rsidR="005653DD" w:rsidRPr="005653DD">
        <w:t>Through our curriculum, we aim to educate the whole child for ‘wisdom, knowledge and skills, for hope and aspiration, for community and living well together, and for dignity and respect.’</w:t>
      </w:r>
    </w:p>
    <w:p w14:paraId="2C947CD0" w14:textId="6EF762C4" w:rsidR="00CE16E3" w:rsidRDefault="00CE16E3" w:rsidP="00A92684">
      <w:pPr>
        <w:ind w:left="720"/>
      </w:pPr>
      <w:r>
        <w:t xml:space="preserve">Parents tell us that their children love coming to </w:t>
      </w:r>
      <w:r w:rsidR="005653DD">
        <w:t>school and they enthuse about the many wide-ranging opportunities available to them. We boast musical and drama successes as well as excellent academic results.</w:t>
      </w:r>
    </w:p>
    <w:p w14:paraId="5A406D4D" w14:textId="74AE1203" w:rsidR="00FB20E8" w:rsidRDefault="00FB20E8" w:rsidP="00A92684">
      <w:pPr>
        <w:ind w:left="720"/>
      </w:pPr>
    </w:p>
    <w:p w14:paraId="54F604A2" w14:textId="7D1CAB51" w:rsidR="00FB20E8" w:rsidRDefault="00FB20E8" w:rsidP="00A92684">
      <w:pPr>
        <w:ind w:left="720"/>
      </w:pPr>
    </w:p>
    <w:p w14:paraId="4FE534EA" w14:textId="2E1DCFCD" w:rsidR="00FB20E8" w:rsidRDefault="009C4AAF" w:rsidP="00A92684">
      <w:pPr>
        <w:ind w:left="720"/>
      </w:pPr>
      <w:r>
        <w:rPr>
          <w:noProof/>
          <w:lang w:eastAsia="en-GB"/>
        </w:rPr>
        <w:drawing>
          <wp:anchor distT="0" distB="0" distL="114300" distR="114300" simplePos="0" relativeHeight="251668480" behindDoc="0" locked="0" layoutInCell="1" allowOverlap="1" wp14:anchorId="5A13156C" wp14:editId="48B9ADDC">
            <wp:simplePos x="0" y="0"/>
            <wp:positionH relativeFrom="margin">
              <wp:align>right</wp:align>
            </wp:positionH>
            <wp:positionV relativeFrom="paragraph">
              <wp:posOffset>9525</wp:posOffset>
            </wp:positionV>
            <wp:extent cx="690880" cy="10382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088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D0C2E" w14:textId="4D5AC3FE" w:rsidR="00FB20E8" w:rsidRPr="003224B9" w:rsidRDefault="00FB20E8" w:rsidP="00FB20E8">
      <w:pPr>
        <w:jc w:val="right"/>
        <w:rPr>
          <w:rFonts w:cstheme="minorHAnsi"/>
          <w:color w:val="4472C4" w:themeColor="accent1"/>
          <w:sz w:val="32"/>
          <w:szCs w:val="32"/>
        </w:rPr>
      </w:pPr>
      <w:r w:rsidRPr="003224B9">
        <w:rPr>
          <w:rFonts w:cstheme="minorHAnsi"/>
          <w:color w:val="4472C4" w:themeColor="accent1"/>
          <w:sz w:val="32"/>
          <w:szCs w:val="32"/>
        </w:rPr>
        <w:t>ST ALPHEGE C OF E SCHOOLS</w:t>
      </w:r>
    </w:p>
    <w:p w14:paraId="2D28FDB4" w14:textId="77777777" w:rsidR="00FB20E8" w:rsidRDefault="00FB20E8" w:rsidP="00FB20E8">
      <w:pPr>
        <w:jc w:val="right"/>
        <w:rPr>
          <w:rFonts w:cstheme="minorHAnsi"/>
          <w:sz w:val="32"/>
          <w:szCs w:val="32"/>
        </w:rPr>
      </w:pPr>
    </w:p>
    <w:p w14:paraId="1899B6B0" w14:textId="2AAF9364" w:rsidR="00FB20E8" w:rsidRPr="00EA6E28" w:rsidRDefault="00CC1F74" w:rsidP="00FB20E8">
      <w:pPr>
        <w:pStyle w:val="IntenseQuote"/>
        <w:jc w:val="left"/>
        <w:rPr>
          <w:i w:val="0"/>
          <w:iCs w:val="0"/>
          <w:color w:val="4472C4"/>
        </w:rPr>
      </w:pPr>
      <w:r w:rsidRPr="00EA6E28">
        <w:rPr>
          <w:i w:val="0"/>
          <w:iCs w:val="0"/>
          <w:color w:val="4472C4"/>
        </w:rPr>
        <w:t>ASSESSMENT RESULTS</w:t>
      </w:r>
    </w:p>
    <w:p w14:paraId="59D0084B" w14:textId="7EA40C71" w:rsidR="00FB20E8" w:rsidRPr="00EA6E28" w:rsidRDefault="00EA6E28" w:rsidP="00A92684">
      <w:pPr>
        <w:ind w:left="720"/>
        <w:rPr>
          <w:color w:val="4472C4"/>
        </w:rPr>
      </w:pPr>
      <w:r w:rsidRPr="00EA6E28">
        <w:rPr>
          <w:color w:val="4472C4"/>
        </w:rPr>
        <w:t>Early years</w:t>
      </w:r>
    </w:p>
    <w:tbl>
      <w:tblPr>
        <w:tblStyle w:val="TableGrid"/>
        <w:tblW w:w="0" w:type="auto"/>
        <w:tblInd w:w="720" w:type="dxa"/>
        <w:tblLook w:val="04A0" w:firstRow="1" w:lastRow="0" w:firstColumn="1" w:lastColumn="0" w:noHBand="0" w:noVBand="1"/>
      </w:tblPr>
      <w:tblGrid>
        <w:gridCol w:w="4157"/>
        <w:gridCol w:w="4139"/>
      </w:tblGrid>
      <w:tr w:rsidR="00EA6E28" w14:paraId="694B6058" w14:textId="77777777" w:rsidTr="00EA6E28">
        <w:tc>
          <w:tcPr>
            <w:tcW w:w="4508" w:type="dxa"/>
          </w:tcPr>
          <w:p w14:paraId="01F69EB6" w14:textId="67C72860" w:rsidR="00EA6E28" w:rsidRDefault="00EA6E28" w:rsidP="00A92684">
            <w:r>
              <w:t>GLD</w:t>
            </w:r>
          </w:p>
        </w:tc>
        <w:tc>
          <w:tcPr>
            <w:tcW w:w="4508" w:type="dxa"/>
          </w:tcPr>
          <w:p w14:paraId="6D336F8D" w14:textId="7E9C466E" w:rsidR="00EA6E28" w:rsidRDefault="00EA6E28" w:rsidP="00A92684">
            <w:r>
              <w:t>72.6%</w:t>
            </w:r>
          </w:p>
        </w:tc>
      </w:tr>
      <w:tr w:rsidR="00EA6E28" w14:paraId="33FFAFD3" w14:textId="77777777" w:rsidTr="00EA6E28">
        <w:tc>
          <w:tcPr>
            <w:tcW w:w="4508" w:type="dxa"/>
          </w:tcPr>
          <w:p w14:paraId="0BBC04EF" w14:textId="1C0024B2" w:rsidR="00EA6E28" w:rsidRDefault="00EA6E28" w:rsidP="00A92684">
            <w:r>
              <w:t>Average points score</w:t>
            </w:r>
          </w:p>
        </w:tc>
        <w:tc>
          <w:tcPr>
            <w:tcW w:w="4508" w:type="dxa"/>
          </w:tcPr>
          <w:p w14:paraId="47160D0E" w14:textId="0B2E2EB9" w:rsidR="00EA6E28" w:rsidRDefault="00EA6E28" w:rsidP="00A92684">
            <w:r>
              <w:t>32.8</w:t>
            </w:r>
          </w:p>
        </w:tc>
      </w:tr>
    </w:tbl>
    <w:p w14:paraId="5D2B4A4A" w14:textId="502068A2" w:rsidR="00FB20E8" w:rsidRDefault="00FB20E8" w:rsidP="00A92684">
      <w:pPr>
        <w:ind w:left="720"/>
      </w:pPr>
    </w:p>
    <w:p w14:paraId="065AE45A" w14:textId="2E588BCC" w:rsidR="00EA6E28" w:rsidRPr="00EA6E28" w:rsidRDefault="00EA6E28" w:rsidP="00A92684">
      <w:pPr>
        <w:ind w:left="720"/>
        <w:rPr>
          <w:color w:val="4472C4"/>
        </w:rPr>
      </w:pPr>
      <w:r w:rsidRPr="00EA6E28">
        <w:rPr>
          <w:color w:val="4472C4"/>
        </w:rPr>
        <w:t>Year 1</w:t>
      </w:r>
    </w:p>
    <w:tbl>
      <w:tblPr>
        <w:tblStyle w:val="TableGrid"/>
        <w:tblW w:w="0" w:type="auto"/>
        <w:tblInd w:w="720" w:type="dxa"/>
        <w:tblLook w:val="04A0" w:firstRow="1" w:lastRow="0" w:firstColumn="1" w:lastColumn="0" w:noHBand="0" w:noVBand="1"/>
      </w:tblPr>
      <w:tblGrid>
        <w:gridCol w:w="4155"/>
        <w:gridCol w:w="4141"/>
      </w:tblGrid>
      <w:tr w:rsidR="00EA6E28" w14:paraId="69C5B7B6" w14:textId="77777777" w:rsidTr="00EA6E28">
        <w:tc>
          <w:tcPr>
            <w:tcW w:w="4508" w:type="dxa"/>
          </w:tcPr>
          <w:p w14:paraId="5FA6DFC3" w14:textId="1F598621" w:rsidR="00EA6E28" w:rsidRDefault="00EA6E28" w:rsidP="00A92684">
            <w:r>
              <w:t>Phonics screen</w:t>
            </w:r>
          </w:p>
        </w:tc>
        <w:tc>
          <w:tcPr>
            <w:tcW w:w="4508" w:type="dxa"/>
          </w:tcPr>
          <w:p w14:paraId="1FE3306E" w14:textId="11F3B291" w:rsidR="00EA6E28" w:rsidRDefault="00EA6E28" w:rsidP="00A92684">
            <w:r>
              <w:t>70.3%</w:t>
            </w:r>
          </w:p>
        </w:tc>
      </w:tr>
    </w:tbl>
    <w:p w14:paraId="52F4768F" w14:textId="1A16E3D8" w:rsidR="00FB20E8" w:rsidRDefault="00FB20E8" w:rsidP="00A92684">
      <w:pPr>
        <w:ind w:left="720"/>
      </w:pPr>
    </w:p>
    <w:p w14:paraId="7B2F9DB2" w14:textId="7A351893" w:rsidR="00EA6E28" w:rsidRPr="00EA6E28" w:rsidRDefault="00EA6E28" w:rsidP="00A92684">
      <w:pPr>
        <w:ind w:left="720"/>
        <w:rPr>
          <w:color w:val="4472C4"/>
        </w:rPr>
      </w:pPr>
      <w:r w:rsidRPr="00EA6E28">
        <w:rPr>
          <w:color w:val="4472C4"/>
        </w:rPr>
        <w:t>Key stage 1</w:t>
      </w:r>
    </w:p>
    <w:tbl>
      <w:tblPr>
        <w:tblStyle w:val="TableGrid"/>
        <w:tblW w:w="0" w:type="auto"/>
        <w:tblInd w:w="720" w:type="dxa"/>
        <w:tblLook w:val="04A0" w:firstRow="1" w:lastRow="0" w:firstColumn="1" w:lastColumn="0" w:noHBand="0" w:noVBand="1"/>
      </w:tblPr>
      <w:tblGrid>
        <w:gridCol w:w="2768"/>
        <w:gridCol w:w="2779"/>
        <w:gridCol w:w="2749"/>
      </w:tblGrid>
      <w:tr w:rsidR="00EA6E28" w14:paraId="34C8DDCD" w14:textId="77777777" w:rsidTr="00EA6E28">
        <w:tc>
          <w:tcPr>
            <w:tcW w:w="3005" w:type="dxa"/>
          </w:tcPr>
          <w:p w14:paraId="4ED5BADC" w14:textId="3C95C9FB" w:rsidR="00EA6E28" w:rsidRDefault="00EA6E28" w:rsidP="00A92684"/>
        </w:tc>
        <w:tc>
          <w:tcPr>
            <w:tcW w:w="3005" w:type="dxa"/>
          </w:tcPr>
          <w:p w14:paraId="786E79DD" w14:textId="6FF762DE" w:rsidR="00EA6E28" w:rsidRDefault="00EA6E28" w:rsidP="00EA6E28">
            <w:pPr>
              <w:jc w:val="center"/>
            </w:pPr>
            <w:r>
              <w:t>Expected</w:t>
            </w:r>
          </w:p>
        </w:tc>
        <w:tc>
          <w:tcPr>
            <w:tcW w:w="3006" w:type="dxa"/>
          </w:tcPr>
          <w:p w14:paraId="4145FB5C" w14:textId="7A895845" w:rsidR="00EA6E28" w:rsidRDefault="00EA6E28" w:rsidP="00EA6E28">
            <w:pPr>
              <w:jc w:val="center"/>
            </w:pPr>
            <w:r>
              <w:t>High</w:t>
            </w:r>
          </w:p>
        </w:tc>
      </w:tr>
      <w:tr w:rsidR="00EA6E28" w14:paraId="33827B39" w14:textId="77777777" w:rsidTr="00EA6E28">
        <w:tc>
          <w:tcPr>
            <w:tcW w:w="3005" w:type="dxa"/>
          </w:tcPr>
          <w:p w14:paraId="18F1D219" w14:textId="59727F51" w:rsidR="00EA6E28" w:rsidRDefault="00EA6E28" w:rsidP="00A92684">
            <w:r>
              <w:t>Reading</w:t>
            </w:r>
          </w:p>
        </w:tc>
        <w:tc>
          <w:tcPr>
            <w:tcW w:w="3005" w:type="dxa"/>
          </w:tcPr>
          <w:p w14:paraId="1015CDA5" w14:textId="17DC099A" w:rsidR="00EA6E28" w:rsidRDefault="00EA6E28" w:rsidP="00EA6E28">
            <w:pPr>
              <w:jc w:val="center"/>
            </w:pPr>
            <w:r>
              <w:t>85.1%</w:t>
            </w:r>
          </w:p>
        </w:tc>
        <w:tc>
          <w:tcPr>
            <w:tcW w:w="3006" w:type="dxa"/>
          </w:tcPr>
          <w:p w14:paraId="2F7EEE23" w14:textId="42498A60" w:rsidR="00EA6E28" w:rsidRDefault="00EA6E28" w:rsidP="00EA6E28">
            <w:pPr>
              <w:jc w:val="center"/>
            </w:pPr>
            <w:r>
              <w:t>35.1%</w:t>
            </w:r>
          </w:p>
        </w:tc>
      </w:tr>
      <w:tr w:rsidR="00EA6E28" w14:paraId="6FECC56D" w14:textId="77777777" w:rsidTr="00EA6E28">
        <w:tc>
          <w:tcPr>
            <w:tcW w:w="3005" w:type="dxa"/>
          </w:tcPr>
          <w:p w14:paraId="2FBE10A0" w14:textId="322C630B" w:rsidR="00EA6E28" w:rsidRDefault="00EA6E28" w:rsidP="00A92684">
            <w:r>
              <w:t>Writing</w:t>
            </w:r>
          </w:p>
        </w:tc>
        <w:tc>
          <w:tcPr>
            <w:tcW w:w="3005" w:type="dxa"/>
          </w:tcPr>
          <w:p w14:paraId="29909894" w14:textId="297BCEB5" w:rsidR="00EA6E28" w:rsidRDefault="00EA6E28" w:rsidP="00EA6E28">
            <w:pPr>
              <w:jc w:val="center"/>
            </w:pPr>
            <w:r>
              <w:t>79.7%</w:t>
            </w:r>
          </w:p>
        </w:tc>
        <w:tc>
          <w:tcPr>
            <w:tcW w:w="3006" w:type="dxa"/>
          </w:tcPr>
          <w:p w14:paraId="2B3A2010" w14:textId="74CF19A0" w:rsidR="00EA6E28" w:rsidRDefault="00EA6E28" w:rsidP="00EA6E28">
            <w:pPr>
              <w:jc w:val="center"/>
            </w:pPr>
            <w:r>
              <w:t>23%</w:t>
            </w:r>
          </w:p>
        </w:tc>
      </w:tr>
      <w:tr w:rsidR="00EA6E28" w14:paraId="2F2CA40A" w14:textId="77777777" w:rsidTr="00EA6E28">
        <w:tc>
          <w:tcPr>
            <w:tcW w:w="3005" w:type="dxa"/>
          </w:tcPr>
          <w:p w14:paraId="695EC89A" w14:textId="699EF6FE" w:rsidR="00EA6E28" w:rsidRDefault="00EA6E28" w:rsidP="00A92684">
            <w:r>
              <w:t>Maths</w:t>
            </w:r>
          </w:p>
        </w:tc>
        <w:tc>
          <w:tcPr>
            <w:tcW w:w="3005" w:type="dxa"/>
          </w:tcPr>
          <w:p w14:paraId="7442AC43" w14:textId="2EE6039C" w:rsidR="00EA6E28" w:rsidRDefault="00EA6E28" w:rsidP="00EA6E28">
            <w:pPr>
              <w:jc w:val="center"/>
            </w:pPr>
            <w:r>
              <w:t>81.1%</w:t>
            </w:r>
          </w:p>
        </w:tc>
        <w:tc>
          <w:tcPr>
            <w:tcW w:w="3006" w:type="dxa"/>
          </w:tcPr>
          <w:p w14:paraId="3CD76AE5" w14:textId="0F389F67" w:rsidR="00EA6E28" w:rsidRDefault="00EA6E28" w:rsidP="00EA6E28">
            <w:pPr>
              <w:jc w:val="center"/>
            </w:pPr>
            <w:r>
              <w:t>32.4%</w:t>
            </w:r>
          </w:p>
        </w:tc>
      </w:tr>
      <w:tr w:rsidR="00EA6E28" w14:paraId="731DD00E" w14:textId="77777777" w:rsidTr="00EA6E28">
        <w:tc>
          <w:tcPr>
            <w:tcW w:w="3005" w:type="dxa"/>
          </w:tcPr>
          <w:p w14:paraId="404B0A44" w14:textId="74D3BF54" w:rsidR="00EA6E28" w:rsidRDefault="00EA6E28" w:rsidP="00A92684">
            <w:r>
              <w:t>Science</w:t>
            </w:r>
          </w:p>
        </w:tc>
        <w:tc>
          <w:tcPr>
            <w:tcW w:w="3005" w:type="dxa"/>
          </w:tcPr>
          <w:p w14:paraId="19D5AE91" w14:textId="1D7D12EA" w:rsidR="00EA6E28" w:rsidRDefault="00EA6E28" w:rsidP="00EA6E28">
            <w:pPr>
              <w:jc w:val="center"/>
            </w:pPr>
            <w:r>
              <w:t>90.5%</w:t>
            </w:r>
          </w:p>
        </w:tc>
        <w:tc>
          <w:tcPr>
            <w:tcW w:w="3006" w:type="dxa"/>
          </w:tcPr>
          <w:p w14:paraId="3596BEAD" w14:textId="77777777" w:rsidR="00EA6E28" w:rsidRDefault="00EA6E28" w:rsidP="00EA6E28">
            <w:pPr>
              <w:jc w:val="center"/>
            </w:pPr>
          </w:p>
        </w:tc>
      </w:tr>
      <w:tr w:rsidR="00EA6E28" w14:paraId="41C211AD" w14:textId="77777777" w:rsidTr="00EA6E28">
        <w:tc>
          <w:tcPr>
            <w:tcW w:w="3005" w:type="dxa"/>
          </w:tcPr>
          <w:p w14:paraId="30D43E45" w14:textId="51E94AD9" w:rsidR="00EA6E28" w:rsidRDefault="00EA6E28" w:rsidP="00A92684">
            <w:r>
              <w:t>RWM</w:t>
            </w:r>
          </w:p>
        </w:tc>
        <w:tc>
          <w:tcPr>
            <w:tcW w:w="3005" w:type="dxa"/>
          </w:tcPr>
          <w:p w14:paraId="5965A346" w14:textId="68F395BB" w:rsidR="00EA6E28" w:rsidRDefault="00EA6E28" w:rsidP="00EA6E28">
            <w:pPr>
              <w:jc w:val="center"/>
            </w:pPr>
            <w:r>
              <w:t>73%</w:t>
            </w:r>
          </w:p>
        </w:tc>
        <w:tc>
          <w:tcPr>
            <w:tcW w:w="3006" w:type="dxa"/>
          </w:tcPr>
          <w:p w14:paraId="2B3595D7" w14:textId="266BDE28" w:rsidR="00EA6E28" w:rsidRDefault="00EA6E28" w:rsidP="00EA6E28">
            <w:pPr>
              <w:jc w:val="center"/>
            </w:pPr>
            <w:r>
              <w:t>17.6%</w:t>
            </w:r>
          </w:p>
        </w:tc>
      </w:tr>
    </w:tbl>
    <w:p w14:paraId="366DCE94" w14:textId="41AD45ED" w:rsidR="00FB20E8" w:rsidRDefault="00FB20E8" w:rsidP="00A92684">
      <w:pPr>
        <w:ind w:left="720"/>
      </w:pPr>
    </w:p>
    <w:p w14:paraId="503C0BEF" w14:textId="2B822440" w:rsidR="00EA6E28" w:rsidRPr="00EA6E28" w:rsidRDefault="00EA6E28" w:rsidP="00EA6E28">
      <w:pPr>
        <w:ind w:left="720"/>
        <w:rPr>
          <w:color w:val="4472C4"/>
        </w:rPr>
      </w:pPr>
      <w:r w:rsidRPr="00EA6E28">
        <w:rPr>
          <w:color w:val="4472C4"/>
        </w:rPr>
        <w:t>Ke</w:t>
      </w:r>
      <w:r>
        <w:rPr>
          <w:color w:val="4472C4"/>
        </w:rPr>
        <w:t>y stage 2</w:t>
      </w:r>
    </w:p>
    <w:tbl>
      <w:tblPr>
        <w:tblStyle w:val="TableGrid"/>
        <w:tblW w:w="0" w:type="auto"/>
        <w:tblInd w:w="720" w:type="dxa"/>
        <w:tblLook w:val="04A0" w:firstRow="1" w:lastRow="0" w:firstColumn="1" w:lastColumn="0" w:noHBand="0" w:noVBand="1"/>
      </w:tblPr>
      <w:tblGrid>
        <w:gridCol w:w="2768"/>
        <w:gridCol w:w="2779"/>
        <w:gridCol w:w="2749"/>
      </w:tblGrid>
      <w:tr w:rsidR="00EA6E28" w14:paraId="2EC00E22" w14:textId="77777777" w:rsidTr="00BC7F2A">
        <w:tc>
          <w:tcPr>
            <w:tcW w:w="3005" w:type="dxa"/>
          </w:tcPr>
          <w:p w14:paraId="2AA2A492" w14:textId="77777777" w:rsidR="00EA6E28" w:rsidRDefault="00EA6E28" w:rsidP="00BC7F2A"/>
        </w:tc>
        <w:tc>
          <w:tcPr>
            <w:tcW w:w="3005" w:type="dxa"/>
          </w:tcPr>
          <w:p w14:paraId="3C903939" w14:textId="77777777" w:rsidR="00EA6E28" w:rsidRDefault="00EA6E28" w:rsidP="00BC7F2A">
            <w:pPr>
              <w:jc w:val="center"/>
            </w:pPr>
            <w:r>
              <w:t>Expected</w:t>
            </w:r>
          </w:p>
        </w:tc>
        <w:tc>
          <w:tcPr>
            <w:tcW w:w="3006" w:type="dxa"/>
          </w:tcPr>
          <w:p w14:paraId="03F024CA" w14:textId="77777777" w:rsidR="00EA6E28" w:rsidRDefault="00EA6E28" w:rsidP="00BC7F2A">
            <w:pPr>
              <w:jc w:val="center"/>
            </w:pPr>
            <w:r>
              <w:t>High</w:t>
            </w:r>
          </w:p>
        </w:tc>
      </w:tr>
      <w:tr w:rsidR="00EA6E28" w14:paraId="2A799F95" w14:textId="77777777" w:rsidTr="00BC7F2A">
        <w:tc>
          <w:tcPr>
            <w:tcW w:w="3005" w:type="dxa"/>
          </w:tcPr>
          <w:p w14:paraId="18EB0366" w14:textId="77777777" w:rsidR="00EA6E28" w:rsidRDefault="00EA6E28" w:rsidP="00BC7F2A">
            <w:r>
              <w:t>Reading</w:t>
            </w:r>
          </w:p>
        </w:tc>
        <w:tc>
          <w:tcPr>
            <w:tcW w:w="3005" w:type="dxa"/>
          </w:tcPr>
          <w:p w14:paraId="0AEE19C1" w14:textId="1890F824" w:rsidR="00EA6E28" w:rsidRDefault="00EA6E28" w:rsidP="00BC7F2A">
            <w:pPr>
              <w:jc w:val="center"/>
            </w:pPr>
            <w:r>
              <w:t>87.1%</w:t>
            </w:r>
          </w:p>
        </w:tc>
        <w:tc>
          <w:tcPr>
            <w:tcW w:w="3006" w:type="dxa"/>
          </w:tcPr>
          <w:p w14:paraId="6B5EAF57" w14:textId="60F83938" w:rsidR="00EA6E28" w:rsidRDefault="00EA6E28" w:rsidP="00BC7F2A">
            <w:pPr>
              <w:jc w:val="center"/>
            </w:pPr>
            <w:r>
              <w:t>32.9%</w:t>
            </w:r>
          </w:p>
        </w:tc>
      </w:tr>
      <w:tr w:rsidR="00EA6E28" w14:paraId="1A53BD6D" w14:textId="77777777" w:rsidTr="00BC7F2A">
        <w:tc>
          <w:tcPr>
            <w:tcW w:w="3005" w:type="dxa"/>
          </w:tcPr>
          <w:p w14:paraId="16EBDE17" w14:textId="77777777" w:rsidR="00EA6E28" w:rsidRDefault="00EA6E28" w:rsidP="00BC7F2A">
            <w:r>
              <w:t>Writing</w:t>
            </w:r>
          </w:p>
        </w:tc>
        <w:tc>
          <w:tcPr>
            <w:tcW w:w="3005" w:type="dxa"/>
          </w:tcPr>
          <w:p w14:paraId="71B3CC5A" w14:textId="707F6CB3" w:rsidR="00EA6E28" w:rsidRDefault="00EA6E28" w:rsidP="00BC7F2A">
            <w:pPr>
              <w:jc w:val="center"/>
            </w:pPr>
            <w:r>
              <w:t>78.6%</w:t>
            </w:r>
          </w:p>
        </w:tc>
        <w:tc>
          <w:tcPr>
            <w:tcW w:w="3006" w:type="dxa"/>
          </w:tcPr>
          <w:p w14:paraId="19B39B26" w14:textId="75919377" w:rsidR="00EA6E28" w:rsidRDefault="00EA6E28" w:rsidP="00BC7F2A">
            <w:pPr>
              <w:jc w:val="center"/>
            </w:pPr>
            <w:r>
              <w:t>20%</w:t>
            </w:r>
          </w:p>
        </w:tc>
      </w:tr>
      <w:tr w:rsidR="00EA6E28" w14:paraId="61DA187F" w14:textId="77777777" w:rsidTr="00BC7F2A">
        <w:tc>
          <w:tcPr>
            <w:tcW w:w="3005" w:type="dxa"/>
          </w:tcPr>
          <w:p w14:paraId="1996B00E" w14:textId="77777777" w:rsidR="00EA6E28" w:rsidRDefault="00EA6E28" w:rsidP="00BC7F2A">
            <w:r>
              <w:t>Maths</w:t>
            </w:r>
          </w:p>
        </w:tc>
        <w:tc>
          <w:tcPr>
            <w:tcW w:w="3005" w:type="dxa"/>
          </w:tcPr>
          <w:p w14:paraId="44ECB811" w14:textId="725A56B1" w:rsidR="00EA6E28" w:rsidRDefault="00EA6E28" w:rsidP="00BC7F2A">
            <w:pPr>
              <w:jc w:val="center"/>
            </w:pPr>
            <w:r>
              <w:t>81.4%</w:t>
            </w:r>
          </w:p>
        </w:tc>
        <w:tc>
          <w:tcPr>
            <w:tcW w:w="3006" w:type="dxa"/>
          </w:tcPr>
          <w:p w14:paraId="485E39BE" w14:textId="698593B9" w:rsidR="00EA6E28" w:rsidRDefault="00EA6E28" w:rsidP="00BC7F2A">
            <w:pPr>
              <w:jc w:val="center"/>
            </w:pPr>
            <w:r>
              <w:t>25.7%</w:t>
            </w:r>
          </w:p>
        </w:tc>
      </w:tr>
      <w:tr w:rsidR="00EA6E28" w14:paraId="1E196931" w14:textId="77777777" w:rsidTr="00BC7F2A">
        <w:tc>
          <w:tcPr>
            <w:tcW w:w="3005" w:type="dxa"/>
          </w:tcPr>
          <w:p w14:paraId="06EA9E40" w14:textId="77777777" w:rsidR="00EA6E28" w:rsidRDefault="00EA6E28" w:rsidP="00BC7F2A">
            <w:r>
              <w:t>Science</w:t>
            </w:r>
          </w:p>
        </w:tc>
        <w:tc>
          <w:tcPr>
            <w:tcW w:w="3005" w:type="dxa"/>
          </w:tcPr>
          <w:p w14:paraId="71C5B61E" w14:textId="374D89C6" w:rsidR="00EA6E28" w:rsidRDefault="009D585C" w:rsidP="00BC7F2A">
            <w:pPr>
              <w:jc w:val="center"/>
            </w:pPr>
            <w:r>
              <w:t>90</w:t>
            </w:r>
            <w:r w:rsidR="00EA6E28">
              <w:t>%</w:t>
            </w:r>
          </w:p>
        </w:tc>
        <w:tc>
          <w:tcPr>
            <w:tcW w:w="3006" w:type="dxa"/>
          </w:tcPr>
          <w:p w14:paraId="48E897EE" w14:textId="77777777" w:rsidR="00EA6E28" w:rsidRDefault="00EA6E28" w:rsidP="00BC7F2A">
            <w:pPr>
              <w:jc w:val="center"/>
            </w:pPr>
          </w:p>
        </w:tc>
      </w:tr>
      <w:tr w:rsidR="009D585C" w14:paraId="5C89E096" w14:textId="77777777" w:rsidTr="00BC7F2A">
        <w:tc>
          <w:tcPr>
            <w:tcW w:w="3005" w:type="dxa"/>
          </w:tcPr>
          <w:p w14:paraId="3956EDB5" w14:textId="1A6C4114" w:rsidR="009D585C" w:rsidRDefault="009D585C" w:rsidP="00BC7F2A">
            <w:r>
              <w:t>GPS</w:t>
            </w:r>
          </w:p>
        </w:tc>
        <w:tc>
          <w:tcPr>
            <w:tcW w:w="3005" w:type="dxa"/>
          </w:tcPr>
          <w:p w14:paraId="56EA0601" w14:textId="2C913C6F" w:rsidR="009D585C" w:rsidRDefault="009D585C" w:rsidP="00BC7F2A">
            <w:pPr>
              <w:jc w:val="center"/>
            </w:pPr>
            <w:r>
              <w:t>84.3%</w:t>
            </w:r>
          </w:p>
        </w:tc>
        <w:tc>
          <w:tcPr>
            <w:tcW w:w="3006" w:type="dxa"/>
          </w:tcPr>
          <w:p w14:paraId="6AF5389D" w14:textId="3A33CC86" w:rsidR="009D585C" w:rsidRDefault="009D585C" w:rsidP="00BC7F2A">
            <w:pPr>
              <w:jc w:val="center"/>
            </w:pPr>
            <w:r>
              <w:t>30%</w:t>
            </w:r>
          </w:p>
        </w:tc>
      </w:tr>
      <w:tr w:rsidR="00EA6E28" w14:paraId="1B722445" w14:textId="77777777" w:rsidTr="00BC7F2A">
        <w:tc>
          <w:tcPr>
            <w:tcW w:w="3005" w:type="dxa"/>
          </w:tcPr>
          <w:p w14:paraId="4FE54D93" w14:textId="77777777" w:rsidR="00EA6E28" w:rsidRDefault="00EA6E28" w:rsidP="00BC7F2A">
            <w:r>
              <w:t>RWM</w:t>
            </w:r>
          </w:p>
        </w:tc>
        <w:tc>
          <w:tcPr>
            <w:tcW w:w="3005" w:type="dxa"/>
          </w:tcPr>
          <w:p w14:paraId="2ADDD2E6" w14:textId="6BDC3BB5" w:rsidR="00EA6E28" w:rsidRDefault="009D585C" w:rsidP="00BC7F2A">
            <w:pPr>
              <w:jc w:val="center"/>
            </w:pPr>
            <w:r>
              <w:t>67.1</w:t>
            </w:r>
            <w:r w:rsidR="00EA6E28">
              <w:t>%</w:t>
            </w:r>
          </w:p>
        </w:tc>
        <w:tc>
          <w:tcPr>
            <w:tcW w:w="3006" w:type="dxa"/>
          </w:tcPr>
          <w:p w14:paraId="1AF09ADF" w14:textId="33976895" w:rsidR="00EA6E28" w:rsidRDefault="009D585C" w:rsidP="00BC7F2A">
            <w:pPr>
              <w:jc w:val="center"/>
            </w:pPr>
            <w:r>
              <w:t>8</w:t>
            </w:r>
            <w:r w:rsidR="00EA6E28">
              <w:t>.6%</w:t>
            </w:r>
          </w:p>
        </w:tc>
      </w:tr>
    </w:tbl>
    <w:p w14:paraId="2F60723C" w14:textId="77777777" w:rsidR="00EA6E28" w:rsidRDefault="00EA6E28" w:rsidP="00A92684">
      <w:pPr>
        <w:ind w:left="720"/>
      </w:pPr>
    </w:p>
    <w:tbl>
      <w:tblPr>
        <w:tblStyle w:val="TableGrid"/>
        <w:tblW w:w="0" w:type="auto"/>
        <w:tblInd w:w="720" w:type="dxa"/>
        <w:tblLook w:val="04A0" w:firstRow="1" w:lastRow="0" w:firstColumn="1" w:lastColumn="0" w:noHBand="0" w:noVBand="1"/>
      </w:tblPr>
      <w:tblGrid>
        <w:gridCol w:w="2765"/>
        <w:gridCol w:w="2765"/>
        <w:gridCol w:w="2766"/>
      </w:tblGrid>
      <w:tr w:rsidR="002D76A7" w14:paraId="5A323962" w14:textId="77777777" w:rsidTr="002D76A7">
        <w:tc>
          <w:tcPr>
            <w:tcW w:w="2765" w:type="dxa"/>
          </w:tcPr>
          <w:p w14:paraId="5B7E25EF" w14:textId="77777777" w:rsidR="002D76A7" w:rsidRDefault="002D76A7" w:rsidP="00A92684"/>
        </w:tc>
        <w:tc>
          <w:tcPr>
            <w:tcW w:w="2765" w:type="dxa"/>
          </w:tcPr>
          <w:p w14:paraId="11821D04" w14:textId="1FDD28AA" w:rsidR="002D76A7" w:rsidRDefault="002D76A7" w:rsidP="002D76A7">
            <w:pPr>
              <w:jc w:val="center"/>
            </w:pPr>
            <w:r>
              <w:t>Progress score</w:t>
            </w:r>
          </w:p>
        </w:tc>
        <w:tc>
          <w:tcPr>
            <w:tcW w:w="2766" w:type="dxa"/>
          </w:tcPr>
          <w:p w14:paraId="479FD81A" w14:textId="3E07B498" w:rsidR="002D76A7" w:rsidRDefault="002D76A7" w:rsidP="002D76A7">
            <w:pPr>
              <w:jc w:val="center"/>
            </w:pPr>
            <w:r>
              <w:t>Confidence Interval</w:t>
            </w:r>
          </w:p>
        </w:tc>
      </w:tr>
      <w:tr w:rsidR="002D76A7" w14:paraId="16C95EA1" w14:textId="77777777" w:rsidTr="002D76A7">
        <w:tc>
          <w:tcPr>
            <w:tcW w:w="2765" w:type="dxa"/>
          </w:tcPr>
          <w:p w14:paraId="53D03992" w14:textId="435543F7" w:rsidR="002D76A7" w:rsidRDefault="002D76A7" w:rsidP="002D76A7">
            <w:r>
              <w:t>Reading</w:t>
            </w:r>
          </w:p>
        </w:tc>
        <w:tc>
          <w:tcPr>
            <w:tcW w:w="2765" w:type="dxa"/>
          </w:tcPr>
          <w:p w14:paraId="763D6F20" w14:textId="336005C2" w:rsidR="002D76A7" w:rsidRDefault="002D76A7" w:rsidP="002D76A7">
            <w:pPr>
              <w:jc w:val="center"/>
            </w:pPr>
            <w:r>
              <w:t>1.0</w:t>
            </w:r>
          </w:p>
        </w:tc>
        <w:tc>
          <w:tcPr>
            <w:tcW w:w="2766" w:type="dxa"/>
          </w:tcPr>
          <w:p w14:paraId="2DDD1DB4" w14:textId="612F3D03" w:rsidR="002D76A7" w:rsidRDefault="002D76A7" w:rsidP="002D76A7">
            <w:pPr>
              <w:jc w:val="center"/>
            </w:pPr>
            <w:r>
              <w:t>(-0.6 to 2.6)</w:t>
            </w:r>
          </w:p>
        </w:tc>
      </w:tr>
      <w:tr w:rsidR="002D76A7" w14:paraId="3FCF43AD" w14:textId="77777777" w:rsidTr="002D76A7">
        <w:tc>
          <w:tcPr>
            <w:tcW w:w="2765" w:type="dxa"/>
          </w:tcPr>
          <w:p w14:paraId="464010F8" w14:textId="391D3F23" w:rsidR="002D76A7" w:rsidRDefault="002D76A7" w:rsidP="002D76A7">
            <w:r>
              <w:t>Writing</w:t>
            </w:r>
          </w:p>
        </w:tc>
        <w:tc>
          <w:tcPr>
            <w:tcW w:w="2765" w:type="dxa"/>
          </w:tcPr>
          <w:p w14:paraId="22D7C2B4" w14:textId="3D22D0EC" w:rsidR="002D76A7" w:rsidRDefault="002D76A7" w:rsidP="002D76A7">
            <w:pPr>
              <w:jc w:val="center"/>
            </w:pPr>
            <w:r>
              <w:t>0.2</w:t>
            </w:r>
          </w:p>
        </w:tc>
        <w:tc>
          <w:tcPr>
            <w:tcW w:w="2766" w:type="dxa"/>
          </w:tcPr>
          <w:p w14:paraId="4A55273E" w14:textId="531E4B7D" w:rsidR="002D76A7" w:rsidRDefault="002D76A7" w:rsidP="002D76A7">
            <w:pPr>
              <w:jc w:val="center"/>
            </w:pPr>
            <w:r>
              <w:t>(-1.4 to 1.7)</w:t>
            </w:r>
          </w:p>
        </w:tc>
      </w:tr>
      <w:tr w:rsidR="002D76A7" w14:paraId="0F30C98B" w14:textId="77777777" w:rsidTr="002D76A7">
        <w:tc>
          <w:tcPr>
            <w:tcW w:w="2765" w:type="dxa"/>
          </w:tcPr>
          <w:p w14:paraId="332996EC" w14:textId="5DB095D0" w:rsidR="002D76A7" w:rsidRDefault="002D76A7" w:rsidP="002D76A7">
            <w:r>
              <w:t>Maths</w:t>
            </w:r>
          </w:p>
        </w:tc>
        <w:tc>
          <w:tcPr>
            <w:tcW w:w="2765" w:type="dxa"/>
          </w:tcPr>
          <w:p w14:paraId="5D8FB1FA" w14:textId="2E42F67E" w:rsidR="002D76A7" w:rsidRDefault="002D76A7" w:rsidP="002D76A7">
            <w:pPr>
              <w:jc w:val="center"/>
            </w:pPr>
            <w:r>
              <w:t>0.0</w:t>
            </w:r>
          </w:p>
        </w:tc>
        <w:tc>
          <w:tcPr>
            <w:tcW w:w="2766" w:type="dxa"/>
          </w:tcPr>
          <w:p w14:paraId="6CABA048" w14:textId="21003D6D" w:rsidR="002D76A7" w:rsidRDefault="002D76A7" w:rsidP="002D76A7">
            <w:pPr>
              <w:jc w:val="center"/>
            </w:pPr>
            <w:r>
              <w:t>(-1.5 to 1.4)</w:t>
            </w:r>
          </w:p>
        </w:tc>
      </w:tr>
    </w:tbl>
    <w:p w14:paraId="12AFDF92" w14:textId="187F39C8" w:rsidR="00FB20E8" w:rsidRDefault="00FB20E8" w:rsidP="00EA6E28"/>
    <w:p w14:paraId="01668655" w14:textId="553C0C5F" w:rsidR="00FB20E8" w:rsidRDefault="00FB20E8" w:rsidP="00A92684">
      <w:pPr>
        <w:ind w:left="720"/>
      </w:pPr>
    </w:p>
    <w:p w14:paraId="7BB38824" w14:textId="317AB441" w:rsidR="00FB20E8" w:rsidRDefault="00FB20E8" w:rsidP="00A92684">
      <w:pPr>
        <w:ind w:left="720"/>
      </w:pPr>
    </w:p>
    <w:p w14:paraId="1C75EEE9" w14:textId="40B5A575" w:rsidR="00FB20E8" w:rsidRDefault="009C4AAF" w:rsidP="002D76A7">
      <w:r>
        <w:rPr>
          <w:noProof/>
          <w:lang w:eastAsia="en-GB"/>
        </w:rPr>
        <w:drawing>
          <wp:anchor distT="0" distB="0" distL="114300" distR="114300" simplePos="0" relativeHeight="251670528" behindDoc="0" locked="0" layoutInCell="1" allowOverlap="1" wp14:anchorId="75BA4283" wp14:editId="0CBFF39B">
            <wp:simplePos x="0" y="0"/>
            <wp:positionH relativeFrom="margin">
              <wp:align>right</wp:align>
            </wp:positionH>
            <wp:positionV relativeFrom="paragraph">
              <wp:posOffset>9525</wp:posOffset>
            </wp:positionV>
            <wp:extent cx="690880" cy="10382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088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A0D05" w14:textId="65CC4E0B" w:rsidR="00FB20E8" w:rsidRPr="003224B9" w:rsidRDefault="00FB20E8" w:rsidP="00FB20E8">
      <w:pPr>
        <w:jc w:val="right"/>
        <w:rPr>
          <w:rFonts w:cstheme="minorHAnsi"/>
          <w:color w:val="4472C4" w:themeColor="accent1"/>
          <w:sz w:val="32"/>
          <w:szCs w:val="32"/>
        </w:rPr>
      </w:pPr>
      <w:r w:rsidRPr="003224B9">
        <w:rPr>
          <w:rFonts w:cstheme="minorHAnsi"/>
          <w:color w:val="4472C4" w:themeColor="accent1"/>
          <w:sz w:val="32"/>
          <w:szCs w:val="32"/>
        </w:rPr>
        <w:t>ST ALPHEGE C OF E SCHOOLS</w:t>
      </w:r>
    </w:p>
    <w:p w14:paraId="0FB279FF" w14:textId="77777777" w:rsidR="00FB20E8" w:rsidRDefault="00FB20E8" w:rsidP="00FB20E8">
      <w:pPr>
        <w:jc w:val="right"/>
        <w:rPr>
          <w:rFonts w:cstheme="minorHAnsi"/>
          <w:sz w:val="32"/>
          <w:szCs w:val="32"/>
        </w:rPr>
      </w:pPr>
    </w:p>
    <w:p w14:paraId="4CFEE4CE" w14:textId="67779944" w:rsidR="00FB20E8" w:rsidRDefault="00CC1F74" w:rsidP="00FB20E8">
      <w:pPr>
        <w:pStyle w:val="IntenseQuote"/>
        <w:jc w:val="left"/>
        <w:rPr>
          <w:i w:val="0"/>
          <w:iCs w:val="0"/>
        </w:rPr>
      </w:pPr>
      <w:r>
        <w:rPr>
          <w:i w:val="0"/>
          <w:iCs w:val="0"/>
        </w:rPr>
        <w:t>HIGHLIGHTS OF 2021 - 2022</w:t>
      </w:r>
    </w:p>
    <w:p w14:paraId="089E353F" w14:textId="6904DD42" w:rsidR="00FB20E8" w:rsidRDefault="00754C5F" w:rsidP="00A92684">
      <w:pPr>
        <w:ind w:left="720"/>
      </w:pPr>
      <w:r>
        <w:t>Just 1 or 2 highlights…</w:t>
      </w:r>
    </w:p>
    <w:p w14:paraId="39349356" w14:textId="156468A0" w:rsidR="00FB20E8" w:rsidRDefault="00754C5F" w:rsidP="00A92684">
      <w:pPr>
        <w:ind w:left="720"/>
      </w:pPr>
      <w:r>
        <w:rPr>
          <w:noProof/>
          <w:lang w:eastAsia="en-GB"/>
        </w:rPr>
        <w:drawing>
          <wp:anchor distT="0" distB="0" distL="114300" distR="114300" simplePos="0" relativeHeight="251686912" behindDoc="0" locked="0" layoutInCell="1" allowOverlap="1" wp14:anchorId="752FBAF6" wp14:editId="6C9C38B4">
            <wp:simplePos x="0" y="0"/>
            <wp:positionH relativeFrom="column">
              <wp:posOffset>3457575</wp:posOffset>
            </wp:positionH>
            <wp:positionV relativeFrom="paragraph">
              <wp:posOffset>7620</wp:posOffset>
            </wp:positionV>
            <wp:extent cx="2628900" cy="24765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ear 6 last da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8900" cy="2476500"/>
                    </a:xfrm>
                    <a:prstGeom prst="rect">
                      <a:avLst/>
                    </a:prstGeom>
                  </pic:spPr>
                </pic:pic>
              </a:graphicData>
            </a:graphic>
            <wp14:sizeRelH relativeFrom="margin">
              <wp14:pctWidth>0</wp14:pctWidth>
            </wp14:sizeRelH>
            <wp14:sizeRelV relativeFrom="margin">
              <wp14:pctHeight>0</wp14:pctHeight>
            </wp14:sizeRelV>
          </wp:anchor>
        </w:drawing>
      </w:r>
      <w:r w:rsidR="00907578">
        <w:rPr>
          <w:noProof/>
          <w:lang w:eastAsia="en-GB"/>
        </w:rPr>
        <w:drawing>
          <wp:inline distT="0" distB="0" distL="0" distR="0" wp14:anchorId="6F20670E" wp14:editId="579BA51E">
            <wp:extent cx="2552700" cy="1762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rliament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8783" cy="1766324"/>
                    </a:xfrm>
                    <a:prstGeom prst="rect">
                      <a:avLst/>
                    </a:prstGeom>
                  </pic:spPr>
                </pic:pic>
              </a:graphicData>
            </a:graphic>
          </wp:inline>
        </w:drawing>
      </w:r>
    </w:p>
    <w:p w14:paraId="2A0D106B" w14:textId="0E77FC0C" w:rsidR="00FB20E8" w:rsidRDefault="00907578" w:rsidP="00A92684">
      <w:pPr>
        <w:ind w:left="720"/>
      </w:pPr>
      <w:r>
        <w:rPr>
          <w:noProof/>
          <w:lang w:eastAsia="en-GB"/>
        </w:rPr>
        <mc:AlternateContent>
          <mc:Choice Requires="wps">
            <w:drawing>
              <wp:anchor distT="45720" distB="45720" distL="114300" distR="114300" simplePos="0" relativeHeight="251685888" behindDoc="0" locked="0" layoutInCell="1" allowOverlap="1" wp14:anchorId="56CBAC99" wp14:editId="185BFD54">
                <wp:simplePos x="0" y="0"/>
                <wp:positionH relativeFrom="column">
                  <wp:posOffset>742950</wp:posOffset>
                </wp:positionH>
                <wp:positionV relativeFrom="paragraph">
                  <wp:posOffset>35560</wp:posOffset>
                </wp:positionV>
                <wp:extent cx="1895475" cy="419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19100"/>
                        </a:xfrm>
                        <a:prstGeom prst="rect">
                          <a:avLst/>
                        </a:prstGeom>
                        <a:solidFill>
                          <a:srgbClr val="FFFFFF"/>
                        </a:solidFill>
                        <a:ln w="9525">
                          <a:solidFill>
                            <a:srgbClr val="000000"/>
                          </a:solidFill>
                          <a:miter lim="800000"/>
                          <a:headEnd/>
                          <a:tailEnd/>
                        </a:ln>
                      </wps:spPr>
                      <wps:txbx>
                        <w:txbxContent>
                          <w:p w14:paraId="2871FDA7" w14:textId="0566F737" w:rsidR="00907578" w:rsidRDefault="00907578">
                            <w:r>
                              <w:t>Year 5 trip to House of Commons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CBAC99" id="_x0000_t202" coordsize="21600,21600" o:spt="202" path="m,l,21600r21600,l21600,xe">
                <v:stroke joinstyle="miter"/>
                <v:path gradientshapeok="t" o:connecttype="rect"/>
              </v:shapetype>
              <v:shape id="Text Box 2" o:spid="_x0000_s1026" type="#_x0000_t202" style="position:absolute;left:0;text-align:left;margin-left:58.5pt;margin-top:2.8pt;width:149.25pt;height:3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">
                <v:textbox>
                  <w:txbxContent>
                    <w:p w14:paraId="2871FDA7" w14:textId="0566F737" w:rsidR="00907578" w:rsidRDefault="00907578">
                      <w:r>
                        <w:t>Year 5 trip to House of Commons</w:t>
                      </w:r>
                    </w:p>
                  </w:txbxContent>
                </v:textbox>
                <w10:wrap type="square"/>
              </v:shape>
            </w:pict>
          </mc:Fallback>
        </mc:AlternateContent>
      </w:r>
    </w:p>
    <w:p w14:paraId="56386DD1" w14:textId="2348033C" w:rsidR="00FB20E8" w:rsidRDefault="00FB20E8" w:rsidP="00A92684">
      <w:pPr>
        <w:ind w:left="720"/>
      </w:pPr>
    </w:p>
    <w:p w14:paraId="363EC64C" w14:textId="239DC7E5" w:rsidR="00FB20E8" w:rsidRDefault="00754C5F" w:rsidP="00A92684">
      <w:pPr>
        <w:ind w:left="720"/>
      </w:pPr>
      <w:r>
        <w:rPr>
          <w:noProof/>
          <w:lang w:eastAsia="en-GB"/>
        </w:rPr>
        <mc:AlternateContent>
          <mc:Choice Requires="wps">
            <w:drawing>
              <wp:anchor distT="45720" distB="45720" distL="114300" distR="114300" simplePos="0" relativeHeight="251688960" behindDoc="0" locked="0" layoutInCell="1" allowOverlap="1" wp14:anchorId="177CC647" wp14:editId="00D826E1">
                <wp:simplePos x="0" y="0"/>
                <wp:positionH relativeFrom="margin">
                  <wp:align>right</wp:align>
                </wp:positionH>
                <wp:positionV relativeFrom="paragraph">
                  <wp:posOffset>160020</wp:posOffset>
                </wp:positionV>
                <wp:extent cx="1724025" cy="4381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38150"/>
                        </a:xfrm>
                        <a:prstGeom prst="rect">
                          <a:avLst/>
                        </a:prstGeom>
                        <a:solidFill>
                          <a:srgbClr val="FFFFFF"/>
                        </a:solidFill>
                        <a:ln w="9525">
                          <a:solidFill>
                            <a:srgbClr val="000000"/>
                          </a:solidFill>
                          <a:miter lim="800000"/>
                          <a:headEnd/>
                          <a:tailEnd/>
                        </a:ln>
                      </wps:spPr>
                      <wps:txbx>
                        <w:txbxContent>
                          <w:p w14:paraId="4A828170" w14:textId="76FCD705" w:rsidR="00754C5F" w:rsidRDefault="00754C5F" w:rsidP="00754C5F">
                            <w:r>
                              <w:t>Year 6 last day at St Alphege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7CC647" id="_x0000_s1027" type="#_x0000_t202" style="position:absolute;left:0;text-align:left;margin-left:84.55pt;margin-top:12.6pt;width:135.75pt;height:34.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">
                <v:textbox>
                  <w:txbxContent>
                    <w:p w14:paraId="4A828170" w14:textId="76FCD705" w:rsidR="00754C5F" w:rsidRDefault="00754C5F" w:rsidP="00754C5F">
                      <w:r>
                        <w:t>Year 6 last day at St Alphege</w:t>
                      </w:r>
                    </w:p>
                  </w:txbxContent>
                </v:textbox>
                <w10:wrap type="square" anchorx="margin"/>
              </v:shape>
            </w:pict>
          </mc:Fallback>
        </mc:AlternateContent>
      </w:r>
    </w:p>
    <w:p w14:paraId="366BC133" w14:textId="04FDAFE1" w:rsidR="00FB20E8" w:rsidRDefault="00754C5F" w:rsidP="00A92684">
      <w:pPr>
        <w:ind w:left="720"/>
      </w:pPr>
      <w:r>
        <w:rPr>
          <w:noProof/>
          <w:lang w:eastAsia="en-GB"/>
        </w:rPr>
        <w:drawing>
          <wp:anchor distT="0" distB="0" distL="114300" distR="114300" simplePos="0" relativeHeight="251692032" behindDoc="0" locked="0" layoutInCell="1" allowOverlap="1" wp14:anchorId="4D4ABA32" wp14:editId="26210B0D">
            <wp:simplePos x="0" y="0"/>
            <wp:positionH relativeFrom="column">
              <wp:posOffset>457200</wp:posOffset>
            </wp:positionH>
            <wp:positionV relativeFrom="paragraph">
              <wp:posOffset>0</wp:posOffset>
            </wp:positionV>
            <wp:extent cx="2447925" cy="24479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membranc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anchor>
        </w:drawing>
      </w:r>
    </w:p>
    <w:p w14:paraId="414A2E7D" w14:textId="270BABA3" w:rsidR="00FB20E8" w:rsidRDefault="00363067" w:rsidP="00A92684">
      <w:pPr>
        <w:ind w:left="720"/>
      </w:pPr>
      <w:r>
        <w:rPr>
          <w:noProof/>
          <w:lang w:eastAsia="en-GB"/>
        </w:rPr>
        <mc:AlternateContent>
          <mc:Choice Requires="wps">
            <w:drawing>
              <wp:anchor distT="45720" distB="45720" distL="114300" distR="114300" simplePos="0" relativeHeight="251691008" behindDoc="0" locked="0" layoutInCell="1" allowOverlap="1" wp14:anchorId="2888B286" wp14:editId="559B31A9">
                <wp:simplePos x="0" y="0"/>
                <wp:positionH relativeFrom="column">
                  <wp:posOffset>781050</wp:posOffset>
                </wp:positionH>
                <wp:positionV relativeFrom="paragraph">
                  <wp:posOffset>6350</wp:posOffset>
                </wp:positionV>
                <wp:extent cx="1895475" cy="41910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19100"/>
                        </a:xfrm>
                        <a:prstGeom prst="rect">
                          <a:avLst/>
                        </a:prstGeom>
                        <a:solidFill>
                          <a:srgbClr val="FFFFFF"/>
                        </a:solidFill>
                        <a:ln w="9525">
                          <a:solidFill>
                            <a:srgbClr val="000000"/>
                          </a:solidFill>
                          <a:miter lim="800000"/>
                          <a:headEnd/>
                          <a:tailEnd/>
                        </a:ln>
                      </wps:spPr>
                      <wps:txbx>
                        <w:txbxContent>
                          <w:p w14:paraId="30F1D062" w14:textId="05953FDF" w:rsidR="00754C5F" w:rsidRDefault="00754C5F" w:rsidP="00754C5F">
                            <w:r>
                              <w:t>Remembrance Sunday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8B286" id="_x0000_s1028" type="#_x0000_t202" style="position:absolute;left:0;text-align:left;margin-left:61.5pt;margin-top:.5pt;width:149.25pt;height:3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">
                <v:textbox>
                  <w:txbxContent>
                    <w:p w14:paraId="30F1D062" w14:textId="05953FDF" w:rsidR="00754C5F" w:rsidRDefault="00754C5F" w:rsidP="00754C5F">
                      <w:r>
                        <w:t>Remembrance Sunday</w:t>
                      </w:r>
                    </w:p>
                  </w:txbxContent>
                </v:textbox>
                <w10:wrap type="square"/>
              </v:shape>
            </w:pict>
          </mc:Fallback>
        </mc:AlternateContent>
      </w:r>
    </w:p>
    <w:p w14:paraId="38055131" w14:textId="208A1CB3" w:rsidR="00FB20E8" w:rsidRDefault="00FB20E8" w:rsidP="002D76A7"/>
    <w:p w14:paraId="71B6DCB9" w14:textId="752A2CED" w:rsidR="00FB20E8" w:rsidRDefault="00363067" w:rsidP="009D585C">
      <w:r>
        <w:rPr>
          <w:noProof/>
          <w:lang w:eastAsia="en-GB"/>
        </w:rPr>
        <w:drawing>
          <wp:anchor distT="0" distB="0" distL="114300" distR="114300" simplePos="0" relativeHeight="251693056" behindDoc="0" locked="0" layoutInCell="1" allowOverlap="1" wp14:anchorId="330C4685" wp14:editId="21455A0A">
            <wp:simplePos x="0" y="0"/>
            <wp:positionH relativeFrom="margin">
              <wp:align>right</wp:align>
            </wp:positionH>
            <wp:positionV relativeFrom="paragraph">
              <wp:posOffset>7620</wp:posOffset>
            </wp:positionV>
            <wp:extent cx="2085975" cy="212407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rrell wakelam at infan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5975" cy="2124075"/>
                    </a:xfrm>
                    <a:prstGeom prst="rect">
                      <a:avLst/>
                    </a:prstGeom>
                  </pic:spPr>
                </pic:pic>
              </a:graphicData>
            </a:graphic>
          </wp:anchor>
        </w:drawing>
      </w:r>
    </w:p>
    <w:p w14:paraId="069389E4" w14:textId="76BAA2DF" w:rsidR="00363067" w:rsidRDefault="00363067" w:rsidP="00A92684">
      <w:pPr>
        <w:ind w:left="720"/>
      </w:pPr>
    </w:p>
    <w:p w14:paraId="358BFF86" w14:textId="36323285" w:rsidR="00363067" w:rsidRDefault="00363067" w:rsidP="00A92684">
      <w:pPr>
        <w:ind w:left="720"/>
      </w:pPr>
    </w:p>
    <w:p w14:paraId="33C76349" w14:textId="44A0BF21" w:rsidR="00363067" w:rsidRDefault="00363067" w:rsidP="00A92684">
      <w:pPr>
        <w:ind w:left="720"/>
      </w:pPr>
    </w:p>
    <w:p w14:paraId="1B3B5AE5" w14:textId="41D49FC5" w:rsidR="00363067" w:rsidRDefault="00363067" w:rsidP="00A92684">
      <w:pPr>
        <w:ind w:left="720"/>
      </w:pPr>
    </w:p>
    <w:p w14:paraId="4F2E3D42" w14:textId="6B38DF17" w:rsidR="00363067" w:rsidRDefault="00363067" w:rsidP="00A92684">
      <w:pPr>
        <w:ind w:left="720"/>
      </w:pPr>
    </w:p>
    <w:p w14:paraId="7BB2072A" w14:textId="729278F7" w:rsidR="00363067" w:rsidRDefault="00363067" w:rsidP="00A92684">
      <w:pPr>
        <w:ind w:left="720"/>
      </w:pPr>
      <w:r>
        <w:rPr>
          <w:noProof/>
          <w:lang w:eastAsia="en-GB"/>
        </w:rPr>
        <mc:AlternateContent>
          <mc:Choice Requires="wps">
            <w:drawing>
              <wp:anchor distT="45720" distB="45720" distL="114300" distR="114300" simplePos="0" relativeHeight="251697152" behindDoc="0" locked="0" layoutInCell="1" allowOverlap="1" wp14:anchorId="52402791" wp14:editId="64626EF5">
                <wp:simplePos x="0" y="0"/>
                <wp:positionH relativeFrom="margin">
                  <wp:posOffset>828675</wp:posOffset>
                </wp:positionH>
                <wp:positionV relativeFrom="paragraph">
                  <wp:posOffset>95885</wp:posOffset>
                </wp:positionV>
                <wp:extent cx="1724025" cy="438150"/>
                <wp:effectExtent l="0" t="0" r="2857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38150"/>
                        </a:xfrm>
                        <a:prstGeom prst="rect">
                          <a:avLst/>
                        </a:prstGeom>
                        <a:solidFill>
                          <a:srgbClr val="FFFFFF"/>
                        </a:solidFill>
                        <a:ln w="9525">
                          <a:solidFill>
                            <a:srgbClr val="000000"/>
                          </a:solidFill>
                          <a:miter lim="800000"/>
                          <a:headEnd/>
                          <a:tailEnd/>
                        </a:ln>
                      </wps:spPr>
                      <wps:txbx>
                        <w:txbxContent>
                          <w:p w14:paraId="342600F2" w14:textId="749BE237" w:rsidR="00363067" w:rsidRDefault="00363067" w:rsidP="00363067">
                            <w:r>
                              <w:t>Remembrance Sunday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402791" id="_x0000_s1029" type="#_x0000_t202" style="position:absolute;left:0;text-align:left;margin-left:65.25pt;margin-top:7.55pt;width:135.75pt;height:34.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">
                <v:textbox>
                  <w:txbxContent>
                    <w:p w14:paraId="342600F2" w14:textId="749BE237" w:rsidR="00363067" w:rsidRDefault="00363067" w:rsidP="00363067">
                      <w:r>
                        <w:t>Remembrance Sunday</w:t>
                      </w:r>
                    </w:p>
                  </w:txbxContent>
                </v:textbox>
                <w10:wrap type="square" anchorx="margin"/>
              </v:shape>
            </w:pict>
          </mc:Fallback>
        </mc:AlternateContent>
      </w:r>
    </w:p>
    <w:p w14:paraId="0F34EC35" w14:textId="7F70CE45" w:rsidR="00363067" w:rsidRDefault="00363067" w:rsidP="00A92684">
      <w:pPr>
        <w:ind w:left="720"/>
      </w:pPr>
    </w:p>
    <w:p w14:paraId="0434C28F" w14:textId="096A2706" w:rsidR="00363067" w:rsidRDefault="00363067" w:rsidP="00A92684">
      <w:pPr>
        <w:ind w:left="720"/>
      </w:pPr>
      <w:r>
        <w:rPr>
          <w:noProof/>
          <w:lang w:eastAsia="en-GB"/>
        </w:rPr>
        <mc:AlternateContent>
          <mc:Choice Requires="wps">
            <w:drawing>
              <wp:anchor distT="45720" distB="45720" distL="114300" distR="114300" simplePos="0" relativeHeight="251695104" behindDoc="0" locked="0" layoutInCell="1" allowOverlap="1" wp14:anchorId="1779618A" wp14:editId="26C72517">
                <wp:simplePos x="0" y="0"/>
                <wp:positionH relativeFrom="margin">
                  <wp:posOffset>3876675</wp:posOffset>
                </wp:positionH>
                <wp:positionV relativeFrom="paragraph">
                  <wp:posOffset>8890</wp:posOffset>
                </wp:positionV>
                <wp:extent cx="1724025" cy="438150"/>
                <wp:effectExtent l="0" t="0" r="28575"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38150"/>
                        </a:xfrm>
                        <a:prstGeom prst="rect">
                          <a:avLst/>
                        </a:prstGeom>
                        <a:solidFill>
                          <a:srgbClr val="FFFFFF"/>
                        </a:solidFill>
                        <a:ln w="9525">
                          <a:solidFill>
                            <a:srgbClr val="000000"/>
                          </a:solidFill>
                          <a:miter lim="800000"/>
                          <a:headEnd/>
                          <a:tailEnd/>
                        </a:ln>
                      </wps:spPr>
                      <wps:txbx>
                        <w:txbxContent>
                          <w:p w14:paraId="6A0B561A" w14:textId="1946493A" w:rsidR="00363067" w:rsidRDefault="00363067" w:rsidP="00363067">
                            <w:r>
                              <w:t xml:space="preserve">Artist Darrell Wakelam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79618A" id="_x0000_s1030" type="#_x0000_t202" style="position:absolute;left:0;text-align:left;margin-left:305.25pt;margin-top:.7pt;width:135.75pt;height:34.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">
                <v:textbox>
                  <w:txbxContent>
                    <w:p w14:paraId="6A0B561A" w14:textId="1946493A" w:rsidR="00363067" w:rsidRDefault="00363067" w:rsidP="00363067">
                      <w:r>
                        <w:t xml:space="preserve">Artist Darrell Wakelam </w:t>
                      </w:r>
                    </w:p>
                  </w:txbxContent>
                </v:textbox>
                <w10:wrap type="square" anchorx="margin"/>
              </v:shape>
            </w:pict>
          </mc:Fallback>
        </mc:AlternateContent>
      </w:r>
    </w:p>
    <w:p w14:paraId="232EA44E" w14:textId="591FA366" w:rsidR="00363067" w:rsidRDefault="00363067" w:rsidP="00A92684">
      <w:pPr>
        <w:ind w:left="720"/>
      </w:pPr>
    </w:p>
    <w:p w14:paraId="7042CB90" w14:textId="43A15801" w:rsidR="00FB20E8" w:rsidRDefault="009C4AAF" w:rsidP="00363067">
      <w:r>
        <w:rPr>
          <w:noProof/>
          <w:lang w:eastAsia="en-GB"/>
        </w:rPr>
        <w:drawing>
          <wp:anchor distT="0" distB="0" distL="114300" distR="114300" simplePos="0" relativeHeight="251672576" behindDoc="0" locked="0" layoutInCell="1" allowOverlap="1" wp14:anchorId="035F0DF7" wp14:editId="34BA2BA7">
            <wp:simplePos x="0" y="0"/>
            <wp:positionH relativeFrom="margin">
              <wp:align>right</wp:align>
            </wp:positionH>
            <wp:positionV relativeFrom="paragraph">
              <wp:posOffset>9525</wp:posOffset>
            </wp:positionV>
            <wp:extent cx="690880" cy="10382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088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07675" w14:textId="3B811B35" w:rsidR="00FB20E8" w:rsidRPr="003224B9" w:rsidRDefault="00FB20E8" w:rsidP="00FB20E8">
      <w:pPr>
        <w:jc w:val="right"/>
        <w:rPr>
          <w:rFonts w:cstheme="minorHAnsi"/>
          <w:color w:val="4472C4" w:themeColor="accent1"/>
          <w:sz w:val="32"/>
          <w:szCs w:val="32"/>
        </w:rPr>
      </w:pPr>
      <w:r w:rsidRPr="003224B9">
        <w:rPr>
          <w:rFonts w:cstheme="minorHAnsi"/>
          <w:color w:val="4472C4" w:themeColor="accent1"/>
          <w:sz w:val="32"/>
          <w:szCs w:val="32"/>
        </w:rPr>
        <w:t>ST ALPHEGE C OF E SCHOOLS</w:t>
      </w:r>
    </w:p>
    <w:p w14:paraId="61AD6DC0" w14:textId="77777777" w:rsidR="00FB20E8" w:rsidRDefault="00FB20E8" w:rsidP="00FB20E8">
      <w:pPr>
        <w:jc w:val="right"/>
        <w:rPr>
          <w:rFonts w:cstheme="minorHAnsi"/>
          <w:sz w:val="32"/>
          <w:szCs w:val="32"/>
        </w:rPr>
      </w:pPr>
    </w:p>
    <w:p w14:paraId="555841BB" w14:textId="0B23F72C" w:rsidR="00FB20E8" w:rsidRDefault="009F689B" w:rsidP="00FB20E8">
      <w:pPr>
        <w:pStyle w:val="IntenseQuote"/>
        <w:jc w:val="left"/>
        <w:rPr>
          <w:i w:val="0"/>
          <w:iCs w:val="0"/>
        </w:rPr>
      </w:pPr>
      <w:r>
        <w:rPr>
          <w:i w:val="0"/>
          <w:iCs w:val="0"/>
        </w:rPr>
        <w:t>GOVERNING BODY AND KEY AIMS</w:t>
      </w:r>
    </w:p>
    <w:p w14:paraId="003B34AD" w14:textId="0F3E4FC0" w:rsidR="00FB20E8" w:rsidRDefault="009F689B" w:rsidP="00A92684">
      <w:pPr>
        <w:ind w:left="720"/>
      </w:pPr>
      <w:r>
        <w:t>GOVERNING BODY</w:t>
      </w:r>
    </w:p>
    <w:p w14:paraId="64862255" w14:textId="10D43D41" w:rsidR="009F689B" w:rsidRDefault="009F689B" w:rsidP="00A92684">
      <w:pPr>
        <w:ind w:left="720"/>
      </w:pPr>
      <w:r>
        <w:t>The Schools of St Alphege have an extremely effective and supportive Governing Body. This includes elected representatives of parents and teachers as well as representatives of the Local Authority, Solihull School, the Diocese and the Community.</w:t>
      </w:r>
    </w:p>
    <w:p w14:paraId="393EA481" w14:textId="20F060B8" w:rsidR="009F689B" w:rsidRDefault="009F689B" w:rsidP="00A92684">
      <w:pPr>
        <w:ind w:left="720"/>
      </w:pPr>
      <w:r>
        <w:t>The Governing Body and its committees meet regularly each half term to make decisions which affect the general policy of the school, the appointment of staff and the management of finances</w:t>
      </w:r>
      <w:r w:rsidR="00F065FE">
        <w:t>.</w:t>
      </w:r>
    </w:p>
    <w:p w14:paraId="0D17F7BB" w14:textId="300EC60B" w:rsidR="00F065FE" w:rsidRDefault="00F065FE" w:rsidP="00A92684">
      <w:pPr>
        <w:ind w:left="720"/>
      </w:pPr>
      <w:r>
        <w:t>COMMITTEES AND RESPONSIBILITIES</w:t>
      </w:r>
    </w:p>
    <w:p w14:paraId="41D06FDC" w14:textId="5DC12B0E" w:rsidR="00F065FE" w:rsidRDefault="00F065FE" w:rsidP="00A92684">
      <w:pPr>
        <w:ind w:left="720"/>
      </w:pPr>
      <w:r>
        <w:t>STANDING</w:t>
      </w:r>
      <w:r>
        <w:br/>
        <w:t>Strategic overview, Corporate Structure, Personnel, Executive Headteacher Performance, Senior Appointments, Appeals</w:t>
      </w:r>
    </w:p>
    <w:p w14:paraId="34638C3D" w14:textId="510329A8" w:rsidR="00F065FE" w:rsidRDefault="00F065FE" w:rsidP="00A92684">
      <w:pPr>
        <w:ind w:left="720"/>
      </w:pPr>
      <w:r>
        <w:t>CURRICULUM, LEARNING AND ASSESSMENT</w:t>
      </w:r>
      <w:r>
        <w:br/>
        <w:t>Learning provision and assessment, Standards, School Data Analysis, Safeguarding.</w:t>
      </w:r>
    </w:p>
    <w:p w14:paraId="0161FA69" w14:textId="6AAD18D8" w:rsidR="00F065FE" w:rsidRDefault="00F065FE" w:rsidP="00A92684">
      <w:pPr>
        <w:ind w:left="720"/>
      </w:pPr>
      <w:r>
        <w:t>FINANCE</w:t>
      </w:r>
      <w:r>
        <w:br/>
        <w:t>Financial Management, Budgeting, Buildings, H&amp;S, Lettings.</w:t>
      </w:r>
    </w:p>
    <w:p w14:paraId="0D9F0FB5" w14:textId="68FF925D" w:rsidR="00F065FE" w:rsidRDefault="00F065FE" w:rsidP="00A92684">
      <w:pPr>
        <w:ind w:left="720"/>
      </w:pPr>
      <w:r>
        <w:t>ADMISSIONS</w:t>
      </w:r>
      <w:r>
        <w:br/>
        <w:t>Admissions Policy, Admissions to Nursery, Infant and Junior Schools</w:t>
      </w:r>
      <w:r w:rsidR="00181431">
        <w:t>.</w:t>
      </w:r>
    </w:p>
    <w:p w14:paraId="2F9EEA54" w14:textId="7E906B9C" w:rsidR="00181431" w:rsidRDefault="00181431" w:rsidP="00A92684">
      <w:pPr>
        <w:ind w:left="720"/>
      </w:pPr>
    </w:p>
    <w:p w14:paraId="057D2A60" w14:textId="10B598D0" w:rsidR="00181431" w:rsidRDefault="00181431" w:rsidP="00A92684">
      <w:pPr>
        <w:ind w:left="720"/>
      </w:pPr>
      <w:r>
        <w:t>KEY AIMS</w:t>
      </w:r>
    </w:p>
    <w:p w14:paraId="3317ED18" w14:textId="097EF929" w:rsidR="00FB20E8" w:rsidRDefault="001E2F1D" w:rsidP="00A92684">
      <w:pPr>
        <w:ind w:left="720"/>
      </w:pPr>
      <w:r w:rsidRPr="001E2F1D">
        <w:t>Objectives for 2021 - 23</w:t>
      </w:r>
    </w:p>
    <w:p w14:paraId="2C18F69F" w14:textId="77777777" w:rsidR="001E2F1D" w:rsidRDefault="001E2F1D" w:rsidP="001E2F1D">
      <w:pPr>
        <w:pStyle w:val="ListParagraph"/>
        <w:numPr>
          <w:ilvl w:val="0"/>
          <w:numId w:val="2"/>
        </w:numPr>
        <w:rPr>
          <w:rFonts w:cstheme="minorHAnsi"/>
        </w:rPr>
      </w:pPr>
      <w:r w:rsidRPr="001E2F1D">
        <w:rPr>
          <w:rFonts w:cstheme="minorHAnsi"/>
        </w:rPr>
        <w:t>To create the optimal conditions for effective professional learning.</w:t>
      </w:r>
    </w:p>
    <w:p w14:paraId="36755EED" w14:textId="77777777" w:rsidR="001E2F1D" w:rsidRDefault="001E2F1D" w:rsidP="001E2F1D">
      <w:pPr>
        <w:pStyle w:val="ListParagraph"/>
        <w:numPr>
          <w:ilvl w:val="0"/>
          <w:numId w:val="2"/>
        </w:numPr>
        <w:rPr>
          <w:rFonts w:cstheme="minorHAnsi"/>
        </w:rPr>
      </w:pPr>
      <w:r w:rsidRPr="001E2F1D">
        <w:rPr>
          <w:rFonts w:cstheme="minorHAnsi"/>
        </w:rPr>
        <w:t xml:space="preserve">To ensure the school’s curriculum intent and implementation are consistently articulated and embedded across all phases so that children’s learning is of high quality in all subjects. </w:t>
      </w:r>
    </w:p>
    <w:p w14:paraId="11FC30B7" w14:textId="77777777" w:rsidR="001E2F1D" w:rsidRDefault="001E2F1D" w:rsidP="001E2F1D">
      <w:pPr>
        <w:pStyle w:val="ListParagraph"/>
        <w:numPr>
          <w:ilvl w:val="0"/>
          <w:numId w:val="2"/>
        </w:numPr>
        <w:rPr>
          <w:rFonts w:cstheme="minorHAnsi"/>
        </w:rPr>
      </w:pPr>
      <w:r w:rsidRPr="001E2F1D">
        <w:rPr>
          <w:rFonts w:cstheme="minorHAnsi"/>
        </w:rPr>
        <w:t>To ensure the Early Years Foundation Stage (EYFS) reforms are understood and embedded in provision, promoting success for all and a readiness for the next key stage.</w:t>
      </w:r>
    </w:p>
    <w:p w14:paraId="3EDBD7A7" w14:textId="77777777" w:rsidR="001E2F1D" w:rsidRDefault="001E2F1D" w:rsidP="001E2F1D">
      <w:pPr>
        <w:pStyle w:val="ListParagraph"/>
        <w:numPr>
          <w:ilvl w:val="0"/>
          <w:numId w:val="2"/>
        </w:numPr>
        <w:rPr>
          <w:rFonts w:cstheme="minorHAnsi"/>
        </w:rPr>
      </w:pPr>
      <w:r w:rsidRPr="001E2F1D">
        <w:rPr>
          <w:rFonts w:cstheme="minorHAnsi"/>
        </w:rPr>
        <w:t xml:space="preserve"> To create a culture where children show that they are resilient in the face of difficulties. </w:t>
      </w:r>
    </w:p>
    <w:p w14:paraId="238D0038" w14:textId="498E9986" w:rsidR="00181431" w:rsidRPr="00363067" w:rsidRDefault="001E2F1D" w:rsidP="00181431">
      <w:pPr>
        <w:pStyle w:val="ListParagraph"/>
        <w:numPr>
          <w:ilvl w:val="0"/>
          <w:numId w:val="2"/>
        </w:numPr>
        <w:rPr>
          <w:rFonts w:cstheme="minorHAnsi"/>
        </w:rPr>
      </w:pPr>
      <w:r w:rsidRPr="001E2F1D">
        <w:rPr>
          <w:rFonts w:cstheme="minorHAnsi"/>
        </w:rPr>
        <w:t xml:space="preserve">To ensure that the ambitious longer term vision for all pupils (in particular those identified as vulnerable) is </w:t>
      </w:r>
      <w:r>
        <w:rPr>
          <w:rFonts w:cstheme="minorHAnsi"/>
        </w:rPr>
        <w:t xml:space="preserve">shared and implemented by all. </w:t>
      </w:r>
    </w:p>
    <w:p w14:paraId="36115CA4" w14:textId="614EB545" w:rsidR="007956B1" w:rsidRDefault="007956B1" w:rsidP="00181431">
      <w:pPr>
        <w:rPr>
          <w:rFonts w:cstheme="minorHAnsi"/>
          <w:color w:val="4472C4" w:themeColor="accent1"/>
          <w:sz w:val="32"/>
          <w:szCs w:val="32"/>
        </w:rPr>
      </w:pPr>
      <w:r>
        <w:rPr>
          <w:noProof/>
          <w:lang w:eastAsia="en-GB"/>
        </w:rPr>
        <w:drawing>
          <wp:anchor distT="0" distB="0" distL="114300" distR="114300" simplePos="0" relativeHeight="251674624" behindDoc="0" locked="0" layoutInCell="1" allowOverlap="1" wp14:anchorId="3E045D9B" wp14:editId="2F4CC32B">
            <wp:simplePos x="0" y="0"/>
            <wp:positionH relativeFrom="margin">
              <wp:align>right</wp:align>
            </wp:positionH>
            <wp:positionV relativeFrom="paragraph">
              <wp:posOffset>6985</wp:posOffset>
            </wp:positionV>
            <wp:extent cx="690880" cy="10382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088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6B3FE" w14:textId="0435F01E" w:rsidR="00FB20E8" w:rsidRPr="003224B9" w:rsidRDefault="00FB20E8" w:rsidP="00FB20E8">
      <w:pPr>
        <w:jc w:val="right"/>
        <w:rPr>
          <w:rFonts w:cstheme="minorHAnsi"/>
          <w:color w:val="4472C4" w:themeColor="accent1"/>
          <w:sz w:val="32"/>
          <w:szCs w:val="32"/>
        </w:rPr>
      </w:pPr>
      <w:r w:rsidRPr="003224B9">
        <w:rPr>
          <w:rFonts w:cstheme="minorHAnsi"/>
          <w:color w:val="4472C4" w:themeColor="accent1"/>
          <w:sz w:val="32"/>
          <w:szCs w:val="32"/>
        </w:rPr>
        <w:t>ST ALPHEGE C OF E SCHOOLS</w:t>
      </w:r>
    </w:p>
    <w:p w14:paraId="1F03E547" w14:textId="77777777" w:rsidR="00FB20E8" w:rsidRDefault="00FB20E8" w:rsidP="00FB20E8">
      <w:pPr>
        <w:jc w:val="right"/>
        <w:rPr>
          <w:rFonts w:cstheme="minorHAnsi"/>
          <w:sz w:val="32"/>
          <w:szCs w:val="32"/>
        </w:rPr>
      </w:pPr>
    </w:p>
    <w:p w14:paraId="737F8BA3" w14:textId="76B55250" w:rsidR="00FB20E8" w:rsidRDefault="00181431" w:rsidP="00FB20E8">
      <w:pPr>
        <w:pStyle w:val="IntenseQuote"/>
        <w:jc w:val="left"/>
        <w:rPr>
          <w:i w:val="0"/>
          <w:iCs w:val="0"/>
        </w:rPr>
      </w:pPr>
      <w:r>
        <w:rPr>
          <w:i w:val="0"/>
          <w:iCs w:val="0"/>
        </w:rPr>
        <w:t>FRIENDS OF ST ALPHEGE SCHOOLS</w:t>
      </w:r>
    </w:p>
    <w:p w14:paraId="6BD763A5" w14:textId="350ECF18" w:rsidR="00FB20E8" w:rsidRDefault="00181431" w:rsidP="00A92684">
      <w:pPr>
        <w:ind w:left="720"/>
      </w:pPr>
      <w:r>
        <w:t>The PTA at St Alphege Schools is called The Friends of St Alphege Schools.</w:t>
      </w:r>
    </w:p>
    <w:p w14:paraId="142B9839" w14:textId="7A41203E" w:rsidR="00181431" w:rsidRDefault="00181431" w:rsidP="00A92684">
      <w:pPr>
        <w:ind w:left="720"/>
      </w:pPr>
      <w:r>
        <w:t>During the course of each year a number and variety of events and initiatives take place, some of which occur on an annual basis and other which may be topical, associated with local, national or international issues.</w:t>
      </w:r>
    </w:p>
    <w:p w14:paraId="2F7ED55F" w14:textId="77A7C2A5" w:rsidR="00181431" w:rsidRDefault="00181431" w:rsidP="00A92684">
      <w:pPr>
        <w:ind w:left="720"/>
      </w:pPr>
      <w:r>
        <w:t>The committee meets regularly and is always seeking to recruit more members to add to the interests, strengths and skills of the group. Fundraising successes have included</w:t>
      </w:r>
      <w:r w:rsidR="00525AB8">
        <w:t xml:space="preserve"> a Fireworks Evening, the Christmas Fayre, a Spring Ball, and Mothering Sunday and Fathers’ Day sales.</w:t>
      </w:r>
    </w:p>
    <w:p w14:paraId="79E33D6E" w14:textId="7BFADC9A" w:rsidR="00525AB8" w:rsidRDefault="00525AB8" w:rsidP="00A92684">
      <w:pPr>
        <w:ind w:left="720"/>
      </w:pPr>
      <w:r>
        <w:t>The money raised by FSAS is used to enhance the environment, resources and opportunities for our children. Examples include ICT equipment, an Adventure Playground, Playground markings and refurbishment of the School Libraries.</w:t>
      </w:r>
    </w:p>
    <w:p w14:paraId="61EDF3EF" w14:textId="736F0C08" w:rsidR="007D4B96" w:rsidRDefault="007D4B96" w:rsidP="00A92684">
      <w:pPr>
        <w:ind w:left="720"/>
      </w:pPr>
    </w:p>
    <w:p w14:paraId="062D92C9" w14:textId="1D64D082" w:rsidR="007D4B96" w:rsidRDefault="007D4B96" w:rsidP="00A92684">
      <w:pPr>
        <w:ind w:left="720"/>
      </w:pPr>
    </w:p>
    <w:p w14:paraId="3F9FDA80" w14:textId="77777777" w:rsidR="007D4B96" w:rsidRDefault="007D4B96" w:rsidP="00A92684">
      <w:pPr>
        <w:ind w:left="720"/>
      </w:pPr>
    </w:p>
    <w:p w14:paraId="13534C89" w14:textId="6B36152A" w:rsidR="007D4B96" w:rsidRDefault="007D4B96" w:rsidP="00A92684">
      <w:pPr>
        <w:ind w:left="720"/>
      </w:pPr>
      <w:r>
        <w:rPr>
          <w:noProof/>
          <w:lang w:eastAsia="en-GB"/>
        </w:rPr>
        <w:drawing>
          <wp:inline distT="0" distB="0" distL="0" distR="0" wp14:anchorId="14D6D443" wp14:editId="6323E758">
            <wp:extent cx="5203680" cy="2105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3487" cy="2108992"/>
                    </a:xfrm>
                    <a:prstGeom prst="rect">
                      <a:avLst/>
                    </a:prstGeom>
                    <a:noFill/>
                    <a:ln>
                      <a:noFill/>
                    </a:ln>
                  </pic:spPr>
                </pic:pic>
              </a:graphicData>
            </a:graphic>
          </wp:inline>
        </w:drawing>
      </w:r>
    </w:p>
    <w:p w14:paraId="6E9EFEB7" w14:textId="77777777" w:rsidR="00525AB8" w:rsidRDefault="00525AB8" w:rsidP="00A92684">
      <w:pPr>
        <w:ind w:left="720"/>
      </w:pPr>
    </w:p>
    <w:p w14:paraId="136D1935" w14:textId="5B6CC604" w:rsidR="00FB20E8" w:rsidRDefault="00FB20E8" w:rsidP="00A92684">
      <w:pPr>
        <w:ind w:left="720"/>
      </w:pPr>
    </w:p>
    <w:p w14:paraId="76F57765" w14:textId="41F245C4" w:rsidR="00FB20E8" w:rsidRDefault="00FB20E8" w:rsidP="00A92684">
      <w:pPr>
        <w:ind w:left="720"/>
      </w:pPr>
    </w:p>
    <w:p w14:paraId="066B5596" w14:textId="5EBF05C0" w:rsidR="00FB20E8" w:rsidRDefault="00FB20E8" w:rsidP="00A92684">
      <w:pPr>
        <w:ind w:left="720"/>
      </w:pPr>
    </w:p>
    <w:p w14:paraId="46093A5D" w14:textId="10388F3E" w:rsidR="00FB20E8" w:rsidRDefault="007956B1" w:rsidP="00A92684">
      <w:pPr>
        <w:ind w:left="720"/>
      </w:pPr>
      <w:r>
        <w:rPr>
          <w:noProof/>
          <w:lang w:eastAsia="en-GB"/>
        </w:rPr>
        <w:drawing>
          <wp:anchor distT="0" distB="0" distL="114300" distR="114300" simplePos="0" relativeHeight="251676672" behindDoc="0" locked="0" layoutInCell="1" allowOverlap="1" wp14:anchorId="79F187A5" wp14:editId="64DBF771">
            <wp:simplePos x="0" y="0"/>
            <wp:positionH relativeFrom="margin">
              <wp:align>right</wp:align>
            </wp:positionH>
            <wp:positionV relativeFrom="paragraph">
              <wp:posOffset>9525</wp:posOffset>
            </wp:positionV>
            <wp:extent cx="690880" cy="10382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088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89B55" w14:textId="28062EA7" w:rsidR="00FB20E8" w:rsidRPr="003224B9" w:rsidRDefault="00FB20E8" w:rsidP="00FB20E8">
      <w:pPr>
        <w:jc w:val="right"/>
        <w:rPr>
          <w:rFonts w:cstheme="minorHAnsi"/>
          <w:color w:val="4472C4" w:themeColor="accent1"/>
          <w:sz w:val="32"/>
          <w:szCs w:val="32"/>
        </w:rPr>
      </w:pPr>
      <w:r w:rsidRPr="003224B9">
        <w:rPr>
          <w:rFonts w:cstheme="minorHAnsi"/>
          <w:color w:val="4472C4" w:themeColor="accent1"/>
          <w:sz w:val="32"/>
          <w:szCs w:val="32"/>
        </w:rPr>
        <w:t>ST ALPHEGE C OF E SCHOOLS</w:t>
      </w:r>
    </w:p>
    <w:p w14:paraId="727BFAEC" w14:textId="77777777" w:rsidR="00FB20E8" w:rsidRDefault="00FB20E8" w:rsidP="00FB20E8">
      <w:pPr>
        <w:jc w:val="right"/>
        <w:rPr>
          <w:rFonts w:cstheme="minorHAnsi"/>
          <w:sz w:val="32"/>
          <w:szCs w:val="32"/>
        </w:rPr>
      </w:pPr>
    </w:p>
    <w:p w14:paraId="19561F4E" w14:textId="7AA7DD8A" w:rsidR="00FB20E8" w:rsidRDefault="007D4B96" w:rsidP="00FB20E8">
      <w:pPr>
        <w:pStyle w:val="IntenseQuote"/>
        <w:jc w:val="left"/>
        <w:rPr>
          <w:i w:val="0"/>
          <w:iCs w:val="0"/>
        </w:rPr>
      </w:pPr>
      <w:r>
        <w:rPr>
          <w:i w:val="0"/>
          <w:iCs w:val="0"/>
        </w:rPr>
        <w:t>PARISH AND COMMUNITY LINKS</w:t>
      </w:r>
    </w:p>
    <w:p w14:paraId="0A170DCD" w14:textId="3F45BCC9" w:rsidR="007D4B96" w:rsidRDefault="007D4B96" w:rsidP="007D4B96">
      <w:pPr>
        <w:ind w:left="720"/>
      </w:pPr>
      <w:r>
        <w:t>Close links are in place with the church of St Alphege in Solihull.  Acts of worship are led by clergy both in schools and in the church. There are termly services for the whole Federation. A number of older pupils are members of the church choirs. Nursery staff work closely with St Alphege Pre-School, as many children move from there into our Nursery at the appropriate time. Parents</w:t>
      </w:r>
      <w:r w:rsidR="00540427">
        <w:t>, carers and grandparents</w:t>
      </w:r>
      <w:r>
        <w:t xml:space="preserve"> are always welcome in school and in church</w:t>
      </w:r>
      <w:r w:rsidR="00540427">
        <w:t>, and many of them attend shared acts of worship.</w:t>
      </w:r>
    </w:p>
    <w:p w14:paraId="6D106055" w14:textId="3FDAD25A" w:rsidR="00540427" w:rsidRDefault="00540427" w:rsidP="00540427">
      <w:pPr>
        <w:ind w:left="720"/>
      </w:pPr>
      <w:r>
        <w:t>Both schools have an open-door policy. Open evenings and open days are held at regular intervals in addition to curriculum sessions and other events. Music has a high profile in the schools; concerts and plays are enjoyed by everyone. The Junior School Songsquad is frequently invited to sing at concerts with choirs and orchestras in the Local Community.</w:t>
      </w:r>
      <w:r>
        <w:br/>
        <w:t>Parents are sometimes invited to have lunch at the schools.</w:t>
      </w:r>
    </w:p>
    <w:p w14:paraId="48C4AA0D" w14:textId="115107EC" w:rsidR="00540427" w:rsidRDefault="00540427" w:rsidP="00540427">
      <w:pPr>
        <w:ind w:left="720"/>
      </w:pPr>
      <w:r>
        <w:t>At the end of Year 6, St Alphege pupils transfer to a number of Local Authority, Grammar and Independent</w:t>
      </w:r>
      <w:r w:rsidR="003853B7">
        <w:t xml:space="preserve"> Secondary Schools. Particularly strong links exist between the academies of Tudor Grange and Alderbrook, in addition to Solihull School. A near neighbour of the Junior School is Solihull Sixth Form College.</w:t>
      </w:r>
    </w:p>
    <w:p w14:paraId="6CA99B15" w14:textId="006C4575" w:rsidR="003853B7" w:rsidRDefault="003853B7" w:rsidP="00540427">
      <w:pPr>
        <w:ind w:left="720"/>
      </w:pPr>
      <w:r>
        <w:t>Both the Infant and Junior Schools are members of the Synergy Cluster – a group of schools which are broadly based in the surrounding area. This group is very active, providing excellent opportunities for professional development, in addition to improving teachers’ knowledge, understanding and expertise at every level.</w:t>
      </w:r>
    </w:p>
    <w:p w14:paraId="54B14BC8" w14:textId="7EEEE979" w:rsidR="003853B7" w:rsidRDefault="003853B7" w:rsidP="00540427">
      <w:pPr>
        <w:ind w:left="720"/>
      </w:pPr>
      <w:r>
        <w:t>The Schools have strong links with Birmingham Diocese Education Department which provides training and conferences for teachers and governors</w:t>
      </w:r>
      <w:r w:rsidR="001A3420">
        <w:t>, as well as church services for pupils.</w:t>
      </w:r>
    </w:p>
    <w:p w14:paraId="2E7FCD61" w14:textId="4AE92023" w:rsidR="001A3420" w:rsidRDefault="001A3420" w:rsidP="00540427">
      <w:pPr>
        <w:ind w:left="720"/>
      </w:pPr>
    </w:p>
    <w:p w14:paraId="0C5DE3B0" w14:textId="77777777" w:rsidR="003853B7" w:rsidRDefault="003853B7" w:rsidP="00540427">
      <w:pPr>
        <w:ind w:left="720"/>
      </w:pPr>
    </w:p>
    <w:p w14:paraId="2EE76C75" w14:textId="7F388829" w:rsidR="00FB20E8" w:rsidRDefault="00FB20E8" w:rsidP="00A92684">
      <w:pPr>
        <w:ind w:left="720"/>
      </w:pPr>
    </w:p>
    <w:p w14:paraId="36CC8DEC" w14:textId="606D687B" w:rsidR="00FB20E8" w:rsidRDefault="00FB20E8" w:rsidP="00A92684">
      <w:pPr>
        <w:ind w:left="720"/>
      </w:pPr>
    </w:p>
    <w:p w14:paraId="604E170A" w14:textId="2ED6CB1A" w:rsidR="00FB20E8" w:rsidRDefault="00FB20E8" w:rsidP="00A92684">
      <w:pPr>
        <w:ind w:left="720"/>
      </w:pPr>
    </w:p>
    <w:p w14:paraId="013A7094" w14:textId="39FD7FDC" w:rsidR="00FB20E8" w:rsidRDefault="00FB20E8" w:rsidP="00A92684">
      <w:pPr>
        <w:ind w:left="720"/>
      </w:pPr>
    </w:p>
    <w:p w14:paraId="4D1EE733" w14:textId="35987162" w:rsidR="00FB20E8" w:rsidRDefault="00FB20E8" w:rsidP="00A92684">
      <w:pPr>
        <w:ind w:left="720"/>
      </w:pPr>
    </w:p>
    <w:p w14:paraId="34429EFC" w14:textId="7AD9EFFA" w:rsidR="00FB20E8" w:rsidRDefault="00FB20E8" w:rsidP="00A92684">
      <w:pPr>
        <w:ind w:left="720"/>
      </w:pPr>
    </w:p>
    <w:p w14:paraId="4B80056D" w14:textId="095CFECB" w:rsidR="00FB20E8" w:rsidRDefault="00FB20E8" w:rsidP="007956B1"/>
    <w:p w14:paraId="4FA75D34" w14:textId="15A8ABA4" w:rsidR="00FB20E8" w:rsidRDefault="007956B1" w:rsidP="00A92684">
      <w:pPr>
        <w:ind w:left="720"/>
      </w:pPr>
      <w:r>
        <w:rPr>
          <w:noProof/>
          <w:lang w:eastAsia="en-GB"/>
        </w:rPr>
        <w:drawing>
          <wp:anchor distT="0" distB="0" distL="114300" distR="114300" simplePos="0" relativeHeight="251678720" behindDoc="0" locked="0" layoutInCell="1" allowOverlap="1" wp14:anchorId="42195879" wp14:editId="02CD738C">
            <wp:simplePos x="0" y="0"/>
            <wp:positionH relativeFrom="margin">
              <wp:align>right</wp:align>
            </wp:positionH>
            <wp:positionV relativeFrom="paragraph">
              <wp:posOffset>9525</wp:posOffset>
            </wp:positionV>
            <wp:extent cx="690880" cy="10382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088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A8B21" w14:textId="52BC8EC6" w:rsidR="00FB20E8" w:rsidRPr="003224B9" w:rsidRDefault="007956B1" w:rsidP="007956B1">
      <w:pPr>
        <w:ind w:left="3600"/>
        <w:rPr>
          <w:rFonts w:cstheme="minorHAnsi"/>
          <w:color w:val="4472C4" w:themeColor="accent1"/>
          <w:sz w:val="32"/>
          <w:szCs w:val="32"/>
        </w:rPr>
      </w:pPr>
      <w:r>
        <w:t xml:space="preserve">       </w:t>
      </w:r>
      <w:r w:rsidR="00FB20E8" w:rsidRPr="003224B9">
        <w:rPr>
          <w:rFonts w:cstheme="minorHAnsi"/>
          <w:color w:val="4472C4" w:themeColor="accent1"/>
          <w:sz w:val="32"/>
          <w:szCs w:val="32"/>
        </w:rPr>
        <w:t>ST ALPHEGE C OF E SCHOOLS</w:t>
      </w:r>
    </w:p>
    <w:p w14:paraId="5DA8485A" w14:textId="77777777" w:rsidR="00FB20E8" w:rsidRDefault="00FB20E8" w:rsidP="00FB20E8">
      <w:pPr>
        <w:jc w:val="right"/>
        <w:rPr>
          <w:rFonts w:cstheme="minorHAnsi"/>
          <w:sz w:val="32"/>
          <w:szCs w:val="32"/>
        </w:rPr>
      </w:pPr>
    </w:p>
    <w:p w14:paraId="1BEC9CF5" w14:textId="755F194C" w:rsidR="00FB20E8" w:rsidRDefault="001A3420" w:rsidP="00FB20E8">
      <w:pPr>
        <w:pStyle w:val="IntenseQuote"/>
        <w:jc w:val="left"/>
        <w:rPr>
          <w:i w:val="0"/>
          <w:iCs w:val="0"/>
        </w:rPr>
      </w:pPr>
      <w:r>
        <w:rPr>
          <w:i w:val="0"/>
          <w:iCs w:val="0"/>
        </w:rPr>
        <w:t>CHALLENGES FOR OUR NEW EXECUTIVE HEADTEACHER</w:t>
      </w:r>
    </w:p>
    <w:p w14:paraId="474D66B9" w14:textId="3ADDF4E8" w:rsidR="00FB20E8" w:rsidRDefault="001A3420" w:rsidP="00A92684">
      <w:pPr>
        <w:ind w:left="720"/>
      </w:pPr>
      <w:r>
        <w:t>We recognise that there are exciting times ahead for our schools; these may be viewed as opportunities or challenges. We see ou</w:t>
      </w:r>
      <w:r w:rsidR="003A62C5">
        <w:t>r</w:t>
      </w:r>
      <w:r>
        <w:t xml:space="preserve"> most immediate challenges as:</w:t>
      </w:r>
    </w:p>
    <w:p w14:paraId="304C8E18" w14:textId="77B7E0E2" w:rsidR="001A3420" w:rsidRDefault="001A3420" w:rsidP="001A3420">
      <w:pPr>
        <w:pStyle w:val="ListParagraph"/>
        <w:numPr>
          <w:ilvl w:val="0"/>
          <w:numId w:val="1"/>
        </w:numPr>
      </w:pPr>
      <w:r>
        <w:t>With the Government drive to create academies, to decide if and how our schools should become an academy and to lead us through this process.</w:t>
      </w:r>
    </w:p>
    <w:p w14:paraId="643B2CFE" w14:textId="5160AE5C" w:rsidR="001A3420" w:rsidRDefault="001A3420" w:rsidP="001A3420">
      <w:pPr>
        <w:pStyle w:val="ListParagraph"/>
        <w:numPr>
          <w:ilvl w:val="0"/>
          <w:numId w:val="1"/>
        </w:numPr>
      </w:pPr>
      <w:r>
        <w:t>To build on the successes of our previous Executive Headteacher in bringing together our schools as one Federation.</w:t>
      </w:r>
    </w:p>
    <w:p w14:paraId="050DDE0F" w14:textId="10D8FA23" w:rsidR="001A3420" w:rsidRDefault="001A3420" w:rsidP="001A3420">
      <w:pPr>
        <w:pStyle w:val="ListParagraph"/>
        <w:numPr>
          <w:ilvl w:val="0"/>
          <w:numId w:val="1"/>
        </w:numPr>
      </w:pPr>
      <w:r>
        <w:t>To carefully manage the schools’ finances to ensure a secure financial future</w:t>
      </w:r>
      <w:r w:rsidR="000A776D">
        <w:t xml:space="preserve"> for the years ahead.</w:t>
      </w:r>
    </w:p>
    <w:p w14:paraId="3097F542" w14:textId="2EC5DAD3" w:rsidR="000A776D" w:rsidRDefault="000A776D" w:rsidP="00755B81">
      <w:pPr>
        <w:pStyle w:val="ListParagraph"/>
        <w:numPr>
          <w:ilvl w:val="0"/>
          <w:numId w:val="1"/>
        </w:numPr>
      </w:pPr>
      <w:r>
        <w:t>To continue to improve our schools so that they are both outstanding centres of excellence.</w:t>
      </w:r>
    </w:p>
    <w:p w14:paraId="77688A1F" w14:textId="6CC0421B" w:rsidR="00755B81" w:rsidRDefault="00755B81" w:rsidP="00755B81">
      <w:pPr>
        <w:pStyle w:val="ListParagraph"/>
        <w:numPr>
          <w:ilvl w:val="0"/>
          <w:numId w:val="1"/>
        </w:numPr>
      </w:pPr>
      <w:r>
        <w:t>To meet the increasing needs of an inclusive and diverse intake of children within the needs of a constrained budget.</w:t>
      </w:r>
    </w:p>
    <w:p w14:paraId="54D1FB0C" w14:textId="1698EE9A" w:rsidR="00FB20E8" w:rsidRDefault="00FB20E8" w:rsidP="00A92684">
      <w:pPr>
        <w:ind w:left="720"/>
      </w:pPr>
    </w:p>
    <w:p w14:paraId="04064B5D" w14:textId="0085D1DB" w:rsidR="00FB20E8" w:rsidRDefault="00FB20E8" w:rsidP="00A92684">
      <w:pPr>
        <w:ind w:left="720"/>
      </w:pPr>
    </w:p>
    <w:p w14:paraId="28D07256" w14:textId="5FBF146C" w:rsidR="00FB20E8" w:rsidRDefault="00FB20E8" w:rsidP="00A92684">
      <w:pPr>
        <w:ind w:left="720"/>
      </w:pPr>
    </w:p>
    <w:p w14:paraId="407F6E01" w14:textId="73ABFAC5" w:rsidR="00FB20E8" w:rsidRDefault="00FB20E8" w:rsidP="00A92684">
      <w:pPr>
        <w:ind w:left="720"/>
      </w:pPr>
    </w:p>
    <w:p w14:paraId="27C052AD" w14:textId="18307B1C" w:rsidR="00FB20E8" w:rsidRDefault="00FB20E8" w:rsidP="00A92684">
      <w:pPr>
        <w:ind w:left="720"/>
      </w:pPr>
    </w:p>
    <w:p w14:paraId="16EFA6DC" w14:textId="02E0F68E" w:rsidR="00FB20E8" w:rsidRDefault="00FB20E8" w:rsidP="00A92684">
      <w:pPr>
        <w:ind w:left="720"/>
      </w:pPr>
    </w:p>
    <w:p w14:paraId="0B5F54A5" w14:textId="633EF41D" w:rsidR="00FB20E8" w:rsidRDefault="00FB20E8" w:rsidP="00A92684">
      <w:pPr>
        <w:ind w:left="720"/>
      </w:pPr>
    </w:p>
    <w:p w14:paraId="0127F9E3" w14:textId="75AA193B" w:rsidR="00FB20E8" w:rsidRDefault="00FB20E8" w:rsidP="00A92684">
      <w:pPr>
        <w:ind w:left="720"/>
      </w:pPr>
    </w:p>
    <w:p w14:paraId="1996ED3D" w14:textId="4E180577" w:rsidR="00FB20E8" w:rsidRDefault="00FB20E8" w:rsidP="00A92684">
      <w:pPr>
        <w:ind w:left="720"/>
      </w:pPr>
    </w:p>
    <w:p w14:paraId="0A968AF0" w14:textId="4C5CD175" w:rsidR="00FB20E8" w:rsidRDefault="00FB20E8" w:rsidP="00A92684">
      <w:pPr>
        <w:ind w:left="720"/>
      </w:pPr>
    </w:p>
    <w:p w14:paraId="1FDC5F28" w14:textId="643B395A" w:rsidR="00FB20E8" w:rsidRDefault="00FB20E8" w:rsidP="00A92684">
      <w:pPr>
        <w:ind w:left="720"/>
      </w:pPr>
    </w:p>
    <w:p w14:paraId="4F1417E6" w14:textId="50E5A31A" w:rsidR="00FB20E8" w:rsidRDefault="00FB20E8" w:rsidP="00A92684">
      <w:pPr>
        <w:ind w:left="720"/>
      </w:pPr>
    </w:p>
    <w:p w14:paraId="14AF0067" w14:textId="18AF2EBC" w:rsidR="00FB20E8" w:rsidRDefault="00FB20E8" w:rsidP="00A92684">
      <w:pPr>
        <w:ind w:left="720"/>
      </w:pPr>
    </w:p>
    <w:p w14:paraId="13A0A86F" w14:textId="156A5E67" w:rsidR="00FB20E8" w:rsidRDefault="00FB20E8" w:rsidP="00A92684">
      <w:pPr>
        <w:ind w:left="720"/>
      </w:pPr>
    </w:p>
    <w:p w14:paraId="68EB355B" w14:textId="20B9EDAC" w:rsidR="00FB20E8" w:rsidRPr="003224B9" w:rsidRDefault="00FB20E8" w:rsidP="00755B81">
      <w:pPr>
        <w:rPr>
          <w:rFonts w:cstheme="minorHAnsi"/>
          <w:color w:val="4472C4" w:themeColor="accent1"/>
          <w:sz w:val="32"/>
          <w:szCs w:val="32"/>
        </w:rPr>
      </w:pPr>
    </w:p>
    <w:p w14:paraId="0FD32D5B" w14:textId="337FAA5E" w:rsidR="00FB20E8" w:rsidRDefault="00FB20E8" w:rsidP="00FB20E8"/>
    <w:p w14:paraId="43B7955D" w14:textId="74E9F9FB" w:rsidR="00FB20E8" w:rsidRDefault="00FB20E8" w:rsidP="00FB20E8"/>
    <w:p w14:paraId="4F281349" w14:textId="7E016EC8" w:rsidR="00FB20E8" w:rsidRDefault="00FE07C9" w:rsidP="00FE07C9">
      <w:pPr>
        <w:jc w:val="center"/>
      </w:pPr>
      <w:r>
        <w:rPr>
          <w:noProof/>
          <w:lang w:eastAsia="en-GB"/>
        </w:rPr>
        <w:drawing>
          <wp:inline distT="0" distB="0" distL="0" distR="0" wp14:anchorId="1803DBAE" wp14:editId="324BE16E">
            <wp:extent cx="5011616" cy="3619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3191" cy="3635082"/>
                    </a:xfrm>
                    <a:prstGeom prst="rect">
                      <a:avLst/>
                    </a:prstGeom>
                    <a:noFill/>
                    <a:ln>
                      <a:noFill/>
                    </a:ln>
                  </pic:spPr>
                </pic:pic>
              </a:graphicData>
            </a:graphic>
          </wp:inline>
        </w:drawing>
      </w:r>
    </w:p>
    <w:p w14:paraId="249B5C30" w14:textId="17DF961C" w:rsidR="007956B1" w:rsidRDefault="007956B1" w:rsidP="00755B81">
      <w:pPr>
        <w:rPr>
          <w:rFonts w:cstheme="minorHAnsi"/>
          <w:color w:val="4472C4" w:themeColor="accent1"/>
          <w:sz w:val="32"/>
          <w:szCs w:val="32"/>
        </w:rPr>
      </w:pPr>
    </w:p>
    <w:p w14:paraId="5589B5F4" w14:textId="10795CD5" w:rsidR="00FB20E8" w:rsidRPr="00A92684" w:rsidRDefault="00FE07C9" w:rsidP="00FE07C9">
      <w:pPr>
        <w:jc w:val="center"/>
      </w:pPr>
      <w:r>
        <w:rPr>
          <w:noProof/>
          <w:lang w:eastAsia="en-GB"/>
        </w:rPr>
        <w:drawing>
          <wp:inline distT="0" distB="0" distL="0" distR="0" wp14:anchorId="1AEB0C0E" wp14:editId="5DB08728">
            <wp:extent cx="4981575" cy="37361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1579" cy="3751185"/>
                    </a:xfrm>
                    <a:prstGeom prst="rect">
                      <a:avLst/>
                    </a:prstGeom>
                    <a:noFill/>
                    <a:ln>
                      <a:noFill/>
                    </a:ln>
                  </pic:spPr>
                </pic:pic>
              </a:graphicData>
            </a:graphic>
          </wp:inline>
        </w:drawing>
      </w:r>
    </w:p>
    <w:sectPr w:rsidR="00FB20E8" w:rsidRPr="00A92684" w:rsidSect="009C4AAF">
      <w:type w:val="continuous"/>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ACB96" w14:textId="77777777" w:rsidR="000A776D" w:rsidRDefault="000A776D" w:rsidP="000A776D">
      <w:pPr>
        <w:spacing w:after="0" w:line="240" w:lineRule="auto"/>
      </w:pPr>
      <w:r>
        <w:separator/>
      </w:r>
    </w:p>
  </w:endnote>
  <w:endnote w:type="continuationSeparator" w:id="0">
    <w:p w14:paraId="5A786319" w14:textId="77777777" w:rsidR="000A776D" w:rsidRDefault="000A776D" w:rsidP="000A7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49594"/>
      <w:docPartObj>
        <w:docPartGallery w:val="Page Numbers (Bottom of Page)"/>
        <w:docPartUnique/>
      </w:docPartObj>
    </w:sdtPr>
    <w:sdtEndPr>
      <w:rPr>
        <w:noProof/>
      </w:rPr>
    </w:sdtEndPr>
    <w:sdtContent>
      <w:p w14:paraId="71CE3F2B" w14:textId="6C8171BB" w:rsidR="000A776D" w:rsidRDefault="000A776D">
        <w:pPr>
          <w:pStyle w:val="Footer"/>
          <w:jc w:val="center"/>
        </w:pPr>
        <w:r>
          <w:fldChar w:fldCharType="begin"/>
        </w:r>
        <w:r>
          <w:instrText xml:space="preserve"> PAGE   \* MERGEFORMAT </w:instrText>
        </w:r>
        <w:r>
          <w:fldChar w:fldCharType="separate"/>
        </w:r>
        <w:r w:rsidR="00FB7754">
          <w:rPr>
            <w:noProof/>
          </w:rPr>
          <w:t>6</w:t>
        </w:r>
        <w:r>
          <w:rPr>
            <w:noProof/>
          </w:rPr>
          <w:fldChar w:fldCharType="end"/>
        </w:r>
      </w:p>
    </w:sdtContent>
  </w:sdt>
  <w:p w14:paraId="6AB191DB" w14:textId="77777777" w:rsidR="000A776D" w:rsidRDefault="000A77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A25C8" w14:textId="77777777" w:rsidR="000A776D" w:rsidRDefault="000A776D" w:rsidP="000A776D">
      <w:pPr>
        <w:spacing w:after="0" w:line="240" w:lineRule="auto"/>
      </w:pPr>
      <w:r>
        <w:separator/>
      </w:r>
    </w:p>
  </w:footnote>
  <w:footnote w:type="continuationSeparator" w:id="0">
    <w:p w14:paraId="344F4B88" w14:textId="77777777" w:rsidR="000A776D" w:rsidRDefault="000A776D" w:rsidP="000A77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762F5F"/>
    <w:multiLevelType w:val="hybridMultilevel"/>
    <w:tmpl w:val="F3F805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62785FF6"/>
    <w:multiLevelType w:val="hybridMultilevel"/>
    <w:tmpl w:val="772AF5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5CF"/>
    <w:rsid w:val="000A64C0"/>
    <w:rsid w:val="000A776D"/>
    <w:rsid w:val="00180E69"/>
    <w:rsid w:val="00181431"/>
    <w:rsid w:val="001A3420"/>
    <w:rsid w:val="001E2F1D"/>
    <w:rsid w:val="002062C4"/>
    <w:rsid w:val="002255CF"/>
    <w:rsid w:val="002D76A7"/>
    <w:rsid w:val="003224B9"/>
    <w:rsid w:val="00363067"/>
    <w:rsid w:val="003853B7"/>
    <w:rsid w:val="003A62C5"/>
    <w:rsid w:val="0046139B"/>
    <w:rsid w:val="00525AB8"/>
    <w:rsid w:val="00540427"/>
    <w:rsid w:val="00545890"/>
    <w:rsid w:val="005653DD"/>
    <w:rsid w:val="005902EE"/>
    <w:rsid w:val="005B4936"/>
    <w:rsid w:val="006059BD"/>
    <w:rsid w:val="00742EAD"/>
    <w:rsid w:val="00754C5F"/>
    <w:rsid w:val="00755B81"/>
    <w:rsid w:val="007956B1"/>
    <w:rsid w:val="007C4319"/>
    <w:rsid w:val="007D4B96"/>
    <w:rsid w:val="007E1BC7"/>
    <w:rsid w:val="008B7656"/>
    <w:rsid w:val="00907578"/>
    <w:rsid w:val="00955DCA"/>
    <w:rsid w:val="009C4AAF"/>
    <w:rsid w:val="009D585C"/>
    <w:rsid w:val="009F689B"/>
    <w:rsid w:val="00A92684"/>
    <w:rsid w:val="00A94D54"/>
    <w:rsid w:val="00AE077C"/>
    <w:rsid w:val="00C0104D"/>
    <w:rsid w:val="00C33CF8"/>
    <w:rsid w:val="00CB40A3"/>
    <w:rsid w:val="00CB4FAE"/>
    <w:rsid w:val="00CC1F74"/>
    <w:rsid w:val="00CE16E3"/>
    <w:rsid w:val="00D04C34"/>
    <w:rsid w:val="00D75B39"/>
    <w:rsid w:val="00EA0C05"/>
    <w:rsid w:val="00EA6E28"/>
    <w:rsid w:val="00ED364D"/>
    <w:rsid w:val="00F0273C"/>
    <w:rsid w:val="00F065FE"/>
    <w:rsid w:val="00FB20E8"/>
    <w:rsid w:val="00FB7754"/>
    <w:rsid w:val="00FE07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C2A22"/>
  <w15:chartTrackingRefBased/>
  <w15:docId w15:val="{10799902-A809-4072-AC12-E7DF3E78A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6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3224B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224B9"/>
    <w:rPr>
      <w:i/>
      <w:iCs/>
      <w:color w:val="4472C4" w:themeColor="accent1"/>
    </w:rPr>
  </w:style>
  <w:style w:type="character" w:styleId="Hyperlink">
    <w:name w:val="Hyperlink"/>
    <w:basedOn w:val="DefaultParagraphFont"/>
    <w:uiPriority w:val="99"/>
    <w:unhideWhenUsed/>
    <w:rsid w:val="00FB20E8"/>
    <w:rPr>
      <w:color w:val="0563C1" w:themeColor="hyperlink"/>
      <w:u w:val="single"/>
    </w:rPr>
  </w:style>
  <w:style w:type="character" w:customStyle="1" w:styleId="UnresolvedMention1">
    <w:name w:val="Unresolved Mention1"/>
    <w:basedOn w:val="DefaultParagraphFont"/>
    <w:uiPriority w:val="99"/>
    <w:semiHidden/>
    <w:unhideWhenUsed/>
    <w:rsid w:val="00FB20E8"/>
    <w:rPr>
      <w:color w:val="605E5C"/>
      <w:shd w:val="clear" w:color="auto" w:fill="E1DFDD"/>
    </w:rPr>
  </w:style>
  <w:style w:type="paragraph" w:styleId="ListParagraph">
    <w:name w:val="List Paragraph"/>
    <w:basedOn w:val="Normal"/>
    <w:uiPriority w:val="34"/>
    <w:qFormat/>
    <w:rsid w:val="001A3420"/>
    <w:pPr>
      <w:ind w:left="720"/>
      <w:contextualSpacing/>
    </w:pPr>
  </w:style>
  <w:style w:type="paragraph" w:styleId="Header">
    <w:name w:val="header"/>
    <w:basedOn w:val="Normal"/>
    <w:link w:val="HeaderChar"/>
    <w:uiPriority w:val="99"/>
    <w:unhideWhenUsed/>
    <w:rsid w:val="000A77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776D"/>
  </w:style>
  <w:style w:type="paragraph" w:styleId="Footer">
    <w:name w:val="footer"/>
    <w:basedOn w:val="Normal"/>
    <w:link w:val="FooterChar"/>
    <w:uiPriority w:val="99"/>
    <w:unhideWhenUsed/>
    <w:rsid w:val="000A77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776D"/>
  </w:style>
  <w:style w:type="table" w:styleId="TableGrid">
    <w:name w:val="Table Grid"/>
    <w:basedOn w:val="TableNormal"/>
    <w:uiPriority w:val="39"/>
    <w:rsid w:val="00EA6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6059BD"/>
    <w:rPr>
      <w:color w:val="605E5C"/>
      <w:shd w:val="clear" w:color="auto" w:fill="E1DFDD"/>
    </w:rPr>
  </w:style>
  <w:style w:type="paragraph" w:styleId="BalloonText">
    <w:name w:val="Balloon Text"/>
    <w:basedOn w:val="Normal"/>
    <w:link w:val="BalloonTextChar"/>
    <w:uiPriority w:val="99"/>
    <w:semiHidden/>
    <w:unhideWhenUsed/>
    <w:rsid w:val="005902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2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348794">
      <w:bodyDiv w:val="1"/>
      <w:marLeft w:val="0"/>
      <w:marRight w:val="0"/>
      <w:marTop w:val="0"/>
      <w:marBottom w:val="0"/>
      <w:divBdr>
        <w:top w:val="none" w:sz="0" w:space="0" w:color="auto"/>
        <w:left w:val="none" w:sz="0" w:space="0" w:color="auto"/>
        <w:bottom w:val="none" w:sz="0" w:space="0" w:color="auto"/>
        <w:right w:val="none" w:sz="0" w:space="0" w:color="auto"/>
      </w:divBdr>
    </w:div>
    <w:div w:id="1110200253">
      <w:bodyDiv w:val="1"/>
      <w:marLeft w:val="0"/>
      <w:marRight w:val="0"/>
      <w:marTop w:val="0"/>
      <w:marBottom w:val="0"/>
      <w:divBdr>
        <w:top w:val="none" w:sz="0" w:space="0" w:color="auto"/>
        <w:left w:val="none" w:sz="0" w:space="0" w:color="auto"/>
        <w:bottom w:val="none" w:sz="0" w:space="0" w:color="auto"/>
        <w:right w:val="none" w:sz="0" w:space="0" w:color="auto"/>
      </w:divBdr>
      <w:divsChild>
        <w:div w:id="1067848100">
          <w:marLeft w:val="-225"/>
          <w:marRight w:val="-225"/>
          <w:marTop w:val="0"/>
          <w:marBottom w:val="0"/>
          <w:divBdr>
            <w:top w:val="none" w:sz="0" w:space="0" w:color="auto"/>
            <w:left w:val="none" w:sz="0" w:space="0" w:color="auto"/>
            <w:bottom w:val="none" w:sz="0" w:space="0" w:color="auto"/>
            <w:right w:val="none" w:sz="0" w:space="0" w:color="auto"/>
          </w:divBdr>
          <w:divsChild>
            <w:div w:id="1072897882">
              <w:marLeft w:val="0"/>
              <w:marRight w:val="0"/>
              <w:marTop w:val="0"/>
              <w:marBottom w:val="0"/>
              <w:divBdr>
                <w:top w:val="none" w:sz="0" w:space="0" w:color="auto"/>
                <w:left w:val="none" w:sz="0" w:space="0" w:color="auto"/>
                <w:bottom w:val="none" w:sz="0" w:space="0" w:color="auto"/>
                <w:right w:val="none" w:sz="0" w:space="0" w:color="auto"/>
              </w:divBdr>
              <w:divsChild>
                <w:div w:id="1116214839">
                  <w:marLeft w:val="0"/>
                  <w:marRight w:val="0"/>
                  <w:marTop w:val="0"/>
                  <w:marBottom w:val="0"/>
                  <w:divBdr>
                    <w:top w:val="none" w:sz="0" w:space="0" w:color="auto"/>
                    <w:left w:val="none" w:sz="0" w:space="0" w:color="auto"/>
                    <w:bottom w:val="none" w:sz="0" w:space="0" w:color="auto"/>
                    <w:right w:val="none" w:sz="0" w:space="0" w:color="auto"/>
                  </w:divBdr>
                  <w:divsChild>
                    <w:div w:id="410935871">
                      <w:marLeft w:val="0"/>
                      <w:marRight w:val="0"/>
                      <w:marTop w:val="0"/>
                      <w:marBottom w:val="0"/>
                      <w:divBdr>
                        <w:top w:val="none" w:sz="0" w:space="0" w:color="auto"/>
                        <w:left w:val="none" w:sz="0" w:space="0" w:color="auto"/>
                        <w:bottom w:val="none" w:sz="0" w:space="0" w:color="auto"/>
                        <w:right w:val="none" w:sz="0" w:space="0" w:color="auto"/>
                      </w:divBdr>
                      <w:divsChild>
                        <w:div w:id="17456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540742">
          <w:marLeft w:val="-225"/>
          <w:marRight w:val="-225"/>
          <w:marTop w:val="0"/>
          <w:marBottom w:val="0"/>
          <w:divBdr>
            <w:top w:val="none" w:sz="0" w:space="0" w:color="auto"/>
            <w:left w:val="none" w:sz="0" w:space="0" w:color="auto"/>
            <w:bottom w:val="none" w:sz="0" w:space="0" w:color="auto"/>
            <w:right w:val="none" w:sz="0" w:space="0" w:color="auto"/>
          </w:divBdr>
          <w:divsChild>
            <w:div w:id="27531784">
              <w:marLeft w:val="0"/>
              <w:marRight w:val="0"/>
              <w:marTop w:val="0"/>
              <w:marBottom w:val="0"/>
              <w:divBdr>
                <w:top w:val="none" w:sz="0" w:space="0" w:color="auto"/>
                <w:left w:val="none" w:sz="0" w:space="0" w:color="auto"/>
                <w:bottom w:val="none" w:sz="0" w:space="0" w:color="auto"/>
                <w:right w:val="none" w:sz="0" w:space="0" w:color="auto"/>
              </w:divBdr>
              <w:divsChild>
                <w:div w:id="1948805367">
                  <w:marLeft w:val="0"/>
                  <w:marRight w:val="0"/>
                  <w:marTop w:val="0"/>
                  <w:marBottom w:val="0"/>
                  <w:divBdr>
                    <w:top w:val="none" w:sz="0" w:space="0" w:color="auto"/>
                    <w:left w:val="none" w:sz="0" w:space="0" w:color="auto"/>
                    <w:bottom w:val="none" w:sz="0" w:space="0" w:color="auto"/>
                    <w:right w:val="none" w:sz="0" w:space="0" w:color="auto"/>
                  </w:divBdr>
                  <w:divsChild>
                    <w:div w:id="706298003">
                      <w:marLeft w:val="0"/>
                      <w:marRight w:val="0"/>
                      <w:marTop w:val="0"/>
                      <w:marBottom w:val="0"/>
                      <w:divBdr>
                        <w:top w:val="none" w:sz="0" w:space="0" w:color="auto"/>
                        <w:left w:val="none" w:sz="0" w:space="0" w:color="auto"/>
                        <w:bottom w:val="none" w:sz="0" w:space="0" w:color="auto"/>
                        <w:right w:val="none" w:sz="0" w:space="0" w:color="auto"/>
                      </w:divBdr>
                      <w:divsChild>
                        <w:div w:id="12379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111202">
          <w:marLeft w:val="-225"/>
          <w:marRight w:val="-225"/>
          <w:marTop w:val="0"/>
          <w:marBottom w:val="0"/>
          <w:divBdr>
            <w:top w:val="none" w:sz="0" w:space="0" w:color="auto"/>
            <w:left w:val="none" w:sz="0" w:space="0" w:color="auto"/>
            <w:bottom w:val="none" w:sz="0" w:space="0" w:color="auto"/>
            <w:right w:val="none" w:sz="0" w:space="0" w:color="auto"/>
          </w:divBdr>
          <w:divsChild>
            <w:div w:id="1776973020">
              <w:marLeft w:val="0"/>
              <w:marRight w:val="0"/>
              <w:marTop w:val="0"/>
              <w:marBottom w:val="0"/>
              <w:divBdr>
                <w:top w:val="none" w:sz="0" w:space="0" w:color="auto"/>
                <w:left w:val="none" w:sz="0" w:space="0" w:color="auto"/>
                <w:bottom w:val="none" w:sz="0" w:space="0" w:color="auto"/>
                <w:right w:val="none" w:sz="0" w:space="0" w:color="auto"/>
              </w:divBdr>
              <w:divsChild>
                <w:div w:id="917328374">
                  <w:marLeft w:val="0"/>
                  <w:marRight w:val="0"/>
                  <w:marTop w:val="0"/>
                  <w:marBottom w:val="0"/>
                  <w:divBdr>
                    <w:top w:val="none" w:sz="0" w:space="0" w:color="auto"/>
                    <w:left w:val="none" w:sz="0" w:space="0" w:color="auto"/>
                    <w:bottom w:val="none" w:sz="0" w:space="0" w:color="auto"/>
                    <w:right w:val="none" w:sz="0" w:space="0" w:color="auto"/>
                  </w:divBdr>
                  <w:divsChild>
                    <w:div w:id="1469471792">
                      <w:marLeft w:val="0"/>
                      <w:marRight w:val="0"/>
                      <w:marTop w:val="0"/>
                      <w:marBottom w:val="0"/>
                      <w:divBdr>
                        <w:top w:val="none" w:sz="0" w:space="0" w:color="auto"/>
                        <w:left w:val="none" w:sz="0" w:space="0" w:color="auto"/>
                        <w:bottom w:val="none" w:sz="0" w:space="0" w:color="auto"/>
                        <w:right w:val="none" w:sz="0" w:space="0" w:color="auto"/>
                      </w:divBdr>
                      <w:divsChild>
                        <w:div w:id="3181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390967">
          <w:marLeft w:val="-225"/>
          <w:marRight w:val="-225"/>
          <w:marTop w:val="0"/>
          <w:marBottom w:val="0"/>
          <w:divBdr>
            <w:top w:val="none" w:sz="0" w:space="0" w:color="auto"/>
            <w:left w:val="none" w:sz="0" w:space="0" w:color="auto"/>
            <w:bottom w:val="none" w:sz="0" w:space="0" w:color="auto"/>
            <w:right w:val="none" w:sz="0" w:space="0" w:color="auto"/>
          </w:divBdr>
          <w:divsChild>
            <w:div w:id="1247374104">
              <w:marLeft w:val="0"/>
              <w:marRight w:val="0"/>
              <w:marTop w:val="0"/>
              <w:marBottom w:val="0"/>
              <w:divBdr>
                <w:top w:val="none" w:sz="0" w:space="0" w:color="auto"/>
                <w:left w:val="none" w:sz="0" w:space="0" w:color="auto"/>
                <w:bottom w:val="none" w:sz="0" w:space="0" w:color="auto"/>
                <w:right w:val="none" w:sz="0" w:space="0" w:color="auto"/>
              </w:divBdr>
              <w:divsChild>
                <w:div w:id="1905606425">
                  <w:marLeft w:val="0"/>
                  <w:marRight w:val="0"/>
                  <w:marTop w:val="0"/>
                  <w:marBottom w:val="0"/>
                  <w:divBdr>
                    <w:top w:val="none" w:sz="0" w:space="0" w:color="auto"/>
                    <w:left w:val="none" w:sz="0" w:space="0" w:color="auto"/>
                    <w:bottom w:val="none" w:sz="0" w:space="0" w:color="auto"/>
                    <w:right w:val="none" w:sz="0" w:space="0" w:color="auto"/>
                  </w:divBdr>
                  <w:divsChild>
                    <w:div w:id="1001396932">
                      <w:marLeft w:val="0"/>
                      <w:marRight w:val="0"/>
                      <w:marTop w:val="0"/>
                      <w:marBottom w:val="0"/>
                      <w:divBdr>
                        <w:top w:val="none" w:sz="0" w:space="0" w:color="auto"/>
                        <w:left w:val="none" w:sz="0" w:space="0" w:color="auto"/>
                        <w:bottom w:val="none" w:sz="0" w:space="0" w:color="auto"/>
                        <w:right w:val="none" w:sz="0" w:space="0" w:color="auto"/>
                      </w:divBdr>
                      <w:divsChild>
                        <w:div w:id="18482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139752">
          <w:marLeft w:val="-225"/>
          <w:marRight w:val="-225"/>
          <w:marTop w:val="0"/>
          <w:marBottom w:val="0"/>
          <w:divBdr>
            <w:top w:val="none" w:sz="0" w:space="0" w:color="auto"/>
            <w:left w:val="none" w:sz="0" w:space="0" w:color="auto"/>
            <w:bottom w:val="none" w:sz="0" w:space="0" w:color="auto"/>
            <w:right w:val="none" w:sz="0" w:space="0" w:color="auto"/>
          </w:divBdr>
          <w:divsChild>
            <w:div w:id="2019845653">
              <w:marLeft w:val="0"/>
              <w:marRight w:val="0"/>
              <w:marTop w:val="0"/>
              <w:marBottom w:val="0"/>
              <w:divBdr>
                <w:top w:val="none" w:sz="0" w:space="0" w:color="auto"/>
                <w:left w:val="none" w:sz="0" w:space="0" w:color="auto"/>
                <w:bottom w:val="none" w:sz="0" w:space="0" w:color="auto"/>
                <w:right w:val="none" w:sz="0" w:space="0" w:color="auto"/>
              </w:divBdr>
              <w:divsChild>
                <w:div w:id="107240724">
                  <w:marLeft w:val="0"/>
                  <w:marRight w:val="0"/>
                  <w:marTop w:val="0"/>
                  <w:marBottom w:val="0"/>
                  <w:divBdr>
                    <w:top w:val="none" w:sz="0" w:space="0" w:color="auto"/>
                    <w:left w:val="none" w:sz="0" w:space="0" w:color="auto"/>
                    <w:bottom w:val="none" w:sz="0" w:space="0" w:color="auto"/>
                    <w:right w:val="none" w:sz="0" w:space="0" w:color="auto"/>
                  </w:divBdr>
                  <w:divsChild>
                    <w:div w:id="1342001338">
                      <w:marLeft w:val="0"/>
                      <w:marRight w:val="0"/>
                      <w:marTop w:val="0"/>
                      <w:marBottom w:val="0"/>
                      <w:divBdr>
                        <w:top w:val="none" w:sz="0" w:space="0" w:color="auto"/>
                        <w:left w:val="none" w:sz="0" w:space="0" w:color="auto"/>
                        <w:bottom w:val="none" w:sz="0" w:space="0" w:color="auto"/>
                        <w:right w:val="none" w:sz="0" w:space="0" w:color="auto"/>
                      </w:divBdr>
                      <w:divsChild>
                        <w:div w:id="16608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727437">
          <w:marLeft w:val="-225"/>
          <w:marRight w:val="-225"/>
          <w:marTop w:val="0"/>
          <w:marBottom w:val="0"/>
          <w:divBdr>
            <w:top w:val="none" w:sz="0" w:space="0" w:color="auto"/>
            <w:left w:val="none" w:sz="0" w:space="0" w:color="auto"/>
            <w:bottom w:val="none" w:sz="0" w:space="0" w:color="auto"/>
            <w:right w:val="none" w:sz="0" w:space="0" w:color="auto"/>
          </w:divBdr>
          <w:divsChild>
            <w:div w:id="761028984">
              <w:marLeft w:val="0"/>
              <w:marRight w:val="0"/>
              <w:marTop w:val="0"/>
              <w:marBottom w:val="0"/>
              <w:divBdr>
                <w:top w:val="none" w:sz="0" w:space="0" w:color="auto"/>
                <w:left w:val="none" w:sz="0" w:space="0" w:color="auto"/>
                <w:bottom w:val="none" w:sz="0" w:space="0" w:color="auto"/>
                <w:right w:val="none" w:sz="0" w:space="0" w:color="auto"/>
              </w:divBdr>
              <w:divsChild>
                <w:div w:id="415321415">
                  <w:marLeft w:val="0"/>
                  <w:marRight w:val="0"/>
                  <w:marTop w:val="0"/>
                  <w:marBottom w:val="0"/>
                  <w:divBdr>
                    <w:top w:val="none" w:sz="0" w:space="0" w:color="auto"/>
                    <w:left w:val="none" w:sz="0" w:space="0" w:color="auto"/>
                    <w:bottom w:val="none" w:sz="0" w:space="0" w:color="auto"/>
                    <w:right w:val="none" w:sz="0" w:space="0" w:color="auto"/>
                  </w:divBdr>
                  <w:divsChild>
                    <w:div w:id="378945648">
                      <w:marLeft w:val="0"/>
                      <w:marRight w:val="0"/>
                      <w:marTop w:val="0"/>
                      <w:marBottom w:val="0"/>
                      <w:divBdr>
                        <w:top w:val="none" w:sz="0" w:space="0" w:color="auto"/>
                        <w:left w:val="none" w:sz="0" w:space="0" w:color="auto"/>
                        <w:bottom w:val="none" w:sz="0" w:space="0" w:color="auto"/>
                        <w:right w:val="none" w:sz="0" w:space="0" w:color="auto"/>
                      </w:divBdr>
                      <w:divsChild>
                        <w:div w:id="13497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79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vining@solgrid.org.uk"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stalphege.solihull.sch.u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1991</Words>
  <Characters>11350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Price</dc:creator>
  <cp:keywords/>
  <dc:description/>
  <cp:lastModifiedBy>Susan Willard</cp:lastModifiedBy>
  <cp:revision>4</cp:revision>
  <cp:lastPrinted>2022-09-16T14:09:00Z</cp:lastPrinted>
  <dcterms:created xsi:type="dcterms:W3CDTF">2022-09-16T13:50:00Z</dcterms:created>
  <dcterms:modified xsi:type="dcterms:W3CDTF">2022-09-26T09:10:00Z</dcterms:modified>
</cp:coreProperties>
</file>