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Pr="009949D4" w:rsidRDefault="00D22771" w:rsidP="00D22771">
      <w:pPr>
        <w:jc w:val="center"/>
        <w:rPr>
          <w:rFonts w:asciiTheme="minorHAnsi" w:hAnsiTheme="minorHAnsi" w:cstheme="minorHAnsi"/>
          <w:b/>
          <w:color w:val="7030A0"/>
          <w:sz w:val="40"/>
          <w:szCs w:val="24"/>
        </w:rPr>
      </w:pPr>
    </w:p>
    <w:p w:rsidR="00D22771" w:rsidRPr="009949D4" w:rsidRDefault="00D22771" w:rsidP="00D22771">
      <w:pPr>
        <w:jc w:val="center"/>
        <w:rPr>
          <w:rFonts w:asciiTheme="minorHAnsi" w:hAnsiTheme="minorHAnsi" w:cstheme="minorHAnsi"/>
          <w:b/>
          <w:color w:val="7030A0"/>
          <w:sz w:val="40"/>
          <w:szCs w:val="24"/>
        </w:rPr>
      </w:pPr>
    </w:p>
    <w:p w:rsidR="00D22771" w:rsidRPr="009949D4" w:rsidRDefault="009949D4" w:rsidP="00D22771">
      <w:pPr>
        <w:jc w:val="center"/>
        <w:rPr>
          <w:rFonts w:asciiTheme="minorHAnsi" w:hAnsiTheme="minorHAnsi" w:cstheme="minorHAnsi"/>
          <w:b/>
          <w:color w:val="7030A0"/>
          <w:sz w:val="52"/>
          <w:szCs w:val="24"/>
        </w:rPr>
      </w:pPr>
      <w:r w:rsidRPr="009949D4">
        <w:rPr>
          <w:rFonts w:asciiTheme="minorHAnsi" w:hAnsiTheme="minorHAnsi" w:cstheme="minorHAnsi"/>
          <w:b/>
          <w:color w:val="7030A0"/>
          <w:sz w:val="52"/>
          <w:szCs w:val="24"/>
        </w:rPr>
        <w:t>HEAD OF DEPARTMENT: FRENCH</w:t>
      </w:r>
    </w:p>
    <w:p w:rsidR="00D22771" w:rsidRPr="009949D4" w:rsidRDefault="00D22771" w:rsidP="00D22771">
      <w:pPr>
        <w:jc w:val="center"/>
        <w:rPr>
          <w:rFonts w:asciiTheme="minorHAnsi" w:hAnsiTheme="minorHAnsi" w:cstheme="minorHAnsi"/>
          <w:b/>
          <w:color w:val="7030A0"/>
          <w:sz w:val="40"/>
          <w:szCs w:val="24"/>
        </w:rPr>
      </w:pPr>
    </w:p>
    <w:p w:rsidR="00D22771" w:rsidRPr="009949D4" w:rsidRDefault="00D22771" w:rsidP="00D22771">
      <w:pPr>
        <w:jc w:val="center"/>
        <w:rPr>
          <w:rFonts w:asciiTheme="minorHAnsi" w:hAnsiTheme="minorHAnsi" w:cstheme="minorHAnsi"/>
          <w:b/>
          <w:color w:val="7030A0"/>
          <w:sz w:val="40"/>
          <w:szCs w:val="24"/>
        </w:rPr>
      </w:pPr>
    </w:p>
    <w:p w:rsidR="00D22771" w:rsidRPr="009949D4" w:rsidRDefault="008052C2" w:rsidP="00D22771">
      <w:pPr>
        <w:jc w:val="center"/>
        <w:rPr>
          <w:rFonts w:asciiTheme="minorHAnsi" w:hAnsiTheme="minorHAnsi" w:cstheme="minorHAnsi"/>
          <w:b/>
          <w:color w:val="7030A0"/>
          <w:sz w:val="40"/>
          <w:szCs w:val="24"/>
        </w:rPr>
      </w:pPr>
      <w:r w:rsidRPr="009949D4">
        <w:rPr>
          <w:rFonts w:asciiTheme="minorHAnsi" w:hAnsiTheme="minorHAnsi" w:cstheme="minorHAnsi"/>
          <w:b/>
          <w:color w:val="7030A0"/>
          <w:sz w:val="40"/>
          <w:szCs w:val="24"/>
        </w:rPr>
        <w:t>FULL</w:t>
      </w:r>
      <w:r w:rsidR="00B819B8" w:rsidRPr="009949D4">
        <w:rPr>
          <w:rFonts w:asciiTheme="minorHAnsi" w:hAnsiTheme="minorHAnsi" w:cstheme="minorHAnsi"/>
          <w:b/>
          <w:color w:val="7030A0"/>
          <w:sz w:val="40"/>
          <w:szCs w:val="24"/>
        </w:rPr>
        <w:t xml:space="preserve">-TIME, </w:t>
      </w:r>
      <w:r w:rsidR="00D22771" w:rsidRPr="009949D4">
        <w:rPr>
          <w:rFonts w:asciiTheme="minorHAnsi" w:hAnsiTheme="minorHAnsi" w:cstheme="minorHAnsi"/>
          <w:b/>
          <w:color w:val="7030A0"/>
          <w:sz w:val="40"/>
          <w:szCs w:val="24"/>
        </w:rPr>
        <w:t>FIXED TERM</w:t>
      </w:r>
      <w:r w:rsidR="009949D4" w:rsidRPr="009949D4">
        <w:rPr>
          <w:rFonts w:asciiTheme="minorHAnsi" w:hAnsiTheme="minorHAnsi" w:cstheme="minorHAnsi"/>
          <w:b/>
          <w:color w:val="7030A0"/>
          <w:sz w:val="40"/>
          <w:szCs w:val="24"/>
        </w:rPr>
        <w:t xml:space="preserve"> (maternity leave)</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B819B8">
        <w:rPr>
          <w:rFonts w:asciiTheme="minorHAnsi" w:hAnsiTheme="minorHAnsi" w:cstheme="minorHAnsi"/>
          <w:szCs w:val="24"/>
        </w:rPr>
        <w:t xml:space="preserve"> </w:t>
      </w:r>
      <w:r w:rsidR="009949D4">
        <w:rPr>
          <w:rFonts w:asciiTheme="minorHAnsi" w:hAnsiTheme="minorHAnsi" w:cstheme="minorHAnsi"/>
          <w:szCs w:val="24"/>
        </w:rPr>
        <w:t xml:space="preserve">Head of Department: French </w:t>
      </w:r>
      <w:r w:rsidRPr="00E15444">
        <w:rPr>
          <w:rFonts w:asciiTheme="minorHAnsi" w:hAnsiTheme="minorHAnsi" w:cstheme="minorHAnsi"/>
          <w:szCs w:val="24"/>
        </w:rPr>
        <w:t>at St Bartholomew’s School. 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9949D4" w:rsidRDefault="007B6029" w:rsidP="007B6029">
      <w:pPr>
        <w:jc w:val="both"/>
        <w:rPr>
          <w:rFonts w:asciiTheme="minorHAnsi" w:hAnsiTheme="minorHAnsi" w:cstheme="minorHAnsi"/>
          <w:szCs w:val="24"/>
        </w:rPr>
      </w:pPr>
    </w:p>
    <w:p w:rsidR="000739F2" w:rsidRPr="009949D4" w:rsidRDefault="000739F2" w:rsidP="007B6029">
      <w:pPr>
        <w:jc w:val="both"/>
        <w:rPr>
          <w:rFonts w:asciiTheme="minorHAnsi" w:hAnsiTheme="minorHAnsi" w:cstheme="minorHAnsi"/>
          <w:szCs w:val="24"/>
        </w:rPr>
      </w:pPr>
      <w:r w:rsidRPr="009949D4">
        <w:rPr>
          <w:rFonts w:asciiTheme="minorHAnsi" w:hAnsiTheme="minorHAnsi" w:cstheme="minorHAnsi"/>
          <w:szCs w:val="24"/>
        </w:rPr>
        <w:t xml:space="preserve">I recognise that looking for or considering changing jobs in this current pandemic </w:t>
      </w:r>
      <w:r w:rsidR="00A668CC">
        <w:rPr>
          <w:rFonts w:asciiTheme="minorHAnsi" w:hAnsiTheme="minorHAnsi" w:cstheme="minorHAnsi"/>
          <w:szCs w:val="24"/>
        </w:rPr>
        <w:t>has been</w:t>
      </w:r>
      <w:r w:rsidRPr="009949D4">
        <w:rPr>
          <w:rFonts w:asciiTheme="minorHAnsi" w:hAnsiTheme="minorHAnsi" w:cstheme="minorHAnsi"/>
          <w:szCs w:val="24"/>
        </w:rPr>
        <w:t xml:space="preserve"> more challenging and a difficult decision</w:t>
      </w:r>
      <w:r w:rsidR="00026E33" w:rsidRPr="009949D4">
        <w:rPr>
          <w:rFonts w:asciiTheme="minorHAnsi" w:hAnsiTheme="minorHAnsi" w:cstheme="minorHAnsi"/>
          <w:szCs w:val="24"/>
        </w:rPr>
        <w:t>,</w:t>
      </w:r>
      <w:r w:rsidRPr="009949D4">
        <w:rPr>
          <w:rFonts w:asciiTheme="minorHAnsi" w:hAnsiTheme="minorHAnsi" w:cstheme="minorHAnsi"/>
          <w:szCs w:val="24"/>
        </w:rPr>
        <w:t xml:space="preserve"> but a new post is still a great opportunity</w:t>
      </w:r>
      <w:r w:rsidR="00A668CC">
        <w:rPr>
          <w:rFonts w:asciiTheme="minorHAnsi" w:hAnsiTheme="minorHAnsi" w:cstheme="minorHAnsi"/>
          <w:szCs w:val="24"/>
        </w:rPr>
        <w:t xml:space="preserve"> and as restrictions are easing, this will hopefully now become</w:t>
      </w:r>
      <w:r w:rsidR="00F32FCA">
        <w:rPr>
          <w:rFonts w:asciiTheme="minorHAnsi" w:hAnsiTheme="minorHAnsi" w:cstheme="minorHAnsi"/>
          <w:szCs w:val="24"/>
        </w:rPr>
        <w:t xml:space="preserve"> easier</w:t>
      </w:r>
      <w:r w:rsidRPr="009949D4">
        <w:rPr>
          <w:rFonts w:asciiTheme="minorHAnsi" w:hAnsiTheme="minorHAnsi" w:cstheme="minorHAnsi"/>
          <w:szCs w:val="24"/>
        </w:rPr>
        <w:t>.</w:t>
      </w:r>
      <w:r w:rsidR="00F32FCA">
        <w:rPr>
          <w:rFonts w:asciiTheme="minorHAnsi" w:hAnsiTheme="minorHAnsi" w:cstheme="minorHAnsi"/>
          <w:szCs w:val="24"/>
        </w:rPr>
        <w:t xml:space="preserve"> T</w:t>
      </w:r>
      <w:r w:rsidRPr="009949D4">
        <w:rPr>
          <w:rFonts w:asciiTheme="minorHAnsi" w:hAnsiTheme="minorHAnsi" w:cstheme="minorHAnsi"/>
          <w:szCs w:val="24"/>
        </w:rPr>
        <w:t xml:space="preserve">his is something we take really seriously and </w:t>
      </w:r>
      <w:r w:rsidR="00F32FCA">
        <w:rPr>
          <w:rFonts w:asciiTheme="minorHAnsi" w:hAnsiTheme="minorHAnsi" w:cstheme="minorHAnsi"/>
          <w:szCs w:val="24"/>
        </w:rPr>
        <w:t xml:space="preserve">we </w:t>
      </w:r>
      <w:r w:rsidRPr="009949D4">
        <w:rPr>
          <w:rFonts w:asciiTheme="minorHAnsi" w:hAnsiTheme="minorHAnsi" w:cstheme="minorHAnsi"/>
          <w:szCs w:val="24"/>
        </w:rPr>
        <w:t xml:space="preserve">give all interested applicants the opportunity to talk to a member of the </w:t>
      </w:r>
      <w:r w:rsidR="009949D4" w:rsidRPr="009949D4">
        <w:rPr>
          <w:rFonts w:asciiTheme="minorHAnsi" w:hAnsiTheme="minorHAnsi" w:cstheme="minorHAnsi"/>
          <w:szCs w:val="24"/>
        </w:rPr>
        <w:t xml:space="preserve">Modern Foreign Languages </w:t>
      </w:r>
      <w:r w:rsidRPr="009949D4">
        <w:rPr>
          <w:rFonts w:asciiTheme="minorHAnsi" w:hAnsiTheme="minorHAnsi" w:cstheme="minorHAnsi"/>
          <w:szCs w:val="24"/>
        </w:rPr>
        <w:t>faculty or Leadership Team on line prior to applying. If selected for interview we are happy to give you</w:t>
      </w:r>
      <w:r w:rsidR="001C0D44" w:rsidRPr="009949D4">
        <w:rPr>
          <w:rFonts w:asciiTheme="minorHAnsi" w:hAnsiTheme="minorHAnsi" w:cstheme="minorHAnsi"/>
          <w:szCs w:val="24"/>
        </w:rPr>
        <w:t xml:space="preserve"> a</w:t>
      </w:r>
      <w:r w:rsidRPr="009949D4">
        <w:rPr>
          <w:rFonts w:asciiTheme="minorHAnsi" w:hAnsiTheme="minorHAnsi" w:cstheme="minorHAnsi"/>
          <w:szCs w:val="24"/>
        </w:rPr>
        <w:t xml:space="preserve"> </w:t>
      </w:r>
      <w:r w:rsidR="001C0D44" w:rsidRPr="009949D4">
        <w:rPr>
          <w:rFonts w:asciiTheme="minorHAnsi" w:hAnsiTheme="minorHAnsi" w:cstheme="minorHAnsi"/>
          <w:szCs w:val="24"/>
        </w:rPr>
        <w:t>tour</w:t>
      </w:r>
      <w:r w:rsidRPr="009949D4">
        <w:rPr>
          <w:rFonts w:asciiTheme="minorHAnsi" w:hAnsiTheme="minorHAnsi" w:cstheme="minorHAnsi"/>
          <w:szCs w:val="24"/>
        </w:rPr>
        <w:t xml:space="preserve"> of the school and </w:t>
      </w:r>
      <w:r w:rsidR="001C0D44" w:rsidRPr="009949D4">
        <w:rPr>
          <w:rFonts w:asciiTheme="minorHAnsi" w:hAnsiTheme="minorHAnsi" w:cstheme="minorHAnsi"/>
          <w:szCs w:val="24"/>
        </w:rPr>
        <w:t xml:space="preserve">to </w:t>
      </w:r>
      <w:r w:rsidRPr="009949D4">
        <w:rPr>
          <w:rFonts w:asciiTheme="minorHAnsi" w:hAnsiTheme="minorHAnsi" w:cstheme="minorHAnsi"/>
          <w:szCs w:val="24"/>
        </w:rPr>
        <w:t>meet some staff and students in a COVID safe way so that you can really appreciate what life at St Bart’s is like.</w:t>
      </w:r>
    </w:p>
    <w:p w:rsidR="000739F2" w:rsidRPr="009949D4" w:rsidRDefault="000739F2" w:rsidP="007B6029">
      <w:pPr>
        <w:jc w:val="both"/>
        <w:rPr>
          <w:rFonts w:asciiTheme="minorHAnsi" w:hAnsiTheme="minorHAnsi" w:cstheme="minorHAnsi"/>
          <w:szCs w:val="24"/>
        </w:rPr>
      </w:pPr>
    </w:p>
    <w:p w:rsidR="000739F2" w:rsidRPr="009949D4" w:rsidRDefault="000739F2" w:rsidP="007B6029">
      <w:pPr>
        <w:jc w:val="both"/>
        <w:rPr>
          <w:rFonts w:asciiTheme="minorHAnsi" w:hAnsiTheme="minorHAnsi" w:cstheme="minorHAnsi"/>
          <w:szCs w:val="24"/>
        </w:rPr>
      </w:pPr>
      <w:r w:rsidRPr="009949D4">
        <w:rPr>
          <w:rFonts w:asciiTheme="minorHAnsi" w:hAnsiTheme="minorHAnsi" w:cstheme="minorHAnsi"/>
          <w:szCs w:val="24"/>
        </w:rPr>
        <w:t>We also place considerable emphasis on professional development for all staff at all times and any new member of staff will get a thorough induction</w:t>
      </w:r>
      <w:r w:rsidR="00026E33" w:rsidRPr="009949D4">
        <w:rPr>
          <w:rFonts w:asciiTheme="minorHAnsi" w:hAnsiTheme="minorHAnsi" w:cstheme="minorHAnsi"/>
          <w:szCs w:val="24"/>
        </w:rPr>
        <w:t>. There are also many materials and some videos on our website which are useful to view to help you to get to know our school.</w:t>
      </w:r>
    </w:p>
    <w:p w:rsidR="000739F2" w:rsidRPr="009949D4" w:rsidRDefault="000739F2" w:rsidP="007B6029">
      <w:pPr>
        <w:jc w:val="both"/>
        <w:rPr>
          <w:rFonts w:asciiTheme="minorHAnsi" w:hAnsiTheme="minorHAnsi" w:cstheme="minorHAnsi"/>
          <w:szCs w:val="24"/>
        </w:rPr>
      </w:pPr>
    </w:p>
    <w:p w:rsidR="007B6029" w:rsidRPr="009949D4" w:rsidRDefault="00364656" w:rsidP="007B6029">
      <w:pPr>
        <w:jc w:val="both"/>
        <w:rPr>
          <w:rFonts w:asciiTheme="minorHAnsi" w:hAnsiTheme="minorHAnsi" w:cstheme="minorHAnsi"/>
          <w:szCs w:val="24"/>
        </w:rPr>
      </w:pPr>
      <w:r w:rsidRPr="009949D4">
        <w:rPr>
          <w:rFonts w:asciiTheme="minorHAnsi" w:hAnsiTheme="minorHAnsi" w:cstheme="minorHAnsi"/>
          <w:szCs w:val="24"/>
        </w:rPr>
        <w:t>W</w:t>
      </w:r>
      <w:r w:rsidR="007B6029" w:rsidRPr="009949D4">
        <w:rPr>
          <w:rFonts w:asciiTheme="minorHAnsi" w:hAnsiTheme="minorHAnsi" w:cstheme="minorHAnsi"/>
          <w:szCs w:val="24"/>
        </w:rPr>
        <w:t xml:space="preserve">orking at St Bartholomew’s </w:t>
      </w:r>
      <w:r w:rsidR="00C40E2E" w:rsidRPr="009949D4">
        <w:rPr>
          <w:rFonts w:asciiTheme="minorHAnsi" w:hAnsiTheme="minorHAnsi" w:cstheme="minorHAnsi"/>
          <w:szCs w:val="24"/>
        </w:rPr>
        <w:t xml:space="preserve">really </w:t>
      </w:r>
      <w:r w:rsidR="00C5078D" w:rsidRPr="009949D4">
        <w:rPr>
          <w:rFonts w:asciiTheme="minorHAnsi" w:hAnsiTheme="minorHAnsi" w:cstheme="minorHAnsi"/>
          <w:szCs w:val="24"/>
        </w:rPr>
        <w:t xml:space="preserve">is </w:t>
      </w:r>
      <w:r w:rsidR="007B6029" w:rsidRPr="009949D4">
        <w:rPr>
          <w:rFonts w:asciiTheme="minorHAnsi" w:hAnsiTheme="minorHAnsi" w:cstheme="minorHAnsi"/>
          <w:szCs w:val="24"/>
        </w:rPr>
        <w:t>very rewarding, and the Governors and I look forward to hearing from you if you feel you have the qualities and experience we are looking for.</w:t>
      </w:r>
    </w:p>
    <w:p w:rsidR="007B6029" w:rsidRPr="009949D4" w:rsidRDefault="007B6029" w:rsidP="007B6029">
      <w:pPr>
        <w:jc w:val="both"/>
        <w:rPr>
          <w:rFonts w:asciiTheme="minorHAnsi" w:hAnsiTheme="minorHAnsi" w:cstheme="minorHAnsi"/>
          <w:b/>
          <w:bCs/>
          <w:i/>
          <w:iCs/>
        </w:rPr>
      </w:pPr>
    </w:p>
    <w:p w:rsidR="007B6029" w:rsidRPr="009949D4" w:rsidRDefault="007B6029" w:rsidP="007B6029">
      <w:pPr>
        <w:jc w:val="both"/>
        <w:rPr>
          <w:rFonts w:asciiTheme="minorHAnsi" w:hAnsiTheme="minorHAnsi" w:cstheme="minorHAnsi"/>
          <w:bCs/>
          <w:iCs/>
        </w:rPr>
      </w:pPr>
      <w:r w:rsidRPr="009949D4">
        <w:rPr>
          <w:rFonts w:asciiTheme="minorHAnsi" w:hAnsiTheme="minorHAnsi" w:cstheme="minorHAnsi"/>
          <w:bCs/>
          <w:iCs/>
        </w:rPr>
        <w:t>If you would like to have a discussion with the</w:t>
      </w:r>
      <w:r w:rsidR="00C40E2E" w:rsidRPr="009949D4">
        <w:rPr>
          <w:rFonts w:asciiTheme="minorHAnsi" w:hAnsiTheme="minorHAnsi" w:cstheme="minorHAnsi"/>
          <w:bCs/>
          <w:iCs/>
        </w:rPr>
        <w:t xml:space="preserve"> H</w:t>
      </w:r>
      <w:r w:rsidR="00154B28" w:rsidRPr="009949D4">
        <w:rPr>
          <w:rFonts w:asciiTheme="minorHAnsi" w:hAnsiTheme="minorHAnsi" w:cstheme="minorHAnsi"/>
          <w:bCs/>
          <w:iCs/>
        </w:rPr>
        <w:t>ead of Faculty</w:t>
      </w:r>
      <w:r w:rsidR="00C40E2E" w:rsidRPr="009949D4">
        <w:rPr>
          <w:rFonts w:asciiTheme="minorHAnsi" w:hAnsiTheme="minorHAnsi" w:cstheme="minorHAnsi"/>
          <w:bCs/>
          <w:iCs/>
        </w:rPr>
        <w:t xml:space="preserve"> or a member of the Leadership Team</w:t>
      </w:r>
      <w:r w:rsidR="008052C2" w:rsidRPr="009949D4">
        <w:rPr>
          <w:rFonts w:asciiTheme="minorHAnsi" w:hAnsiTheme="minorHAnsi" w:cstheme="minorHAnsi"/>
          <w:bCs/>
          <w:iCs/>
        </w:rPr>
        <w:t xml:space="preserve"> </w:t>
      </w:r>
      <w:r w:rsidRPr="009949D4">
        <w:rPr>
          <w:rFonts w:asciiTheme="minorHAnsi" w:hAnsiTheme="minorHAnsi" w:cstheme="minorHAnsi"/>
          <w:bCs/>
          <w:iCs/>
        </w:rPr>
        <w:t>about this post</w:t>
      </w:r>
      <w:r w:rsidR="009949D4" w:rsidRPr="009949D4">
        <w:rPr>
          <w:rFonts w:asciiTheme="minorHAnsi" w:hAnsiTheme="minorHAnsi" w:cstheme="minorHAnsi"/>
          <w:bCs/>
          <w:iCs/>
        </w:rPr>
        <w:t xml:space="preserve"> </w:t>
      </w:r>
      <w:r w:rsidRPr="009949D4">
        <w:rPr>
          <w:rFonts w:asciiTheme="minorHAnsi" w:hAnsiTheme="minorHAnsi" w:cstheme="minorHAnsi"/>
          <w:bCs/>
          <w:iCs/>
        </w:rPr>
        <w:t xml:space="preserve">or require any further information please contact Human Resources on the above number or </w:t>
      </w:r>
      <w:hyperlink r:id="rId12" w:history="1">
        <w:r w:rsidR="008052C2" w:rsidRPr="009949D4">
          <w:rPr>
            <w:rStyle w:val="Hyperlink"/>
            <w:rFonts w:asciiTheme="minorHAnsi" w:hAnsiTheme="minorHAnsi" w:cstheme="minorHAnsi"/>
            <w:bCs/>
            <w:iCs/>
            <w:color w:val="auto"/>
          </w:rPr>
          <w:t>recruitment@stbarts.co.uk</w:t>
        </w:r>
      </w:hyperlink>
      <w:r w:rsidRPr="009949D4">
        <w:rPr>
          <w:rFonts w:asciiTheme="minorHAnsi" w:hAnsiTheme="minorHAnsi" w:cstheme="minorHAnsi"/>
          <w:bCs/>
          <w:iCs/>
        </w:rPr>
        <w:t>.</w:t>
      </w:r>
    </w:p>
    <w:p w:rsidR="007B6029" w:rsidRPr="009949D4" w:rsidRDefault="007B6029" w:rsidP="007B6029">
      <w:pPr>
        <w:jc w:val="both"/>
        <w:rPr>
          <w:rFonts w:asciiTheme="minorHAnsi" w:hAnsiTheme="minorHAnsi" w:cstheme="minorHAnsi"/>
          <w:szCs w:val="24"/>
        </w:rPr>
      </w:pPr>
    </w:p>
    <w:p w:rsidR="007B6029" w:rsidRPr="009949D4" w:rsidRDefault="007B6029" w:rsidP="007B6029">
      <w:pPr>
        <w:rPr>
          <w:rFonts w:asciiTheme="minorHAnsi" w:hAnsiTheme="minorHAnsi" w:cstheme="minorHAnsi"/>
          <w:szCs w:val="24"/>
        </w:rPr>
      </w:pPr>
      <w:r w:rsidRPr="009949D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56260E">
        <w:rPr>
          <w:rFonts w:asciiTheme="minorHAnsi" w:hAnsiTheme="minorHAnsi" w:cstheme="minorHAnsi"/>
        </w:rPr>
        <w:t>or the last 5</w:t>
      </w:r>
      <w:r w:rsidR="00F058C8" w:rsidRPr="00E15444">
        <w:rPr>
          <w:rFonts w:asciiTheme="minorHAnsi" w:hAnsiTheme="minorHAnsi" w:cstheme="minorHAnsi"/>
        </w:rPr>
        <w:t xml:space="preserve">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56260E" w:rsidP="00E63E15">
      <w:pPr>
        <w:pStyle w:val="ListParagraph"/>
        <w:numPr>
          <w:ilvl w:val="0"/>
          <w:numId w:val="1"/>
        </w:numPr>
        <w:jc w:val="both"/>
        <w:rPr>
          <w:rFonts w:asciiTheme="minorHAnsi" w:hAnsiTheme="minorHAnsi" w:cstheme="minorHAnsi"/>
          <w:szCs w:val="24"/>
          <w:shd w:val="clear" w:color="auto" w:fill="FFFFFF"/>
        </w:rPr>
      </w:pPr>
      <w:r>
        <w:rPr>
          <w:rFonts w:asciiTheme="minorHAnsi" w:hAnsiTheme="minorHAnsi" w:cstheme="minorHAnsi"/>
          <w:szCs w:val="24"/>
        </w:rPr>
        <w:t>In 2019</w:t>
      </w:r>
      <w:r w:rsidR="002A5C60">
        <w:rPr>
          <w:rFonts w:asciiTheme="minorHAnsi" w:hAnsiTheme="minorHAnsi" w:cstheme="minorHAnsi"/>
          <w:szCs w:val="24"/>
        </w:rPr>
        <w:t>*</w:t>
      </w:r>
      <w:r>
        <w:rPr>
          <w:rFonts w:asciiTheme="minorHAnsi" w:hAnsiTheme="minorHAnsi" w:cstheme="minorHAnsi"/>
          <w:szCs w:val="24"/>
        </w:rPr>
        <w:t xml:space="preserve"> </w:t>
      </w:r>
      <w:r w:rsidR="00F058C8" w:rsidRPr="00E15444">
        <w:rPr>
          <w:rFonts w:asciiTheme="minorHAnsi" w:hAnsiTheme="minorHAnsi" w:cstheme="minorHAnsi"/>
          <w:szCs w:val="24"/>
        </w:rPr>
        <w:t xml:space="preserve">83% of our students </w:t>
      </w:r>
      <w:r w:rsidR="00F058C8" w:rsidRPr="00E15444">
        <w:rPr>
          <w:rFonts w:asciiTheme="minorHAnsi" w:hAnsiTheme="minorHAnsi" w:cstheme="minorHAnsi"/>
          <w:szCs w:val="24"/>
          <w:shd w:val="clear" w:color="auto" w:fill="FFFFFF"/>
        </w:rPr>
        <w:t>achieved both GCSE English and Mathematics at level 4 or better</w:t>
      </w:r>
      <w:r w:rsidR="00F058C8" w:rsidRPr="00E15444">
        <w:rPr>
          <w:rFonts w:asciiTheme="minorHAnsi" w:hAnsiTheme="minorHAnsi" w:cstheme="minorHAnsi"/>
          <w:szCs w:val="24"/>
        </w:rPr>
        <w:t xml:space="preserve"> and 29% of all grades were 9 – 7</w:t>
      </w:r>
      <w:r w:rsidR="00F058C8" w:rsidRPr="00E15444">
        <w:rPr>
          <w:rFonts w:asciiTheme="minorHAnsi" w:hAnsiTheme="minorHAnsi" w:cstheme="minorHAnsi"/>
          <w:szCs w:val="24"/>
          <w:shd w:val="clear" w:color="auto" w:fill="FFFFFF"/>
        </w:rPr>
        <w:t>.</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Over the last 3 years our average </w:t>
      </w:r>
      <w:r w:rsidR="00F058C8" w:rsidRPr="00E15444">
        <w:rPr>
          <w:rFonts w:asciiTheme="minorHAnsi" w:hAnsiTheme="minorHAnsi" w:cstheme="minorHAnsi"/>
          <w:sz w:val="23"/>
          <w:szCs w:val="23"/>
        </w:rPr>
        <w:t>Progress 8 score</w:t>
      </w:r>
      <w:r>
        <w:rPr>
          <w:rFonts w:asciiTheme="minorHAnsi" w:hAnsiTheme="minorHAnsi" w:cstheme="minorHAnsi"/>
          <w:sz w:val="23"/>
          <w:szCs w:val="23"/>
        </w:rPr>
        <w:t xml:space="preserve"> has been </w:t>
      </w:r>
      <w:r w:rsidR="00AE021F">
        <w:rPr>
          <w:rFonts w:asciiTheme="minorHAnsi" w:hAnsiTheme="minorHAnsi" w:cstheme="minorHAnsi"/>
          <w:sz w:val="23"/>
          <w:szCs w:val="23"/>
        </w:rPr>
        <w:t>0.62</w:t>
      </w:r>
      <w:r w:rsidR="00F058C8" w:rsidRPr="0056260E">
        <w:rPr>
          <w:rFonts w:asciiTheme="minorHAnsi" w:hAnsiTheme="minorHAnsi" w:cstheme="minorHAnsi"/>
          <w:color w:val="FF0000"/>
          <w:sz w:val="23"/>
          <w:szCs w:val="23"/>
        </w:rPr>
        <w:t xml:space="preserve"> </w:t>
      </w:r>
      <w:r w:rsidR="00F058C8" w:rsidRPr="00E15444">
        <w:rPr>
          <w:rFonts w:asciiTheme="minorHAnsi" w:hAnsiTheme="minorHAnsi" w:cstheme="minorHAnsi"/>
          <w:sz w:val="23"/>
          <w:szCs w:val="23"/>
        </w:rPr>
        <w:t>which put St Bartholomew’s in the top 8% of schools nationally which we are very proud of.</w:t>
      </w:r>
      <w:r w:rsidR="00F058C8" w:rsidRPr="00E15444">
        <w:rPr>
          <w:rFonts w:asciiTheme="minorHAnsi" w:hAnsiTheme="minorHAnsi" w:cstheme="minorHAnsi"/>
          <w:szCs w:val="24"/>
          <w:shd w:val="clear" w:color="auto" w:fill="FFFFFF"/>
        </w:rPr>
        <w:t xml:space="preserve">  </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Cs w:val="24"/>
          <w:shd w:val="clear" w:color="auto" w:fill="FFFFFF"/>
        </w:rPr>
        <w:t>In 2019</w:t>
      </w:r>
      <w:r w:rsidR="002A5C60">
        <w:rPr>
          <w:rFonts w:asciiTheme="minorHAnsi" w:hAnsiTheme="minorHAnsi" w:cstheme="minorHAnsi"/>
          <w:szCs w:val="24"/>
          <w:shd w:val="clear" w:color="auto" w:fill="FFFFFF"/>
        </w:rPr>
        <w:t>*</w:t>
      </w:r>
      <w:r>
        <w:rPr>
          <w:rFonts w:asciiTheme="minorHAnsi" w:hAnsiTheme="minorHAnsi" w:cstheme="minorHAnsi"/>
          <w:szCs w:val="24"/>
          <w:shd w:val="clear" w:color="auto" w:fill="FFFFFF"/>
        </w:rPr>
        <w:t xml:space="preserve"> </w:t>
      </w:r>
      <w:r w:rsidR="00F058C8" w:rsidRPr="00E15444">
        <w:rPr>
          <w:rFonts w:asciiTheme="minorHAnsi" w:hAnsiTheme="minorHAnsi" w:cstheme="minorHAnsi"/>
          <w:szCs w:val="24"/>
          <w:shd w:val="clear" w:color="auto" w:fill="FFFFFF"/>
        </w:rPr>
        <w:t xml:space="preserve">A level results </w:t>
      </w:r>
      <w:r>
        <w:rPr>
          <w:rFonts w:asciiTheme="minorHAnsi" w:hAnsiTheme="minorHAnsi" w:cstheme="minorHAnsi"/>
          <w:szCs w:val="24"/>
          <w:shd w:val="clear" w:color="auto" w:fill="FFFFFF"/>
        </w:rPr>
        <w:t>were</w:t>
      </w:r>
      <w:r w:rsidR="00F058C8" w:rsidRPr="00E15444">
        <w:rPr>
          <w:rFonts w:asciiTheme="minorHAnsi" w:hAnsiTheme="minorHAnsi" w:cstheme="minorHAnsi"/>
          <w:szCs w:val="24"/>
          <w:shd w:val="clear" w:color="auto" w:fill="FFFFFF"/>
        </w:rPr>
        <w:t xml:space="preserve"> above national averages with 27% of all grades A*/A and 75% of all grades A* </w:t>
      </w:r>
      <w:r w:rsidR="00F058C8" w:rsidRPr="00E15444">
        <w:rPr>
          <w:rFonts w:asciiTheme="minorHAnsi" w:hAnsiTheme="minorHAnsi" w:cstheme="minorHAnsi"/>
          <w:szCs w:val="24"/>
        </w:rPr>
        <w:t>–</w:t>
      </w:r>
      <w:r w:rsidR="00F058C8" w:rsidRPr="00E15444">
        <w:rPr>
          <w:rFonts w:asciiTheme="minorHAnsi" w:hAnsiTheme="minorHAnsi" w:cstheme="minorHAnsi"/>
          <w:szCs w:val="24"/>
          <w:shd w:val="clear" w:color="auto" w:fill="FFFFFF"/>
        </w:rPr>
        <w:t xml:space="preserve"> C.</w:t>
      </w:r>
    </w:p>
    <w:p w:rsidR="008A674B" w:rsidRDefault="002A5C60" w:rsidP="002A5C60">
      <w:pPr>
        <w:ind w:left="1080"/>
        <w:jc w:val="both"/>
        <w:rPr>
          <w:rFonts w:asciiTheme="minorHAnsi" w:hAnsiTheme="minorHAnsi" w:cstheme="minorHAnsi"/>
          <w:szCs w:val="24"/>
        </w:rPr>
      </w:pPr>
      <w:r w:rsidRPr="002A5C60">
        <w:rPr>
          <w:rFonts w:asciiTheme="minorHAnsi" w:hAnsiTheme="minorHAnsi" w:cstheme="minorHAnsi"/>
          <w:szCs w:val="24"/>
        </w:rPr>
        <w:t>Last year of published results due to the Covid pandemic.</w:t>
      </w:r>
    </w:p>
    <w:p w:rsidR="002A5C60" w:rsidRPr="002A5C60" w:rsidRDefault="002A5C60" w:rsidP="002A5C60">
      <w:pPr>
        <w:ind w:left="1080"/>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182206" w:rsidRPr="00E15444" w:rsidRDefault="00182206" w:rsidP="00182206">
      <w:pPr>
        <w:jc w:val="both"/>
        <w:rPr>
          <w:rFonts w:asciiTheme="minorHAnsi" w:hAnsiTheme="minorHAnsi" w:cstheme="minorHAnsi"/>
          <w:szCs w:val="24"/>
        </w:rPr>
      </w:pPr>
      <w:r w:rsidRPr="00E15444">
        <w:rPr>
          <w:rFonts w:asciiTheme="minorHAnsi" w:hAnsiTheme="minorHAnsi" w:cstheme="minorHAnsi"/>
          <w:szCs w:val="24"/>
        </w:rPr>
        <w:t xml:space="preserve">Every member of staff </w:t>
      </w:r>
      <w:r>
        <w:rPr>
          <w:rFonts w:asciiTheme="minorHAnsi" w:hAnsiTheme="minorHAnsi" w:cstheme="minorHAnsi"/>
          <w:szCs w:val="24"/>
        </w:rPr>
        <w:t xml:space="preserve">has the opportunity to be </w:t>
      </w:r>
      <w:r w:rsidRPr="00E15444">
        <w:rPr>
          <w:rFonts w:asciiTheme="minorHAnsi" w:hAnsiTheme="minorHAnsi" w:cstheme="minorHAnsi"/>
          <w:szCs w:val="24"/>
        </w:rPr>
        <w:t>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002A5C60">
        <w:rPr>
          <w:rFonts w:asciiTheme="minorHAnsi" w:hAnsiTheme="minorHAnsi" w:cstheme="minorHAnsi"/>
          <w:szCs w:val="24"/>
        </w:rPr>
        <w:t>ur induction and EC</w:t>
      </w:r>
      <w:r w:rsidRPr="00E15444">
        <w:rPr>
          <w:rFonts w:asciiTheme="minorHAnsi" w:hAnsiTheme="minorHAnsi" w:cstheme="minorHAnsi"/>
          <w:szCs w:val="24"/>
        </w:rPr>
        <w:t>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 xml:space="preserve">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w:t>
      </w:r>
      <w:r w:rsidRPr="00E15444">
        <w:rPr>
          <w:rFonts w:asciiTheme="minorHAnsi" w:eastAsiaTheme="minorHAnsi" w:hAnsiTheme="minorHAnsi" w:cstheme="minorHAnsi"/>
          <w:szCs w:val="22"/>
        </w:rPr>
        <w:lastRenderedPageBreak/>
        <w:t>range of sports teams competing successfully at the highest standard.</w:t>
      </w:r>
      <w:r>
        <w:rPr>
          <w:rFonts w:asciiTheme="minorHAnsi" w:eastAsiaTheme="minorHAnsi" w:hAnsiTheme="minorHAnsi" w:cstheme="minorHAnsi"/>
          <w:szCs w:val="22"/>
        </w:rPr>
        <w:t xml:space="preserve"> Our students love representing their school.</w:t>
      </w: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8612D2" w:rsidRPr="00E15444" w:rsidRDefault="008612D2" w:rsidP="00810339">
      <w:pPr>
        <w:jc w:val="both"/>
        <w:rPr>
          <w:rFonts w:asciiTheme="minorHAnsi" w:hAnsiTheme="minorHAnsi" w:cstheme="minorHAnsi"/>
          <w:szCs w:val="24"/>
        </w:rPr>
      </w:pPr>
    </w:p>
    <w:p w:rsidR="00090E65" w:rsidRPr="00E15444" w:rsidRDefault="00090E65" w:rsidP="00727651">
      <w:pPr>
        <w:pStyle w:val="NoSpacing"/>
        <w:rPr>
          <w:rFonts w:asciiTheme="minorHAnsi" w:hAnsiTheme="minorHAnsi" w:cstheme="minorHAnsi"/>
          <w:b/>
          <w:color w:val="7030A0"/>
        </w:rPr>
      </w:pPr>
      <w:r w:rsidRPr="00E15444">
        <w:rPr>
          <w:rFonts w:asciiTheme="minorHAnsi" w:hAnsiTheme="minorHAnsi" w:cstheme="minorHAnsi"/>
          <w:b/>
          <w:color w:val="7030A0"/>
        </w:rPr>
        <w:t>T</w:t>
      </w:r>
      <w:r w:rsidR="00727651" w:rsidRPr="00E15444">
        <w:rPr>
          <w:rFonts w:asciiTheme="minorHAnsi" w:hAnsiTheme="minorHAnsi" w:cstheme="minorHAnsi"/>
          <w:b/>
          <w:color w:val="7030A0"/>
        </w:rPr>
        <w:t>he Faculty</w:t>
      </w:r>
    </w:p>
    <w:p w:rsidR="009949D4" w:rsidRPr="00F15169" w:rsidRDefault="009949D4" w:rsidP="009949D4">
      <w:pPr>
        <w:pStyle w:val="Heading4"/>
        <w:tabs>
          <w:tab w:val="left" w:pos="993"/>
        </w:tabs>
        <w:ind w:left="0"/>
        <w:jc w:val="both"/>
        <w:rPr>
          <w:rFonts w:asciiTheme="minorHAnsi" w:eastAsiaTheme="minorEastAsia" w:hAnsiTheme="minorHAnsi" w:cstheme="minorBidi"/>
          <w:b w:val="0"/>
          <w:bCs w:val="0"/>
        </w:rPr>
      </w:pPr>
      <w:r w:rsidRPr="00F15169">
        <w:rPr>
          <w:rFonts w:asciiTheme="minorHAnsi" w:eastAsiaTheme="minorEastAsia" w:hAnsiTheme="minorHAnsi" w:cstheme="minorBidi"/>
          <w:b w:val="0"/>
          <w:bCs w:val="0"/>
        </w:rPr>
        <w:t>Modern Foreign Languages are taught throughout the school up to Oxford and</w:t>
      </w:r>
      <w:r w:rsidRPr="00F15169">
        <w:rPr>
          <w:rFonts w:asciiTheme="minorHAnsi" w:eastAsiaTheme="minorEastAsia" w:hAnsiTheme="minorHAnsi" w:cstheme="minorBidi"/>
        </w:rPr>
        <w:t xml:space="preserve"> </w:t>
      </w:r>
      <w:r w:rsidR="002A5C60">
        <w:rPr>
          <w:rFonts w:asciiTheme="minorHAnsi" w:eastAsiaTheme="minorEastAsia" w:hAnsiTheme="minorHAnsi" w:cstheme="minorBidi"/>
          <w:b w:val="0"/>
          <w:bCs w:val="0"/>
        </w:rPr>
        <w:t>Cambridge level.  There are seven full-time and four</w:t>
      </w:r>
      <w:r w:rsidRPr="00F15169">
        <w:rPr>
          <w:rFonts w:asciiTheme="minorHAnsi" w:eastAsiaTheme="minorEastAsia" w:hAnsiTheme="minorHAnsi" w:cstheme="minorBidi"/>
          <w:b w:val="0"/>
          <w:bCs w:val="0"/>
        </w:rPr>
        <w:t xml:space="preserve"> part-time members of staff, and members of the department are encouraged to teach all age and ability ranges.</w:t>
      </w:r>
    </w:p>
    <w:p w:rsidR="009949D4" w:rsidRPr="00F15169" w:rsidRDefault="009949D4" w:rsidP="009949D4">
      <w:pPr>
        <w:ind w:left="453"/>
        <w:jc w:val="both"/>
        <w:rPr>
          <w:rFonts w:asciiTheme="minorHAnsi" w:hAnsiTheme="minorHAnsi"/>
        </w:rPr>
      </w:pPr>
    </w:p>
    <w:p w:rsidR="009949D4" w:rsidRPr="00F15169" w:rsidRDefault="009949D4" w:rsidP="009949D4">
      <w:pPr>
        <w:jc w:val="both"/>
        <w:rPr>
          <w:rFonts w:asciiTheme="minorHAnsi" w:hAnsiTheme="minorHAnsi"/>
        </w:rPr>
      </w:pPr>
      <w:r w:rsidRPr="00F15169">
        <w:rPr>
          <w:rFonts w:asciiTheme="minorHAnsi" w:eastAsiaTheme="minorEastAsia" w:hAnsiTheme="minorHAnsi" w:cstheme="minorBidi"/>
        </w:rPr>
        <w:t>The rooms designated as Modern Foreign Language teaching rooms are equipped with interactive whiteboards, amplifiers, speakers and there is also a language laboratory which is used on a rota basis.</w:t>
      </w:r>
    </w:p>
    <w:p w:rsidR="009949D4" w:rsidRPr="00F15169" w:rsidRDefault="009949D4" w:rsidP="009949D4">
      <w:pPr>
        <w:ind w:left="993"/>
        <w:jc w:val="both"/>
        <w:rPr>
          <w:rFonts w:asciiTheme="minorHAnsi" w:hAnsiTheme="minorHAnsi"/>
        </w:rPr>
      </w:pPr>
    </w:p>
    <w:p w:rsidR="009949D4" w:rsidRPr="00F15169" w:rsidRDefault="009949D4" w:rsidP="009949D4">
      <w:pPr>
        <w:pStyle w:val="BodyTextIndent3"/>
        <w:ind w:left="0" w:firstLine="0"/>
        <w:rPr>
          <w:rFonts w:asciiTheme="minorHAnsi" w:hAnsiTheme="minorHAnsi"/>
        </w:rPr>
      </w:pPr>
      <w:r w:rsidRPr="00F15169">
        <w:rPr>
          <w:rFonts w:asciiTheme="minorHAnsi" w:eastAsiaTheme="minorEastAsia" w:hAnsiTheme="minorHAnsi" w:cstheme="minorBidi"/>
        </w:rPr>
        <w:t xml:space="preserve">French or German is taught to all students as the first foreign language in Year 7, initially in mixed ability groups and, by the beginning of the second term, in sets. In Year 8 most students add a second foreign language to their timetable. Mandarin Chinese is offered as a beginners’ course after school, leading to GCSE in the sixth form.  </w:t>
      </w:r>
    </w:p>
    <w:p w:rsidR="009949D4" w:rsidRPr="00F15169" w:rsidRDefault="009949D4" w:rsidP="009949D4">
      <w:pPr>
        <w:jc w:val="both"/>
        <w:rPr>
          <w:rFonts w:asciiTheme="minorHAnsi" w:hAnsiTheme="minorHAnsi"/>
        </w:rPr>
      </w:pPr>
    </w:p>
    <w:p w:rsidR="009949D4" w:rsidRPr="00F15169" w:rsidRDefault="009949D4" w:rsidP="009949D4">
      <w:pPr>
        <w:jc w:val="both"/>
        <w:rPr>
          <w:rFonts w:asciiTheme="minorHAnsi" w:eastAsiaTheme="minorEastAsia" w:hAnsiTheme="minorHAnsi" w:cstheme="minorBidi"/>
        </w:rPr>
      </w:pPr>
      <w:r w:rsidRPr="00F15169">
        <w:rPr>
          <w:rFonts w:asciiTheme="minorHAnsi" w:eastAsiaTheme="minorEastAsia" w:hAnsiTheme="minorHAnsi" w:cstheme="minorBidi"/>
        </w:rPr>
        <w:t>The main course books used are “Studio”, “Stimmt”, and “Viva”, and these are supported by a wide range of extra materials which we either buy or devise ourselves. Meetings are held on a regular basis to enable staff to get together to discuss and share teaching ideas, to moderate students’ work or to develop a specific area of the scheme of work.</w:t>
      </w:r>
    </w:p>
    <w:p w:rsidR="009949D4" w:rsidRPr="00F15169" w:rsidRDefault="009949D4" w:rsidP="009949D4">
      <w:pPr>
        <w:ind w:left="993"/>
        <w:jc w:val="both"/>
        <w:rPr>
          <w:rFonts w:asciiTheme="minorHAnsi" w:hAnsiTheme="minorHAnsi"/>
        </w:rPr>
      </w:pPr>
    </w:p>
    <w:p w:rsidR="009949D4" w:rsidRPr="00F15169" w:rsidRDefault="009949D4" w:rsidP="009949D4">
      <w:pPr>
        <w:jc w:val="both"/>
        <w:rPr>
          <w:rFonts w:asciiTheme="minorHAnsi" w:hAnsiTheme="minorHAnsi"/>
        </w:rPr>
      </w:pPr>
      <w:r w:rsidRPr="00F15169">
        <w:rPr>
          <w:rFonts w:asciiTheme="minorHAnsi" w:eastAsiaTheme="minorEastAsia" w:hAnsiTheme="minorHAnsi" w:cstheme="minorBidi"/>
        </w:rPr>
        <w:t>The study of at least one foreign language is compulsory at Key Stage 4, where most students follow the AQA specification for GCSE. A small number of students follow the AQA FCSE specification.</w:t>
      </w:r>
    </w:p>
    <w:p w:rsidR="009949D4" w:rsidRPr="00F15169" w:rsidRDefault="009949D4" w:rsidP="009949D4">
      <w:pPr>
        <w:ind w:left="993"/>
        <w:jc w:val="both"/>
        <w:rPr>
          <w:rFonts w:asciiTheme="minorHAnsi" w:hAnsiTheme="minorHAnsi"/>
        </w:rPr>
      </w:pPr>
    </w:p>
    <w:p w:rsidR="009949D4" w:rsidRPr="00F15169" w:rsidRDefault="009949D4" w:rsidP="009949D4">
      <w:pPr>
        <w:jc w:val="both"/>
        <w:rPr>
          <w:rFonts w:asciiTheme="minorHAnsi" w:hAnsiTheme="minorHAnsi"/>
        </w:rPr>
      </w:pPr>
      <w:r w:rsidRPr="00F15169">
        <w:rPr>
          <w:rFonts w:asciiTheme="minorHAnsi" w:eastAsiaTheme="minorEastAsia" w:hAnsiTheme="minorHAnsi" w:cstheme="minorBidi"/>
        </w:rPr>
        <w:t>In the sixth form in the present academic year, 30 students are following courses in A level French, German or Spanish.</w:t>
      </w:r>
    </w:p>
    <w:p w:rsidR="009949D4" w:rsidRPr="00F15169" w:rsidRDefault="009949D4" w:rsidP="009949D4">
      <w:pPr>
        <w:ind w:left="993"/>
        <w:jc w:val="both"/>
        <w:rPr>
          <w:rFonts w:asciiTheme="minorHAnsi" w:hAnsiTheme="minorHAnsi"/>
        </w:rPr>
      </w:pPr>
    </w:p>
    <w:p w:rsidR="009949D4" w:rsidRPr="00F15169" w:rsidRDefault="009949D4" w:rsidP="009949D4">
      <w:pPr>
        <w:jc w:val="both"/>
        <w:rPr>
          <w:rFonts w:asciiTheme="minorHAnsi" w:hAnsiTheme="minorHAnsi"/>
        </w:rPr>
      </w:pPr>
      <w:r w:rsidRPr="00F15169">
        <w:rPr>
          <w:rFonts w:asciiTheme="minorHAnsi" w:eastAsiaTheme="minorEastAsia" w:hAnsiTheme="minorHAnsi" w:cstheme="minorBidi"/>
        </w:rPr>
        <w:t>We follow the AQA A-level syllabus, which offers excellent opportunities for students to develop their language skills to a high level, whilst at the same time being flexible enough to cater for the needs of a wide range of ability and interest.</w:t>
      </w:r>
    </w:p>
    <w:p w:rsidR="009949D4" w:rsidRPr="00F15169" w:rsidRDefault="009949D4" w:rsidP="009949D4">
      <w:pPr>
        <w:ind w:left="993"/>
        <w:rPr>
          <w:rFonts w:asciiTheme="minorHAnsi" w:hAnsiTheme="minorHAnsi"/>
        </w:rPr>
      </w:pPr>
    </w:p>
    <w:p w:rsidR="009949D4" w:rsidRPr="00F15169" w:rsidRDefault="009949D4" w:rsidP="009949D4">
      <w:pPr>
        <w:jc w:val="both"/>
        <w:rPr>
          <w:rFonts w:asciiTheme="minorHAnsi" w:hAnsiTheme="minorHAnsi"/>
        </w:rPr>
      </w:pPr>
      <w:r w:rsidRPr="00F15169">
        <w:rPr>
          <w:rFonts w:asciiTheme="minorHAnsi" w:eastAsiaTheme="minorEastAsia" w:hAnsiTheme="minorHAnsi" w:cstheme="minorBidi"/>
        </w:rPr>
        <w:t>The faculty has links with schools in France, Spain, Germany and China and students are encouraged to take part in an exchange.</w:t>
      </w:r>
    </w:p>
    <w:p w:rsidR="008052C2" w:rsidRDefault="008052C2" w:rsidP="00727651">
      <w:pPr>
        <w:pStyle w:val="NoSpacing"/>
        <w:rPr>
          <w:rFonts w:asciiTheme="minorHAnsi" w:hAnsiTheme="minorHAnsi" w:cstheme="minorHAnsi"/>
        </w:rPr>
      </w:pPr>
    </w:p>
    <w:p w:rsidR="009949D4" w:rsidRPr="00E15444" w:rsidRDefault="009949D4" w:rsidP="00727651">
      <w:pPr>
        <w:pStyle w:val="NoSpacing"/>
        <w:rPr>
          <w:rFonts w:asciiTheme="minorHAnsi" w:hAnsiTheme="minorHAnsi" w:cstheme="minorHAnsi"/>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Pr="009949D4" w:rsidRDefault="00165EE3" w:rsidP="00501FF4">
      <w:pPr>
        <w:pStyle w:val="ListParagraph"/>
        <w:numPr>
          <w:ilvl w:val="0"/>
          <w:numId w:val="3"/>
        </w:numPr>
        <w:spacing w:after="120"/>
        <w:jc w:val="both"/>
        <w:rPr>
          <w:rFonts w:asciiTheme="minorHAnsi" w:hAnsiTheme="minorHAnsi" w:cstheme="minorHAnsi"/>
          <w:szCs w:val="24"/>
        </w:rPr>
      </w:pPr>
      <w:r w:rsidRPr="00D70888">
        <w:rPr>
          <w:rFonts w:asciiTheme="minorHAnsi" w:hAnsiTheme="minorHAnsi" w:cstheme="minorHAnsi"/>
          <w:szCs w:val="24"/>
        </w:rPr>
        <w:t xml:space="preserve">We are seeking to </w:t>
      </w:r>
      <w:r w:rsidRPr="008052C2">
        <w:rPr>
          <w:rFonts w:asciiTheme="minorHAnsi" w:hAnsiTheme="minorHAnsi" w:cstheme="minorHAnsi"/>
          <w:szCs w:val="24"/>
        </w:rPr>
        <w:t xml:space="preserve">appoint a suitably qualified inspiring </w:t>
      </w:r>
      <w:r w:rsidR="009949D4">
        <w:rPr>
          <w:rFonts w:asciiTheme="minorHAnsi" w:hAnsiTheme="minorHAnsi" w:cstheme="minorHAnsi"/>
          <w:szCs w:val="24"/>
        </w:rPr>
        <w:t>Head of Department: French</w:t>
      </w:r>
      <w:r w:rsidRPr="00B819B8">
        <w:rPr>
          <w:rFonts w:asciiTheme="minorHAnsi" w:hAnsiTheme="minorHAnsi" w:cstheme="minorHAnsi"/>
          <w:color w:val="FF0000"/>
          <w:szCs w:val="24"/>
        </w:rPr>
        <w:t xml:space="preserve"> </w:t>
      </w:r>
      <w:r w:rsidRPr="008052C2">
        <w:rPr>
          <w:rFonts w:asciiTheme="minorHAnsi" w:hAnsiTheme="minorHAnsi" w:cstheme="minorHAnsi"/>
          <w:szCs w:val="24"/>
        </w:rPr>
        <w:t xml:space="preserve">to join the </w:t>
      </w:r>
      <w:r w:rsidR="009949D4" w:rsidRPr="009949D4">
        <w:rPr>
          <w:rFonts w:asciiTheme="minorHAnsi" w:hAnsiTheme="minorHAnsi" w:cstheme="minorHAnsi"/>
          <w:szCs w:val="24"/>
        </w:rPr>
        <w:t>Modern Foreign Languages</w:t>
      </w:r>
      <w:r w:rsidR="008052C2" w:rsidRPr="009949D4">
        <w:rPr>
          <w:rFonts w:asciiTheme="minorHAnsi" w:hAnsiTheme="minorHAnsi" w:cstheme="minorHAnsi"/>
          <w:szCs w:val="24"/>
        </w:rPr>
        <w:t xml:space="preserve"> </w:t>
      </w:r>
      <w:r w:rsidRPr="009949D4">
        <w:rPr>
          <w:rFonts w:asciiTheme="minorHAnsi" w:hAnsiTheme="minorHAnsi" w:cstheme="minorHAnsi"/>
          <w:szCs w:val="24"/>
        </w:rPr>
        <w:t xml:space="preserve">with effect from </w:t>
      </w:r>
      <w:r w:rsidR="009949D4" w:rsidRPr="009949D4">
        <w:rPr>
          <w:rFonts w:asciiTheme="minorHAnsi" w:hAnsiTheme="minorHAnsi" w:cstheme="minorHAnsi"/>
          <w:szCs w:val="24"/>
        </w:rPr>
        <w:t xml:space="preserve">6 December 2021 </w:t>
      </w:r>
      <w:r w:rsidRPr="009949D4">
        <w:rPr>
          <w:rFonts w:asciiTheme="minorHAnsi" w:hAnsiTheme="minorHAnsi" w:cstheme="minorHAnsi"/>
          <w:szCs w:val="24"/>
        </w:rPr>
        <w:t xml:space="preserve">on a </w:t>
      </w:r>
      <w:r w:rsidR="008052C2" w:rsidRPr="009949D4">
        <w:rPr>
          <w:rFonts w:asciiTheme="minorHAnsi" w:hAnsiTheme="minorHAnsi" w:cstheme="minorHAnsi"/>
          <w:szCs w:val="24"/>
        </w:rPr>
        <w:t>f</w:t>
      </w:r>
      <w:r w:rsidRPr="009949D4">
        <w:rPr>
          <w:rFonts w:asciiTheme="minorHAnsi" w:hAnsiTheme="minorHAnsi" w:cstheme="minorHAnsi"/>
          <w:szCs w:val="24"/>
        </w:rPr>
        <w:t>ixed term basis</w:t>
      </w:r>
      <w:r w:rsidR="008052C2" w:rsidRPr="009949D4">
        <w:rPr>
          <w:rFonts w:asciiTheme="minorHAnsi" w:hAnsiTheme="minorHAnsi" w:cstheme="minorHAnsi"/>
          <w:szCs w:val="24"/>
        </w:rPr>
        <w:t xml:space="preserve"> until</w:t>
      </w:r>
      <w:r w:rsidR="009949D4" w:rsidRPr="009949D4">
        <w:rPr>
          <w:rFonts w:asciiTheme="minorHAnsi" w:hAnsiTheme="minorHAnsi" w:cstheme="minorHAnsi"/>
          <w:szCs w:val="24"/>
        </w:rPr>
        <w:t xml:space="preserve"> July 2022 (date to be confirmed)</w:t>
      </w:r>
      <w:r w:rsidR="006D0D55" w:rsidRPr="009949D4">
        <w:rPr>
          <w:rFonts w:asciiTheme="minorHAnsi" w:hAnsiTheme="minorHAnsi" w:cstheme="minorHAnsi"/>
          <w:szCs w:val="24"/>
        </w:rPr>
        <w:t>.</w:t>
      </w:r>
      <w:r w:rsidR="002A5C60">
        <w:rPr>
          <w:rFonts w:asciiTheme="minorHAnsi" w:hAnsiTheme="minorHAnsi" w:cstheme="minorHAnsi"/>
          <w:szCs w:val="24"/>
        </w:rPr>
        <w:t xml:space="preserve"> The ability to teach some German would be an advantage.</w:t>
      </w:r>
      <w:bookmarkStart w:id="0" w:name="_GoBack"/>
      <w:bookmarkEnd w:id="0"/>
    </w:p>
    <w:p w:rsidR="00297813" w:rsidRPr="009949D4" w:rsidRDefault="00AB6628" w:rsidP="00501FF4">
      <w:pPr>
        <w:pStyle w:val="ListParagraph"/>
        <w:numPr>
          <w:ilvl w:val="0"/>
          <w:numId w:val="3"/>
        </w:numPr>
        <w:spacing w:after="120"/>
        <w:jc w:val="both"/>
        <w:rPr>
          <w:rFonts w:asciiTheme="minorHAnsi" w:hAnsiTheme="minorHAnsi" w:cstheme="minorHAnsi"/>
          <w:szCs w:val="24"/>
        </w:rPr>
      </w:pPr>
      <w:r w:rsidRPr="009949D4">
        <w:rPr>
          <w:rFonts w:asciiTheme="minorHAnsi" w:hAnsiTheme="minorHAnsi" w:cstheme="minorHAnsi"/>
          <w:szCs w:val="24"/>
        </w:rPr>
        <w:t xml:space="preserve">The position is </w:t>
      </w:r>
      <w:r w:rsidR="008052C2" w:rsidRPr="009949D4">
        <w:rPr>
          <w:rFonts w:asciiTheme="minorHAnsi" w:hAnsiTheme="minorHAnsi" w:cstheme="minorHAnsi"/>
          <w:szCs w:val="24"/>
        </w:rPr>
        <w:t>full</w:t>
      </w:r>
      <w:r w:rsidR="00850F34" w:rsidRPr="009949D4">
        <w:rPr>
          <w:rFonts w:asciiTheme="minorHAnsi" w:hAnsiTheme="minorHAnsi" w:cstheme="minorHAnsi"/>
          <w:szCs w:val="24"/>
        </w:rPr>
        <w:t>-</w:t>
      </w:r>
      <w:r w:rsidRPr="009949D4">
        <w:rPr>
          <w:rFonts w:asciiTheme="minorHAnsi" w:hAnsiTheme="minorHAnsi" w:cstheme="minorHAnsi"/>
          <w:szCs w:val="24"/>
        </w:rPr>
        <w:t>time.</w:t>
      </w:r>
    </w:p>
    <w:p w:rsidR="00297813" w:rsidRPr="009949D4" w:rsidRDefault="00297813">
      <w:pPr>
        <w:tabs>
          <w:tab w:val="num" w:pos="1560"/>
        </w:tabs>
        <w:ind w:left="1134"/>
        <w:rPr>
          <w:rFonts w:asciiTheme="minorHAnsi" w:hAnsiTheme="minorHAnsi" w:cstheme="minorHAnsi"/>
          <w:szCs w:val="24"/>
        </w:rPr>
      </w:pPr>
    </w:p>
    <w:p w:rsidR="008052C2" w:rsidRPr="009949D4" w:rsidRDefault="008052C2">
      <w:pPr>
        <w:tabs>
          <w:tab w:val="num" w:pos="1560"/>
        </w:tabs>
        <w:ind w:left="1134"/>
        <w:rPr>
          <w:rFonts w:asciiTheme="minorHAnsi" w:hAnsiTheme="minorHAnsi" w:cstheme="minorHAnsi"/>
          <w:szCs w:val="24"/>
        </w:rPr>
      </w:pPr>
    </w:p>
    <w:p w:rsidR="00297813" w:rsidRPr="009949D4" w:rsidRDefault="00727651" w:rsidP="00FA7646">
      <w:pPr>
        <w:pStyle w:val="NoSpacing"/>
        <w:rPr>
          <w:rFonts w:ascii="Calibri" w:hAnsi="Calibri"/>
          <w:b/>
        </w:rPr>
      </w:pPr>
      <w:r w:rsidRPr="009949D4">
        <w:rPr>
          <w:rFonts w:ascii="Calibri" w:hAnsi="Calibri"/>
          <w:b/>
        </w:rPr>
        <w:t>The Salary</w:t>
      </w:r>
    </w:p>
    <w:p w:rsidR="00021249" w:rsidRPr="009949D4" w:rsidRDefault="00297813" w:rsidP="00A63A15">
      <w:pPr>
        <w:pStyle w:val="ListParagraph"/>
        <w:numPr>
          <w:ilvl w:val="0"/>
          <w:numId w:val="5"/>
        </w:numPr>
        <w:tabs>
          <w:tab w:val="left" w:pos="480"/>
        </w:tabs>
        <w:spacing w:after="200"/>
        <w:jc w:val="both"/>
        <w:rPr>
          <w:rFonts w:asciiTheme="minorHAnsi" w:hAnsiTheme="minorHAnsi" w:cstheme="minorHAnsi"/>
          <w:b/>
          <w:bCs/>
          <w:szCs w:val="24"/>
        </w:rPr>
      </w:pPr>
      <w:r w:rsidRPr="009949D4">
        <w:rPr>
          <w:rFonts w:asciiTheme="minorHAnsi" w:hAnsiTheme="minorHAnsi" w:cstheme="minorHAnsi"/>
          <w:szCs w:val="24"/>
        </w:rPr>
        <w:t xml:space="preserve">The successful candidate will be appointed to the main </w:t>
      </w:r>
      <w:r w:rsidR="00810339" w:rsidRPr="009949D4">
        <w:rPr>
          <w:rFonts w:asciiTheme="minorHAnsi" w:hAnsiTheme="minorHAnsi" w:cstheme="minorHAnsi"/>
          <w:szCs w:val="24"/>
        </w:rPr>
        <w:t xml:space="preserve">or upper </w:t>
      </w:r>
      <w:r w:rsidRPr="009949D4">
        <w:rPr>
          <w:rFonts w:asciiTheme="minorHAnsi" w:hAnsiTheme="minorHAnsi" w:cstheme="minorHAnsi"/>
          <w:szCs w:val="24"/>
        </w:rPr>
        <w:t>pay scale in accordance with her/his experience and qualifications</w:t>
      </w:r>
      <w:r w:rsidR="00985E83" w:rsidRPr="009949D4">
        <w:rPr>
          <w:rFonts w:asciiTheme="minorHAnsi" w:hAnsiTheme="minorHAnsi" w:cstheme="minorHAnsi"/>
          <w:szCs w:val="24"/>
        </w:rPr>
        <w:t>.</w:t>
      </w:r>
    </w:p>
    <w:p w:rsidR="00FF4669" w:rsidRPr="009949D4" w:rsidRDefault="00FF4669" w:rsidP="00A63A15">
      <w:pPr>
        <w:pStyle w:val="ListParagraph"/>
        <w:numPr>
          <w:ilvl w:val="0"/>
          <w:numId w:val="5"/>
        </w:numPr>
        <w:tabs>
          <w:tab w:val="left" w:pos="480"/>
        </w:tabs>
        <w:spacing w:after="200"/>
        <w:jc w:val="both"/>
        <w:rPr>
          <w:rFonts w:asciiTheme="minorHAnsi" w:hAnsiTheme="minorHAnsi" w:cstheme="minorHAnsi"/>
          <w:bCs/>
          <w:szCs w:val="24"/>
        </w:rPr>
      </w:pPr>
      <w:r w:rsidRPr="009949D4">
        <w:rPr>
          <w:rFonts w:asciiTheme="minorHAnsi" w:hAnsiTheme="minorHAnsi" w:cstheme="minorHAnsi"/>
          <w:bCs/>
          <w:szCs w:val="24"/>
        </w:rPr>
        <w:t xml:space="preserve">A Teaching and Learning Responsibility </w:t>
      </w:r>
      <w:r w:rsidR="009949D4" w:rsidRPr="009949D4">
        <w:rPr>
          <w:rFonts w:asciiTheme="minorHAnsi" w:hAnsiTheme="minorHAnsi" w:cstheme="minorHAnsi"/>
          <w:bCs/>
          <w:szCs w:val="24"/>
        </w:rPr>
        <w:t>2b</w:t>
      </w:r>
      <w:r w:rsidR="00A53149" w:rsidRPr="009949D4">
        <w:rPr>
          <w:rFonts w:asciiTheme="minorHAnsi" w:hAnsiTheme="minorHAnsi" w:cstheme="minorHAnsi"/>
          <w:bCs/>
          <w:szCs w:val="24"/>
        </w:rPr>
        <w:t xml:space="preserve"> of £</w:t>
      </w:r>
      <w:r w:rsidR="009949D4" w:rsidRPr="009949D4">
        <w:rPr>
          <w:rFonts w:asciiTheme="minorHAnsi" w:hAnsiTheme="minorHAnsi" w:cstheme="minorHAnsi"/>
          <w:bCs/>
          <w:szCs w:val="24"/>
        </w:rPr>
        <w:t>4786.00</w:t>
      </w:r>
      <w:r w:rsidR="00A53149" w:rsidRPr="009949D4">
        <w:rPr>
          <w:rFonts w:asciiTheme="minorHAnsi" w:hAnsiTheme="minorHAnsi" w:cstheme="minorHAnsi"/>
          <w:bCs/>
          <w:szCs w:val="24"/>
        </w:rPr>
        <w:t xml:space="preserve"> gross per annum </w:t>
      </w:r>
      <w:r w:rsidRPr="009949D4">
        <w:rPr>
          <w:rFonts w:asciiTheme="minorHAnsi" w:hAnsiTheme="minorHAnsi" w:cstheme="minorHAnsi"/>
          <w:bCs/>
          <w:szCs w:val="24"/>
        </w:rPr>
        <w:t>is payable for this role.</w:t>
      </w:r>
    </w:p>
    <w:p w:rsidR="008052C2" w:rsidRDefault="008052C2">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2A5C60"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9949D4">
        <w:rPr>
          <w:rFonts w:asciiTheme="minorHAnsi" w:hAnsiTheme="minorHAnsi" w:cstheme="minorHAnsi"/>
          <w:color w:val="7030A0"/>
          <w:sz w:val="28"/>
          <w:szCs w:val="28"/>
        </w:rPr>
        <w:t>Sunday 26 September 2021</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501D98"/>
    <w:multiLevelType w:val="hybridMultilevel"/>
    <w:tmpl w:val="F5FC6E0E"/>
    <w:lvl w:ilvl="0" w:tplc="FFFFFFFF">
      <w:start w:val="1"/>
      <w:numFmt w:val="bullet"/>
      <w:lvlText w:val=""/>
      <w:legacy w:legacy="1" w:legacySpace="0" w:legacyIndent="360"/>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544C2"/>
    <w:multiLevelType w:val="hybridMultilevel"/>
    <w:tmpl w:val="FD9E1A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4"/>
  </w:num>
  <w:num w:numId="4">
    <w:abstractNumId w:val="3"/>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26E33"/>
    <w:rsid w:val="0005264E"/>
    <w:rsid w:val="00060221"/>
    <w:rsid w:val="000739F2"/>
    <w:rsid w:val="00074CAF"/>
    <w:rsid w:val="0008734A"/>
    <w:rsid w:val="00090E65"/>
    <w:rsid w:val="0009185A"/>
    <w:rsid w:val="000A145C"/>
    <w:rsid w:val="000C3AB7"/>
    <w:rsid w:val="000D448C"/>
    <w:rsid w:val="000D7CE9"/>
    <w:rsid w:val="00105C14"/>
    <w:rsid w:val="00154B28"/>
    <w:rsid w:val="00164572"/>
    <w:rsid w:val="00165EE3"/>
    <w:rsid w:val="00170B67"/>
    <w:rsid w:val="001801AF"/>
    <w:rsid w:val="00182206"/>
    <w:rsid w:val="001A1BA3"/>
    <w:rsid w:val="001A4974"/>
    <w:rsid w:val="001B6397"/>
    <w:rsid w:val="001C0D44"/>
    <w:rsid w:val="001C46F0"/>
    <w:rsid w:val="001C5EEC"/>
    <w:rsid w:val="001D1901"/>
    <w:rsid w:val="001D76DE"/>
    <w:rsid w:val="002073D1"/>
    <w:rsid w:val="00216642"/>
    <w:rsid w:val="00244315"/>
    <w:rsid w:val="00251310"/>
    <w:rsid w:val="00262431"/>
    <w:rsid w:val="0026430F"/>
    <w:rsid w:val="0029449F"/>
    <w:rsid w:val="002960E5"/>
    <w:rsid w:val="00297813"/>
    <w:rsid w:val="002A5C60"/>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01FF4"/>
    <w:rsid w:val="00513548"/>
    <w:rsid w:val="0056260E"/>
    <w:rsid w:val="0056284B"/>
    <w:rsid w:val="00590E04"/>
    <w:rsid w:val="00591D2C"/>
    <w:rsid w:val="005A571A"/>
    <w:rsid w:val="005B35AC"/>
    <w:rsid w:val="005C227E"/>
    <w:rsid w:val="005F70AC"/>
    <w:rsid w:val="0060091E"/>
    <w:rsid w:val="00654C81"/>
    <w:rsid w:val="00682E88"/>
    <w:rsid w:val="006977E6"/>
    <w:rsid w:val="006A4D43"/>
    <w:rsid w:val="006A521A"/>
    <w:rsid w:val="006D0D55"/>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52C2"/>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2084"/>
    <w:rsid w:val="00943CE8"/>
    <w:rsid w:val="0095030E"/>
    <w:rsid w:val="00953887"/>
    <w:rsid w:val="0097585B"/>
    <w:rsid w:val="00985E83"/>
    <w:rsid w:val="009949D4"/>
    <w:rsid w:val="009B4CA3"/>
    <w:rsid w:val="009B74C4"/>
    <w:rsid w:val="009E1146"/>
    <w:rsid w:val="009E4E79"/>
    <w:rsid w:val="00A05580"/>
    <w:rsid w:val="00A47207"/>
    <w:rsid w:val="00A53149"/>
    <w:rsid w:val="00A668CC"/>
    <w:rsid w:val="00AA7D8B"/>
    <w:rsid w:val="00AB6628"/>
    <w:rsid w:val="00AC5405"/>
    <w:rsid w:val="00AE021F"/>
    <w:rsid w:val="00AE5608"/>
    <w:rsid w:val="00AF08D3"/>
    <w:rsid w:val="00B212E4"/>
    <w:rsid w:val="00B312D4"/>
    <w:rsid w:val="00B62942"/>
    <w:rsid w:val="00B730C7"/>
    <w:rsid w:val="00B819B8"/>
    <w:rsid w:val="00B8422C"/>
    <w:rsid w:val="00B92138"/>
    <w:rsid w:val="00B956F1"/>
    <w:rsid w:val="00B95B53"/>
    <w:rsid w:val="00BB7666"/>
    <w:rsid w:val="00BC5899"/>
    <w:rsid w:val="00BD5A1D"/>
    <w:rsid w:val="00BE7BE0"/>
    <w:rsid w:val="00BF6DEE"/>
    <w:rsid w:val="00C00233"/>
    <w:rsid w:val="00C22903"/>
    <w:rsid w:val="00C23106"/>
    <w:rsid w:val="00C40E2E"/>
    <w:rsid w:val="00C5078D"/>
    <w:rsid w:val="00C56AFF"/>
    <w:rsid w:val="00C60C98"/>
    <w:rsid w:val="00C73E4A"/>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32FCA"/>
    <w:rsid w:val="00F45B89"/>
    <w:rsid w:val="00F614FD"/>
    <w:rsid w:val="00F74D91"/>
    <w:rsid w:val="00F90B3D"/>
    <w:rsid w:val="00FA5F2D"/>
    <w:rsid w:val="00FA7646"/>
    <w:rsid w:val="00FF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5722"/>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link w:val="Heading4Char"/>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link w:val="BodyTextIndent3Char"/>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 w:type="character" w:customStyle="1" w:styleId="Heading4Char">
    <w:name w:val="Heading 4 Char"/>
    <w:basedOn w:val="DefaultParagraphFont"/>
    <w:link w:val="Heading4"/>
    <w:rsid w:val="009949D4"/>
    <w:rPr>
      <w:b/>
      <w:bCs/>
      <w:sz w:val="24"/>
      <w:lang w:eastAsia="en-US"/>
    </w:rPr>
  </w:style>
  <w:style w:type="character" w:customStyle="1" w:styleId="BodyTextIndent3Char">
    <w:name w:val="Body Text Indent 3 Char"/>
    <w:basedOn w:val="DefaultParagraphFont"/>
    <w:link w:val="BodyTextIndent3"/>
    <w:rsid w:val="009949D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1460</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9150</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Mrs S Ettridge</cp:lastModifiedBy>
  <cp:revision>5</cp:revision>
  <cp:lastPrinted>2018-10-10T14:18:00Z</cp:lastPrinted>
  <dcterms:created xsi:type="dcterms:W3CDTF">2021-09-09T13:27:00Z</dcterms:created>
  <dcterms:modified xsi:type="dcterms:W3CDTF">2021-09-13T11:51:00Z</dcterms:modified>
</cp:coreProperties>
</file>