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3E29" w:rsidRPr="00D63EB4" w:rsidRDefault="00503E29" w:rsidP="00503E29">
      <w:pPr>
        <w:rPr>
          <w:rFonts w:ascii="Calibri" w:hAnsi="Calibri"/>
          <w:sz w:val="22"/>
          <w:szCs w:val="22"/>
        </w:rPr>
      </w:pPr>
      <w:r w:rsidRPr="00D63EB4">
        <w:rPr>
          <w:rFonts w:ascii="Calibri" w:hAnsi="Calibri"/>
          <w:noProof/>
          <w:sz w:val="22"/>
          <w:szCs w:val="22"/>
        </w:rPr>
        <w:drawing>
          <wp:anchor distT="0" distB="0" distL="114300" distR="114300" simplePos="0" relativeHeight="251659264" behindDoc="1" locked="0" layoutInCell="1" allowOverlap="1">
            <wp:simplePos x="0" y="0"/>
            <wp:positionH relativeFrom="column">
              <wp:posOffset>3880485</wp:posOffset>
            </wp:positionH>
            <wp:positionV relativeFrom="paragraph">
              <wp:posOffset>-297180</wp:posOffset>
            </wp:positionV>
            <wp:extent cx="2320925" cy="636905"/>
            <wp:effectExtent l="0" t="0" r="0" b="0"/>
            <wp:wrapNone/>
            <wp:docPr id="1" name="Picture 1" descr="Macintosh HD:Users:val:Desktop:Work:_DESIGN:LOGOS:__2015 - Logo:2015 SPWT Logo.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cintosh HD:Users:val:Desktop:Work:_DESIGN:LOGOS:__2015 - Logo:2015 SPWT Logo.pd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20925" cy="6369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63EB4">
        <w:rPr>
          <w:rFonts w:ascii="Calibri" w:hAnsi="Calibri"/>
          <w:sz w:val="22"/>
          <w:szCs w:val="22"/>
        </w:rPr>
        <w:t xml:space="preserve"> </w:t>
      </w:r>
    </w:p>
    <w:p w:rsidR="00503E29" w:rsidRPr="00D63EB4" w:rsidRDefault="00503E29" w:rsidP="00503E29">
      <w:pPr>
        <w:rPr>
          <w:rFonts w:ascii="Calibri" w:hAnsi="Calibri"/>
          <w:sz w:val="22"/>
          <w:szCs w:val="22"/>
        </w:rPr>
      </w:pPr>
    </w:p>
    <w:p w:rsidR="00503E29" w:rsidRPr="00D63EB4" w:rsidRDefault="00503E29" w:rsidP="00503E29">
      <w:pPr>
        <w:rPr>
          <w:rFonts w:ascii="Calibri" w:hAnsi="Calibri" w:cs="Arial"/>
          <w:sz w:val="22"/>
          <w:szCs w:val="22"/>
        </w:rPr>
      </w:pPr>
    </w:p>
    <w:tbl>
      <w:tblP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4"/>
        <w:gridCol w:w="5036"/>
      </w:tblGrid>
      <w:tr w:rsidR="00503E29" w:rsidRPr="00D63EB4" w:rsidTr="001670FE">
        <w:trPr>
          <w:trHeight w:val="427"/>
        </w:trPr>
        <w:tc>
          <w:tcPr>
            <w:tcW w:w="9640" w:type="dxa"/>
            <w:gridSpan w:val="2"/>
            <w:tcBorders>
              <w:top w:val="single" w:sz="4" w:space="0" w:color="auto"/>
              <w:left w:val="single" w:sz="4" w:space="0" w:color="auto"/>
              <w:bottom w:val="single" w:sz="4" w:space="0" w:color="auto"/>
              <w:right w:val="single" w:sz="4" w:space="0" w:color="auto"/>
            </w:tcBorders>
            <w:vAlign w:val="center"/>
            <w:hideMark/>
          </w:tcPr>
          <w:p w:rsidR="00503E29" w:rsidRPr="00D63EB4" w:rsidRDefault="00503E29" w:rsidP="001670FE">
            <w:pPr>
              <w:jc w:val="center"/>
              <w:rPr>
                <w:rFonts w:ascii="Calibri" w:hAnsi="Calibri" w:cs="Arial"/>
                <w:b/>
                <w:sz w:val="22"/>
                <w:szCs w:val="22"/>
                <w:lang w:eastAsia="en-US"/>
              </w:rPr>
            </w:pPr>
            <w:r w:rsidRPr="00D63EB4">
              <w:rPr>
                <w:rFonts w:ascii="Calibri" w:hAnsi="Calibri" w:cs="Arial"/>
                <w:b/>
                <w:sz w:val="22"/>
                <w:szCs w:val="22"/>
              </w:rPr>
              <w:t>JOB DESCRIPTION</w:t>
            </w:r>
          </w:p>
        </w:tc>
      </w:tr>
      <w:tr w:rsidR="00503E29" w:rsidRPr="00D63EB4" w:rsidTr="001670FE">
        <w:trPr>
          <w:trHeight w:val="666"/>
        </w:trPr>
        <w:tc>
          <w:tcPr>
            <w:tcW w:w="4604" w:type="dxa"/>
            <w:tcBorders>
              <w:top w:val="single" w:sz="4" w:space="0" w:color="auto"/>
              <w:left w:val="single" w:sz="4" w:space="0" w:color="auto"/>
              <w:bottom w:val="single" w:sz="4" w:space="0" w:color="auto"/>
              <w:right w:val="single" w:sz="4" w:space="0" w:color="auto"/>
            </w:tcBorders>
            <w:hideMark/>
          </w:tcPr>
          <w:p w:rsidR="00503E29" w:rsidRPr="00D63EB4" w:rsidRDefault="00503E29" w:rsidP="00C51EE0">
            <w:pPr>
              <w:spacing w:after="0"/>
              <w:rPr>
                <w:rFonts w:ascii="Calibri" w:hAnsi="Calibri" w:cs="Arial"/>
                <w:sz w:val="22"/>
                <w:szCs w:val="22"/>
                <w:lang w:eastAsia="en-US"/>
              </w:rPr>
            </w:pPr>
            <w:r w:rsidRPr="00D63EB4">
              <w:rPr>
                <w:rFonts w:ascii="Calibri" w:hAnsi="Calibri" w:cs="Arial"/>
                <w:b/>
                <w:sz w:val="22"/>
                <w:szCs w:val="22"/>
              </w:rPr>
              <w:t>Post Title</w:t>
            </w:r>
          </w:p>
          <w:p w:rsidR="00503E29" w:rsidRPr="00D63EB4" w:rsidRDefault="00BB6787" w:rsidP="00134C0A">
            <w:pPr>
              <w:spacing w:after="0"/>
              <w:rPr>
                <w:rFonts w:ascii="Calibri" w:hAnsi="Calibri" w:cs="Arial"/>
                <w:sz w:val="22"/>
                <w:szCs w:val="22"/>
                <w:lang w:eastAsia="en-US"/>
              </w:rPr>
            </w:pPr>
            <w:r w:rsidRPr="00BB6787">
              <w:rPr>
                <w:rFonts w:ascii="Calibri" w:hAnsi="Calibri" w:cs="Arial"/>
                <w:sz w:val="22"/>
                <w:szCs w:val="22"/>
              </w:rPr>
              <w:t xml:space="preserve">Executive </w:t>
            </w:r>
            <w:proofErr w:type="spellStart"/>
            <w:r w:rsidRPr="00BB6787">
              <w:rPr>
                <w:rFonts w:ascii="Calibri" w:hAnsi="Calibri" w:cs="Arial"/>
                <w:sz w:val="22"/>
                <w:szCs w:val="22"/>
              </w:rPr>
              <w:t>Headteacher’s</w:t>
            </w:r>
            <w:proofErr w:type="spellEnd"/>
            <w:r w:rsidRPr="00BB6787">
              <w:rPr>
                <w:rFonts w:ascii="Calibri" w:hAnsi="Calibri" w:cs="Arial"/>
                <w:sz w:val="22"/>
                <w:szCs w:val="22"/>
              </w:rPr>
              <w:t xml:space="preserve"> PA</w:t>
            </w:r>
            <w:bookmarkStart w:id="0" w:name="_GoBack"/>
            <w:bookmarkEnd w:id="0"/>
          </w:p>
        </w:tc>
        <w:tc>
          <w:tcPr>
            <w:tcW w:w="5036" w:type="dxa"/>
            <w:tcBorders>
              <w:top w:val="single" w:sz="4" w:space="0" w:color="auto"/>
              <w:left w:val="single" w:sz="4" w:space="0" w:color="auto"/>
              <w:bottom w:val="single" w:sz="4" w:space="0" w:color="auto"/>
              <w:right w:val="single" w:sz="4" w:space="0" w:color="auto"/>
            </w:tcBorders>
            <w:hideMark/>
          </w:tcPr>
          <w:p w:rsidR="00503E29" w:rsidRPr="00D63EB4" w:rsidRDefault="00503E29" w:rsidP="00C51EE0">
            <w:pPr>
              <w:spacing w:after="0"/>
              <w:rPr>
                <w:rFonts w:ascii="Calibri" w:hAnsi="Calibri" w:cs="Arial"/>
                <w:sz w:val="22"/>
                <w:szCs w:val="22"/>
                <w:lang w:eastAsia="en-US"/>
              </w:rPr>
            </w:pPr>
            <w:r w:rsidRPr="00D63EB4">
              <w:rPr>
                <w:rFonts w:ascii="Calibri" w:hAnsi="Calibri" w:cs="Arial"/>
                <w:b/>
                <w:sz w:val="22"/>
                <w:szCs w:val="22"/>
              </w:rPr>
              <w:t>Grade</w:t>
            </w:r>
          </w:p>
          <w:p w:rsidR="00480103" w:rsidRPr="00480103" w:rsidRDefault="00BB6787" w:rsidP="00C51EE0">
            <w:pPr>
              <w:spacing w:after="0"/>
              <w:rPr>
                <w:rFonts w:ascii="Calibri" w:hAnsi="Calibri"/>
                <w:sz w:val="22"/>
                <w:szCs w:val="22"/>
              </w:rPr>
            </w:pPr>
            <w:r>
              <w:rPr>
                <w:rFonts w:ascii="Calibri" w:hAnsi="Calibri"/>
                <w:sz w:val="22"/>
                <w:szCs w:val="22"/>
              </w:rPr>
              <w:t>S</w:t>
            </w:r>
            <w:r w:rsidR="00480103" w:rsidRPr="00480103">
              <w:rPr>
                <w:rFonts w:ascii="Calibri" w:hAnsi="Calibri"/>
                <w:sz w:val="22"/>
                <w:szCs w:val="22"/>
              </w:rPr>
              <w:t>O1</w:t>
            </w:r>
          </w:p>
          <w:p w:rsidR="00480103" w:rsidRPr="00480103" w:rsidRDefault="00480103" w:rsidP="00C51EE0">
            <w:pPr>
              <w:spacing w:after="0"/>
              <w:rPr>
                <w:rFonts w:ascii="Calibri" w:hAnsi="Calibri"/>
                <w:sz w:val="22"/>
                <w:szCs w:val="22"/>
              </w:rPr>
            </w:pPr>
            <w:r w:rsidRPr="00480103">
              <w:rPr>
                <w:rFonts w:ascii="Calibri" w:hAnsi="Calibri"/>
                <w:sz w:val="22"/>
                <w:szCs w:val="22"/>
              </w:rPr>
              <w:t>Term Time +</w:t>
            </w:r>
            <w:r w:rsidR="00FE1D8E">
              <w:rPr>
                <w:rFonts w:ascii="Calibri" w:hAnsi="Calibri"/>
                <w:sz w:val="22"/>
                <w:szCs w:val="22"/>
              </w:rPr>
              <w:t xml:space="preserve"> </w:t>
            </w:r>
            <w:r w:rsidR="00380C26">
              <w:rPr>
                <w:rFonts w:ascii="Calibri" w:hAnsi="Calibri"/>
                <w:sz w:val="22"/>
                <w:szCs w:val="22"/>
              </w:rPr>
              <w:t xml:space="preserve">4 </w:t>
            </w:r>
            <w:r w:rsidRPr="00480103">
              <w:rPr>
                <w:rFonts w:ascii="Calibri" w:hAnsi="Calibri"/>
                <w:sz w:val="22"/>
                <w:szCs w:val="22"/>
              </w:rPr>
              <w:t>(43 weeks per year)</w:t>
            </w:r>
          </w:p>
          <w:p w:rsidR="00503E29" w:rsidRPr="00D63EB4" w:rsidRDefault="00480103" w:rsidP="00C51EE0">
            <w:pPr>
              <w:spacing w:after="0"/>
              <w:rPr>
                <w:rFonts w:ascii="Calibri" w:hAnsi="Calibri" w:cs="Arial"/>
                <w:sz w:val="22"/>
                <w:szCs w:val="22"/>
                <w:lang w:eastAsia="en-US"/>
              </w:rPr>
            </w:pPr>
            <w:r w:rsidRPr="00480103">
              <w:rPr>
                <w:rFonts w:ascii="Calibri" w:hAnsi="Calibri"/>
                <w:sz w:val="22"/>
                <w:szCs w:val="22"/>
              </w:rPr>
              <w:t>35 HPW</w:t>
            </w:r>
          </w:p>
        </w:tc>
      </w:tr>
      <w:tr w:rsidR="00503E29" w:rsidRPr="00D63EB4" w:rsidTr="00FE1D8E">
        <w:trPr>
          <w:trHeight w:val="905"/>
        </w:trPr>
        <w:tc>
          <w:tcPr>
            <w:tcW w:w="4604" w:type="dxa"/>
            <w:tcBorders>
              <w:top w:val="single" w:sz="4" w:space="0" w:color="auto"/>
              <w:left w:val="single" w:sz="4" w:space="0" w:color="auto"/>
              <w:bottom w:val="single" w:sz="4" w:space="0" w:color="auto"/>
              <w:right w:val="single" w:sz="4" w:space="0" w:color="auto"/>
            </w:tcBorders>
          </w:tcPr>
          <w:p w:rsidR="00503E29" w:rsidRPr="00D63EB4" w:rsidRDefault="00503E29" w:rsidP="00C51EE0">
            <w:pPr>
              <w:spacing w:after="0"/>
              <w:rPr>
                <w:rFonts w:ascii="Calibri" w:hAnsi="Calibri" w:cs="Arial"/>
                <w:b/>
                <w:sz w:val="22"/>
                <w:szCs w:val="22"/>
                <w:lang w:eastAsia="en-US"/>
              </w:rPr>
            </w:pPr>
            <w:r w:rsidRPr="00D63EB4">
              <w:rPr>
                <w:rFonts w:ascii="Calibri" w:hAnsi="Calibri" w:cs="Arial"/>
                <w:b/>
                <w:sz w:val="22"/>
                <w:szCs w:val="22"/>
              </w:rPr>
              <w:t>Department</w:t>
            </w:r>
          </w:p>
          <w:p w:rsidR="00503E29" w:rsidRPr="00D63EB4" w:rsidRDefault="00503E29" w:rsidP="00C51EE0">
            <w:pPr>
              <w:spacing w:after="0"/>
              <w:rPr>
                <w:rFonts w:ascii="Calibri" w:hAnsi="Calibri" w:cs="Arial"/>
                <w:sz w:val="22"/>
                <w:szCs w:val="22"/>
              </w:rPr>
            </w:pPr>
            <w:r w:rsidRPr="00D63EB4">
              <w:rPr>
                <w:rFonts w:ascii="Calibri" w:hAnsi="Calibri" w:cs="Arial"/>
                <w:sz w:val="22"/>
                <w:szCs w:val="22"/>
              </w:rPr>
              <w:t>Support Staff</w:t>
            </w:r>
          </w:p>
          <w:p w:rsidR="00503E29" w:rsidRPr="00D63EB4" w:rsidRDefault="00503E29" w:rsidP="00C51EE0">
            <w:pPr>
              <w:spacing w:after="0"/>
              <w:rPr>
                <w:rFonts w:ascii="Calibri" w:hAnsi="Calibri" w:cs="Arial"/>
                <w:sz w:val="22"/>
                <w:szCs w:val="22"/>
                <w:lang w:eastAsia="en-US"/>
              </w:rPr>
            </w:pPr>
          </w:p>
        </w:tc>
        <w:tc>
          <w:tcPr>
            <w:tcW w:w="5036" w:type="dxa"/>
            <w:tcBorders>
              <w:top w:val="single" w:sz="4" w:space="0" w:color="auto"/>
              <w:left w:val="single" w:sz="4" w:space="0" w:color="auto"/>
              <w:bottom w:val="single" w:sz="4" w:space="0" w:color="auto"/>
              <w:right w:val="single" w:sz="4" w:space="0" w:color="auto"/>
            </w:tcBorders>
            <w:hideMark/>
          </w:tcPr>
          <w:p w:rsidR="00503E29" w:rsidRPr="00D63EB4" w:rsidRDefault="00503E29" w:rsidP="00C51EE0">
            <w:pPr>
              <w:spacing w:after="0"/>
              <w:rPr>
                <w:rFonts w:ascii="Calibri" w:hAnsi="Calibri" w:cs="Arial"/>
                <w:b/>
                <w:sz w:val="22"/>
                <w:szCs w:val="22"/>
                <w:lang w:eastAsia="en-US"/>
              </w:rPr>
            </w:pPr>
            <w:r w:rsidRPr="00D63EB4">
              <w:rPr>
                <w:rFonts w:ascii="Calibri" w:hAnsi="Calibri" w:cs="Arial"/>
                <w:b/>
                <w:sz w:val="22"/>
                <w:szCs w:val="22"/>
              </w:rPr>
              <w:t>Responsible to</w:t>
            </w:r>
          </w:p>
          <w:p w:rsidR="00480103" w:rsidRDefault="00480103" w:rsidP="00C51EE0">
            <w:pPr>
              <w:spacing w:after="0"/>
              <w:rPr>
                <w:rFonts w:ascii="Calibri" w:hAnsi="Calibri" w:cs="Arial"/>
                <w:sz w:val="22"/>
                <w:szCs w:val="22"/>
              </w:rPr>
            </w:pPr>
            <w:r>
              <w:rPr>
                <w:rFonts w:ascii="Calibri" w:hAnsi="Calibri" w:cs="Arial"/>
                <w:sz w:val="22"/>
                <w:szCs w:val="22"/>
              </w:rPr>
              <w:t xml:space="preserve">Executive </w:t>
            </w:r>
            <w:r w:rsidR="00FE1D8E">
              <w:rPr>
                <w:rFonts w:ascii="Calibri" w:hAnsi="Calibri" w:cs="Arial"/>
                <w:sz w:val="22"/>
                <w:szCs w:val="22"/>
              </w:rPr>
              <w:t>Assistant &amp; Events Manager</w:t>
            </w:r>
          </w:p>
          <w:p w:rsidR="00503E29" w:rsidRPr="00D63EB4" w:rsidRDefault="00503E29" w:rsidP="00C51EE0">
            <w:pPr>
              <w:spacing w:after="0"/>
              <w:rPr>
                <w:rFonts w:ascii="Calibri" w:hAnsi="Calibri" w:cs="Arial"/>
                <w:sz w:val="22"/>
                <w:szCs w:val="22"/>
                <w:lang w:eastAsia="en-US"/>
              </w:rPr>
            </w:pPr>
          </w:p>
        </w:tc>
      </w:tr>
      <w:tr w:rsidR="00503E29" w:rsidRPr="00D63EB4" w:rsidTr="001670FE">
        <w:trPr>
          <w:trHeight w:val="1078"/>
        </w:trPr>
        <w:tc>
          <w:tcPr>
            <w:tcW w:w="9640" w:type="dxa"/>
            <w:gridSpan w:val="2"/>
            <w:tcBorders>
              <w:top w:val="single" w:sz="4" w:space="0" w:color="auto"/>
              <w:left w:val="single" w:sz="4" w:space="0" w:color="auto"/>
              <w:bottom w:val="single" w:sz="4" w:space="0" w:color="auto"/>
              <w:right w:val="single" w:sz="4" w:space="0" w:color="auto"/>
            </w:tcBorders>
          </w:tcPr>
          <w:p w:rsidR="00503E29" w:rsidRPr="00D63EB4" w:rsidRDefault="00503E29" w:rsidP="001670FE">
            <w:pPr>
              <w:ind w:left="-540" w:firstLine="540"/>
              <w:rPr>
                <w:rFonts w:ascii="Calibri" w:hAnsi="Calibri" w:cs="Arial"/>
                <w:b/>
                <w:sz w:val="22"/>
                <w:szCs w:val="22"/>
                <w:lang w:eastAsia="en-US"/>
              </w:rPr>
            </w:pPr>
            <w:r w:rsidRPr="00D63EB4">
              <w:rPr>
                <w:rFonts w:ascii="Calibri" w:hAnsi="Calibri" w:cs="Arial"/>
                <w:b/>
                <w:sz w:val="22"/>
                <w:szCs w:val="22"/>
              </w:rPr>
              <w:t>Role Summary</w:t>
            </w:r>
          </w:p>
          <w:p w:rsidR="00082644" w:rsidRPr="00082644" w:rsidRDefault="00082644" w:rsidP="00082644">
            <w:pPr>
              <w:rPr>
                <w:rFonts w:ascii="Calibri" w:hAnsi="Calibri" w:cs="Arial"/>
                <w:sz w:val="22"/>
                <w:szCs w:val="22"/>
              </w:rPr>
            </w:pPr>
            <w:r w:rsidRPr="00082644">
              <w:rPr>
                <w:rFonts w:ascii="Calibri" w:hAnsi="Calibri" w:cs="Arial"/>
                <w:sz w:val="22"/>
                <w:szCs w:val="22"/>
              </w:rPr>
              <w:t xml:space="preserve">To ensure that the Executive </w:t>
            </w:r>
            <w:proofErr w:type="spellStart"/>
            <w:r w:rsidRPr="00082644">
              <w:rPr>
                <w:rFonts w:ascii="Calibri" w:hAnsi="Calibri" w:cs="Arial"/>
                <w:sz w:val="22"/>
                <w:szCs w:val="22"/>
              </w:rPr>
              <w:t>Headteachers</w:t>
            </w:r>
            <w:proofErr w:type="spellEnd"/>
            <w:r w:rsidRPr="00082644">
              <w:rPr>
                <w:rFonts w:ascii="Calibri" w:hAnsi="Calibri" w:cs="Arial"/>
                <w:sz w:val="22"/>
                <w:szCs w:val="22"/>
              </w:rPr>
              <w:t>’ office is run in a smooth and efficient manner:</w:t>
            </w:r>
          </w:p>
          <w:p w:rsidR="00082644" w:rsidRPr="00082644" w:rsidRDefault="00082644" w:rsidP="00082644">
            <w:pPr>
              <w:pStyle w:val="ListParagraph"/>
              <w:numPr>
                <w:ilvl w:val="0"/>
                <w:numId w:val="1"/>
              </w:numPr>
              <w:rPr>
                <w:rFonts w:ascii="Calibri" w:hAnsi="Calibri" w:cs="Arial"/>
                <w:sz w:val="22"/>
                <w:szCs w:val="22"/>
              </w:rPr>
            </w:pPr>
            <w:r w:rsidRPr="00082644">
              <w:rPr>
                <w:rFonts w:ascii="Calibri" w:hAnsi="Calibri" w:cs="Arial"/>
                <w:sz w:val="22"/>
                <w:szCs w:val="22"/>
              </w:rPr>
              <w:t xml:space="preserve">Providing an efficient secretarial and administrative service to the </w:t>
            </w:r>
            <w:r>
              <w:rPr>
                <w:rFonts w:ascii="Calibri" w:hAnsi="Calibri" w:cs="Arial"/>
                <w:sz w:val="22"/>
                <w:szCs w:val="22"/>
              </w:rPr>
              <w:t xml:space="preserve">Executive </w:t>
            </w:r>
            <w:proofErr w:type="spellStart"/>
            <w:r w:rsidRPr="00082644">
              <w:rPr>
                <w:rFonts w:ascii="Calibri" w:hAnsi="Calibri" w:cs="Arial"/>
                <w:sz w:val="22"/>
                <w:szCs w:val="22"/>
              </w:rPr>
              <w:t>Headteacher</w:t>
            </w:r>
            <w:proofErr w:type="spellEnd"/>
            <w:r w:rsidRPr="00082644">
              <w:rPr>
                <w:rFonts w:ascii="Calibri" w:hAnsi="Calibri" w:cs="Arial"/>
                <w:sz w:val="22"/>
                <w:szCs w:val="22"/>
              </w:rPr>
              <w:t xml:space="preserve"> </w:t>
            </w:r>
          </w:p>
          <w:p w:rsidR="00082644" w:rsidRPr="00082644" w:rsidRDefault="00082644" w:rsidP="00082644">
            <w:pPr>
              <w:pStyle w:val="ListParagraph"/>
              <w:numPr>
                <w:ilvl w:val="0"/>
                <w:numId w:val="1"/>
              </w:numPr>
              <w:rPr>
                <w:rFonts w:ascii="Calibri" w:hAnsi="Calibri" w:cs="Arial"/>
                <w:sz w:val="22"/>
                <w:szCs w:val="22"/>
              </w:rPr>
            </w:pPr>
            <w:r>
              <w:rPr>
                <w:rFonts w:ascii="Calibri" w:hAnsi="Calibri" w:cs="Arial"/>
                <w:sz w:val="22"/>
                <w:szCs w:val="22"/>
              </w:rPr>
              <w:t>Promoting the vision and values of the Trust with all stakeholders including parents, visitors, the local and wider community</w:t>
            </w:r>
          </w:p>
          <w:p w:rsidR="00503E29" w:rsidRPr="00FE1D8E" w:rsidRDefault="00503E29" w:rsidP="00FE1D8E">
            <w:pPr>
              <w:ind w:left="360"/>
              <w:rPr>
                <w:rFonts w:ascii="Calibri" w:hAnsi="Calibri" w:cs="Arial"/>
                <w:sz w:val="22"/>
                <w:szCs w:val="22"/>
              </w:rPr>
            </w:pPr>
          </w:p>
        </w:tc>
      </w:tr>
    </w:tbl>
    <w:p w:rsidR="00503E29" w:rsidRDefault="00503E29" w:rsidP="00503E29">
      <w:pPr>
        <w:rPr>
          <w:rFonts w:ascii="Calibri" w:hAnsi="Calibri" w:cs="Arial"/>
          <w:b/>
          <w:sz w:val="22"/>
          <w:szCs w:val="22"/>
        </w:rPr>
      </w:pPr>
    </w:p>
    <w:p w:rsidR="0050052A" w:rsidRPr="0050052A" w:rsidRDefault="0050052A" w:rsidP="00C52DC4">
      <w:pPr>
        <w:ind w:right="283"/>
        <w:rPr>
          <w:rFonts w:ascii="Calibri" w:hAnsi="Calibri" w:cs="Arial"/>
          <w:b/>
          <w:sz w:val="22"/>
          <w:szCs w:val="22"/>
          <w:u w:val="single"/>
        </w:rPr>
      </w:pPr>
      <w:r w:rsidRPr="0050052A">
        <w:rPr>
          <w:rFonts w:ascii="Calibri" w:hAnsi="Calibri" w:cs="Arial"/>
          <w:b/>
          <w:sz w:val="22"/>
          <w:szCs w:val="22"/>
          <w:u w:val="single"/>
        </w:rPr>
        <w:t>DUTIES &amp; RESPONSIBILITIES</w:t>
      </w:r>
      <w:r w:rsidR="00FE1D8E">
        <w:rPr>
          <w:rFonts w:ascii="Calibri" w:hAnsi="Calibri" w:cs="Arial"/>
          <w:b/>
          <w:sz w:val="22"/>
          <w:szCs w:val="22"/>
          <w:u w:val="single"/>
        </w:rPr>
        <w:t xml:space="preserve"> </w:t>
      </w:r>
    </w:p>
    <w:p w:rsidR="0050052A" w:rsidRDefault="00E030CD" w:rsidP="00C52DC4">
      <w:pPr>
        <w:pStyle w:val="Heading1"/>
        <w:numPr>
          <w:ilvl w:val="0"/>
          <w:numId w:val="5"/>
        </w:numPr>
        <w:ind w:right="283"/>
        <w:rPr>
          <w:rFonts w:asciiTheme="minorHAnsi" w:hAnsiTheme="minorHAnsi" w:cs="Arial"/>
          <w:szCs w:val="22"/>
        </w:rPr>
      </w:pPr>
      <w:r w:rsidRPr="00E80FCE">
        <w:rPr>
          <w:rFonts w:asciiTheme="minorHAnsi" w:hAnsiTheme="minorHAnsi" w:cs="Arial"/>
          <w:szCs w:val="22"/>
        </w:rPr>
        <w:t>To ensure an efficient secretarial and administrative service is provided to the</w:t>
      </w:r>
      <w:r w:rsidR="00FE1D8E">
        <w:rPr>
          <w:rFonts w:asciiTheme="minorHAnsi" w:hAnsiTheme="minorHAnsi" w:cs="Arial"/>
          <w:szCs w:val="22"/>
        </w:rPr>
        <w:t xml:space="preserve"> Executive</w:t>
      </w:r>
      <w:r w:rsidRPr="00E80FCE">
        <w:rPr>
          <w:rFonts w:asciiTheme="minorHAnsi" w:hAnsiTheme="minorHAnsi" w:cs="Arial"/>
          <w:szCs w:val="22"/>
        </w:rPr>
        <w:t xml:space="preserve"> </w:t>
      </w:r>
      <w:proofErr w:type="spellStart"/>
      <w:r w:rsidRPr="00E80FCE">
        <w:rPr>
          <w:rFonts w:asciiTheme="minorHAnsi" w:hAnsiTheme="minorHAnsi" w:cs="Arial"/>
          <w:szCs w:val="22"/>
        </w:rPr>
        <w:t>Headteacher</w:t>
      </w:r>
      <w:proofErr w:type="spellEnd"/>
      <w:r w:rsidRPr="00E80FCE">
        <w:rPr>
          <w:rFonts w:asciiTheme="minorHAnsi" w:hAnsiTheme="minorHAnsi" w:cs="Arial"/>
          <w:szCs w:val="22"/>
        </w:rPr>
        <w:t>:</w:t>
      </w:r>
    </w:p>
    <w:p w:rsidR="0050052A" w:rsidRPr="0050052A" w:rsidRDefault="0050052A" w:rsidP="00C52DC4">
      <w:pPr>
        <w:ind w:right="283"/>
        <w:rPr>
          <w:lang w:eastAsia="en-US"/>
        </w:rPr>
      </w:pPr>
    </w:p>
    <w:p w:rsidR="00E030CD" w:rsidRPr="00333F34" w:rsidRDefault="00E030CD" w:rsidP="004A5EDA">
      <w:pPr>
        <w:pStyle w:val="ListParagraph"/>
        <w:numPr>
          <w:ilvl w:val="0"/>
          <w:numId w:val="6"/>
        </w:numPr>
        <w:spacing w:after="240"/>
        <w:ind w:left="851" w:right="283" w:hanging="284"/>
        <w:contextualSpacing w:val="0"/>
        <w:jc w:val="both"/>
        <w:rPr>
          <w:rFonts w:asciiTheme="minorHAnsi" w:hAnsiTheme="minorHAnsi" w:cs="Arial"/>
          <w:sz w:val="22"/>
          <w:szCs w:val="22"/>
          <w:u w:val="single"/>
        </w:rPr>
      </w:pPr>
      <w:r w:rsidRPr="00E80FCE">
        <w:rPr>
          <w:rFonts w:asciiTheme="minorHAnsi" w:hAnsiTheme="minorHAnsi" w:cs="Arial"/>
          <w:sz w:val="22"/>
          <w:szCs w:val="22"/>
        </w:rPr>
        <w:t xml:space="preserve">To provide support to the Executive </w:t>
      </w:r>
      <w:proofErr w:type="spellStart"/>
      <w:r w:rsidRPr="00E80FCE">
        <w:rPr>
          <w:rFonts w:asciiTheme="minorHAnsi" w:hAnsiTheme="minorHAnsi" w:cs="Arial"/>
          <w:sz w:val="22"/>
          <w:szCs w:val="22"/>
        </w:rPr>
        <w:t>Headteacher</w:t>
      </w:r>
      <w:proofErr w:type="spellEnd"/>
      <w:r w:rsidRPr="00E80FCE">
        <w:rPr>
          <w:rFonts w:asciiTheme="minorHAnsi" w:hAnsiTheme="minorHAnsi" w:cs="Arial"/>
          <w:sz w:val="22"/>
          <w:szCs w:val="22"/>
        </w:rPr>
        <w:t xml:space="preserve"> in managing concerns, issues and queries raised by parents/</w:t>
      </w:r>
      <w:proofErr w:type="spellStart"/>
      <w:r w:rsidRPr="00E80FCE">
        <w:rPr>
          <w:rFonts w:asciiTheme="minorHAnsi" w:hAnsiTheme="minorHAnsi" w:cs="Arial"/>
          <w:sz w:val="22"/>
          <w:szCs w:val="22"/>
        </w:rPr>
        <w:t>carers</w:t>
      </w:r>
      <w:proofErr w:type="spellEnd"/>
      <w:r w:rsidRPr="00E80FCE">
        <w:rPr>
          <w:rFonts w:asciiTheme="minorHAnsi" w:hAnsiTheme="minorHAnsi" w:cs="Arial"/>
          <w:sz w:val="22"/>
          <w:szCs w:val="22"/>
        </w:rPr>
        <w:t xml:space="preserve"> external agencies and staff as required.</w:t>
      </w:r>
    </w:p>
    <w:p w:rsidR="00E030CD" w:rsidRPr="00333F34" w:rsidRDefault="00E030CD" w:rsidP="004A5EDA">
      <w:pPr>
        <w:pStyle w:val="ListParagraph"/>
        <w:numPr>
          <w:ilvl w:val="0"/>
          <w:numId w:val="6"/>
        </w:numPr>
        <w:spacing w:after="240"/>
        <w:ind w:left="851" w:right="283" w:hanging="284"/>
        <w:contextualSpacing w:val="0"/>
        <w:jc w:val="both"/>
        <w:rPr>
          <w:rFonts w:asciiTheme="minorHAnsi" w:hAnsiTheme="minorHAnsi" w:cs="Arial"/>
          <w:sz w:val="22"/>
          <w:szCs w:val="22"/>
        </w:rPr>
      </w:pPr>
      <w:r w:rsidRPr="00E80FCE">
        <w:rPr>
          <w:rFonts w:asciiTheme="minorHAnsi" w:hAnsiTheme="minorHAnsi" w:cs="Arial"/>
          <w:sz w:val="22"/>
          <w:szCs w:val="22"/>
        </w:rPr>
        <w:t xml:space="preserve">To deal with correspondence and reports to the Executive </w:t>
      </w:r>
      <w:proofErr w:type="spellStart"/>
      <w:r w:rsidRPr="00E80FCE">
        <w:rPr>
          <w:rFonts w:asciiTheme="minorHAnsi" w:hAnsiTheme="minorHAnsi" w:cs="Arial"/>
          <w:sz w:val="22"/>
          <w:szCs w:val="22"/>
        </w:rPr>
        <w:t>Headteacher</w:t>
      </w:r>
      <w:proofErr w:type="spellEnd"/>
      <w:r w:rsidRPr="00E80FCE">
        <w:rPr>
          <w:rFonts w:asciiTheme="minorHAnsi" w:hAnsiTheme="minorHAnsi" w:cs="Arial"/>
          <w:sz w:val="22"/>
          <w:szCs w:val="22"/>
        </w:rPr>
        <w:t xml:space="preserve">, including distribution and drafting of responses as appropriate, ensuring post addressed to the </w:t>
      </w:r>
      <w:r w:rsidR="00BA4B15" w:rsidRPr="00E80FCE">
        <w:rPr>
          <w:rFonts w:asciiTheme="minorHAnsi" w:hAnsiTheme="minorHAnsi" w:cs="Arial"/>
          <w:sz w:val="22"/>
          <w:szCs w:val="22"/>
        </w:rPr>
        <w:t xml:space="preserve">Executive </w:t>
      </w:r>
      <w:r w:rsidRPr="00E80FCE">
        <w:rPr>
          <w:rFonts w:asciiTheme="minorHAnsi" w:hAnsiTheme="minorHAnsi" w:cs="Arial"/>
          <w:sz w:val="22"/>
          <w:szCs w:val="22"/>
        </w:rPr>
        <w:t>Head teacher is directed to the appropriate person if necessary.</w:t>
      </w:r>
    </w:p>
    <w:p w:rsidR="00E030CD" w:rsidRPr="00333F34" w:rsidRDefault="00E030CD" w:rsidP="004A5EDA">
      <w:pPr>
        <w:pStyle w:val="ListParagraph"/>
        <w:numPr>
          <w:ilvl w:val="0"/>
          <w:numId w:val="6"/>
        </w:numPr>
        <w:spacing w:after="240"/>
        <w:ind w:left="851" w:right="283" w:hanging="284"/>
        <w:jc w:val="both"/>
        <w:rPr>
          <w:rFonts w:asciiTheme="minorHAnsi" w:hAnsiTheme="minorHAnsi" w:cs="Arial"/>
          <w:sz w:val="22"/>
          <w:szCs w:val="22"/>
        </w:rPr>
      </w:pPr>
      <w:r w:rsidRPr="00E80FCE">
        <w:rPr>
          <w:rFonts w:asciiTheme="minorHAnsi" w:hAnsiTheme="minorHAnsi" w:cs="Arial"/>
          <w:sz w:val="22"/>
          <w:szCs w:val="22"/>
        </w:rPr>
        <w:t>To ensure that all enquiries, as well as the taking and passing on of messages, are dealt with in strict confidentiality and that information is not disclosed to those persons who should not properly be made aware of such information.</w:t>
      </w:r>
    </w:p>
    <w:p w:rsidR="00E030CD" w:rsidRPr="00333F34" w:rsidRDefault="00E030CD" w:rsidP="004A5EDA">
      <w:pPr>
        <w:numPr>
          <w:ilvl w:val="0"/>
          <w:numId w:val="6"/>
        </w:numPr>
        <w:spacing w:after="240"/>
        <w:ind w:left="851" w:right="283" w:hanging="284"/>
        <w:jc w:val="both"/>
        <w:rPr>
          <w:rFonts w:asciiTheme="minorHAnsi" w:hAnsiTheme="minorHAnsi" w:cs="Arial"/>
          <w:sz w:val="22"/>
          <w:szCs w:val="22"/>
        </w:rPr>
      </w:pPr>
      <w:r w:rsidRPr="00E80FCE">
        <w:rPr>
          <w:rFonts w:asciiTheme="minorHAnsi" w:hAnsiTheme="minorHAnsi" w:cs="Arial"/>
          <w:sz w:val="22"/>
          <w:szCs w:val="22"/>
        </w:rPr>
        <w:t xml:space="preserve">To organise and maintain the Executive </w:t>
      </w:r>
      <w:proofErr w:type="spellStart"/>
      <w:r w:rsidRPr="00E80FCE">
        <w:rPr>
          <w:rFonts w:asciiTheme="minorHAnsi" w:hAnsiTheme="minorHAnsi" w:cs="Arial"/>
          <w:sz w:val="22"/>
          <w:szCs w:val="22"/>
        </w:rPr>
        <w:t>Headteacher’s</w:t>
      </w:r>
      <w:proofErr w:type="spellEnd"/>
      <w:r w:rsidRPr="00E80FCE">
        <w:rPr>
          <w:rFonts w:asciiTheme="minorHAnsi" w:hAnsiTheme="minorHAnsi" w:cs="Arial"/>
          <w:sz w:val="22"/>
          <w:szCs w:val="22"/>
        </w:rPr>
        <w:t xml:space="preserve"> diary and schedule meetings.</w:t>
      </w:r>
    </w:p>
    <w:p w:rsidR="00E030CD" w:rsidRPr="00333F34" w:rsidRDefault="00E030CD" w:rsidP="004A5EDA">
      <w:pPr>
        <w:numPr>
          <w:ilvl w:val="0"/>
          <w:numId w:val="6"/>
        </w:numPr>
        <w:spacing w:after="240"/>
        <w:ind w:left="851" w:right="283" w:hanging="284"/>
        <w:jc w:val="both"/>
        <w:rPr>
          <w:rFonts w:asciiTheme="minorHAnsi" w:hAnsiTheme="minorHAnsi" w:cs="Arial"/>
          <w:sz w:val="22"/>
          <w:szCs w:val="22"/>
        </w:rPr>
      </w:pPr>
      <w:r w:rsidRPr="00E80FCE">
        <w:rPr>
          <w:rFonts w:asciiTheme="minorHAnsi" w:hAnsiTheme="minorHAnsi" w:cs="Arial"/>
          <w:sz w:val="22"/>
          <w:szCs w:val="22"/>
        </w:rPr>
        <w:t xml:space="preserve">To organise a system to ensure that tasks and correspondence are actioned by the </w:t>
      </w:r>
      <w:r w:rsidR="007008D2" w:rsidRPr="00E80FCE">
        <w:rPr>
          <w:rFonts w:asciiTheme="minorHAnsi" w:hAnsiTheme="minorHAnsi" w:cs="Arial"/>
          <w:sz w:val="22"/>
          <w:szCs w:val="22"/>
        </w:rPr>
        <w:t xml:space="preserve">Executive </w:t>
      </w:r>
      <w:r w:rsidRPr="00E80FCE">
        <w:rPr>
          <w:rFonts w:asciiTheme="minorHAnsi" w:hAnsiTheme="minorHAnsi" w:cs="Arial"/>
          <w:sz w:val="22"/>
          <w:szCs w:val="22"/>
        </w:rPr>
        <w:t>Head teacher in due time, including drafting routine correspondence.</w:t>
      </w:r>
    </w:p>
    <w:p w:rsidR="00E030CD" w:rsidRPr="00333F34" w:rsidRDefault="00E030CD" w:rsidP="004A5EDA">
      <w:pPr>
        <w:numPr>
          <w:ilvl w:val="0"/>
          <w:numId w:val="6"/>
        </w:numPr>
        <w:spacing w:after="240"/>
        <w:ind w:left="851" w:right="283" w:hanging="284"/>
        <w:jc w:val="both"/>
        <w:rPr>
          <w:rFonts w:asciiTheme="minorHAnsi" w:hAnsiTheme="minorHAnsi" w:cs="Arial"/>
          <w:sz w:val="22"/>
          <w:szCs w:val="22"/>
        </w:rPr>
      </w:pPr>
      <w:r w:rsidRPr="00E80FCE">
        <w:rPr>
          <w:rFonts w:asciiTheme="minorHAnsi" w:hAnsiTheme="minorHAnsi" w:cs="Arial"/>
          <w:sz w:val="22"/>
          <w:szCs w:val="22"/>
        </w:rPr>
        <w:t>To create and maintain accurate and confidential filing and record keeping systems.</w:t>
      </w:r>
    </w:p>
    <w:p w:rsidR="00E030CD" w:rsidRPr="00333F34" w:rsidRDefault="00E030CD" w:rsidP="004A5EDA">
      <w:pPr>
        <w:numPr>
          <w:ilvl w:val="0"/>
          <w:numId w:val="6"/>
        </w:numPr>
        <w:spacing w:after="240"/>
        <w:ind w:left="851" w:right="283" w:hanging="284"/>
        <w:jc w:val="both"/>
        <w:rPr>
          <w:rFonts w:asciiTheme="minorHAnsi" w:hAnsiTheme="minorHAnsi" w:cs="Arial"/>
          <w:sz w:val="22"/>
          <w:szCs w:val="22"/>
        </w:rPr>
      </w:pPr>
      <w:r w:rsidRPr="00E80FCE">
        <w:rPr>
          <w:rFonts w:asciiTheme="minorHAnsi" w:hAnsiTheme="minorHAnsi" w:cs="Arial"/>
          <w:sz w:val="22"/>
          <w:szCs w:val="22"/>
        </w:rPr>
        <w:t>To complete LA, DFE and other staff returns as necessary.</w:t>
      </w:r>
    </w:p>
    <w:p w:rsidR="00703B82" w:rsidRPr="00FE1D8E" w:rsidRDefault="00E030CD" w:rsidP="004A5EDA">
      <w:pPr>
        <w:numPr>
          <w:ilvl w:val="0"/>
          <w:numId w:val="6"/>
        </w:numPr>
        <w:spacing w:after="240"/>
        <w:ind w:left="851" w:right="283" w:hanging="284"/>
        <w:jc w:val="both"/>
        <w:rPr>
          <w:rFonts w:asciiTheme="minorHAnsi" w:hAnsiTheme="minorHAnsi" w:cs="Arial"/>
          <w:sz w:val="22"/>
          <w:szCs w:val="22"/>
        </w:rPr>
      </w:pPr>
      <w:r w:rsidRPr="00E80FCE">
        <w:rPr>
          <w:rFonts w:asciiTheme="minorHAnsi" w:hAnsiTheme="minorHAnsi" w:cs="Arial"/>
          <w:sz w:val="22"/>
          <w:szCs w:val="22"/>
        </w:rPr>
        <w:t>To undertake a variety of administrative duties and/or ad hoc research on the instruction of the</w:t>
      </w:r>
      <w:r w:rsidR="007008D2">
        <w:rPr>
          <w:rFonts w:asciiTheme="minorHAnsi" w:hAnsiTheme="minorHAnsi" w:cs="Arial"/>
          <w:sz w:val="22"/>
          <w:szCs w:val="22"/>
        </w:rPr>
        <w:t xml:space="preserve"> </w:t>
      </w:r>
      <w:r w:rsidR="007008D2" w:rsidRPr="00E80FCE">
        <w:rPr>
          <w:rFonts w:asciiTheme="minorHAnsi" w:hAnsiTheme="minorHAnsi" w:cs="Arial"/>
          <w:sz w:val="22"/>
          <w:szCs w:val="22"/>
        </w:rPr>
        <w:t>Executive</w:t>
      </w:r>
      <w:r w:rsidRPr="00E80FCE">
        <w:rPr>
          <w:rFonts w:asciiTheme="minorHAnsi" w:hAnsiTheme="minorHAnsi" w:cs="Arial"/>
          <w:sz w:val="22"/>
          <w:szCs w:val="22"/>
        </w:rPr>
        <w:t xml:space="preserve"> </w:t>
      </w:r>
      <w:proofErr w:type="spellStart"/>
      <w:r w:rsidRPr="00E80FCE">
        <w:rPr>
          <w:rFonts w:asciiTheme="minorHAnsi" w:hAnsiTheme="minorHAnsi" w:cs="Arial"/>
          <w:sz w:val="22"/>
          <w:szCs w:val="22"/>
        </w:rPr>
        <w:t>Headteacher</w:t>
      </w:r>
      <w:proofErr w:type="spellEnd"/>
      <w:r w:rsidRPr="00E80FCE">
        <w:rPr>
          <w:rFonts w:asciiTheme="minorHAnsi" w:hAnsiTheme="minorHAnsi" w:cs="Arial"/>
          <w:sz w:val="22"/>
          <w:szCs w:val="22"/>
        </w:rPr>
        <w:t>.</w:t>
      </w:r>
    </w:p>
    <w:p w:rsidR="00E030CD" w:rsidRPr="00333F34" w:rsidRDefault="00E030CD" w:rsidP="004A5EDA">
      <w:pPr>
        <w:numPr>
          <w:ilvl w:val="0"/>
          <w:numId w:val="6"/>
        </w:numPr>
        <w:spacing w:after="240"/>
        <w:ind w:left="851" w:right="283" w:hanging="284"/>
        <w:jc w:val="both"/>
        <w:rPr>
          <w:rFonts w:asciiTheme="minorHAnsi" w:hAnsiTheme="minorHAnsi" w:cs="Arial"/>
          <w:sz w:val="22"/>
          <w:szCs w:val="22"/>
        </w:rPr>
      </w:pPr>
      <w:r w:rsidRPr="00E80FCE">
        <w:rPr>
          <w:rFonts w:asciiTheme="minorHAnsi" w:hAnsiTheme="minorHAnsi" w:cs="Arial"/>
          <w:sz w:val="22"/>
          <w:szCs w:val="22"/>
        </w:rPr>
        <w:t xml:space="preserve">To liaise with the LA, Trust Partners, Chair of Governors and other governors, SLT members and other staff, as appropriate, on behalf of the </w:t>
      </w:r>
      <w:r w:rsidR="007008D2" w:rsidRPr="00E80FCE">
        <w:rPr>
          <w:rFonts w:asciiTheme="minorHAnsi" w:hAnsiTheme="minorHAnsi" w:cs="Arial"/>
          <w:sz w:val="22"/>
          <w:szCs w:val="22"/>
        </w:rPr>
        <w:t xml:space="preserve">Executive </w:t>
      </w:r>
      <w:r w:rsidRPr="00E80FCE">
        <w:rPr>
          <w:rFonts w:asciiTheme="minorHAnsi" w:hAnsiTheme="minorHAnsi" w:cs="Arial"/>
          <w:sz w:val="22"/>
          <w:szCs w:val="22"/>
        </w:rPr>
        <w:t>Head teacher.</w:t>
      </w:r>
    </w:p>
    <w:p w:rsidR="00E030CD" w:rsidRDefault="00E030CD" w:rsidP="004A5EDA">
      <w:pPr>
        <w:pStyle w:val="ListParagraph"/>
        <w:numPr>
          <w:ilvl w:val="0"/>
          <w:numId w:val="6"/>
        </w:numPr>
        <w:spacing w:after="240"/>
        <w:ind w:left="851" w:right="283" w:hanging="284"/>
        <w:jc w:val="both"/>
        <w:rPr>
          <w:rFonts w:asciiTheme="minorHAnsi" w:hAnsiTheme="minorHAnsi" w:cs="Arial"/>
          <w:sz w:val="22"/>
          <w:szCs w:val="22"/>
        </w:rPr>
      </w:pPr>
      <w:r w:rsidRPr="00E80FCE">
        <w:rPr>
          <w:rFonts w:asciiTheme="minorHAnsi" w:hAnsiTheme="minorHAnsi" w:cs="Arial"/>
          <w:sz w:val="22"/>
          <w:szCs w:val="22"/>
        </w:rPr>
        <w:t>To keep abreast of the DFE and other appropriate educational websites and current publications.</w:t>
      </w:r>
    </w:p>
    <w:p w:rsidR="00B901F0" w:rsidRPr="00333F34" w:rsidRDefault="00B901F0" w:rsidP="004A5EDA">
      <w:pPr>
        <w:pStyle w:val="ListParagraph"/>
        <w:spacing w:after="240"/>
        <w:ind w:left="851" w:right="283" w:hanging="284"/>
        <w:jc w:val="both"/>
        <w:rPr>
          <w:rFonts w:asciiTheme="minorHAnsi" w:hAnsiTheme="minorHAnsi" w:cs="Arial"/>
          <w:sz w:val="22"/>
          <w:szCs w:val="22"/>
        </w:rPr>
      </w:pPr>
    </w:p>
    <w:p w:rsidR="00E030CD" w:rsidRDefault="00E030CD" w:rsidP="004A5EDA">
      <w:pPr>
        <w:pStyle w:val="ListParagraph"/>
        <w:numPr>
          <w:ilvl w:val="0"/>
          <w:numId w:val="6"/>
        </w:numPr>
        <w:spacing w:after="240"/>
        <w:ind w:left="851" w:right="283" w:hanging="284"/>
        <w:jc w:val="both"/>
        <w:rPr>
          <w:rFonts w:asciiTheme="minorHAnsi" w:hAnsiTheme="minorHAnsi" w:cs="Arial"/>
          <w:sz w:val="22"/>
          <w:szCs w:val="22"/>
        </w:rPr>
      </w:pPr>
      <w:r w:rsidRPr="00E80FCE">
        <w:rPr>
          <w:rFonts w:asciiTheme="minorHAnsi" w:hAnsiTheme="minorHAnsi" w:cs="Arial"/>
          <w:sz w:val="22"/>
          <w:szCs w:val="22"/>
        </w:rPr>
        <w:t xml:space="preserve">To </w:t>
      </w:r>
      <w:proofErr w:type="spellStart"/>
      <w:r w:rsidRPr="00E80FCE">
        <w:rPr>
          <w:rFonts w:asciiTheme="minorHAnsi" w:hAnsiTheme="minorHAnsi" w:cs="Arial"/>
          <w:sz w:val="22"/>
          <w:szCs w:val="22"/>
        </w:rPr>
        <w:t>summarise</w:t>
      </w:r>
      <w:proofErr w:type="spellEnd"/>
      <w:r w:rsidRPr="00E80FCE">
        <w:rPr>
          <w:rFonts w:asciiTheme="minorHAnsi" w:hAnsiTheme="minorHAnsi" w:cs="Arial"/>
          <w:sz w:val="22"/>
          <w:szCs w:val="22"/>
        </w:rPr>
        <w:t xml:space="preserve"> key documents for the Executive </w:t>
      </w:r>
      <w:proofErr w:type="spellStart"/>
      <w:r w:rsidRPr="00E80FCE">
        <w:rPr>
          <w:rFonts w:asciiTheme="minorHAnsi" w:hAnsiTheme="minorHAnsi" w:cs="Arial"/>
          <w:sz w:val="22"/>
          <w:szCs w:val="22"/>
        </w:rPr>
        <w:t>Headteacher</w:t>
      </w:r>
      <w:proofErr w:type="spellEnd"/>
      <w:r w:rsidRPr="00E80FCE">
        <w:rPr>
          <w:rFonts w:asciiTheme="minorHAnsi" w:hAnsiTheme="minorHAnsi" w:cs="Arial"/>
          <w:sz w:val="22"/>
          <w:szCs w:val="22"/>
        </w:rPr>
        <w:t>.</w:t>
      </w:r>
    </w:p>
    <w:p w:rsidR="00B901F0" w:rsidRPr="00B901F0" w:rsidRDefault="00B901F0" w:rsidP="004A5EDA">
      <w:pPr>
        <w:pStyle w:val="ListParagraph"/>
        <w:ind w:left="851" w:right="283" w:hanging="284"/>
        <w:rPr>
          <w:rFonts w:asciiTheme="minorHAnsi" w:hAnsiTheme="minorHAnsi" w:cs="Arial"/>
          <w:sz w:val="22"/>
          <w:szCs w:val="22"/>
        </w:rPr>
      </w:pPr>
    </w:p>
    <w:p w:rsidR="00E030CD" w:rsidRDefault="00E030CD" w:rsidP="004A5EDA">
      <w:pPr>
        <w:pStyle w:val="ListParagraph"/>
        <w:numPr>
          <w:ilvl w:val="0"/>
          <w:numId w:val="6"/>
        </w:numPr>
        <w:spacing w:after="240"/>
        <w:ind w:left="851" w:right="283" w:hanging="284"/>
        <w:jc w:val="both"/>
        <w:rPr>
          <w:rFonts w:asciiTheme="minorHAnsi" w:hAnsiTheme="minorHAnsi" w:cs="Arial"/>
          <w:sz w:val="22"/>
          <w:szCs w:val="22"/>
        </w:rPr>
      </w:pPr>
      <w:r w:rsidRPr="00B901F0">
        <w:rPr>
          <w:rFonts w:asciiTheme="minorHAnsi" w:hAnsiTheme="minorHAnsi" w:cs="Arial"/>
          <w:sz w:val="22"/>
          <w:szCs w:val="22"/>
        </w:rPr>
        <w:t xml:space="preserve">To initiate routine and non-routine communication with minimal recourse to the </w:t>
      </w:r>
      <w:r w:rsidR="0027056C" w:rsidRPr="00B901F0">
        <w:rPr>
          <w:rFonts w:asciiTheme="minorHAnsi" w:hAnsiTheme="minorHAnsi" w:cs="Arial"/>
          <w:sz w:val="22"/>
          <w:szCs w:val="22"/>
        </w:rPr>
        <w:t xml:space="preserve">Executive </w:t>
      </w:r>
      <w:proofErr w:type="spellStart"/>
      <w:r w:rsidRPr="00B901F0">
        <w:rPr>
          <w:rFonts w:asciiTheme="minorHAnsi" w:hAnsiTheme="minorHAnsi" w:cs="Arial"/>
          <w:sz w:val="22"/>
          <w:szCs w:val="22"/>
        </w:rPr>
        <w:t>Headteacher</w:t>
      </w:r>
      <w:proofErr w:type="spellEnd"/>
      <w:r w:rsidRPr="00B901F0">
        <w:rPr>
          <w:rFonts w:asciiTheme="minorHAnsi" w:hAnsiTheme="minorHAnsi" w:cs="Arial"/>
          <w:sz w:val="22"/>
          <w:szCs w:val="22"/>
        </w:rPr>
        <w:t>.</w:t>
      </w:r>
    </w:p>
    <w:p w:rsidR="00B901F0" w:rsidRPr="00B901F0" w:rsidRDefault="00B901F0" w:rsidP="004A5EDA">
      <w:pPr>
        <w:pStyle w:val="ListParagraph"/>
        <w:ind w:left="851" w:right="283" w:hanging="284"/>
        <w:rPr>
          <w:rFonts w:asciiTheme="minorHAnsi" w:hAnsiTheme="minorHAnsi" w:cs="Arial"/>
          <w:sz w:val="22"/>
          <w:szCs w:val="22"/>
        </w:rPr>
      </w:pPr>
    </w:p>
    <w:p w:rsidR="00E030CD" w:rsidRPr="00B901F0" w:rsidRDefault="00E030CD" w:rsidP="004A5EDA">
      <w:pPr>
        <w:pStyle w:val="ListParagraph"/>
        <w:numPr>
          <w:ilvl w:val="0"/>
          <w:numId w:val="6"/>
        </w:numPr>
        <w:spacing w:after="240"/>
        <w:ind w:left="851" w:right="283" w:hanging="284"/>
        <w:jc w:val="both"/>
        <w:rPr>
          <w:rFonts w:asciiTheme="minorHAnsi" w:hAnsiTheme="minorHAnsi" w:cs="Arial"/>
          <w:sz w:val="22"/>
          <w:szCs w:val="22"/>
        </w:rPr>
      </w:pPr>
      <w:r w:rsidRPr="00B901F0">
        <w:rPr>
          <w:rFonts w:asciiTheme="minorHAnsi" w:hAnsiTheme="minorHAnsi" w:cs="Arial"/>
          <w:sz w:val="22"/>
          <w:szCs w:val="22"/>
        </w:rPr>
        <w:t xml:space="preserve">To forward plan with the </w:t>
      </w:r>
      <w:r w:rsidR="00FE1D8E">
        <w:rPr>
          <w:rFonts w:asciiTheme="minorHAnsi" w:hAnsiTheme="minorHAnsi" w:cs="Arial"/>
          <w:sz w:val="22"/>
          <w:szCs w:val="22"/>
        </w:rPr>
        <w:t>wider administrative team</w:t>
      </w:r>
      <w:r w:rsidRPr="00B901F0">
        <w:rPr>
          <w:rFonts w:asciiTheme="minorHAnsi" w:hAnsiTheme="minorHAnsi" w:cs="Arial"/>
          <w:sz w:val="22"/>
          <w:szCs w:val="22"/>
        </w:rPr>
        <w:t xml:space="preserve">, to maintain and update key events in the </w:t>
      </w:r>
      <w:r w:rsidR="00FE1D8E">
        <w:rPr>
          <w:rFonts w:asciiTheme="minorHAnsi" w:hAnsiTheme="minorHAnsi" w:cs="Arial"/>
          <w:sz w:val="22"/>
          <w:szCs w:val="22"/>
        </w:rPr>
        <w:t>diary</w:t>
      </w:r>
      <w:r w:rsidRPr="00B901F0">
        <w:rPr>
          <w:rFonts w:asciiTheme="minorHAnsi" w:hAnsiTheme="minorHAnsi" w:cs="Arial"/>
          <w:sz w:val="22"/>
          <w:szCs w:val="22"/>
        </w:rPr>
        <w:t>.</w:t>
      </w:r>
    </w:p>
    <w:p w:rsidR="00E030CD" w:rsidRPr="00E80FCE" w:rsidRDefault="00E030CD" w:rsidP="004A5EDA">
      <w:pPr>
        <w:widowControl w:val="0"/>
        <w:numPr>
          <w:ilvl w:val="0"/>
          <w:numId w:val="6"/>
        </w:numPr>
        <w:tabs>
          <w:tab w:val="left" w:pos="1590"/>
        </w:tabs>
        <w:spacing w:after="240"/>
        <w:ind w:left="851" w:right="283" w:hanging="284"/>
        <w:jc w:val="both"/>
        <w:rPr>
          <w:rFonts w:asciiTheme="minorHAnsi" w:hAnsiTheme="minorHAnsi" w:cs="Arial"/>
          <w:sz w:val="22"/>
          <w:szCs w:val="22"/>
        </w:rPr>
      </w:pPr>
      <w:r w:rsidRPr="00E80FCE">
        <w:rPr>
          <w:rFonts w:asciiTheme="minorHAnsi" w:hAnsiTheme="minorHAnsi" w:cs="Arial"/>
          <w:sz w:val="22"/>
          <w:szCs w:val="22"/>
        </w:rPr>
        <w:t>To liaise with key staff to prepare reports within agreed deadlines.</w:t>
      </w:r>
    </w:p>
    <w:p w:rsidR="00E030CD" w:rsidRPr="00E80FCE" w:rsidRDefault="00E030CD" w:rsidP="004A5EDA">
      <w:pPr>
        <w:pStyle w:val="ListParagraph"/>
        <w:numPr>
          <w:ilvl w:val="0"/>
          <w:numId w:val="6"/>
        </w:numPr>
        <w:spacing w:after="240"/>
        <w:ind w:left="851" w:right="283" w:hanging="284"/>
        <w:jc w:val="both"/>
        <w:rPr>
          <w:rFonts w:asciiTheme="minorHAnsi" w:hAnsiTheme="minorHAnsi" w:cs="Arial"/>
          <w:sz w:val="22"/>
          <w:szCs w:val="22"/>
        </w:rPr>
      </w:pPr>
      <w:r w:rsidRPr="00E80FCE">
        <w:rPr>
          <w:rFonts w:asciiTheme="minorHAnsi" w:hAnsiTheme="minorHAnsi" w:cs="Arial"/>
          <w:sz w:val="22"/>
          <w:szCs w:val="22"/>
        </w:rPr>
        <w:t xml:space="preserve">To </w:t>
      </w:r>
      <w:r w:rsidR="0027056C">
        <w:rPr>
          <w:rFonts w:asciiTheme="minorHAnsi" w:hAnsiTheme="minorHAnsi" w:cs="Arial"/>
          <w:sz w:val="22"/>
          <w:szCs w:val="22"/>
        </w:rPr>
        <w:t>contribute to</w:t>
      </w:r>
      <w:r w:rsidR="00FE1D8E">
        <w:rPr>
          <w:rFonts w:asciiTheme="minorHAnsi" w:hAnsiTheme="minorHAnsi" w:cs="Arial"/>
          <w:sz w:val="22"/>
          <w:szCs w:val="22"/>
        </w:rPr>
        <w:t xml:space="preserve"> the</w:t>
      </w:r>
      <w:r w:rsidR="0027056C">
        <w:rPr>
          <w:rFonts w:asciiTheme="minorHAnsi" w:hAnsiTheme="minorHAnsi" w:cs="Arial"/>
          <w:sz w:val="22"/>
          <w:szCs w:val="22"/>
        </w:rPr>
        <w:t xml:space="preserve"> </w:t>
      </w:r>
      <w:r w:rsidRPr="00E80FCE">
        <w:rPr>
          <w:rFonts w:asciiTheme="minorHAnsi" w:hAnsiTheme="minorHAnsi" w:cs="Arial"/>
          <w:sz w:val="22"/>
          <w:szCs w:val="22"/>
        </w:rPr>
        <w:t>manage</w:t>
      </w:r>
      <w:r w:rsidR="0027056C">
        <w:rPr>
          <w:rFonts w:asciiTheme="minorHAnsi" w:hAnsiTheme="minorHAnsi" w:cs="Arial"/>
          <w:sz w:val="22"/>
          <w:szCs w:val="22"/>
        </w:rPr>
        <w:t>ment of</w:t>
      </w:r>
      <w:r w:rsidRPr="00E80FCE">
        <w:rPr>
          <w:rFonts w:asciiTheme="minorHAnsi" w:hAnsiTheme="minorHAnsi" w:cs="Arial"/>
          <w:sz w:val="22"/>
          <w:szCs w:val="22"/>
        </w:rPr>
        <w:t xml:space="preserve"> the complaints procedures within the agreed time frames.</w:t>
      </w:r>
    </w:p>
    <w:p w:rsidR="00E030CD" w:rsidRPr="00396B69" w:rsidRDefault="00E030CD" w:rsidP="00C52DC4">
      <w:pPr>
        <w:numPr>
          <w:ilvl w:val="0"/>
          <w:numId w:val="5"/>
        </w:numPr>
        <w:spacing w:after="0"/>
        <w:ind w:right="283"/>
        <w:contextualSpacing/>
        <w:jc w:val="both"/>
        <w:rPr>
          <w:rFonts w:asciiTheme="minorHAnsi" w:hAnsiTheme="minorHAnsi" w:cs="Arial"/>
          <w:b/>
          <w:sz w:val="22"/>
          <w:szCs w:val="22"/>
        </w:rPr>
      </w:pPr>
      <w:r w:rsidRPr="00396B69">
        <w:rPr>
          <w:rFonts w:asciiTheme="minorHAnsi" w:hAnsiTheme="minorHAnsi" w:cs="Arial"/>
          <w:b/>
          <w:sz w:val="22"/>
          <w:szCs w:val="22"/>
        </w:rPr>
        <w:t xml:space="preserve">To co-ordinate the day to day management of the </w:t>
      </w:r>
      <w:r w:rsidR="00333F34" w:rsidRPr="00396B69">
        <w:rPr>
          <w:rFonts w:asciiTheme="minorHAnsi" w:hAnsiTheme="minorHAnsi" w:cs="Arial"/>
          <w:b/>
          <w:sz w:val="22"/>
          <w:szCs w:val="22"/>
        </w:rPr>
        <w:t xml:space="preserve">Executive </w:t>
      </w:r>
      <w:proofErr w:type="spellStart"/>
      <w:r w:rsidR="00333F34" w:rsidRPr="00396B69">
        <w:rPr>
          <w:rFonts w:asciiTheme="minorHAnsi" w:hAnsiTheme="minorHAnsi" w:cs="Arial"/>
          <w:b/>
          <w:sz w:val="22"/>
          <w:szCs w:val="22"/>
        </w:rPr>
        <w:t>Headteacher’s</w:t>
      </w:r>
      <w:proofErr w:type="spellEnd"/>
      <w:r w:rsidR="00333F34" w:rsidRPr="00396B69">
        <w:rPr>
          <w:rFonts w:asciiTheme="minorHAnsi" w:hAnsiTheme="minorHAnsi" w:cs="Arial"/>
          <w:b/>
          <w:sz w:val="22"/>
          <w:szCs w:val="22"/>
        </w:rPr>
        <w:t xml:space="preserve"> office</w:t>
      </w:r>
      <w:r w:rsidRPr="00396B69">
        <w:rPr>
          <w:rFonts w:asciiTheme="minorHAnsi" w:hAnsiTheme="minorHAnsi" w:cs="Arial"/>
          <w:b/>
          <w:sz w:val="22"/>
          <w:szCs w:val="22"/>
        </w:rPr>
        <w:t>:</w:t>
      </w:r>
    </w:p>
    <w:p w:rsidR="00984189" w:rsidRPr="00396B69" w:rsidRDefault="00984189" w:rsidP="00984189">
      <w:pPr>
        <w:spacing w:after="0"/>
        <w:ind w:right="283"/>
        <w:contextualSpacing/>
        <w:jc w:val="both"/>
        <w:rPr>
          <w:rFonts w:asciiTheme="minorHAnsi" w:hAnsiTheme="minorHAnsi" w:cs="Arial"/>
          <w:b/>
          <w:sz w:val="22"/>
          <w:szCs w:val="22"/>
        </w:rPr>
      </w:pPr>
    </w:p>
    <w:p w:rsidR="00984189" w:rsidRPr="00396B69" w:rsidRDefault="00984189" w:rsidP="004A5EDA">
      <w:pPr>
        <w:numPr>
          <w:ilvl w:val="0"/>
          <w:numId w:val="24"/>
        </w:numPr>
        <w:shd w:val="clear" w:color="auto" w:fill="FFFFFF"/>
        <w:spacing w:after="0"/>
        <w:ind w:hanging="333"/>
        <w:rPr>
          <w:rFonts w:asciiTheme="minorHAnsi" w:hAnsiTheme="minorHAnsi" w:cs="Helvetica"/>
          <w:color w:val="auto"/>
          <w:kern w:val="0"/>
          <w:sz w:val="22"/>
          <w:szCs w:val="22"/>
        </w:rPr>
      </w:pPr>
      <w:r w:rsidRPr="00396B69">
        <w:rPr>
          <w:rFonts w:asciiTheme="minorHAnsi" w:hAnsiTheme="minorHAnsi" w:cs="Helvetica"/>
          <w:color w:val="auto"/>
          <w:kern w:val="0"/>
          <w:sz w:val="22"/>
          <w:szCs w:val="22"/>
        </w:rPr>
        <w:t>To act as the point of liaison between the</w:t>
      </w:r>
      <w:r w:rsidR="00B003F1" w:rsidRPr="00396B69">
        <w:rPr>
          <w:rFonts w:asciiTheme="minorHAnsi" w:hAnsiTheme="minorHAnsi" w:cs="Helvetica"/>
          <w:color w:val="auto"/>
          <w:kern w:val="0"/>
          <w:sz w:val="22"/>
          <w:szCs w:val="22"/>
        </w:rPr>
        <w:t xml:space="preserve"> Executive </w:t>
      </w:r>
      <w:proofErr w:type="spellStart"/>
      <w:r w:rsidR="00B003F1" w:rsidRPr="00396B69">
        <w:rPr>
          <w:rFonts w:asciiTheme="minorHAnsi" w:hAnsiTheme="minorHAnsi" w:cs="Helvetica"/>
          <w:color w:val="auto"/>
          <w:kern w:val="0"/>
          <w:sz w:val="22"/>
          <w:szCs w:val="22"/>
        </w:rPr>
        <w:t>H</w:t>
      </w:r>
      <w:r w:rsidRPr="00396B69">
        <w:rPr>
          <w:rFonts w:asciiTheme="minorHAnsi" w:hAnsiTheme="minorHAnsi" w:cs="Helvetica"/>
          <w:color w:val="auto"/>
          <w:kern w:val="0"/>
          <w:sz w:val="22"/>
          <w:szCs w:val="22"/>
        </w:rPr>
        <w:t>eadteacher</w:t>
      </w:r>
      <w:proofErr w:type="spellEnd"/>
      <w:r w:rsidRPr="00396B69">
        <w:rPr>
          <w:rFonts w:asciiTheme="minorHAnsi" w:hAnsiTheme="minorHAnsi" w:cs="Helvetica"/>
          <w:color w:val="auto"/>
          <w:kern w:val="0"/>
          <w:sz w:val="22"/>
          <w:szCs w:val="22"/>
        </w:rPr>
        <w:t xml:space="preserve"> and school staff, parents and the local community</w:t>
      </w:r>
    </w:p>
    <w:p w:rsidR="0050052A" w:rsidRPr="00B003F1" w:rsidRDefault="0050052A" w:rsidP="004A5EDA">
      <w:pPr>
        <w:spacing w:after="0"/>
        <w:ind w:left="900" w:right="283" w:hanging="333"/>
        <w:contextualSpacing/>
        <w:jc w:val="both"/>
        <w:rPr>
          <w:rFonts w:asciiTheme="minorHAnsi" w:hAnsiTheme="minorHAnsi" w:cs="Arial"/>
          <w:b/>
          <w:color w:val="auto"/>
          <w:sz w:val="22"/>
          <w:szCs w:val="22"/>
        </w:rPr>
      </w:pPr>
    </w:p>
    <w:p w:rsidR="00E030CD" w:rsidRPr="00E80FCE" w:rsidRDefault="00E030CD" w:rsidP="004A5EDA">
      <w:pPr>
        <w:pStyle w:val="ListParagraph"/>
        <w:numPr>
          <w:ilvl w:val="0"/>
          <w:numId w:val="7"/>
        </w:numPr>
        <w:ind w:right="283" w:hanging="333"/>
        <w:jc w:val="both"/>
        <w:rPr>
          <w:rFonts w:asciiTheme="minorHAnsi" w:hAnsiTheme="minorHAnsi" w:cs="Arial"/>
          <w:sz w:val="22"/>
          <w:szCs w:val="22"/>
        </w:rPr>
      </w:pPr>
      <w:r w:rsidRPr="00B003F1">
        <w:rPr>
          <w:rFonts w:asciiTheme="minorHAnsi" w:hAnsiTheme="minorHAnsi" w:cs="Arial"/>
          <w:sz w:val="22"/>
          <w:szCs w:val="22"/>
        </w:rPr>
        <w:t>To greet and settle visitors on arrival to the School</w:t>
      </w:r>
      <w:r w:rsidRPr="00E80FCE">
        <w:rPr>
          <w:rFonts w:asciiTheme="minorHAnsi" w:hAnsiTheme="minorHAnsi" w:cs="Arial"/>
          <w:sz w:val="22"/>
          <w:szCs w:val="22"/>
        </w:rPr>
        <w:t>, ensuring visitors are welcomed in a professional, polite and friendly manner.</w:t>
      </w:r>
    </w:p>
    <w:p w:rsidR="00E030CD" w:rsidRPr="00E80FCE" w:rsidRDefault="00E030CD" w:rsidP="004A5EDA">
      <w:pPr>
        <w:pStyle w:val="ListParagraph"/>
        <w:ind w:left="900" w:right="283" w:hanging="333"/>
        <w:jc w:val="both"/>
        <w:rPr>
          <w:rFonts w:asciiTheme="minorHAnsi" w:hAnsiTheme="minorHAnsi" w:cs="Arial"/>
          <w:sz w:val="22"/>
          <w:szCs w:val="22"/>
        </w:rPr>
      </w:pPr>
    </w:p>
    <w:p w:rsidR="0050052A" w:rsidRDefault="00FE1D8E" w:rsidP="004A5EDA">
      <w:pPr>
        <w:pStyle w:val="ListParagraph"/>
        <w:numPr>
          <w:ilvl w:val="0"/>
          <w:numId w:val="7"/>
        </w:numPr>
        <w:ind w:right="283" w:hanging="333"/>
        <w:jc w:val="both"/>
        <w:rPr>
          <w:rFonts w:asciiTheme="minorHAnsi" w:hAnsiTheme="minorHAnsi" w:cs="Arial"/>
          <w:sz w:val="22"/>
          <w:szCs w:val="22"/>
        </w:rPr>
      </w:pPr>
      <w:r>
        <w:rPr>
          <w:rFonts w:asciiTheme="minorHAnsi" w:hAnsiTheme="minorHAnsi" w:cs="Arial"/>
          <w:sz w:val="22"/>
          <w:szCs w:val="22"/>
        </w:rPr>
        <w:t>To prepare agendas and relevant paperwork, set up rooms, provide refreshments and attend and minute internal school meetings as required.</w:t>
      </w:r>
    </w:p>
    <w:p w:rsidR="00FE1D8E" w:rsidRPr="00FE1D8E" w:rsidRDefault="00FE1D8E" w:rsidP="004A5EDA">
      <w:pPr>
        <w:pStyle w:val="ListParagraph"/>
        <w:ind w:left="900" w:hanging="333"/>
        <w:rPr>
          <w:rFonts w:asciiTheme="minorHAnsi" w:hAnsiTheme="minorHAnsi" w:cs="Arial"/>
          <w:sz w:val="22"/>
          <w:szCs w:val="22"/>
        </w:rPr>
      </w:pPr>
    </w:p>
    <w:p w:rsidR="00FE1D8E" w:rsidRDefault="00FE1D8E" w:rsidP="004A5EDA">
      <w:pPr>
        <w:pStyle w:val="ListParagraph"/>
        <w:numPr>
          <w:ilvl w:val="0"/>
          <w:numId w:val="7"/>
        </w:numPr>
        <w:ind w:right="283" w:hanging="333"/>
        <w:jc w:val="both"/>
        <w:rPr>
          <w:rFonts w:asciiTheme="minorHAnsi" w:hAnsiTheme="minorHAnsi" w:cs="Arial"/>
          <w:sz w:val="22"/>
          <w:szCs w:val="22"/>
        </w:rPr>
      </w:pPr>
      <w:r>
        <w:rPr>
          <w:rFonts w:asciiTheme="minorHAnsi" w:hAnsiTheme="minorHAnsi" w:cs="Arial"/>
          <w:sz w:val="22"/>
          <w:szCs w:val="22"/>
        </w:rPr>
        <w:t xml:space="preserve">To provide administrative support for all issues pertaining to safeguarding across St Paul’s Way Trust School, ensuring that all matters are </w:t>
      </w:r>
      <w:r w:rsidR="00984189">
        <w:rPr>
          <w:rFonts w:asciiTheme="minorHAnsi" w:hAnsiTheme="minorHAnsi" w:cs="Arial"/>
          <w:sz w:val="22"/>
          <w:szCs w:val="22"/>
        </w:rPr>
        <w:t>dealt</w:t>
      </w:r>
      <w:r>
        <w:rPr>
          <w:rFonts w:asciiTheme="minorHAnsi" w:hAnsiTheme="minorHAnsi" w:cs="Arial"/>
          <w:sz w:val="22"/>
          <w:szCs w:val="22"/>
        </w:rPr>
        <w:t xml:space="preserve"> with confidentially and that information is not disclosed to those persons who should not be made aware of such information.</w:t>
      </w:r>
    </w:p>
    <w:p w:rsidR="00FE1D8E" w:rsidRPr="00FE1D8E" w:rsidRDefault="00FE1D8E" w:rsidP="004A5EDA">
      <w:pPr>
        <w:pStyle w:val="ListParagraph"/>
        <w:ind w:left="900" w:hanging="333"/>
        <w:rPr>
          <w:rFonts w:asciiTheme="minorHAnsi" w:hAnsiTheme="minorHAnsi" w:cs="Arial"/>
          <w:sz w:val="22"/>
          <w:szCs w:val="22"/>
        </w:rPr>
      </w:pPr>
    </w:p>
    <w:p w:rsidR="00FE1D8E" w:rsidRDefault="00FE1D8E" w:rsidP="004A5EDA">
      <w:pPr>
        <w:pStyle w:val="ListParagraph"/>
        <w:numPr>
          <w:ilvl w:val="0"/>
          <w:numId w:val="7"/>
        </w:numPr>
        <w:ind w:right="283" w:hanging="333"/>
        <w:jc w:val="both"/>
        <w:rPr>
          <w:rFonts w:asciiTheme="minorHAnsi" w:hAnsiTheme="minorHAnsi" w:cs="Arial"/>
          <w:sz w:val="22"/>
          <w:szCs w:val="22"/>
        </w:rPr>
      </w:pPr>
      <w:r>
        <w:rPr>
          <w:rFonts w:asciiTheme="minorHAnsi" w:hAnsiTheme="minorHAnsi" w:cs="Arial"/>
          <w:sz w:val="22"/>
          <w:szCs w:val="22"/>
        </w:rPr>
        <w:t>To contribute to the mentoring and support of students, acting as a role model, in an appropriate capacity.</w:t>
      </w:r>
    </w:p>
    <w:p w:rsidR="00FE1D8E" w:rsidRPr="00FE1D8E" w:rsidRDefault="00FE1D8E" w:rsidP="004A5EDA">
      <w:pPr>
        <w:pStyle w:val="ListParagraph"/>
        <w:ind w:left="900" w:hanging="333"/>
        <w:rPr>
          <w:rFonts w:asciiTheme="minorHAnsi" w:hAnsiTheme="minorHAnsi" w:cs="Arial"/>
          <w:sz w:val="22"/>
          <w:szCs w:val="22"/>
        </w:rPr>
      </w:pPr>
    </w:p>
    <w:p w:rsidR="00FE1D8E" w:rsidRDefault="00FE1D8E" w:rsidP="004A5EDA">
      <w:pPr>
        <w:pStyle w:val="ListParagraph"/>
        <w:numPr>
          <w:ilvl w:val="0"/>
          <w:numId w:val="7"/>
        </w:numPr>
        <w:ind w:right="283" w:hanging="333"/>
        <w:jc w:val="both"/>
        <w:rPr>
          <w:rFonts w:asciiTheme="minorHAnsi" w:hAnsiTheme="minorHAnsi" w:cs="Arial"/>
          <w:sz w:val="22"/>
          <w:szCs w:val="22"/>
        </w:rPr>
      </w:pPr>
      <w:r>
        <w:rPr>
          <w:rFonts w:asciiTheme="minorHAnsi" w:hAnsiTheme="minorHAnsi" w:cs="Arial"/>
          <w:sz w:val="22"/>
          <w:szCs w:val="22"/>
        </w:rPr>
        <w:t>To provide operational feedback as requested and to attend regular line management meetings with the Executive Assistant.</w:t>
      </w:r>
    </w:p>
    <w:p w:rsidR="00C51EE0" w:rsidRDefault="00C51EE0" w:rsidP="00984189">
      <w:pPr>
        <w:ind w:right="283"/>
        <w:contextualSpacing/>
        <w:jc w:val="both"/>
        <w:rPr>
          <w:rFonts w:asciiTheme="minorHAnsi" w:hAnsiTheme="minorHAnsi" w:cs="Arial"/>
          <w:sz w:val="22"/>
          <w:szCs w:val="22"/>
        </w:rPr>
      </w:pPr>
    </w:p>
    <w:p w:rsidR="00E030CD" w:rsidRPr="00E80FCE" w:rsidRDefault="00E030CD" w:rsidP="00C52DC4">
      <w:pPr>
        <w:ind w:left="284" w:right="283"/>
        <w:contextualSpacing/>
        <w:jc w:val="both"/>
        <w:rPr>
          <w:rFonts w:asciiTheme="minorHAnsi" w:hAnsiTheme="minorHAnsi" w:cs="Arial"/>
          <w:sz w:val="22"/>
          <w:szCs w:val="22"/>
        </w:rPr>
      </w:pPr>
      <w:r w:rsidRPr="00E80FCE">
        <w:rPr>
          <w:rFonts w:asciiTheme="minorHAnsi" w:hAnsiTheme="minorHAnsi" w:cs="Arial"/>
          <w:sz w:val="22"/>
          <w:szCs w:val="22"/>
        </w:rPr>
        <w:t xml:space="preserve">The </w:t>
      </w:r>
      <w:proofErr w:type="spellStart"/>
      <w:r w:rsidRPr="00E80FCE">
        <w:rPr>
          <w:rFonts w:asciiTheme="minorHAnsi" w:hAnsiTheme="minorHAnsi" w:cs="Arial"/>
          <w:sz w:val="22"/>
          <w:szCs w:val="22"/>
        </w:rPr>
        <w:t>postholder</w:t>
      </w:r>
      <w:proofErr w:type="spellEnd"/>
      <w:r w:rsidRPr="00E80FCE">
        <w:rPr>
          <w:rFonts w:asciiTheme="minorHAnsi" w:hAnsiTheme="minorHAnsi" w:cs="Arial"/>
          <w:sz w:val="22"/>
          <w:szCs w:val="22"/>
        </w:rPr>
        <w:t xml:space="preserve"> may be required to work outside of normal school hours on occasions (e.g. to attend and/or minute staff meetings/school events) and time off in lieu will be given outside of term time.</w:t>
      </w:r>
    </w:p>
    <w:p w:rsidR="00E030CD" w:rsidRPr="00E80FCE" w:rsidRDefault="00E030CD" w:rsidP="00C52DC4">
      <w:pPr>
        <w:pStyle w:val="ListParagraph"/>
        <w:ind w:left="284" w:right="283"/>
        <w:rPr>
          <w:rFonts w:asciiTheme="minorHAnsi" w:hAnsiTheme="minorHAnsi" w:cs="Arial"/>
          <w:sz w:val="22"/>
          <w:szCs w:val="22"/>
        </w:rPr>
      </w:pPr>
    </w:p>
    <w:p w:rsidR="00E030CD" w:rsidRPr="00E80FCE" w:rsidRDefault="00E030CD" w:rsidP="00984189">
      <w:pPr>
        <w:spacing w:after="0"/>
        <w:ind w:left="284" w:right="283"/>
        <w:jc w:val="both"/>
        <w:rPr>
          <w:rFonts w:asciiTheme="minorHAnsi" w:hAnsiTheme="minorHAnsi" w:cs="Arial"/>
          <w:sz w:val="22"/>
          <w:szCs w:val="22"/>
        </w:rPr>
      </w:pPr>
      <w:r w:rsidRPr="00E80FCE">
        <w:rPr>
          <w:rFonts w:asciiTheme="minorHAnsi" w:hAnsiTheme="minorHAnsi" w:cs="Arial"/>
          <w:iCs/>
          <w:sz w:val="22"/>
          <w:szCs w:val="22"/>
        </w:rPr>
        <w:t xml:space="preserve">The </w:t>
      </w:r>
      <w:proofErr w:type="spellStart"/>
      <w:r w:rsidRPr="00E80FCE">
        <w:rPr>
          <w:rFonts w:asciiTheme="minorHAnsi" w:hAnsiTheme="minorHAnsi" w:cs="Arial"/>
          <w:iCs/>
          <w:sz w:val="22"/>
          <w:szCs w:val="22"/>
        </w:rPr>
        <w:t>postholder</w:t>
      </w:r>
      <w:proofErr w:type="spellEnd"/>
      <w:r w:rsidRPr="00E80FCE">
        <w:rPr>
          <w:rFonts w:asciiTheme="minorHAnsi" w:hAnsiTheme="minorHAnsi" w:cs="Arial"/>
          <w:iCs/>
          <w:sz w:val="22"/>
          <w:szCs w:val="22"/>
        </w:rPr>
        <w:t xml:space="preserve"> must demonstrate a flexible approach in the delivery of work.  Consequently the </w:t>
      </w:r>
      <w:proofErr w:type="spellStart"/>
      <w:r w:rsidRPr="00E80FCE">
        <w:rPr>
          <w:rFonts w:asciiTheme="minorHAnsi" w:hAnsiTheme="minorHAnsi" w:cs="Arial"/>
          <w:iCs/>
          <w:sz w:val="22"/>
          <w:szCs w:val="22"/>
        </w:rPr>
        <w:t>postholder</w:t>
      </w:r>
      <w:proofErr w:type="spellEnd"/>
      <w:r w:rsidRPr="00E80FCE">
        <w:rPr>
          <w:rFonts w:asciiTheme="minorHAnsi" w:hAnsiTheme="minorHAnsi" w:cs="Arial"/>
          <w:iCs/>
          <w:sz w:val="22"/>
          <w:szCs w:val="22"/>
        </w:rPr>
        <w:t xml:space="preserve"> may be required to perform work not specifically identified in the job profile but which is in line with the general level of scope, grade and responsibilities of the post.</w:t>
      </w:r>
    </w:p>
    <w:p w:rsidR="0050052A" w:rsidRDefault="0050052A" w:rsidP="00984189">
      <w:pPr>
        <w:spacing w:after="0"/>
        <w:ind w:left="284" w:right="283"/>
        <w:rPr>
          <w:rFonts w:ascii="Calibri" w:hAnsi="Calibri" w:cs="Arial"/>
          <w:b/>
          <w:sz w:val="22"/>
          <w:szCs w:val="22"/>
        </w:rPr>
      </w:pPr>
    </w:p>
    <w:p w:rsidR="00503E29" w:rsidRPr="00D63EB4" w:rsidRDefault="00503E29" w:rsidP="00984189">
      <w:pPr>
        <w:spacing w:after="0"/>
        <w:ind w:left="284" w:right="283"/>
        <w:rPr>
          <w:rFonts w:ascii="Calibri" w:hAnsi="Calibri" w:cs="Arial"/>
          <w:b/>
          <w:sz w:val="22"/>
          <w:szCs w:val="22"/>
        </w:rPr>
      </w:pPr>
      <w:r w:rsidRPr="00D63EB4">
        <w:rPr>
          <w:rFonts w:ascii="Calibri" w:hAnsi="Calibri" w:cs="Arial"/>
          <w:b/>
          <w:sz w:val="22"/>
          <w:szCs w:val="22"/>
        </w:rPr>
        <w:t>Training</w:t>
      </w:r>
    </w:p>
    <w:p w:rsidR="00503E29" w:rsidRPr="00D63EB4" w:rsidRDefault="00503E29" w:rsidP="00984189">
      <w:pPr>
        <w:spacing w:after="0" w:line="276" w:lineRule="auto"/>
        <w:ind w:left="284" w:right="283"/>
        <w:rPr>
          <w:rFonts w:ascii="Calibri" w:hAnsi="Calibri" w:cs="Arial"/>
          <w:b/>
          <w:sz w:val="22"/>
          <w:szCs w:val="22"/>
        </w:rPr>
      </w:pPr>
      <w:r w:rsidRPr="00D63EB4">
        <w:rPr>
          <w:rFonts w:ascii="Calibri" w:hAnsi="Calibri" w:cs="Arial"/>
          <w:sz w:val="22"/>
          <w:szCs w:val="22"/>
        </w:rPr>
        <w:t xml:space="preserve">The post-holder will be required to undertake training as required to be effective in carrying out all duties.  </w:t>
      </w:r>
    </w:p>
    <w:p w:rsidR="00503E29" w:rsidRPr="00D63EB4" w:rsidRDefault="00503E29" w:rsidP="00984189">
      <w:pPr>
        <w:pStyle w:val="ListParagraph"/>
        <w:ind w:left="284" w:right="283"/>
        <w:jc w:val="both"/>
        <w:rPr>
          <w:rFonts w:ascii="Calibri" w:hAnsi="Calibri" w:cs="Arial"/>
          <w:b/>
          <w:sz w:val="22"/>
          <w:szCs w:val="22"/>
        </w:rPr>
      </w:pPr>
    </w:p>
    <w:p w:rsidR="00503E29" w:rsidRPr="00D63EB4" w:rsidRDefault="00503E29" w:rsidP="00C52DC4">
      <w:pPr>
        <w:pStyle w:val="ListParagraph"/>
        <w:ind w:left="284" w:right="283"/>
        <w:jc w:val="both"/>
        <w:rPr>
          <w:rFonts w:ascii="Calibri" w:hAnsi="Calibri" w:cs="Arial"/>
          <w:b/>
          <w:sz w:val="22"/>
          <w:szCs w:val="22"/>
        </w:rPr>
      </w:pPr>
      <w:r w:rsidRPr="00D63EB4">
        <w:rPr>
          <w:rFonts w:ascii="Calibri" w:hAnsi="Calibri" w:cs="Arial"/>
          <w:b/>
          <w:sz w:val="22"/>
          <w:szCs w:val="22"/>
        </w:rPr>
        <w:t>General</w:t>
      </w:r>
    </w:p>
    <w:p w:rsidR="00503E29" w:rsidRPr="00D63EB4" w:rsidRDefault="00503E29" w:rsidP="00C52DC4">
      <w:pPr>
        <w:pStyle w:val="ListParagraph"/>
        <w:numPr>
          <w:ilvl w:val="0"/>
          <w:numId w:val="3"/>
        </w:numPr>
        <w:ind w:left="993" w:right="283"/>
        <w:jc w:val="both"/>
        <w:rPr>
          <w:rFonts w:ascii="Calibri" w:hAnsi="Calibri" w:cs="Arial"/>
          <w:sz w:val="22"/>
          <w:szCs w:val="22"/>
        </w:rPr>
      </w:pPr>
      <w:r w:rsidRPr="00D63EB4">
        <w:rPr>
          <w:rFonts w:ascii="Calibri" w:hAnsi="Calibri" w:cs="Arial"/>
          <w:sz w:val="22"/>
          <w:szCs w:val="22"/>
        </w:rPr>
        <w:t xml:space="preserve">Ensuring that all duties and responsibilities are discharged in accordance with the school’s Health &amp; Safety at Work Policy.  </w:t>
      </w:r>
    </w:p>
    <w:p w:rsidR="00503E29" w:rsidRPr="00D63EB4" w:rsidRDefault="00503E29" w:rsidP="00C52DC4">
      <w:pPr>
        <w:pStyle w:val="ListParagraph"/>
        <w:numPr>
          <w:ilvl w:val="0"/>
          <w:numId w:val="3"/>
        </w:numPr>
        <w:ind w:left="993" w:right="283"/>
        <w:jc w:val="both"/>
        <w:rPr>
          <w:rFonts w:ascii="Calibri" w:hAnsi="Calibri" w:cs="Arial"/>
          <w:sz w:val="22"/>
          <w:szCs w:val="22"/>
        </w:rPr>
      </w:pPr>
      <w:r w:rsidRPr="00D63EB4">
        <w:rPr>
          <w:rFonts w:ascii="Calibri" w:hAnsi="Calibri" w:cs="Arial"/>
          <w:sz w:val="22"/>
          <w:szCs w:val="22"/>
        </w:rPr>
        <w:t>Complying with the school’s Equal Opportunities and other policies and assisting with their development and promotion within the school.</w:t>
      </w:r>
    </w:p>
    <w:p w:rsidR="00503E29" w:rsidRPr="00D63EB4" w:rsidRDefault="00503E29" w:rsidP="00C52DC4">
      <w:pPr>
        <w:pStyle w:val="ListParagraph"/>
        <w:numPr>
          <w:ilvl w:val="0"/>
          <w:numId w:val="3"/>
        </w:numPr>
        <w:ind w:left="993" w:right="283"/>
        <w:jc w:val="both"/>
        <w:rPr>
          <w:rFonts w:ascii="Calibri" w:hAnsi="Calibri" w:cs="Arial"/>
          <w:sz w:val="22"/>
          <w:szCs w:val="22"/>
        </w:rPr>
      </w:pPr>
      <w:r w:rsidRPr="00D63EB4">
        <w:rPr>
          <w:rFonts w:ascii="Calibri" w:hAnsi="Calibri" w:cs="Arial"/>
          <w:sz w:val="22"/>
          <w:szCs w:val="22"/>
        </w:rPr>
        <w:t>Ensuring comprehensive procedures notes are compiled for key tasks.</w:t>
      </w:r>
    </w:p>
    <w:p w:rsidR="00503E29" w:rsidRDefault="00503E29" w:rsidP="00C52DC4">
      <w:pPr>
        <w:pStyle w:val="ListParagraph"/>
        <w:numPr>
          <w:ilvl w:val="0"/>
          <w:numId w:val="3"/>
        </w:numPr>
        <w:ind w:left="993" w:right="283"/>
        <w:jc w:val="both"/>
        <w:rPr>
          <w:rFonts w:ascii="Calibri" w:hAnsi="Calibri" w:cs="Arial"/>
          <w:sz w:val="22"/>
          <w:szCs w:val="22"/>
        </w:rPr>
      </w:pPr>
      <w:r w:rsidRPr="00D63EB4">
        <w:rPr>
          <w:rFonts w:ascii="Calibri" w:hAnsi="Calibri" w:cs="Arial"/>
          <w:sz w:val="22"/>
          <w:szCs w:val="22"/>
        </w:rPr>
        <w:t>Any other duties commensurate with the grade of the post.</w:t>
      </w:r>
    </w:p>
    <w:p w:rsidR="00503E29" w:rsidRPr="00D63EB4" w:rsidRDefault="00503E29" w:rsidP="00984189">
      <w:pPr>
        <w:spacing w:after="0"/>
        <w:ind w:left="284" w:right="283"/>
        <w:jc w:val="both"/>
        <w:rPr>
          <w:rFonts w:ascii="Calibri" w:hAnsi="Calibri" w:cs="Arial"/>
          <w:i/>
          <w:sz w:val="22"/>
          <w:szCs w:val="22"/>
        </w:rPr>
      </w:pPr>
    </w:p>
    <w:p w:rsidR="00503E29" w:rsidRPr="00D63EB4" w:rsidRDefault="00503E29" w:rsidP="00984189">
      <w:pPr>
        <w:spacing w:after="0"/>
        <w:ind w:left="284" w:right="283"/>
        <w:jc w:val="both"/>
        <w:rPr>
          <w:rFonts w:ascii="Calibri" w:hAnsi="Calibri" w:cs="Arial"/>
          <w:i/>
          <w:sz w:val="22"/>
          <w:szCs w:val="22"/>
        </w:rPr>
      </w:pPr>
      <w:r w:rsidRPr="00D63EB4">
        <w:rPr>
          <w:rFonts w:ascii="Calibri" w:hAnsi="Calibri" w:cs="Arial"/>
          <w:i/>
          <w:sz w:val="22"/>
          <w:szCs w:val="22"/>
        </w:rPr>
        <w:lastRenderedPageBreak/>
        <w:t>This Job Description is not intended to be prescriptive.  The needs of the school may change and this could necessitate revision in the future and amendment at any time, following appropriate consultation.</w:t>
      </w:r>
    </w:p>
    <w:p w:rsidR="00503E29" w:rsidRPr="00D63EB4" w:rsidRDefault="00503E29" w:rsidP="00C52DC4">
      <w:pPr>
        <w:ind w:left="284" w:right="283"/>
        <w:jc w:val="both"/>
        <w:rPr>
          <w:rFonts w:ascii="Calibri" w:hAnsi="Calibri" w:cs="Arial"/>
          <w:sz w:val="22"/>
          <w:szCs w:val="22"/>
        </w:rPr>
      </w:pPr>
    </w:p>
    <w:p w:rsidR="00503E29" w:rsidRPr="00D63EB4" w:rsidRDefault="00503E29" w:rsidP="00C52DC4">
      <w:pPr>
        <w:ind w:left="284" w:right="283"/>
        <w:jc w:val="both"/>
        <w:rPr>
          <w:rFonts w:ascii="Calibri" w:hAnsi="Calibri" w:cs="Arial"/>
          <w:b/>
          <w:sz w:val="22"/>
          <w:szCs w:val="22"/>
          <w:u w:val="single"/>
        </w:rPr>
      </w:pPr>
      <w:r w:rsidRPr="00D63EB4">
        <w:rPr>
          <w:rFonts w:ascii="Calibri" w:hAnsi="Calibri" w:cs="Arial"/>
          <w:b/>
          <w:sz w:val="22"/>
          <w:szCs w:val="22"/>
          <w:u w:val="single"/>
        </w:rPr>
        <w:t>EQUAL OPPORTUNITIES STATEMENT</w:t>
      </w:r>
    </w:p>
    <w:p w:rsidR="00503E29" w:rsidRPr="00D63EB4" w:rsidRDefault="00503E29" w:rsidP="00C52DC4">
      <w:pPr>
        <w:ind w:left="284" w:right="283"/>
        <w:jc w:val="both"/>
        <w:rPr>
          <w:rFonts w:ascii="Calibri" w:hAnsi="Calibri" w:cs="Arial"/>
          <w:b/>
          <w:sz w:val="22"/>
          <w:szCs w:val="22"/>
          <w:u w:val="single"/>
        </w:rPr>
      </w:pPr>
    </w:p>
    <w:p w:rsidR="00503E29" w:rsidRPr="00D63EB4" w:rsidRDefault="00503E29" w:rsidP="00C52DC4">
      <w:pPr>
        <w:ind w:left="284" w:right="283"/>
        <w:jc w:val="both"/>
        <w:rPr>
          <w:rFonts w:ascii="Calibri" w:hAnsi="Calibri" w:cs="Arial"/>
          <w:sz w:val="22"/>
          <w:szCs w:val="22"/>
        </w:rPr>
      </w:pPr>
      <w:r w:rsidRPr="00D63EB4">
        <w:rPr>
          <w:rFonts w:ascii="Calibri" w:hAnsi="Calibri" w:cs="Arial"/>
          <w:sz w:val="22"/>
          <w:szCs w:val="22"/>
        </w:rPr>
        <w:t>Adhere to the Council’s Equal Opportunities policies and ensure anti-discriminatory practice within the service area.</w:t>
      </w:r>
    </w:p>
    <w:p w:rsidR="00503E29" w:rsidRPr="00D63EB4" w:rsidRDefault="00503E29" w:rsidP="00C52DC4">
      <w:pPr>
        <w:ind w:left="284" w:right="283"/>
        <w:jc w:val="both"/>
        <w:rPr>
          <w:rFonts w:ascii="Calibri" w:hAnsi="Calibri" w:cs="Arial"/>
          <w:sz w:val="22"/>
          <w:szCs w:val="22"/>
        </w:rPr>
      </w:pPr>
    </w:p>
    <w:p w:rsidR="00503E29" w:rsidRPr="00D63EB4" w:rsidRDefault="00503E29" w:rsidP="00C52DC4">
      <w:pPr>
        <w:ind w:left="284" w:right="283"/>
        <w:jc w:val="both"/>
        <w:rPr>
          <w:rFonts w:ascii="Calibri" w:hAnsi="Calibri" w:cs="Arial"/>
          <w:b/>
          <w:sz w:val="22"/>
          <w:szCs w:val="22"/>
          <w:u w:val="single"/>
        </w:rPr>
      </w:pPr>
      <w:r w:rsidRPr="00D63EB4">
        <w:rPr>
          <w:rFonts w:ascii="Calibri" w:hAnsi="Calibri" w:cs="Arial"/>
          <w:b/>
          <w:sz w:val="22"/>
          <w:szCs w:val="22"/>
          <w:u w:val="single"/>
        </w:rPr>
        <w:t>COMMENSURATE STATEMENT</w:t>
      </w:r>
    </w:p>
    <w:p w:rsidR="00503E29" w:rsidRPr="00D63EB4" w:rsidRDefault="00503E29" w:rsidP="00C52DC4">
      <w:pPr>
        <w:ind w:left="284" w:right="283"/>
        <w:jc w:val="both"/>
        <w:rPr>
          <w:rFonts w:ascii="Calibri" w:hAnsi="Calibri" w:cs="Arial"/>
          <w:sz w:val="22"/>
          <w:szCs w:val="22"/>
        </w:rPr>
      </w:pPr>
      <w:r w:rsidRPr="00D63EB4">
        <w:rPr>
          <w:rFonts w:ascii="Calibri" w:hAnsi="Calibri" w:cs="Arial"/>
          <w:sz w:val="22"/>
          <w:szCs w:val="22"/>
        </w:rPr>
        <w:t>Undertake any other reasonable duties commensurate with the grade as determined by the manager.</w:t>
      </w:r>
    </w:p>
    <w:p w:rsidR="00503E29" w:rsidRPr="00D63EB4" w:rsidRDefault="00503E29" w:rsidP="00C52DC4">
      <w:pPr>
        <w:ind w:left="284" w:right="283"/>
        <w:jc w:val="both"/>
        <w:rPr>
          <w:rFonts w:ascii="Calibri" w:hAnsi="Calibri" w:cs="Arial"/>
          <w:b/>
          <w:sz w:val="22"/>
          <w:szCs w:val="22"/>
          <w:u w:val="single"/>
        </w:rPr>
      </w:pPr>
    </w:p>
    <w:p w:rsidR="00503E29" w:rsidRPr="00D63EB4" w:rsidRDefault="00503E29" w:rsidP="00C52DC4">
      <w:pPr>
        <w:ind w:left="284" w:right="283"/>
        <w:jc w:val="both"/>
        <w:rPr>
          <w:rFonts w:ascii="Calibri" w:hAnsi="Calibri" w:cs="Arial"/>
          <w:b/>
          <w:sz w:val="22"/>
          <w:szCs w:val="22"/>
          <w:u w:val="single"/>
        </w:rPr>
      </w:pPr>
      <w:r w:rsidRPr="00D63EB4">
        <w:rPr>
          <w:rFonts w:ascii="Calibri" w:hAnsi="Calibri" w:cs="Arial"/>
          <w:b/>
          <w:sz w:val="22"/>
          <w:szCs w:val="22"/>
          <w:u w:val="single"/>
        </w:rPr>
        <w:t>CHILD PROTECTION</w:t>
      </w:r>
    </w:p>
    <w:p w:rsidR="00503E29" w:rsidRPr="00D63EB4" w:rsidRDefault="00503E29" w:rsidP="00C52DC4">
      <w:pPr>
        <w:ind w:left="284" w:right="283"/>
        <w:jc w:val="both"/>
        <w:rPr>
          <w:rFonts w:ascii="Calibri" w:hAnsi="Calibri" w:cs="Arial"/>
          <w:sz w:val="22"/>
          <w:szCs w:val="22"/>
        </w:rPr>
      </w:pPr>
      <w:r w:rsidRPr="00D63EB4">
        <w:rPr>
          <w:rFonts w:ascii="Calibri" w:hAnsi="Calibri" w:cs="Arial"/>
          <w:sz w:val="22"/>
          <w:szCs w:val="22"/>
        </w:rPr>
        <w:t xml:space="preserve">To have due regard for safeguarding and promoting the welfare of children and young people and to follow the child protection procedures adopted by the school and the local authority. </w:t>
      </w:r>
    </w:p>
    <w:p w:rsidR="00503E29" w:rsidRPr="00D63EB4" w:rsidRDefault="00503E29" w:rsidP="0050052A">
      <w:pPr>
        <w:ind w:left="-540" w:firstLine="824"/>
        <w:jc w:val="both"/>
        <w:rPr>
          <w:rFonts w:ascii="Calibri" w:hAnsi="Calibri" w:cs="Arial"/>
          <w:b/>
          <w:sz w:val="22"/>
          <w:szCs w:val="22"/>
          <w:u w:val="single"/>
        </w:rPr>
      </w:pPr>
      <w:r w:rsidRPr="00D63EB4">
        <w:rPr>
          <w:rFonts w:ascii="Calibri" w:hAnsi="Calibri" w:cs="Arial"/>
          <w:b/>
          <w:sz w:val="22"/>
          <w:szCs w:val="22"/>
          <w:u w:val="single"/>
        </w:rPr>
        <w:t>________________________________________________________________________</w:t>
      </w:r>
    </w:p>
    <w:p w:rsidR="00703B82" w:rsidRDefault="00703B82" w:rsidP="00703B82">
      <w:pPr>
        <w:ind w:left="-567" w:firstLine="851"/>
        <w:jc w:val="both"/>
        <w:rPr>
          <w:rFonts w:ascii="Calibri" w:hAnsi="Calibri" w:cs="Arial"/>
          <w:b/>
          <w:sz w:val="22"/>
          <w:szCs w:val="22"/>
        </w:rPr>
      </w:pPr>
    </w:p>
    <w:p w:rsidR="00503E29" w:rsidRPr="00703B82" w:rsidRDefault="00503E29" w:rsidP="00703B82">
      <w:pPr>
        <w:ind w:left="-567" w:firstLine="851"/>
        <w:jc w:val="both"/>
        <w:rPr>
          <w:rFonts w:ascii="Calibri" w:hAnsi="Calibri" w:cs="Arial"/>
          <w:b/>
          <w:sz w:val="22"/>
          <w:szCs w:val="22"/>
          <w:u w:val="single"/>
        </w:rPr>
      </w:pPr>
      <w:r w:rsidRPr="00D63EB4">
        <w:rPr>
          <w:rFonts w:ascii="Calibri" w:hAnsi="Calibri" w:cs="Arial"/>
          <w:b/>
          <w:sz w:val="22"/>
          <w:szCs w:val="22"/>
        </w:rPr>
        <w:t>Signed:</w:t>
      </w:r>
      <w:r w:rsidRPr="00D63EB4">
        <w:rPr>
          <w:rFonts w:ascii="Calibri" w:hAnsi="Calibri" w:cs="Arial"/>
          <w:b/>
          <w:sz w:val="22"/>
          <w:szCs w:val="22"/>
        </w:rPr>
        <w:tab/>
      </w:r>
      <w:r w:rsidRPr="00D63EB4">
        <w:rPr>
          <w:rFonts w:ascii="Calibri" w:hAnsi="Calibri" w:cs="Arial"/>
          <w:b/>
          <w:sz w:val="22"/>
          <w:szCs w:val="22"/>
          <w:u w:val="single"/>
        </w:rPr>
        <w:t>__________________________________</w:t>
      </w:r>
      <w:r w:rsidRPr="00D63EB4">
        <w:rPr>
          <w:rFonts w:ascii="Calibri" w:hAnsi="Calibri" w:cs="Arial"/>
          <w:b/>
          <w:sz w:val="22"/>
          <w:szCs w:val="22"/>
        </w:rPr>
        <w:tab/>
        <w:t>Date:</w:t>
      </w:r>
      <w:r w:rsidRPr="00D63EB4">
        <w:rPr>
          <w:rFonts w:ascii="Calibri" w:hAnsi="Calibri" w:cs="Arial"/>
          <w:b/>
          <w:sz w:val="22"/>
          <w:szCs w:val="22"/>
        </w:rPr>
        <w:tab/>
      </w:r>
      <w:r w:rsidRPr="00D63EB4">
        <w:rPr>
          <w:rFonts w:ascii="Calibri" w:hAnsi="Calibri" w:cs="Arial"/>
          <w:b/>
          <w:sz w:val="22"/>
          <w:szCs w:val="22"/>
          <w:u w:val="single"/>
        </w:rPr>
        <w:t>_____________</w:t>
      </w:r>
    </w:p>
    <w:p w:rsidR="00503E29" w:rsidRPr="00D63EB4" w:rsidRDefault="00503E29" w:rsidP="00503E29">
      <w:pPr>
        <w:ind w:left="-567"/>
        <w:jc w:val="both"/>
        <w:rPr>
          <w:rFonts w:ascii="Calibri" w:hAnsi="Calibri" w:cs="Arial"/>
          <w:b/>
          <w:sz w:val="22"/>
          <w:szCs w:val="22"/>
        </w:rPr>
      </w:pPr>
      <w:r w:rsidRPr="00D63EB4">
        <w:rPr>
          <w:rFonts w:ascii="Calibri" w:hAnsi="Calibri" w:cs="Arial"/>
          <w:b/>
          <w:sz w:val="22"/>
          <w:szCs w:val="22"/>
        </w:rPr>
        <w:tab/>
      </w:r>
      <w:r w:rsidRPr="00D63EB4">
        <w:rPr>
          <w:rFonts w:ascii="Calibri" w:hAnsi="Calibri" w:cs="Arial"/>
          <w:b/>
          <w:sz w:val="22"/>
          <w:szCs w:val="22"/>
        </w:rPr>
        <w:tab/>
      </w:r>
      <w:r w:rsidRPr="00D63EB4">
        <w:rPr>
          <w:rFonts w:ascii="Calibri" w:hAnsi="Calibri" w:cs="Arial"/>
          <w:b/>
          <w:sz w:val="22"/>
          <w:szCs w:val="22"/>
        </w:rPr>
        <w:tab/>
      </w:r>
      <w:r w:rsidRPr="00D63EB4">
        <w:rPr>
          <w:rFonts w:ascii="Calibri" w:hAnsi="Calibri" w:cs="Arial"/>
          <w:b/>
          <w:sz w:val="22"/>
          <w:szCs w:val="22"/>
        </w:rPr>
        <w:tab/>
        <w:t>Post holder</w:t>
      </w:r>
    </w:p>
    <w:p w:rsidR="00503E29" w:rsidRPr="00D63EB4" w:rsidRDefault="00503E29" w:rsidP="00503E29">
      <w:pPr>
        <w:ind w:left="-567"/>
        <w:jc w:val="both"/>
        <w:rPr>
          <w:rFonts w:ascii="Calibri" w:hAnsi="Calibri" w:cs="Arial"/>
          <w:b/>
          <w:sz w:val="22"/>
          <w:szCs w:val="22"/>
        </w:rPr>
      </w:pPr>
    </w:p>
    <w:p w:rsidR="00503E29" w:rsidRPr="00D63EB4" w:rsidRDefault="0050052A" w:rsidP="0050052A">
      <w:pPr>
        <w:ind w:left="-567" w:firstLine="567"/>
        <w:jc w:val="both"/>
        <w:rPr>
          <w:rFonts w:ascii="Calibri" w:hAnsi="Calibri" w:cs="Arial"/>
          <w:b/>
          <w:sz w:val="22"/>
          <w:szCs w:val="22"/>
        </w:rPr>
      </w:pPr>
      <w:r>
        <w:rPr>
          <w:rFonts w:ascii="Calibri" w:hAnsi="Calibri" w:cs="Arial"/>
          <w:b/>
          <w:sz w:val="22"/>
          <w:szCs w:val="22"/>
        </w:rPr>
        <w:t xml:space="preserve">      </w:t>
      </w:r>
      <w:r w:rsidR="00503E29" w:rsidRPr="00D63EB4">
        <w:rPr>
          <w:rFonts w:ascii="Calibri" w:hAnsi="Calibri" w:cs="Arial"/>
          <w:b/>
          <w:sz w:val="22"/>
          <w:szCs w:val="22"/>
        </w:rPr>
        <w:t>Signed:</w:t>
      </w:r>
      <w:r w:rsidR="00503E29" w:rsidRPr="00D63EB4">
        <w:rPr>
          <w:rFonts w:ascii="Calibri" w:hAnsi="Calibri" w:cs="Arial"/>
          <w:b/>
          <w:sz w:val="22"/>
          <w:szCs w:val="22"/>
        </w:rPr>
        <w:tab/>
      </w:r>
      <w:r w:rsidR="00503E29" w:rsidRPr="00D63EB4">
        <w:rPr>
          <w:rFonts w:ascii="Calibri" w:hAnsi="Calibri" w:cs="Arial"/>
          <w:b/>
          <w:sz w:val="22"/>
          <w:szCs w:val="22"/>
          <w:u w:val="single"/>
        </w:rPr>
        <w:t>__________________________________</w:t>
      </w:r>
      <w:r w:rsidR="00503E29" w:rsidRPr="00D63EB4">
        <w:rPr>
          <w:rFonts w:ascii="Calibri" w:hAnsi="Calibri" w:cs="Arial"/>
          <w:b/>
          <w:sz w:val="22"/>
          <w:szCs w:val="22"/>
        </w:rPr>
        <w:tab/>
        <w:t>Date:</w:t>
      </w:r>
      <w:r w:rsidR="00503E29" w:rsidRPr="00D63EB4">
        <w:rPr>
          <w:rFonts w:ascii="Calibri" w:hAnsi="Calibri" w:cs="Arial"/>
          <w:b/>
          <w:sz w:val="22"/>
          <w:szCs w:val="22"/>
        </w:rPr>
        <w:tab/>
      </w:r>
      <w:r w:rsidR="00503E29" w:rsidRPr="00D63EB4">
        <w:rPr>
          <w:rFonts w:ascii="Calibri" w:hAnsi="Calibri" w:cs="Arial"/>
          <w:b/>
          <w:sz w:val="22"/>
          <w:szCs w:val="22"/>
          <w:u w:val="single"/>
        </w:rPr>
        <w:t>_____________</w:t>
      </w:r>
    </w:p>
    <w:p w:rsidR="00503E29" w:rsidRPr="00D63EB4" w:rsidRDefault="00503E29" w:rsidP="00503E29">
      <w:pPr>
        <w:tabs>
          <w:tab w:val="left" w:pos="2070"/>
        </w:tabs>
        <w:jc w:val="both"/>
        <w:rPr>
          <w:rFonts w:ascii="Calibri" w:hAnsi="Calibri" w:cs="Arial"/>
          <w:b/>
          <w:sz w:val="22"/>
          <w:szCs w:val="22"/>
        </w:rPr>
      </w:pPr>
      <w:r w:rsidRPr="00D63EB4">
        <w:rPr>
          <w:rFonts w:ascii="Calibri" w:hAnsi="Calibri" w:cs="Arial"/>
          <w:b/>
          <w:sz w:val="22"/>
          <w:szCs w:val="22"/>
        </w:rPr>
        <w:tab/>
      </w:r>
      <w:r w:rsidR="00B003F1">
        <w:rPr>
          <w:rFonts w:ascii="Calibri" w:hAnsi="Calibri" w:cs="Arial"/>
          <w:b/>
          <w:sz w:val="22"/>
          <w:szCs w:val="22"/>
        </w:rPr>
        <w:t>Executive</w:t>
      </w:r>
      <w:r w:rsidRPr="00D63EB4">
        <w:rPr>
          <w:rFonts w:ascii="Calibri" w:hAnsi="Calibri" w:cs="Arial"/>
          <w:b/>
          <w:sz w:val="22"/>
          <w:szCs w:val="22"/>
        </w:rPr>
        <w:t xml:space="preserve"> </w:t>
      </w:r>
      <w:proofErr w:type="spellStart"/>
      <w:r w:rsidRPr="00D63EB4">
        <w:rPr>
          <w:rFonts w:ascii="Calibri" w:hAnsi="Calibri" w:cs="Arial"/>
          <w:b/>
          <w:sz w:val="22"/>
          <w:szCs w:val="22"/>
        </w:rPr>
        <w:t>Headteacher</w:t>
      </w:r>
      <w:proofErr w:type="spellEnd"/>
    </w:p>
    <w:p w:rsidR="00503E29" w:rsidRDefault="00503E29" w:rsidP="00503E29">
      <w:pPr>
        <w:rPr>
          <w:rFonts w:ascii="Calibri" w:hAnsi="Calibri" w:cs="Arial"/>
          <w:sz w:val="22"/>
          <w:szCs w:val="22"/>
        </w:rPr>
      </w:pPr>
    </w:p>
    <w:p w:rsidR="00984189" w:rsidRDefault="00984189" w:rsidP="00503E29">
      <w:pPr>
        <w:rPr>
          <w:rFonts w:ascii="Calibri" w:hAnsi="Calibri" w:cs="Arial"/>
          <w:sz w:val="22"/>
          <w:szCs w:val="22"/>
        </w:rPr>
      </w:pPr>
    </w:p>
    <w:p w:rsidR="00984189" w:rsidRDefault="00984189" w:rsidP="00503E29">
      <w:pPr>
        <w:rPr>
          <w:rFonts w:ascii="Calibri" w:hAnsi="Calibri" w:cs="Arial"/>
          <w:sz w:val="22"/>
          <w:szCs w:val="22"/>
        </w:rPr>
      </w:pPr>
    </w:p>
    <w:p w:rsidR="00984189" w:rsidRDefault="00984189" w:rsidP="00503E29">
      <w:pPr>
        <w:rPr>
          <w:rFonts w:ascii="Calibri" w:hAnsi="Calibri" w:cs="Arial"/>
          <w:sz w:val="22"/>
          <w:szCs w:val="22"/>
        </w:rPr>
      </w:pPr>
    </w:p>
    <w:p w:rsidR="00984189" w:rsidRDefault="00984189" w:rsidP="00503E29">
      <w:pPr>
        <w:rPr>
          <w:rFonts w:ascii="Calibri" w:hAnsi="Calibri" w:cs="Arial"/>
          <w:sz w:val="22"/>
          <w:szCs w:val="22"/>
        </w:rPr>
      </w:pPr>
    </w:p>
    <w:p w:rsidR="00984189" w:rsidRDefault="00984189" w:rsidP="00503E29">
      <w:pPr>
        <w:rPr>
          <w:rFonts w:ascii="Calibri" w:hAnsi="Calibri" w:cs="Arial"/>
          <w:sz w:val="22"/>
          <w:szCs w:val="22"/>
        </w:rPr>
      </w:pPr>
    </w:p>
    <w:p w:rsidR="00984189" w:rsidRDefault="00984189" w:rsidP="00503E29">
      <w:pPr>
        <w:rPr>
          <w:rFonts w:ascii="Calibri" w:hAnsi="Calibri" w:cs="Arial"/>
          <w:sz w:val="22"/>
          <w:szCs w:val="22"/>
        </w:rPr>
      </w:pPr>
    </w:p>
    <w:p w:rsidR="00984189" w:rsidRDefault="00984189" w:rsidP="00503E29">
      <w:pPr>
        <w:rPr>
          <w:rFonts w:ascii="Calibri" w:hAnsi="Calibri" w:cs="Arial"/>
          <w:sz w:val="22"/>
          <w:szCs w:val="22"/>
        </w:rPr>
      </w:pPr>
    </w:p>
    <w:p w:rsidR="00984189" w:rsidRDefault="00984189" w:rsidP="00503E29">
      <w:pPr>
        <w:rPr>
          <w:rFonts w:ascii="Calibri" w:hAnsi="Calibri" w:cs="Arial"/>
          <w:sz w:val="22"/>
          <w:szCs w:val="22"/>
        </w:rPr>
      </w:pPr>
    </w:p>
    <w:p w:rsidR="00984189" w:rsidRDefault="00984189" w:rsidP="00503E29">
      <w:pPr>
        <w:rPr>
          <w:rFonts w:ascii="Calibri" w:hAnsi="Calibri" w:cs="Arial"/>
          <w:sz w:val="22"/>
          <w:szCs w:val="22"/>
        </w:rPr>
      </w:pPr>
    </w:p>
    <w:p w:rsidR="00984189" w:rsidRDefault="00984189" w:rsidP="00503E29">
      <w:pPr>
        <w:rPr>
          <w:rFonts w:ascii="Calibri" w:hAnsi="Calibri" w:cs="Arial"/>
          <w:sz w:val="22"/>
          <w:szCs w:val="22"/>
        </w:rPr>
      </w:pPr>
    </w:p>
    <w:p w:rsidR="00984189" w:rsidRDefault="00984189" w:rsidP="00503E29">
      <w:pPr>
        <w:rPr>
          <w:rFonts w:ascii="Calibri" w:hAnsi="Calibri" w:cs="Arial"/>
          <w:sz w:val="22"/>
          <w:szCs w:val="22"/>
        </w:rPr>
      </w:pPr>
    </w:p>
    <w:p w:rsidR="00984189" w:rsidRDefault="00984189" w:rsidP="00503E29">
      <w:pPr>
        <w:rPr>
          <w:rFonts w:ascii="Calibri" w:hAnsi="Calibri" w:cs="Arial"/>
          <w:sz w:val="22"/>
          <w:szCs w:val="22"/>
        </w:rPr>
      </w:pPr>
    </w:p>
    <w:p w:rsidR="00984189" w:rsidRDefault="00984189" w:rsidP="00503E29">
      <w:pPr>
        <w:rPr>
          <w:rFonts w:ascii="Calibri" w:hAnsi="Calibri" w:cs="Arial"/>
          <w:sz w:val="22"/>
          <w:szCs w:val="22"/>
        </w:rPr>
      </w:pPr>
    </w:p>
    <w:p w:rsidR="00984189" w:rsidRDefault="00984189" w:rsidP="00503E29">
      <w:pPr>
        <w:rPr>
          <w:rFonts w:ascii="Calibri" w:hAnsi="Calibri" w:cs="Arial"/>
          <w:sz w:val="22"/>
          <w:szCs w:val="22"/>
        </w:rPr>
      </w:pPr>
    </w:p>
    <w:p w:rsidR="00984189" w:rsidRDefault="00984189" w:rsidP="00503E29">
      <w:pPr>
        <w:rPr>
          <w:rFonts w:ascii="Calibri" w:hAnsi="Calibri" w:cs="Arial"/>
          <w:sz w:val="22"/>
          <w:szCs w:val="22"/>
        </w:rPr>
      </w:pPr>
    </w:p>
    <w:p w:rsidR="00F05ED8" w:rsidRDefault="00F05ED8" w:rsidP="00503E29">
      <w:pPr>
        <w:rPr>
          <w:rFonts w:ascii="Calibri" w:hAnsi="Calibri" w:cs="Arial"/>
          <w:sz w:val="22"/>
          <w:szCs w:val="22"/>
        </w:rPr>
      </w:pPr>
    </w:p>
    <w:p w:rsidR="00F05ED8" w:rsidRDefault="00F05ED8" w:rsidP="00503E29">
      <w:pPr>
        <w:rPr>
          <w:rFonts w:ascii="Calibri" w:hAnsi="Calibri" w:cs="Arial"/>
          <w:sz w:val="22"/>
          <w:szCs w:val="22"/>
        </w:rPr>
      </w:pPr>
    </w:p>
    <w:tbl>
      <w:tblPr>
        <w:tblpPr w:leftFromText="180" w:rightFromText="180" w:vertAnchor="text" w:horzAnchor="margin" w:tblpY="179"/>
        <w:tblW w:w="98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4"/>
        <w:gridCol w:w="7620"/>
      </w:tblGrid>
      <w:tr w:rsidR="0000692D" w:rsidRPr="0000692D" w:rsidTr="001670FE">
        <w:trPr>
          <w:trHeight w:val="958"/>
        </w:trPr>
        <w:tc>
          <w:tcPr>
            <w:tcW w:w="8084" w:type="dxa"/>
            <w:gridSpan w:val="2"/>
          </w:tcPr>
          <w:p w:rsidR="0000692D" w:rsidRPr="0000692D" w:rsidRDefault="0000692D" w:rsidP="001670FE">
            <w:pPr>
              <w:jc w:val="center"/>
              <w:rPr>
                <w:rFonts w:asciiTheme="minorHAnsi" w:hAnsiTheme="minorHAnsi" w:cs="Arial"/>
                <w:b/>
                <w:sz w:val="22"/>
                <w:szCs w:val="22"/>
              </w:rPr>
            </w:pPr>
            <w:r w:rsidRPr="0000692D">
              <w:rPr>
                <w:rFonts w:asciiTheme="minorHAnsi" w:hAnsiTheme="minorHAnsi" w:cs="Arial"/>
                <w:b/>
                <w:sz w:val="22"/>
                <w:szCs w:val="22"/>
              </w:rPr>
              <w:lastRenderedPageBreak/>
              <w:t>Person Specification for the Post of</w:t>
            </w:r>
          </w:p>
          <w:p w:rsidR="0000692D" w:rsidRPr="0000692D" w:rsidRDefault="00984189" w:rsidP="00984189">
            <w:pPr>
              <w:jc w:val="center"/>
              <w:rPr>
                <w:rFonts w:asciiTheme="minorHAnsi" w:hAnsiTheme="minorHAnsi"/>
                <w:sz w:val="22"/>
                <w:szCs w:val="22"/>
              </w:rPr>
            </w:pPr>
            <w:r>
              <w:rPr>
                <w:rFonts w:asciiTheme="minorHAnsi" w:hAnsiTheme="minorHAnsi" w:cs="Arial"/>
                <w:b/>
                <w:sz w:val="22"/>
                <w:szCs w:val="22"/>
              </w:rPr>
              <w:t xml:space="preserve"> </w:t>
            </w:r>
            <w:r w:rsidR="00F05ED8">
              <w:t xml:space="preserve"> </w:t>
            </w:r>
            <w:r w:rsidR="00F05ED8" w:rsidRPr="00F05ED8">
              <w:rPr>
                <w:rFonts w:asciiTheme="minorHAnsi" w:hAnsiTheme="minorHAnsi" w:cs="Arial"/>
                <w:b/>
                <w:sz w:val="22"/>
                <w:szCs w:val="22"/>
              </w:rPr>
              <w:t xml:space="preserve">Executive </w:t>
            </w:r>
            <w:proofErr w:type="spellStart"/>
            <w:r w:rsidR="00F05ED8" w:rsidRPr="00F05ED8">
              <w:rPr>
                <w:rFonts w:asciiTheme="minorHAnsi" w:hAnsiTheme="minorHAnsi" w:cs="Arial"/>
                <w:b/>
                <w:sz w:val="22"/>
                <w:szCs w:val="22"/>
              </w:rPr>
              <w:t>Headteacher’s</w:t>
            </w:r>
            <w:proofErr w:type="spellEnd"/>
            <w:r w:rsidR="00F05ED8" w:rsidRPr="00F05ED8">
              <w:rPr>
                <w:rFonts w:asciiTheme="minorHAnsi" w:hAnsiTheme="minorHAnsi" w:cs="Arial"/>
                <w:b/>
                <w:sz w:val="22"/>
                <w:szCs w:val="22"/>
              </w:rPr>
              <w:t xml:space="preserve"> PA/Exclusion Administrator</w:t>
            </w:r>
          </w:p>
        </w:tc>
      </w:tr>
      <w:tr w:rsidR="0000692D" w:rsidRPr="0000692D" w:rsidTr="0000692D">
        <w:trPr>
          <w:trHeight w:val="729"/>
        </w:trPr>
        <w:tc>
          <w:tcPr>
            <w:tcW w:w="1689" w:type="dxa"/>
          </w:tcPr>
          <w:p w:rsidR="0000692D" w:rsidRPr="0000692D" w:rsidRDefault="0000692D" w:rsidP="0000692D">
            <w:pPr>
              <w:ind w:left="360"/>
              <w:rPr>
                <w:rFonts w:asciiTheme="minorHAnsi" w:hAnsiTheme="minorHAnsi" w:cs="Arial"/>
                <w:b/>
                <w:sz w:val="22"/>
                <w:szCs w:val="22"/>
              </w:rPr>
            </w:pPr>
            <w:r w:rsidRPr="0000692D">
              <w:rPr>
                <w:rFonts w:asciiTheme="minorHAnsi" w:hAnsiTheme="minorHAnsi" w:cs="Arial"/>
                <w:b/>
                <w:sz w:val="22"/>
                <w:szCs w:val="22"/>
              </w:rPr>
              <w:t>Knowledge</w:t>
            </w:r>
          </w:p>
        </w:tc>
        <w:tc>
          <w:tcPr>
            <w:tcW w:w="6394" w:type="dxa"/>
          </w:tcPr>
          <w:p w:rsidR="0000692D" w:rsidRDefault="0000692D" w:rsidP="0000692D">
            <w:pPr>
              <w:pStyle w:val="ListParagraph"/>
              <w:numPr>
                <w:ilvl w:val="0"/>
                <w:numId w:val="18"/>
              </w:numPr>
              <w:tabs>
                <w:tab w:val="num" w:pos="502"/>
              </w:tabs>
              <w:ind w:left="528" w:hanging="410"/>
              <w:jc w:val="both"/>
              <w:rPr>
                <w:rFonts w:asciiTheme="minorHAnsi" w:hAnsiTheme="minorHAnsi" w:cs="Arial"/>
                <w:sz w:val="22"/>
                <w:szCs w:val="22"/>
              </w:rPr>
            </w:pPr>
            <w:r w:rsidRPr="0000692D">
              <w:rPr>
                <w:rFonts w:asciiTheme="minorHAnsi" w:hAnsiTheme="minorHAnsi" w:cs="Arial"/>
                <w:sz w:val="22"/>
                <w:szCs w:val="22"/>
              </w:rPr>
              <w:t>A sound knowledge of Microsoft Office</w:t>
            </w:r>
          </w:p>
          <w:p w:rsidR="0000692D" w:rsidRPr="0000692D" w:rsidRDefault="0000692D" w:rsidP="0000692D">
            <w:pPr>
              <w:pStyle w:val="ListParagraph"/>
              <w:numPr>
                <w:ilvl w:val="0"/>
                <w:numId w:val="18"/>
              </w:numPr>
              <w:tabs>
                <w:tab w:val="num" w:pos="502"/>
              </w:tabs>
              <w:ind w:left="528" w:hanging="410"/>
              <w:jc w:val="both"/>
              <w:rPr>
                <w:rFonts w:asciiTheme="minorHAnsi" w:hAnsiTheme="minorHAnsi" w:cs="Arial"/>
                <w:sz w:val="22"/>
                <w:szCs w:val="22"/>
              </w:rPr>
            </w:pPr>
            <w:r w:rsidRPr="0000692D">
              <w:rPr>
                <w:rFonts w:asciiTheme="minorHAnsi" w:hAnsiTheme="minorHAnsi" w:cs="Arial"/>
                <w:sz w:val="22"/>
                <w:szCs w:val="22"/>
              </w:rPr>
              <w:t>Working knowledge of data protection legislation.</w:t>
            </w:r>
          </w:p>
        </w:tc>
      </w:tr>
      <w:tr w:rsidR="0000692D" w:rsidRPr="0000692D" w:rsidTr="001670FE">
        <w:trPr>
          <w:trHeight w:val="753"/>
        </w:trPr>
        <w:tc>
          <w:tcPr>
            <w:tcW w:w="1689" w:type="dxa"/>
          </w:tcPr>
          <w:p w:rsidR="0000692D" w:rsidRPr="0000692D" w:rsidRDefault="0000692D" w:rsidP="0000692D">
            <w:pPr>
              <w:ind w:left="360"/>
              <w:rPr>
                <w:rFonts w:asciiTheme="minorHAnsi" w:hAnsiTheme="minorHAnsi" w:cs="Arial"/>
                <w:b/>
                <w:sz w:val="22"/>
                <w:szCs w:val="22"/>
              </w:rPr>
            </w:pPr>
            <w:r w:rsidRPr="0000692D">
              <w:rPr>
                <w:rFonts w:asciiTheme="minorHAnsi" w:hAnsiTheme="minorHAnsi" w:cs="Arial"/>
                <w:b/>
                <w:sz w:val="22"/>
                <w:szCs w:val="22"/>
              </w:rPr>
              <w:t>Qualifications</w:t>
            </w:r>
          </w:p>
          <w:p w:rsidR="0000692D" w:rsidRPr="0000692D" w:rsidRDefault="0000692D" w:rsidP="0000692D">
            <w:pPr>
              <w:ind w:left="360"/>
              <w:rPr>
                <w:rFonts w:asciiTheme="minorHAnsi" w:hAnsiTheme="minorHAnsi" w:cs="Arial"/>
                <w:sz w:val="22"/>
                <w:szCs w:val="22"/>
              </w:rPr>
            </w:pPr>
            <w:r w:rsidRPr="0000692D">
              <w:rPr>
                <w:rFonts w:asciiTheme="minorHAnsi" w:hAnsiTheme="minorHAnsi" w:cs="Arial"/>
                <w:b/>
                <w:sz w:val="22"/>
                <w:szCs w:val="22"/>
              </w:rPr>
              <w:t>&amp; Experience</w:t>
            </w:r>
          </w:p>
        </w:tc>
        <w:tc>
          <w:tcPr>
            <w:tcW w:w="6394" w:type="dxa"/>
          </w:tcPr>
          <w:p w:rsidR="0000692D" w:rsidRPr="0000692D" w:rsidRDefault="0000692D" w:rsidP="0000692D">
            <w:pPr>
              <w:pStyle w:val="ListParagraph"/>
              <w:numPr>
                <w:ilvl w:val="0"/>
                <w:numId w:val="19"/>
              </w:numPr>
              <w:tabs>
                <w:tab w:val="num" w:pos="502"/>
              </w:tabs>
              <w:ind w:left="528" w:hanging="425"/>
              <w:rPr>
                <w:rFonts w:asciiTheme="minorHAnsi" w:hAnsiTheme="minorHAnsi" w:cs="Arial"/>
                <w:sz w:val="22"/>
                <w:szCs w:val="22"/>
              </w:rPr>
            </w:pPr>
            <w:r w:rsidRPr="0000692D">
              <w:rPr>
                <w:rFonts w:asciiTheme="minorHAnsi" w:hAnsiTheme="minorHAnsi" w:cs="Arial"/>
                <w:sz w:val="22"/>
                <w:szCs w:val="22"/>
              </w:rPr>
              <w:t xml:space="preserve">Good </w:t>
            </w:r>
            <w:proofErr w:type="spellStart"/>
            <w:r w:rsidRPr="0000692D">
              <w:rPr>
                <w:rFonts w:asciiTheme="minorHAnsi" w:hAnsiTheme="minorHAnsi" w:cs="Arial"/>
                <w:sz w:val="22"/>
                <w:szCs w:val="22"/>
              </w:rPr>
              <w:t>honours</w:t>
            </w:r>
            <w:proofErr w:type="spellEnd"/>
            <w:r w:rsidRPr="0000692D">
              <w:rPr>
                <w:rFonts w:asciiTheme="minorHAnsi" w:hAnsiTheme="minorHAnsi" w:cs="Arial"/>
                <w:sz w:val="22"/>
                <w:szCs w:val="22"/>
              </w:rPr>
              <w:t xml:space="preserve"> degree or equivalent</w:t>
            </w:r>
          </w:p>
          <w:p w:rsidR="0000692D" w:rsidRPr="0000692D" w:rsidRDefault="0000692D" w:rsidP="0000692D">
            <w:pPr>
              <w:pStyle w:val="ListParagraph"/>
              <w:numPr>
                <w:ilvl w:val="0"/>
                <w:numId w:val="19"/>
              </w:numPr>
              <w:tabs>
                <w:tab w:val="num" w:pos="502"/>
              </w:tabs>
              <w:ind w:left="528" w:hanging="425"/>
              <w:rPr>
                <w:rFonts w:asciiTheme="minorHAnsi" w:hAnsiTheme="minorHAnsi" w:cs="Arial"/>
                <w:sz w:val="22"/>
                <w:szCs w:val="22"/>
              </w:rPr>
            </w:pPr>
            <w:r w:rsidRPr="0000692D">
              <w:rPr>
                <w:rFonts w:asciiTheme="minorHAnsi" w:hAnsiTheme="minorHAnsi" w:cs="Arial"/>
                <w:sz w:val="22"/>
                <w:szCs w:val="22"/>
              </w:rPr>
              <w:t>GCSE English and Math’s A* - C</w:t>
            </w:r>
          </w:p>
          <w:p w:rsidR="0000692D" w:rsidRPr="0000692D" w:rsidRDefault="0000692D" w:rsidP="0000692D">
            <w:pPr>
              <w:pStyle w:val="ListParagraph"/>
              <w:numPr>
                <w:ilvl w:val="0"/>
                <w:numId w:val="19"/>
              </w:numPr>
              <w:tabs>
                <w:tab w:val="num" w:pos="502"/>
              </w:tabs>
              <w:ind w:left="528" w:hanging="425"/>
              <w:rPr>
                <w:rFonts w:asciiTheme="minorHAnsi" w:hAnsiTheme="minorHAnsi" w:cs="Arial"/>
                <w:sz w:val="22"/>
                <w:szCs w:val="22"/>
              </w:rPr>
            </w:pPr>
            <w:r w:rsidRPr="0000692D">
              <w:rPr>
                <w:rFonts w:asciiTheme="minorHAnsi" w:hAnsiTheme="minorHAnsi" w:cs="Arial"/>
                <w:sz w:val="22"/>
                <w:szCs w:val="22"/>
              </w:rPr>
              <w:t>At least two years’ experience in a PA role, in a busy environment with rapidly changing priorities.</w:t>
            </w:r>
          </w:p>
          <w:p w:rsidR="0000692D" w:rsidRPr="0000692D" w:rsidRDefault="0000692D" w:rsidP="0000692D">
            <w:pPr>
              <w:pStyle w:val="ListParagraph"/>
              <w:numPr>
                <w:ilvl w:val="0"/>
                <w:numId w:val="19"/>
              </w:numPr>
              <w:tabs>
                <w:tab w:val="num" w:pos="502"/>
              </w:tabs>
              <w:ind w:left="528" w:hanging="425"/>
              <w:rPr>
                <w:rFonts w:asciiTheme="minorHAnsi" w:hAnsiTheme="minorHAnsi" w:cs="Arial"/>
                <w:sz w:val="22"/>
                <w:szCs w:val="22"/>
              </w:rPr>
            </w:pPr>
            <w:r w:rsidRPr="0000692D">
              <w:rPr>
                <w:rFonts w:asciiTheme="minorHAnsi" w:hAnsiTheme="minorHAnsi" w:cs="Arial"/>
                <w:sz w:val="22"/>
                <w:szCs w:val="22"/>
              </w:rPr>
              <w:t>Experience within a demanding environment at a senior level</w:t>
            </w:r>
          </w:p>
          <w:p w:rsidR="0000692D" w:rsidRPr="0000692D" w:rsidRDefault="0000692D" w:rsidP="0000692D">
            <w:pPr>
              <w:pStyle w:val="ListParagraph"/>
              <w:numPr>
                <w:ilvl w:val="0"/>
                <w:numId w:val="19"/>
              </w:numPr>
              <w:tabs>
                <w:tab w:val="num" w:pos="502"/>
              </w:tabs>
              <w:ind w:left="528" w:hanging="425"/>
              <w:rPr>
                <w:rFonts w:asciiTheme="minorHAnsi" w:hAnsiTheme="minorHAnsi" w:cs="Arial"/>
                <w:sz w:val="22"/>
                <w:szCs w:val="22"/>
              </w:rPr>
            </w:pPr>
            <w:r w:rsidRPr="0000692D">
              <w:rPr>
                <w:rFonts w:asciiTheme="minorHAnsi" w:hAnsiTheme="minorHAnsi" w:cs="Arial"/>
                <w:sz w:val="22"/>
                <w:szCs w:val="22"/>
              </w:rPr>
              <w:t>Extensive experience in effective full diary/schedule management</w:t>
            </w:r>
          </w:p>
          <w:p w:rsidR="0000692D" w:rsidRPr="0000692D" w:rsidRDefault="0000692D" w:rsidP="0000692D">
            <w:pPr>
              <w:pStyle w:val="ListParagraph"/>
              <w:numPr>
                <w:ilvl w:val="0"/>
                <w:numId w:val="19"/>
              </w:numPr>
              <w:tabs>
                <w:tab w:val="num" w:pos="502"/>
              </w:tabs>
              <w:ind w:left="528" w:hanging="425"/>
              <w:jc w:val="both"/>
              <w:rPr>
                <w:rFonts w:asciiTheme="minorHAnsi" w:hAnsiTheme="minorHAnsi" w:cs="Arial"/>
                <w:sz w:val="22"/>
                <w:szCs w:val="22"/>
              </w:rPr>
            </w:pPr>
            <w:r w:rsidRPr="0000692D">
              <w:rPr>
                <w:rFonts w:asciiTheme="minorHAnsi" w:hAnsiTheme="minorHAnsi" w:cs="Arial"/>
                <w:sz w:val="22"/>
                <w:szCs w:val="22"/>
              </w:rPr>
              <w:t>Excellent IT skills including Word, EXCEL, email and the internet.</w:t>
            </w:r>
          </w:p>
          <w:p w:rsidR="0000692D" w:rsidRPr="0000692D" w:rsidRDefault="0000692D" w:rsidP="0000692D">
            <w:pPr>
              <w:pStyle w:val="ListParagraph"/>
              <w:numPr>
                <w:ilvl w:val="0"/>
                <w:numId w:val="19"/>
              </w:numPr>
              <w:tabs>
                <w:tab w:val="num" w:pos="502"/>
              </w:tabs>
              <w:ind w:left="528" w:hanging="425"/>
              <w:jc w:val="both"/>
              <w:rPr>
                <w:rFonts w:asciiTheme="minorHAnsi" w:hAnsiTheme="minorHAnsi" w:cs="Arial"/>
                <w:sz w:val="22"/>
                <w:szCs w:val="22"/>
              </w:rPr>
            </w:pPr>
            <w:r w:rsidRPr="0000692D">
              <w:rPr>
                <w:rFonts w:asciiTheme="minorHAnsi" w:hAnsiTheme="minorHAnsi" w:cs="Arial"/>
                <w:sz w:val="22"/>
                <w:szCs w:val="22"/>
              </w:rPr>
              <w:t>Excellent written and oral skills with a high standard of English</w:t>
            </w:r>
          </w:p>
          <w:p w:rsidR="0000692D" w:rsidRPr="0000692D" w:rsidRDefault="0000692D" w:rsidP="0000692D">
            <w:pPr>
              <w:pStyle w:val="ListParagraph"/>
              <w:numPr>
                <w:ilvl w:val="0"/>
                <w:numId w:val="19"/>
              </w:numPr>
              <w:tabs>
                <w:tab w:val="num" w:pos="502"/>
              </w:tabs>
              <w:ind w:left="528" w:hanging="425"/>
              <w:rPr>
                <w:rFonts w:asciiTheme="minorHAnsi" w:hAnsiTheme="minorHAnsi" w:cs="Arial"/>
                <w:sz w:val="22"/>
                <w:szCs w:val="22"/>
              </w:rPr>
            </w:pPr>
            <w:r w:rsidRPr="0000692D">
              <w:rPr>
                <w:rFonts w:asciiTheme="minorHAnsi" w:hAnsiTheme="minorHAnsi" w:cs="Arial"/>
                <w:sz w:val="22"/>
                <w:szCs w:val="22"/>
              </w:rPr>
              <w:t>Experience of drafting routine correspondence and proof reading.</w:t>
            </w:r>
          </w:p>
          <w:p w:rsidR="0000692D" w:rsidRPr="0000692D" w:rsidRDefault="0000692D" w:rsidP="0000692D">
            <w:pPr>
              <w:pStyle w:val="ListParagraph"/>
              <w:numPr>
                <w:ilvl w:val="0"/>
                <w:numId w:val="19"/>
              </w:numPr>
              <w:tabs>
                <w:tab w:val="num" w:pos="502"/>
              </w:tabs>
              <w:ind w:left="528" w:hanging="425"/>
              <w:rPr>
                <w:rFonts w:asciiTheme="minorHAnsi" w:hAnsiTheme="minorHAnsi" w:cs="Arial"/>
                <w:sz w:val="22"/>
                <w:szCs w:val="22"/>
              </w:rPr>
            </w:pPr>
            <w:r w:rsidRPr="0000692D">
              <w:rPr>
                <w:rFonts w:asciiTheme="minorHAnsi" w:hAnsiTheme="minorHAnsi" w:cs="Arial"/>
                <w:sz w:val="22"/>
                <w:szCs w:val="22"/>
              </w:rPr>
              <w:t xml:space="preserve">Experience of collecting, collating information and </w:t>
            </w:r>
            <w:proofErr w:type="spellStart"/>
            <w:r w:rsidRPr="0000692D">
              <w:rPr>
                <w:rFonts w:asciiTheme="minorHAnsi" w:hAnsiTheme="minorHAnsi" w:cs="Arial"/>
                <w:sz w:val="22"/>
                <w:szCs w:val="22"/>
              </w:rPr>
              <w:t>summarising</w:t>
            </w:r>
            <w:proofErr w:type="spellEnd"/>
            <w:r w:rsidRPr="0000692D">
              <w:rPr>
                <w:rFonts w:asciiTheme="minorHAnsi" w:hAnsiTheme="minorHAnsi" w:cs="Arial"/>
                <w:sz w:val="22"/>
                <w:szCs w:val="22"/>
              </w:rPr>
              <w:t xml:space="preserve"> results.</w:t>
            </w:r>
          </w:p>
          <w:p w:rsidR="0000692D" w:rsidRPr="0000692D" w:rsidRDefault="0000692D" w:rsidP="0000692D">
            <w:pPr>
              <w:pStyle w:val="ListParagraph"/>
              <w:numPr>
                <w:ilvl w:val="0"/>
                <w:numId w:val="19"/>
              </w:numPr>
              <w:tabs>
                <w:tab w:val="num" w:pos="502"/>
              </w:tabs>
              <w:ind w:left="528" w:hanging="425"/>
              <w:rPr>
                <w:rFonts w:asciiTheme="minorHAnsi" w:hAnsiTheme="minorHAnsi" w:cs="Arial"/>
                <w:sz w:val="22"/>
                <w:szCs w:val="22"/>
              </w:rPr>
            </w:pPr>
            <w:r w:rsidRPr="0000692D">
              <w:rPr>
                <w:rFonts w:asciiTheme="minorHAnsi" w:hAnsiTheme="minorHAnsi" w:cs="Arial"/>
                <w:sz w:val="22"/>
                <w:szCs w:val="22"/>
              </w:rPr>
              <w:t>An excellent telephone manner, calm approach and professional attitude</w:t>
            </w:r>
          </w:p>
          <w:p w:rsidR="0000692D" w:rsidRPr="0000692D" w:rsidRDefault="0000692D" w:rsidP="0000692D">
            <w:pPr>
              <w:pStyle w:val="ListParagraph"/>
              <w:numPr>
                <w:ilvl w:val="0"/>
                <w:numId w:val="19"/>
              </w:numPr>
              <w:tabs>
                <w:tab w:val="num" w:pos="502"/>
              </w:tabs>
              <w:ind w:left="528" w:hanging="425"/>
              <w:rPr>
                <w:rFonts w:asciiTheme="minorHAnsi" w:hAnsiTheme="minorHAnsi" w:cs="Arial"/>
                <w:sz w:val="22"/>
                <w:szCs w:val="22"/>
              </w:rPr>
            </w:pPr>
            <w:r w:rsidRPr="0000692D">
              <w:rPr>
                <w:rFonts w:asciiTheme="minorHAnsi" w:hAnsiTheme="minorHAnsi" w:cs="Arial"/>
                <w:sz w:val="22"/>
                <w:szCs w:val="22"/>
              </w:rPr>
              <w:t>Ability to absorb and understand a wide range of information</w:t>
            </w:r>
          </w:p>
          <w:p w:rsidR="0000692D" w:rsidRPr="0000692D" w:rsidRDefault="0000692D" w:rsidP="0000692D">
            <w:pPr>
              <w:pStyle w:val="ListParagraph"/>
              <w:numPr>
                <w:ilvl w:val="0"/>
                <w:numId w:val="19"/>
              </w:numPr>
              <w:tabs>
                <w:tab w:val="num" w:pos="502"/>
              </w:tabs>
              <w:ind w:left="528" w:hanging="425"/>
              <w:rPr>
                <w:rFonts w:asciiTheme="minorHAnsi" w:hAnsiTheme="minorHAnsi" w:cs="Arial"/>
                <w:sz w:val="22"/>
                <w:szCs w:val="22"/>
              </w:rPr>
            </w:pPr>
            <w:r w:rsidRPr="0000692D">
              <w:rPr>
                <w:rFonts w:asciiTheme="minorHAnsi" w:hAnsiTheme="minorHAnsi" w:cs="Arial"/>
                <w:sz w:val="22"/>
                <w:szCs w:val="22"/>
              </w:rPr>
              <w:t>Experience of working/engaging/relating with different age groups in a school setting.</w:t>
            </w:r>
          </w:p>
        </w:tc>
      </w:tr>
      <w:tr w:rsidR="0000692D" w:rsidRPr="0000692D" w:rsidTr="001670FE">
        <w:trPr>
          <w:trHeight w:val="833"/>
        </w:trPr>
        <w:tc>
          <w:tcPr>
            <w:tcW w:w="1689" w:type="dxa"/>
            <w:tcBorders>
              <w:bottom w:val="single" w:sz="4" w:space="0" w:color="auto"/>
            </w:tcBorders>
          </w:tcPr>
          <w:p w:rsidR="0000692D" w:rsidRPr="0000692D" w:rsidRDefault="0000692D" w:rsidP="0000692D">
            <w:pPr>
              <w:ind w:left="360"/>
              <w:rPr>
                <w:rFonts w:asciiTheme="minorHAnsi" w:hAnsiTheme="minorHAnsi" w:cs="Arial"/>
                <w:b/>
                <w:sz w:val="22"/>
                <w:szCs w:val="22"/>
              </w:rPr>
            </w:pPr>
            <w:r w:rsidRPr="0000692D">
              <w:rPr>
                <w:rFonts w:asciiTheme="minorHAnsi" w:hAnsiTheme="minorHAnsi" w:cs="Arial"/>
                <w:b/>
                <w:sz w:val="22"/>
                <w:szCs w:val="22"/>
              </w:rPr>
              <w:t>Leadership</w:t>
            </w:r>
          </w:p>
          <w:p w:rsidR="0000692D" w:rsidRPr="0000692D" w:rsidRDefault="0000692D" w:rsidP="0000692D">
            <w:pPr>
              <w:ind w:left="360"/>
              <w:rPr>
                <w:rFonts w:asciiTheme="minorHAnsi" w:hAnsiTheme="minorHAnsi" w:cs="Arial"/>
                <w:b/>
                <w:sz w:val="22"/>
                <w:szCs w:val="22"/>
              </w:rPr>
            </w:pPr>
            <w:r w:rsidRPr="0000692D">
              <w:rPr>
                <w:rFonts w:asciiTheme="minorHAnsi" w:hAnsiTheme="minorHAnsi" w:cs="Arial"/>
                <w:b/>
                <w:sz w:val="22"/>
                <w:szCs w:val="22"/>
              </w:rPr>
              <w:t>and</w:t>
            </w:r>
          </w:p>
          <w:p w:rsidR="0000692D" w:rsidRPr="0000692D" w:rsidRDefault="0000692D" w:rsidP="0000692D">
            <w:pPr>
              <w:ind w:left="360"/>
              <w:rPr>
                <w:rFonts w:asciiTheme="minorHAnsi" w:hAnsiTheme="minorHAnsi" w:cs="Arial"/>
                <w:b/>
                <w:sz w:val="22"/>
                <w:szCs w:val="22"/>
              </w:rPr>
            </w:pPr>
            <w:r w:rsidRPr="0000692D">
              <w:rPr>
                <w:rFonts w:asciiTheme="minorHAnsi" w:hAnsiTheme="minorHAnsi" w:cs="Arial"/>
                <w:b/>
                <w:sz w:val="22"/>
                <w:szCs w:val="22"/>
              </w:rPr>
              <w:t>Management</w:t>
            </w:r>
          </w:p>
          <w:p w:rsidR="0000692D" w:rsidRPr="0000692D" w:rsidRDefault="0000692D" w:rsidP="0000692D">
            <w:pPr>
              <w:ind w:left="360"/>
              <w:rPr>
                <w:rFonts w:asciiTheme="minorHAnsi" w:hAnsiTheme="minorHAnsi" w:cs="Arial"/>
                <w:sz w:val="22"/>
                <w:szCs w:val="22"/>
              </w:rPr>
            </w:pPr>
            <w:r w:rsidRPr="0000692D">
              <w:rPr>
                <w:rFonts w:asciiTheme="minorHAnsi" w:hAnsiTheme="minorHAnsi" w:cs="Arial"/>
                <w:b/>
                <w:sz w:val="22"/>
                <w:szCs w:val="22"/>
              </w:rPr>
              <w:t>Framework</w:t>
            </w:r>
          </w:p>
        </w:tc>
        <w:tc>
          <w:tcPr>
            <w:tcW w:w="6394" w:type="dxa"/>
            <w:tcBorders>
              <w:bottom w:val="single" w:sz="4" w:space="0" w:color="auto"/>
            </w:tcBorders>
          </w:tcPr>
          <w:p w:rsidR="0000692D" w:rsidRPr="0000692D" w:rsidRDefault="0000692D" w:rsidP="0000692D">
            <w:pPr>
              <w:rPr>
                <w:rFonts w:asciiTheme="minorHAnsi" w:hAnsiTheme="minorHAnsi" w:cs="Arial"/>
                <w:b/>
                <w:sz w:val="22"/>
                <w:szCs w:val="22"/>
                <w:u w:val="single"/>
              </w:rPr>
            </w:pPr>
            <w:r w:rsidRPr="0000692D">
              <w:rPr>
                <w:rFonts w:asciiTheme="minorHAnsi" w:hAnsiTheme="minorHAnsi" w:cs="Arial"/>
                <w:b/>
                <w:sz w:val="22"/>
                <w:szCs w:val="22"/>
                <w:u w:val="single"/>
              </w:rPr>
              <w:t>Achieving Results</w:t>
            </w:r>
          </w:p>
          <w:p w:rsidR="0000692D" w:rsidRPr="0000692D" w:rsidRDefault="0000692D" w:rsidP="0000692D">
            <w:pPr>
              <w:pStyle w:val="BodyText"/>
              <w:numPr>
                <w:ilvl w:val="0"/>
                <w:numId w:val="20"/>
              </w:numPr>
              <w:tabs>
                <w:tab w:val="num" w:pos="502"/>
              </w:tabs>
              <w:ind w:left="528" w:hanging="425"/>
              <w:rPr>
                <w:rFonts w:asciiTheme="minorHAnsi" w:hAnsiTheme="minorHAnsi" w:cs="Arial"/>
                <w:sz w:val="22"/>
                <w:szCs w:val="22"/>
              </w:rPr>
            </w:pPr>
            <w:r w:rsidRPr="0000692D">
              <w:rPr>
                <w:rFonts w:asciiTheme="minorHAnsi" w:hAnsiTheme="minorHAnsi" w:cs="Arial"/>
                <w:sz w:val="22"/>
                <w:szCs w:val="22"/>
              </w:rPr>
              <w:t>Ability to learn quickly to operate and edit a variety of management information systems.</w:t>
            </w:r>
          </w:p>
          <w:p w:rsidR="0000692D" w:rsidRPr="0000692D" w:rsidRDefault="0000692D" w:rsidP="0000692D">
            <w:pPr>
              <w:pStyle w:val="BodyText"/>
              <w:numPr>
                <w:ilvl w:val="0"/>
                <w:numId w:val="20"/>
              </w:numPr>
              <w:tabs>
                <w:tab w:val="num" w:pos="502"/>
              </w:tabs>
              <w:ind w:left="528" w:hanging="425"/>
              <w:rPr>
                <w:rFonts w:asciiTheme="minorHAnsi" w:hAnsiTheme="minorHAnsi" w:cs="Arial"/>
                <w:sz w:val="22"/>
                <w:szCs w:val="22"/>
              </w:rPr>
            </w:pPr>
            <w:r w:rsidRPr="0000692D">
              <w:rPr>
                <w:rFonts w:asciiTheme="minorHAnsi" w:hAnsiTheme="minorHAnsi" w:cs="Arial"/>
                <w:sz w:val="22"/>
                <w:szCs w:val="22"/>
              </w:rPr>
              <w:t>Thorough attention to detail.</w:t>
            </w:r>
          </w:p>
          <w:p w:rsidR="0000692D" w:rsidRPr="0000692D" w:rsidRDefault="0000692D" w:rsidP="0000692D">
            <w:pPr>
              <w:pStyle w:val="BodyText"/>
              <w:numPr>
                <w:ilvl w:val="0"/>
                <w:numId w:val="20"/>
              </w:numPr>
              <w:tabs>
                <w:tab w:val="num" w:pos="502"/>
              </w:tabs>
              <w:ind w:left="528" w:hanging="425"/>
              <w:rPr>
                <w:rFonts w:asciiTheme="minorHAnsi" w:hAnsiTheme="minorHAnsi" w:cs="Arial"/>
                <w:sz w:val="22"/>
                <w:szCs w:val="22"/>
              </w:rPr>
            </w:pPr>
            <w:r w:rsidRPr="0000692D">
              <w:rPr>
                <w:rFonts w:asciiTheme="minorHAnsi" w:hAnsiTheme="minorHAnsi" w:cs="Arial"/>
                <w:sz w:val="22"/>
                <w:szCs w:val="22"/>
              </w:rPr>
              <w:t>Highly developed organisational skills.</w:t>
            </w:r>
          </w:p>
          <w:p w:rsidR="0000692D" w:rsidRPr="0000692D" w:rsidRDefault="0000692D" w:rsidP="0000692D">
            <w:pPr>
              <w:pStyle w:val="ListParagraph"/>
              <w:numPr>
                <w:ilvl w:val="0"/>
                <w:numId w:val="20"/>
              </w:numPr>
              <w:tabs>
                <w:tab w:val="num" w:pos="502"/>
              </w:tabs>
              <w:ind w:left="528" w:hanging="425"/>
              <w:jc w:val="both"/>
              <w:rPr>
                <w:rFonts w:asciiTheme="minorHAnsi" w:hAnsiTheme="minorHAnsi" w:cs="Arial"/>
                <w:sz w:val="22"/>
                <w:szCs w:val="22"/>
              </w:rPr>
            </w:pPr>
            <w:r w:rsidRPr="0000692D">
              <w:rPr>
                <w:rFonts w:asciiTheme="minorHAnsi" w:hAnsiTheme="minorHAnsi" w:cs="Arial"/>
                <w:sz w:val="22"/>
                <w:szCs w:val="22"/>
              </w:rPr>
              <w:t>Sound time management skills, including ability to determine priorities and deal with conflicting deadlines.</w:t>
            </w:r>
          </w:p>
          <w:p w:rsidR="0000692D" w:rsidRPr="0000692D" w:rsidRDefault="0000692D" w:rsidP="0000692D">
            <w:pPr>
              <w:pStyle w:val="ListParagraph"/>
              <w:numPr>
                <w:ilvl w:val="0"/>
                <w:numId w:val="20"/>
              </w:numPr>
              <w:tabs>
                <w:tab w:val="num" w:pos="502"/>
              </w:tabs>
              <w:ind w:left="528" w:hanging="425"/>
              <w:jc w:val="both"/>
              <w:rPr>
                <w:rFonts w:asciiTheme="minorHAnsi" w:hAnsiTheme="minorHAnsi" w:cs="Arial"/>
                <w:sz w:val="22"/>
                <w:szCs w:val="22"/>
              </w:rPr>
            </w:pPr>
            <w:r w:rsidRPr="0000692D">
              <w:rPr>
                <w:rFonts w:asciiTheme="minorHAnsi" w:hAnsiTheme="minorHAnsi" w:cs="Arial"/>
                <w:sz w:val="22"/>
                <w:szCs w:val="22"/>
              </w:rPr>
              <w:t xml:space="preserve">Ability to work under pressure in the School environment </w:t>
            </w:r>
          </w:p>
          <w:p w:rsidR="0000692D" w:rsidRPr="0000692D" w:rsidRDefault="0000692D" w:rsidP="0000692D">
            <w:pPr>
              <w:pStyle w:val="ListParagraph"/>
              <w:numPr>
                <w:ilvl w:val="0"/>
                <w:numId w:val="20"/>
              </w:numPr>
              <w:tabs>
                <w:tab w:val="num" w:pos="502"/>
              </w:tabs>
              <w:ind w:left="528" w:hanging="425"/>
              <w:jc w:val="both"/>
              <w:rPr>
                <w:rFonts w:asciiTheme="minorHAnsi" w:hAnsiTheme="minorHAnsi" w:cs="Arial"/>
                <w:sz w:val="22"/>
                <w:szCs w:val="22"/>
              </w:rPr>
            </w:pPr>
            <w:r w:rsidRPr="0000692D">
              <w:rPr>
                <w:rFonts w:asciiTheme="minorHAnsi" w:hAnsiTheme="minorHAnsi" w:cs="Arial"/>
                <w:sz w:val="22"/>
                <w:szCs w:val="22"/>
              </w:rPr>
              <w:t>Ability to maintain effective and accurate records.</w:t>
            </w:r>
          </w:p>
          <w:p w:rsidR="0000692D" w:rsidRPr="0000692D" w:rsidRDefault="0000692D" w:rsidP="0000692D">
            <w:pPr>
              <w:pStyle w:val="BodyText"/>
              <w:numPr>
                <w:ilvl w:val="0"/>
                <w:numId w:val="20"/>
              </w:numPr>
              <w:tabs>
                <w:tab w:val="num" w:pos="502"/>
              </w:tabs>
              <w:ind w:left="528" w:hanging="425"/>
              <w:rPr>
                <w:rFonts w:asciiTheme="minorHAnsi" w:hAnsiTheme="minorHAnsi" w:cs="Arial"/>
                <w:sz w:val="22"/>
                <w:szCs w:val="22"/>
              </w:rPr>
            </w:pPr>
            <w:r w:rsidRPr="0000692D">
              <w:rPr>
                <w:rFonts w:asciiTheme="minorHAnsi" w:hAnsiTheme="minorHAnsi" w:cs="Arial"/>
                <w:sz w:val="22"/>
                <w:szCs w:val="22"/>
              </w:rPr>
              <w:t>The ability to work independently and creatively and to take initiative when appropriate and to prioritise the work of others.</w:t>
            </w:r>
          </w:p>
          <w:p w:rsidR="0000692D" w:rsidRPr="0000692D" w:rsidRDefault="0000692D" w:rsidP="0000692D">
            <w:pPr>
              <w:pStyle w:val="BodyText"/>
              <w:numPr>
                <w:ilvl w:val="0"/>
                <w:numId w:val="20"/>
              </w:numPr>
              <w:tabs>
                <w:tab w:val="num" w:pos="502"/>
              </w:tabs>
              <w:ind w:left="528" w:hanging="425"/>
              <w:rPr>
                <w:rFonts w:asciiTheme="minorHAnsi" w:hAnsiTheme="minorHAnsi" w:cs="Arial"/>
                <w:sz w:val="22"/>
                <w:szCs w:val="22"/>
              </w:rPr>
            </w:pPr>
            <w:r w:rsidRPr="0000692D">
              <w:rPr>
                <w:rFonts w:asciiTheme="minorHAnsi" w:hAnsiTheme="minorHAnsi" w:cs="Arial"/>
                <w:sz w:val="22"/>
                <w:szCs w:val="22"/>
              </w:rPr>
              <w:t>Competence in the skills of networking and facilitating.</w:t>
            </w:r>
          </w:p>
          <w:p w:rsidR="0000692D" w:rsidRPr="0000692D" w:rsidRDefault="0000692D" w:rsidP="0000692D">
            <w:pPr>
              <w:pStyle w:val="BodyText"/>
              <w:numPr>
                <w:ilvl w:val="0"/>
                <w:numId w:val="20"/>
              </w:numPr>
              <w:tabs>
                <w:tab w:val="num" w:pos="502"/>
              </w:tabs>
              <w:ind w:left="528" w:hanging="425"/>
              <w:rPr>
                <w:rFonts w:asciiTheme="minorHAnsi" w:hAnsiTheme="minorHAnsi" w:cs="Arial"/>
                <w:sz w:val="22"/>
                <w:szCs w:val="22"/>
              </w:rPr>
            </w:pPr>
            <w:r w:rsidRPr="0000692D">
              <w:rPr>
                <w:rFonts w:asciiTheme="minorHAnsi" w:hAnsiTheme="minorHAnsi" w:cs="Arial"/>
                <w:sz w:val="22"/>
                <w:szCs w:val="22"/>
              </w:rPr>
              <w:t>An understanding of the necessity for maintaining strict confidentiality where appropriate.</w:t>
            </w:r>
          </w:p>
          <w:p w:rsidR="0000692D" w:rsidRPr="0000692D" w:rsidRDefault="0000692D" w:rsidP="0000692D">
            <w:pPr>
              <w:pStyle w:val="BodyText"/>
              <w:numPr>
                <w:ilvl w:val="0"/>
                <w:numId w:val="20"/>
              </w:numPr>
              <w:tabs>
                <w:tab w:val="num" w:pos="502"/>
              </w:tabs>
              <w:ind w:left="528" w:hanging="425"/>
              <w:rPr>
                <w:rFonts w:asciiTheme="minorHAnsi" w:hAnsiTheme="minorHAnsi" w:cs="Arial"/>
                <w:sz w:val="22"/>
                <w:szCs w:val="22"/>
              </w:rPr>
            </w:pPr>
            <w:r w:rsidRPr="0000692D">
              <w:rPr>
                <w:rFonts w:asciiTheme="minorHAnsi" w:hAnsiTheme="minorHAnsi" w:cs="Arial"/>
                <w:sz w:val="22"/>
                <w:szCs w:val="22"/>
              </w:rPr>
              <w:t>Resourcefulness, enthusiasm and patience</w:t>
            </w:r>
          </w:p>
        </w:tc>
      </w:tr>
      <w:tr w:rsidR="0000692D" w:rsidRPr="0000692D" w:rsidTr="001670FE">
        <w:trPr>
          <w:trHeight w:val="624"/>
        </w:trPr>
        <w:tc>
          <w:tcPr>
            <w:tcW w:w="1689" w:type="dxa"/>
            <w:tcBorders>
              <w:top w:val="single" w:sz="4" w:space="0" w:color="auto"/>
            </w:tcBorders>
          </w:tcPr>
          <w:p w:rsidR="0000692D" w:rsidRPr="0000692D" w:rsidRDefault="0000692D" w:rsidP="0000692D">
            <w:pPr>
              <w:ind w:left="360"/>
              <w:rPr>
                <w:rFonts w:asciiTheme="minorHAnsi" w:hAnsiTheme="minorHAnsi" w:cs="Arial"/>
                <w:b/>
                <w:sz w:val="22"/>
                <w:szCs w:val="22"/>
                <w:u w:val="single"/>
              </w:rPr>
            </w:pPr>
            <w:r w:rsidRPr="0000692D">
              <w:rPr>
                <w:rFonts w:asciiTheme="minorHAnsi" w:hAnsiTheme="minorHAnsi" w:cs="Arial"/>
                <w:b/>
                <w:sz w:val="22"/>
                <w:szCs w:val="22"/>
                <w:u w:val="single"/>
              </w:rPr>
              <w:t>Engaging With Others</w:t>
            </w:r>
          </w:p>
          <w:p w:rsidR="0000692D" w:rsidRPr="0000692D" w:rsidRDefault="0000692D" w:rsidP="0000692D">
            <w:pPr>
              <w:rPr>
                <w:rFonts w:asciiTheme="minorHAnsi" w:hAnsiTheme="minorHAnsi" w:cs="Arial"/>
                <w:sz w:val="22"/>
                <w:szCs w:val="22"/>
              </w:rPr>
            </w:pPr>
          </w:p>
        </w:tc>
        <w:tc>
          <w:tcPr>
            <w:tcW w:w="6394" w:type="dxa"/>
            <w:tcBorders>
              <w:top w:val="single" w:sz="4" w:space="0" w:color="auto"/>
            </w:tcBorders>
          </w:tcPr>
          <w:p w:rsidR="0000692D" w:rsidRPr="0000692D" w:rsidRDefault="0000692D" w:rsidP="0000692D">
            <w:pPr>
              <w:pStyle w:val="ListParagraph"/>
              <w:numPr>
                <w:ilvl w:val="0"/>
                <w:numId w:val="21"/>
              </w:numPr>
              <w:tabs>
                <w:tab w:val="num" w:pos="502"/>
              </w:tabs>
              <w:ind w:left="528" w:hanging="425"/>
              <w:jc w:val="both"/>
              <w:rPr>
                <w:rFonts w:asciiTheme="minorHAnsi" w:hAnsiTheme="minorHAnsi" w:cs="Arial"/>
                <w:sz w:val="22"/>
                <w:szCs w:val="22"/>
              </w:rPr>
            </w:pPr>
            <w:r w:rsidRPr="0000692D">
              <w:rPr>
                <w:rFonts w:asciiTheme="minorHAnsi" w:hAnsiTheme="minorHAnsi" w:cs="Arial"/>
                <w:sz w:val="22"/>
                <w:szCs w:val="22"/>
              </w:rPr>
              <w:t>Excellent interpersonal and communication skills (both oral and written)</w:t>
            </w:r>
          </w:p>
          <w:p w:rsidR="0000692D" w:rsidRPr="0000692D" w:rsidRDefault="0000692D" w:rsidP="0000692D">
            <w:pPr>
              <w:pStyle w:val="ListParagraph"/>
              <w:numPr>
                <w:ilvl w:val="0"/>
                <w:numId w:val="21"/>
              </w:numPr>
              <w:tabs>
                <w:tab w:val="num" w:pos="502"/>
              </w:tabs>
              <w:ind w:left="528" w:hanging="425"/>
              <w:jc w:val="both"/>
              <w:rPr>
                <w:rFonts w:asciiTheme="minorHAnsi" w:hAnsiTheme="minorHAnsi" w:cs="Arial"/>
                <w:sz w:val="22"/>
                <w:szCs w:val="22"/>
              </w:rPr>
            </w:pPr>
            <w:r w:rsidRPr="0000692D">
              <w:rPr>
                <w:rFonts w:asciiTheme="minorHAnsi" w:hAnsiTheme="minorHAnsi" w:cs="Arial"/>
                <w:sz w:val="22"/>
                <w:szCs w:val="22"/>
              </w:rPr>
              <w:t>Ability to deal with staff, pupils, parents, governors, visitors and outside agencies, including the ability to promote the image of the School.</w:t>
            </w:r>
          </w:p>
          <w:p w:rsidR="0000692D" w:rsidRPr="0000692D" w:rsidRDefault="0000692D" w:rsidP="0000692D">
            <w:pPr>
              <w:pStyle w:val="ListParagraph"/>
              <w:numPr>
                <w:ilvl w:val="0"/>
                <w:numId w:val="21"/>
              </w:numPr>
              <w:tabs>
                <w:tab w:val="num" w:pos="502"/>
              </w:tabs>
              <w:ind w:left="528" w:hanging="425"/>
              <w:jc w:val="both"/>
              <w:rPr>
                <w:rFonts w:asciiTheme="minorHAnsi" w:hAnsiTheme="minorHAnsi" w:cs="Arial"/>
                <w:sz w:val="22"/>
                <w:szCs w:val="22"/>
              </w:rPr>
            </w:pPr>
            <w:r w:rsidRPr="0000692D">
              <w:rPr>
                <w:rFonts w:asciiTheme="minorHAnsi" w:hAnsiTheme="minorHAnsi" w:cs="Arial"/>
                <w:sz w:val="22"/>
                <w:szCs w:val="22"/>
              </w:rPr>
              <w:t>Flexibility and ability to work as part of, and contribute to, the school’s Administrative Team.</w:t>
            </w:r>
          </w:p>
        </w:tc>
      </w:tr>
      <w:tr w:rsidR="0000692D" w:rsidRPr="0000692D" w:rsidTr="001670FE">
        <w:trPr>
          <w:trHeight w:val="559"/>
        </w:trPr>
        <w:tc>
          <w:tcPr>
            <w:tcW w:w="1689" w:type="dxa"/>
          </w:tcPr>
          <w:p w:rsidR="0000692D" w:rsidRPr="0000692D" w:rsidRDefault="0000692D" w:rsidP="0000692D">
            <w:pPr>
              <w:ind w:left="360"/>
              <w:rPr>
                <w:rFonts w:asciiTheme="minorHAnsi" w:hAnsiTheme="minorHAnsi" w:cs="Arial"/>
                <w:sz w:val="22"/>
                <w:szCs w:val="22"/>
              </w:rPr>
            </w:pPr>
            <w:r w:rsidRPr="0000692D">
              <w:rPr>
                <w:rFonts w:asciiTheme="minorHAnsi" w:hAnsiTheme="minorHAnsi" w:cs="Arial"/>
                <w:b/>
                <w:sz w:val="22"/>
                <w:szCs w:val="22"/>
                <w:u w:val="single"/>
              </w:rPr>
              <w:t>Valuing Diversity</w:t>
            </w:r>
          </w:p>
        </w:tc>
        <w:tc>
          <w:tcPr>
            <w:tcW w:w="6394" w:type="dxa"/>
          </w:tcPr>
          <w:p w:rsidR="0000692D" w:rsidRPr="0000692D" w:rsidRDefault="0000692D" w:rsidP="0000692D">
            <w:pPr>
              <w:rPr>
                <w:rFonts w:asciiTheme="minorHAnsi" w:hAnsiTheme="minorHAnsi" w:cs="Arial"/>
                <w:sz w:val="22"/>
                <w:szCs w:val="22"/>
              </w:rPr>
            </w:pPr>
            <w:r w:rsidRPr="0000692D">
              <w:rPr>
                <w:rFonts w:asciiTheme="minorHAnsi" w:hAnsiTheme="minorHAnsi" w:cs="Arial"/>
                <w:sz w:val="22"/>
                <w:szCs w:val="22"/>
              </w:rPr>
              <w:t>Experience, or empathy with, working in a multicultural environment.</w:t>
            </w:r>
          </w:p>
        </w:tc>
      </w:tr>
      <w:tr w:rsidR="0000692D" w:rsidRPr="0000692D" w:rsidTr="001670FE">
        <w:trPr>
          <w:trHeight w:val="1004"/>
        </w:trPr>
        <w:tc>
          <w:tcPr>
            <w:tcW w:w="1689" w:type="dxa"/>
          </w:tcPr>
          <w:p w:rsidR="0000692D" w:rsidRPr="0000692D" w:rsidRDefault="0000692D" w:rsidP="0000692D">
            <w:pPr>
              <w:ind w:left="360"/>
              <w:rPr>
                <w:rFonts w:asciiTheme="minorHAnsi" w:hAnsiTheme="minorHAnsi" w:cs="Arial"/>
                <w:b/>
                <w:sz w:val="22"/>
                <w:szCs w:val="22"/>
                <w:u w:val="single"/>
              </w:rPr>
            </w:pPr>
            <w:r w:rsidRPr="0000692D">
              <w:rPr>
                <w:rFonts w:asciiTheme="minorHAnsi" w:hAnsiTheme="minorHAnsi" w:cs="Arial"/>
                <w:b/>
                <w:sz w:val="22"/>
                <w:szCs w:val="22"/>
                <w:u w:val="single"/>
              </w:rPr>
              <w:t>Learning Effectively</w:t>
            </w:r>
          </w:p>
          <w:p w:rsidR="0000692D" w:rsidRPr="0000692D" w:rsidRDefault="0000692D" w:rsidP="0000692D">
            <w:pPr>
              <w:rPr>
                <w:rFonts w:asciiTheme="minorHAnsi" w:hAnsiTheme="minorHAnsi" w:cs="Arial"/>
                <w:sz w:val="22"/>
                <w:szCs w:val="22"/>
              </w:rPr>
            </w:pPr>
          </w:p>
        </w:tc>
        <w:tc>
          <w:tcPr>
            <w:tcW w:w="6394" w:type="dxa"/>
          </w:tcPr>
          <w:p w:rsidR="0000692D" w:rsidRPr="0000692D" w:rsidRDefault="0000692D" w:rsidP="0000692D">
            <w:pPr>
              <w:pStyle w:val="ListParagraph"/>
              <w:numPr>
                <w:ilvl w:val="0"/>
                <w:numId w:val="22"/>
              </w:numPr>
              <w:ind w:left="528" w:hanging="425"/>
              <w:rPr>
                <w:rFonts w:asciiTheme="minorHAnsi" w:hAnsiTheme="minorHAnsi" w:cs="Arial"/>
                <w:sz w:val="22"/>
                <w:szCs w:val="22"/>
                <w:u w:val="single"/>
              </w:rPr>
            </w:pPr>
            <w:r w:rsidRPr="0000692D">
              <w:rPr>
                <w:rFonts w:asciiTheme="minorHAnsi" w:hAnsiTheme="minorHAnsi" w:cs="Arial"/>
                <w:sz w:val="22"/>
                <w:szCs w:val="22"/>
              </w:rPr>
              <w:t>IT literate and willing to undertake further training as required.</w:t>
            </w:r>
          </w:p>
          <w:p w:rsidR="0000692D" w:rsidRPr="0000692D" w:rsidRDefault="0000692D" w:rsidP="0000692D">
            <w:pPr>
              <w:pStyle w:val="ListParagraph"/>
              <w:numPr>
                <w:ilvl w:val="0"/>
                <w:numId w:val="22"/>
              </w:numPr>
              <w:ind w:left="528" w:hanging="425"/>
              <w:rPr>
                <w:rFonts w:asciiTheme="minorHAnsi" w:hAnsiTheme="minorHAnsi" w:cs="Arial"/>
                <w:sz w:val="22"/>
                <w:szCs w:val="22"/>
                <w:u w:val="single"/>
              </w:rPr>
            </w:pPr>
            <w:r w:rsidRPr="0000692D">
              <w:rPr>
                <w:rFonts w:asciiTheme="minorHAnsi" w:hAnsiTheme="minorHAnsi" w:cs="Arial"/>
                <w:sz w:val="22"/>
                <w:szCs w:val="22"/>
              </w:rPr>
              <w:t>A commitment to continuous professional development</w:t>
            </w:r>
          </w:p>
        </w:tc>
      </w:tr>
      <w:tr w:rsidR="0000692D" w:rsidRPr="0000692D" w:rsidTr="001670FE">
        <w:trPr>
          <w:trHeight w:val="737"/>
        </w:trPr>
        <w:tc>
          <w:tcPr>
            <w:tcW w:w="1689" w:type="dxa"/>
          </w:tcPr>
          <w:p w:rsidR="0000692D" w:rsidRPr="0000692D" w:rsidRDefault="0000692D" w:rsidP="0000692D">
            <w:pPr>
              <w:ind w:left="360"/>
              <w:rPr>
                <w:rFonts w:asciiTheme="minorHAnsi" w:hAnsiTheme="minorHAnsi" w:cs="Arial"/>
                <w:b/>
                <w:sz w:val="22"/>
                <w:szCs w:val="22"/>
              </w:rPr>
            </w:pPr>
            <w:r w:rsidRPr="0000692D">
              <w:rPr>
                <w:rFonts w:asciiTheme="minorHAnsi" w:hAnsiTheme="minorHAnsi" w:cs="Arial"/>
                <w:b/>
                <w:sz w:val="22"/>
                <w:szCs w:val="22"/>
              </w:rPr>
              <w:t>Other</w:t>
            </w:r>
          </w:p>
        </w:tc>
        <w:tc>
          <w:tcPr>
            <w:tcW w:w="6394" w:type="dxa"/>
          </w:tcPr>
          <w:p w:rsidR="0000692D" w:rsidRPr="0000692D" w:rsidRDefault="0000692D" w:rsidP="0000692D">
            <w:pPr>
              <w:pStyle w:val="ListParagraph"/>
              <w:numPr>
                <w:ilvl w:val="0"/>
                <w:numId w:val="23"/>
              </w:numPr>
              <w:ind w:left="528" w:hanging="425"/>
              <w:rPr>
                <w:rFonts w:asciiTheme="minorHAnsi" w:hAnsiTheme="minorHAnsi" w:cs="Arial"/>
                <w:sz w:val="22"/>
                <w:szCs w:val="22"/>
              </w:rPr>
            </w:pPr>
            <w:r w:rsidRPr="0000692D">
              <w:rPr>
                <w:rFonts w:asciiTheme="minorHAnsi" w:hAnsiTheme="minorHAnsi" w:cs="Arial"/>
                <w:sz w:val="22"/>
                <w:szCs w:val="22"/>
              </w:rPr>
              <w:t>Commitment to the highest standards of child protection and safeguarding</w:t>
            </w:r>
          </w:p>
          <w:p w:rsidR="0000692D" w:rsidRPr="0000692D" w:rsidRDefault="0000692D" w:rsidP="0000692D">
            <w:pPr>
              <w:pStyle w:val="ListParagraph"/>
              <w:numPr>
                <w:ilvl w:val="0"/>
                <w:numId w:val="23"/>
              </w:numPr>
              <w:ind w:left="528" w:hanging="425"/>
              <w:rPr>
                <w:rFonts w:asciiTheme="minorHAnsi" w:hAnsiTheme="minorHAnsi" w:cs="Arial"/>
                <w:sz w:val="22"/>
                <w:szCs w:val="22"/>
              </w:rPr>
            </w:pPr>
            <w:r w:rsidRPr="0000692D">
              <w:rPr>
                <w:rFonts w:asciiTheme="minorHAnsi" w:hAnsiTheme="minorHAnsi" w:cs="Arial"/>
                <w:sz w:val="22"/>
                <w:szCs w:val="22"/>
              </w:rPr>
              <w:t>A satisfactory Enhanced DBS disclosure</w:t>
            </w:r>
          </w:p>
        </w:tc>
      </w:tr>
    </w:tbl>
    <w:p w:rsidR="00503E29" w:rsidRPr="00D63EB4" w:rsidRDefault="00503E29" w:rsidP="00503E29">
      <w:pPr>
        <w:rPr>
          <w:rFonts w:ascii="Calibri" w:hAnsi="Calibri" w:cs="Arial"/>
          <w:sz w:val="22"/>
          <w:szCs w:val="22"/>
        </w:rPr>
      </w:pPr>
    </w:p>
    <w:p w:rsidR="00AD6BBF" w:rsidRDefault="00AD6BBF"/>
    <w:sectPr w:rsidR="00AD6BBF" w:rsidSect="00124FDA">
      <w:headerReference w:type="default" r:id="rId8"/>
      <w:footerReference w:type="default" r:id="rId9"/>
      <w:pgSz w:w="11906" w:h="16838"/>
      <w:pgMar w:top="993" w:right="1133" w:bottom="142"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37EC" w:rsidRDefault="004437EC">
      <w:pPr>
        <w:spacing w:after="0"/>
      </w:pPr>
      <w:r>
        <w:separator/>
      </w:r>
    </w:p>
  </w:endnote>
  <w:endnote w:type="continuationSeparator" w:id="0">
    <w:p w:rsidR="004437EC" w:rsidRDefault="004437E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4EFA" w:rsidRPr="00703B82" w:rsidRDefault="00FE376E" w:rsidP="00294EFA">
    <w:pPr>
      <w:pStyle w:val="Footer"/>
      <w:rPr>
        <w:rFonts w:asciiTheme="minorHAnsi" w:hAnsiTheme="minorHAnsi"/>
      </w:rPr>
    </w:pPr>
    <w:r w:rsidRPr="00703B82">
      <w:rPr>
        <w:rFonts w:asciiTheme="minorHAnsi" w:hAnsiTheme="minorHAnsi"/>
      </w:rPr>
      <w:t xml:space="preserve">SPWT October 2017 </w:t>
    </w:r>
    <w:r w:rsidRPr="00703B82">
      <w:rPr>
        <w:rFonts w:asciiTheme="minorHAnsi" w:hAnsiTheme="minorHAnsi"/>
      </w:rPr>
      <w:tab/>
      <w:t>Page</w:t>
    </w:r>
    <w:r w:rsidR="002747E7">
      <w:rPr>
        <w:rFonts w:asciiTheme="minorHAnsi" w:hAnsiTheme="minorHAnsi"/>
      </w:rPr>
      <w:t xml:space="preserve"> </w:t>
    </w:r>
    <w:r w:rsidRPr="00703B82">
      <w:rPr>
        <w:rFonts w:asciiTheme="minorHAnsi" w:hAnsiTheme="minorHAnsi"/>
      </w:rPr>
      <w:fldChar w:fldCharType="begin"/>
    </w:r>
    <w:r w:rsidRPr="00703B82">
      <w:rPr>
        <w:rFonts w:asciiTheme="minorHAnsi" w:hAnsiTheme="minorHAnsi"/>
      </w:rPr>
      <w:instrText xml:space="preserve"> PAGE   \* MERGEFORMAT </w:instrText>
    </w:r>
    <w:r w:rsidRPr="00703B82">
      <w:rPr>
        <w:rFonts w:asciiTheme="minorHAnsi" w:hAnsiTheme="minorHAnsi"/>
      </w:rPr>
      <w:fldChar w:fldCharType="separate"/>
    </w:r>
    <w:r w:rsidR="00134C0A">
      <w:rPr>
        <w:rFonts w:asciiTheme="minorHAnsi" w:hAnsiTheme="minorHAnsi"/>
        <w:noProof/>
      </w:rPr>
      <w:t>4</w:t>
    </w:r>
    <w:r w:rsidRPr="00703B82">
      <w:rPr>
        <w:rFonts w:asciiTheme="minorHAnsi" w:hAnsiTheme="minorHAnsi"/>
        <w:noProof/>
      </w:rPr>
      <w:fldChar w:fldCharType="end"/>
    </w:r>
    <w:r w:rsidRPr="00703B82">
      <w:rPr>
        <w:rFonts w:asciiTheme="minorHAnsi" w:hAnsiTheme="minorHAnsi"/>
        <w:noProof/>
      </w:rPr>
      <w:t>of</w:t>
    </w:r>
    <w:r w:rsidR="002747E7">
      <w:rPr>
        <w:rFonts w:asciiTheme="minorHAnsi" w:hAnsiTheme="minorHAnsi"/>
        <w:noProof/>
      </w:rPr>
      <w:t xml:space="preserve"> 4</w:t>
    </w:r>
    <w:r w:rsidRPr="00703B82">
      <w:rPr>
        <w:rFonts w:asciiTheme="minorHAnsi" w:hAnsiTheme="minorHAnsi"/>
        <w:noProof/>
      </w:rPr>
      <w:tab/>
    </w:r>
    <w:r w:rsidR="00703B82">
      <w:rPr>
        <w:rFonts w:asciiTheme="minorHAnsi" w:hAnsiTheme="minorHAnsi"/>
        <w:noProof/>
      </w:rPr>
      <w:t xml:space="preserve">    </w:t>
    </w:r>
    <w:r w:rsidR="00703B82" w:rsidRPr="00703B82">
      <w:rPr>
        <w:rFonts w:asciiTheme="minorHAnsi" w:hAnsiTheme="minorHAnsi" w:cs="Arial"/>
      </w:rPr>
      <w:t xml:space="preserve">Executive </w:t>
    </w:r>
    <w:proofErr w:type="spellStart"/>
    <w:r w:rsidR="00703B82" w:rsidRPr="00703B82">
      <w:rPr>
        <w:rFonts w:asciiTheme="minorHAnsi" w:hAnsiTheme="minorHAnsi" w:cs="Arial"/>
      </w:rPr>
      <w:t>Headteacher’s</w:t>
    </w:r>
    <w:proofErr w:type="spellEnd"/>
    <w:r w:rsidR="00703B82" w:rsidRPr="00703B82">
      <w:rPr>
        <w:rFonts w:asciiTheme="minorHAnsi" w:hAnsiTheme="minorHAnsi" w:cs="Arial"/>
      </w:rPr>
      <w:t xml:space="preserve"> PA/Exclusion Administrator</w:t>
    </w:r>
  </w:p>
  <w:p w:rsidR="008A36BB" w:rsidRDefault="00134C0A" w:rsidP="00A239BD">
    <w:pPr>
      <w:pStyle w:val="Footer"/>
      <w:tabs>
        <w:tab w:val="clear" w:pos="4513"/>
        <w:tab w:val="clear" w:pos="9026"/>
        <w:tab w:val="center" w:pos="4819"/>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37EC" w:rsidRDefault="004437EC">
      <w:pPr>
        <w:spacing w:after="0"/>
      </w:pPr>
      <w:r>
        <w:separator/>
      </w:r>
    </w:p>
  </w:footnote>
  <w:footnote w:type="continuationSeparator" w:id="0">
    <w:p w:rsidR="004437EC" w:rsidRDefault="004437EC">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36BB" w:rsidRDefault="00134C0A" w:rsidP="00513E88">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3F6B84"/>
    <w:multiLevelType w:val="hybridMultilevel"/>
    <w:tmpl w:val="020CE0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3B0907"/>
    <w:multiLevelType w:val="hybridMultilevel"/>
    <w:tmpl w:val="2800E73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68A6A4C"/>
    <w:multiLevelType w:val="hybridMultilevel"/>
    <w:tmpl w:val="8B4A2EB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9737C52"/>
    <w:multiLevelType w:val="hybridMultilevel"/>
    <w:tmpl w:val="67ACB9C6"/>
    <w:lvl w:ilvl="0" w:tplc="8B46862C">
      <w:start w:val="1"/>
      <w:numFmt w:val="decimal"/>
      <w:lvlText w:val="%1."/>
      <w:lvlJc w:val="left"/>
      <w:pPr>
        <w:tabs>
          <w:tab w:val="num" w:pos="1800"/>
        </w:tabs>
        <w:ind w:left="1800" w:hanging="360"/>
      </w:pPr>
      <w:rPr>
        <w:rFonts w:cs="Times New Roman"/>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1C5F20A8"/>
    <w:multiLevelType w:val="hybridMultilevel"/>
    <w:tmpl w:val="1BAABE3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1F884B2A"/>
    <w:multiLevelType w:val="hybridMultilevel"/>
    <w:tmpl w:val="AC5A7A1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05A530C"/>
    <w:multiLevelType w:val="hybridMultilevel"/>
    <w:tmpl w:val="386E2200"/>
    <w:lvl w:ilvl="0" w:tplc="8B46862C">
      <w:start w:val="1"/>
      <w:numFmt w:val="decimal"/>
      <w:lvlText w:val="%1."/>
      <w:lvlJc w:val="left"/>
      <w:pPr>
        <w:tabs>
          <w:tab w:val="num" w:pos="1800"/>
        </w:tabs>
        <w:ind w:left="1800" w:hanging="360"/>
      </w:pPr>
      <w:rPr>
        <w:rFonts w:cs="Times New Roman"/>
        <w:b w:val="0"/>
      </w:rPr>
    </w:lvl>
    <w:lvl w:ilvl="1" w:tplc="0409000F">
      <w:start w:val="1"/>
      <w:numFmt w:val="decimal"/>
      <w:lvlText w:val="%2."/>
      <w:lvlJc w:val="left"/>
      <w:pPr>
        <w:tabs>
          <w:tab w:val="num" w:pos="1440"/>
        </w:tabs>
        <w:ind w:left="1440" w:hanging="360"/>
      </w:pPr>
      <w:rPr>
        <w:rFonts w:cs="Times New Roman"/>
        <w:b w:val="0"/>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21AB51B4"/>
    <w:multiLevelType w:val="hybridMultilevel"/>
    <w:tmpl w:val="10F003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60514E"/>
    <w:multiLevelType w:val="hybridMultilevel"/>
    <w:tmpl w:val="2E7CC4D2"/>
    <w:lvl w:ilvl="0" w:tplc="0409000F">
      <w:start w:val="1"/>
      <w:numFmt w:val="decimal"/>
      <w:lvlText w:val="%1."/>
      <w:lvlJc w:val="left"/>
      <w:pPr>
        <w:tabs>
          <w:tab w:val="num" w:pos="540"/>
        </w:tabs>
        <w:ind w:left="54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390F3E36"/>
    <w:multiLevelType w:val="multilevel"/>
    <w:tmpl w:val="DC60C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19777E2"/>
    <w:multiLevelType w:val="hybridMultilevel"/>
    <w:tmpl w:val="B9686B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28F17CE"/>
    <w:multiLevelType w:val="hybridMultilevel"/>
    <w:tmpl w:val="EF0C412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43BE0365"/>
    <w:multiLevelType w:val="hybridMultilevel"/>
    <w:tmpl w:val="C346FC8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3" w15:restartNumberingAfterBreak="0">
    <w:nsid w:val="44F657AC"/>
    <w:multiLevelType w:val="hybridMultilevel"/>
    <w:tmpl w:val="7848E9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535E0165"/>
    <w:multiLevelType w:val="hybridMultilevel"/>
    <w:tmpl w:val="515EF8A2"/>
    <w:lvl w:ilvl="0" w:tplc="8B46862C">
      <w:start w:val="1"/>
      <w:numFmt w:val="decimal"/>
      <w:lvlText w:val="%1."/>
      <w:lvlJc w:val="left"/>
      <w:pPr>
        <w:tabs>
          <w:tab w:val="num" w:pos="1800"/>
        </w:tabs>
        <w:ind w:left="1800" w:hanging="360"/>
      </w:pPr>
      <w:rPr>
        <w:rFonts w:cs="Times New Roman"/>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5A76387B"/>
    <w:multiLevelType w:val="hybridMultilevel"/>
    <w:tmpl w:val="3F46B5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C851864"/>
    <w:multiLevelType w:val="hybridMultilevel"/>
    <w:tmpl w:val="F5848FD2"/>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7" w15:restartNumberingAfterBreak="0">
    <w:nsid w:val="685E25E3"/>
    <w:multiLevelType w:val="hybridMultilevel"/>
    <w:tmpl w:val="6FDEF07E"/>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8" w15:restartNumberingAfterBreak="0">
    <w:nsid w:val="68AA0FA4"/>
    <w:multiLevelType w:val="hybridMultilevel"/>
    <w:tmpl w:val="7A1A940E"/>
    <w:lvl w:ilvl="0" w:tplc="8B46862C">
      <w:start w:val="1"/>
      <w:numFmt w:val="decimal"/>
      <w:lvlText w:val="%1."/>
      <w:lvlJc w:val="left"/>
      <w:pPr>
        <w:tabs>
          <w:tab w:val="num" w:pos="1800"/>
        </w:tabs>
        <w:ind w:left="1800" w:hanging="360"/>
      </w:pPr>
      <w:rPr>
        <w:rFonts w:cs="Times New Roman"/>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15:restartNumberingAfterBreak="0">
    <w:nsid w:val="6B5E4B5A"/>
    <w:multiLevelType w:val="hybridMultilevel"/>
    <w:tmpl w:val="242AC12C"/>
    <w:lvl w:ilvl="0" w:tplc="08090001">
      <w:start w:val="1"/>
      <w:numFmt w:val="bullet"/>
      <w:lvlText w:val=""/>
      <w:lvlJc w:val="left"/>
      <w:pPr>
        <w:ind w:left="900" w:hanging="360"/>
      </w:pPr>
      <w:rPr>
        <w:rFonts w:ascii="Symbol" w:hAnsi="Symbol" w:hint="default"/>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20" w15:restartNumberingAfterBreak="0">
    <w:nsid w:val="7388013C"/>
    <w:multiLevelType w:val="hybridMultilevel"/>
    <w:tmpl w:val="34920CF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78DB403F"/>
    <w:multiLevelType w:val="hybridMultilevel"/>
    <w:tmpl w:val="04928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C801F14"/>
    <w:multiLevelType w:val="hybridMultilevel"/>
    <w:tmpl w:val="F71690F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7D3230D5"/>
    <w:multiLevelType w:val="hybridMultilevel"/>
    <w:tmpl w:val="7A242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DFD22C9"/>
    <w:multiLevelType w:val="hybridMultilevel"/>
    <w:tmpl w:val="8904E50A"/>
    <w:lvl w:ilvl="0" w:tplc="0409000F">
      <w:start w:val="1"/>
      <w:numFmt w:val="decimal"/>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num>
  <w:num w:numId="5">
    <w:abstractNumId w:val="8"/>
  </w:num>
  <w:num w:numId="6">
    <w:abstractNumId w:val="23"/>
  </w:num>
  <w:num w:numId="7">
    <w:abstractNumId w:val="17"/>
  </w:num>
  <w:num w:numId="8">
    <w:abstractNumId w:val="12"/>
  </w:num>
  <w:num w:numId="9">
    <w:abstractNumId w:val="6"/>
  </w:num>
  <w:num w:numId="10">
    <w:abstractNumId w:val="11"/>
  </w:num>
  <w:num w:numId="11">
    <w:abstractNumId w:val="14"/>
  </w:num>
  <w:num w:numId="12">
    <w:abstractNumId w:val="3"/>
  </w:num>
  <w:num w:numId="13">
    <w:abstractNumId w:val="18"/>
  </w:num>
  <w:num w:numId="14">
    <w:abstractNumId w:val="7"/>
  </w:num>
  <w:num w:numId="15">
    <w:abstractNumId w:val="0"/>
  </w:num>
  <w:num w:numId="16">
    <w:abstractNumId w:val="10"/>
  </w:num>
  <w:num w:numId="17">
    <w:abstractNumId w:val="21"/>
  </w:num>
  <w:num w:numId="18">
    <w:abstractNumId w:val="1"/>
  </w:num>
  <w:num w:numId="19">
    <w:abstractNumId w:val="22"/>
  </w:num>
  <w:num w:numId="20">
    <w:abstractNumId w:val="2"/>
  </w:num>
  <w:num w:numId="21">
    <w:abstractNumId w:val="5"/>
  </w:num>
  <w:num w:numId="22">
    <w:abstractNumId w:val="20"/>
  </w:num>
  <w:num w:numId="23">
    <w:abstractNumId w:val="13"/>
  </w:num>
  <w:num w:numId="24">
    <w:abstractNumId w:val="19"/>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3E29"/>
    <w:rsid w:val="0000692D"/>
    <w:rsid w:val="00082644"/>
    <w:rsid w:val="00134C0A"/>
    <w:rsid w:val="001D0EAA"/>
    <w:rsid w:val="0023330D"/>
    <w:rsid w:val="0027056C"/>
    <w:rsid w:val="002747E7"/>
    <w:rsid w:val="00333F34"/>
    <w:rsid w:val="00380C26"/>
    <w:rsid w:val="00382CA9"/>
    <w:rsid w:val="00396B69"/>
    <w:rsid w:val="004437EC"/>
    <w:rsid w:val="00480103"/>
    <w:rsid w:val="004A5EDA"/>
    <w:rsid w:val="0050052A"/>
    <w:rsid w:val="00503E29"/>
    <w:rsid w:val="005672B0"/>
    <w:rsid w:val="00661D0C"/>
    <w:rsid w:val="007008D2"/>
    <w:rsid w:val="00703B82"/>
    <w:rsid w:val="00741E81"/>
    <w:rsid w:val="00984189"/>
    <w:rsid w:val="009939A6"/>
    <w:rsid w:val="00AD6BBF"/>
    <w:rsid w:val="00B003F1"/>
    <w:rsid w:val="00B901F0"/>
    <w:rsid w:val="00BA4B15"/>
    <w:rsid w:val="00BB2AA6"/>
    <w:rsid w:val="00BB6787"/>
    <w:rsid w:val="00C51EE0"/>
    <w:rsid w:val="00C52DC4"/>
    <w:rsid w:val="00D86D7A"/>
    <w:rsid w:val="00E030CD"/>
    <w:rsid w:val="00E80FCE"/>
    <w:rsid w:val="00F05ED8"/>
    <w:rsid w:val="00F427FE"/>
    <w:rsid w:val="00FD4055"/>
    <w:rsid w:val="00FE1D8E"/>
    <w:rsid w:val="00FE37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339992F4-7590-4A95-B479-2C83B41FB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3E29"/>
    <w:pPr>
      <w:spacing w:after="96" w:line="240" w:lineRule="auto"/>
    </w:pPr>
    <w:rPr>
      <w:rFonts w:ascii="Gill Sans MT" w:eastAsia="Times New Roman" w:hAnsi="Gill Sans MT" w:cs="Times New Roman"/>
      <w:color w:val="000000"/>
      <w:kern w:val="28"/>
      <w:sz w:val="17"/>
      <w:szCs w:val="17"/>
      <w:lang w:eastAsia="en-GB"/>
    </w:rPr>
  </w:style>
  <w:style w:type="paragraph" w:styleId="Heading1">
    <w:name w:val="heading 1"/>
    <w:basedOn w:val="Normal"/>
    <w:next w:val="Normal"/>
    <w:link w:val="Heading1Char"/>
    <w:uiPriority w:val="99"/>
    <w:qFormat/>
    <w:rsid w:val="00E030CD"/>
    <w:pPr>
      <w:keepNext/>
      <w:widowControl w:val="0"/>
      <w:overflowPunct w:val="0"/>
      <w:autoSpaceDE w:val="0"/>
      <w:autoSpaceDN w:val="0"/>
      <w:adjustRightInd w:val="0"/>
      <w:spacing w:after="0"/>
      <w:jc w:val="both"/>
      <w:textAlignment w:val="baseline"/>
      <w:outlineLvl w:val="0"/>
    </w:pPr>
    <w:rPr>
      <w:rFonts w:ascii="Arial" w:hAnsi="Arial"/>
      <w:b/>
      <w:color w:val="auto"/>
      <w:kern w:val="0"/>
      <w:sz w:val="22"/>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3E29"/>
    <w:pPr>
      <w:tabs>
        <w:tab w:val="center" w:pos="4513"/>
        <w:tab w:val="right" w:pos="9026"/>
      </w:tabs>
    </w:pPr>
  </w:style>
  <w:style w:type="character" w:customStyle="1" w:styleId="HeaderChar">
    <w:name w:val="Header Char"/>
    <w:basedOn w:val="DefaultParagraphFont"/>
    <w:link w:val="Header"/>
    <w:uiPriority w:val="99"/>
    <w:rsid w:val="00503E29"/>
    <w:rPr>
      <w:rFonts w:ascii="Gill Sans MT" w:eastAsia="Times New Roman" w:hAnsi="Gill Sans MT" w:cs="Times New Roman"/>
      <w:color w:val="000000"/>
      <w:kern w:val="28"/>
      <w:sz w:val="17"/>
      <w:szCs w:val="17"/>
      <w:lang w:eastAsia="en-GB"/>
    </w:rPr>
  </w:style>
  <w:style w:type="paragraph" w:styleId="Footer">
    <w:name w:val="footer"/>
    <w:basedOn w:val="Normal"/>
    <w:link w:val="FooterChar"/>
    <w:uiPriority w:val="99"/>
    <w:unhideWhenUsed/>
    <w:rsid w:val="00503E29"/>
    <w:pPr>
      <w:tabs>
        <w:tab w:val="center" w:pos="4513"/>
        <w:tab w:val="right" w:pos="9026"/>
      </w:tabs>
    </w:pPr>
  </w:style>
  <w:style w:type="character" w:customStyle="1" w:styleId="FooterChar">
    <w:name w:val="Footer Char"/>
    <w:basedOn w:val="DefaultParagraphFont"/>
    <w:link w:val="Footer"/>
    <w:uiPriority w:val="99"/>
    <w:rsid w:val="00503E29"/>
    <w:rPr>
      <w:rFonts w:ascii="Gill Sans MT" w:eastAsia="Times New Roman" w:hAnsi="Gill Sans MT" w:cs="Times New Roman"/>
      <w:color w:val="000000"/>
      <w:kern w:val="28"/>
      <w:sz w:val="17"/>
      <w:szCs w:val="17"/>
      <w:lang w:eastAsia="en-GB"/>
    </w:rPr>
  </w:style>
  <w:style w:type="paragraph" w:styleId="ListParagraph">
    <w:name w:val="List Paragraph"/>
    <w:basedOn w:val="Normal"/>
    <w:uiPriority w:val="99"/>
    <w:qFormat/>
    <w:rsid w:val="00503E29"/>
    <w:pPr>
      <w:spacing w:after="0"/>
      <w:ind w:left="720"/>
      <w:contextualSpacing/>
    </w:pPr>
    <w:rPr>
      <w:rFonts w:ascii="Times New Roman" w:hAnsi="Times New Roman"/>
      <w:color w:val="auto"/>
      <w:kern w:val="0"/>
      <w:sz w:val="24"/>
      <w:szCs w:val="24"/>
      <w:lang w:val="en-US" w:eastAsia="en-US"/>
    </w:rPr>
  </w:style>
  <w:style w:type="character" w:customStyle="1" w:styleId="Heading1Char">
    <w:name w:val="Heading 1 Char"/>
    <w:basedOn w:val="DefaultParagraphFont"/>
    <w:link w:val="Heading1"/>
    <w:uiPriority w:val="99"/>
    <w:rsid w:val="00E030CD"/>
    <w:rPr>
      <w:rFonts w:ascii="Arial" w:eastAsia="Times New Roman" w:hAnsi="Arial" w:cs="Times New Roman"/>
      <w:b/>
      <w:szCs w:val="20"/>
    </w:rPr>
  </w:style>
  <w:style w:type="paragraph" w:styleId="BodyText">
    <w:name w:val="Body Text"/>
    <w:basedOn w:val="Normal"/>
    <w:link w:val="BodyTextChar"/>
    <w:uiPriority w:val="99"/>
    <w:rsid w:val="0000692D"/>
    <w:pPr>
      <w:spacing w:after="0"/>
      <w:jc w:val="both"/>
    </w:pPr>
    <w:rPr>
      <w:rFonts w:ascii="Times" w:hAnsi="Times"/>
      <w:color w:val="auto"/>
      <w:kern w:val="0"/>
      <w:sz w:val="24"/>
      <w:szCs w:val="20"/>
      <w:lang w:eastAsia="en-US"/>
    </w:rPr>
  </w:style>
  <w:style w:type="character" w:customStyle="1" w:styleId="BodyTextChar">
    <w:name w:val="Body Text Char"/>
    <w:basedOn w:val="DefaultParagraphFont"/>
    <w:link w:val="BodyText"/>
    <w:uiPriority w:val="99"/>
    <w:rsid w:val="0000692D"/>
    <w:rPr>
      <w:rFonts w:ascii="Times" w:eastAsia="Times New Roman" w:hAnsi="Times"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0935125">
      <w:bodyDiv w:val="1"/>
      <w:marLeft w:val="0"/>
      <w:marRight w:val="0"/>
      <w:marTop w:val="0"/>
      <w:marBottom w:val="0"/>
      <w:divBdr>
        <w:top w:val="none" w:sz="0" w:space="0" w:color="auto"/>
        <w:left w:val="none" w:sz="0" w:space="0" w:color="auto"/>
        <w:bottom w:val="none" w:sz="0" w:space="0" w:color="auto"/>
        <w:right w:val="none" w:sz="0" w:space="0" w:color="auto"/>
      </w:divBdr>
    </w:div>
    <w:div w:id="1870411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4</Pages>
  <Words>1168</Words>
  <Characters>6662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St. Paul's Way Trust</Company>
  <LinksUpToDate>false</LinksUpToDate>
  <CharactersWithSpaces>7815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Hanifa Begum</dc:creator>
  <cp:keywords/>
  <dc:description/>
  <cp:lastModifiedBy>Hanifa Begum</cp:lastModifiedBy>
  <cp:revision>13</cp:revision>
  <cp:lastPrinted>2017-11-16T12:04:00Z</cp:lastPrinted>
  <dcterms:created xsi:type="dcterms:W3CDTF">2017-11-03T17:27:00Z</dcterms:created>
  <dcterms:modified xsi:type="dcterms:W3CDTF">2017-11-17T10:48:00Z</dcterms:modified>
</cp:coreProperties>
</file>