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9D0" w:rsidRDefault="006509D0" w:rsidP="00F83368"/>
    <w:tbl>
      <w:tblPr>
        <w:tblStyle w:val="TableGrid"/>
        <w:tblW w:w="0" w:type="auto"/>
        <w:tblLook w:val="04A0" w:firstRow="1" w:lastRow="0" w:firstColumn="1" w:lastColumn="0" w:noHBand="0" w:noVBand="1"/>
      </w:tblPr>
      <w:tblGrid>
        <w:gridCol w:w="9016"/>
      </w:tblGrid>
      <w:tr w:rsidR="008A51E8" w:rsidTr="001F726A">
        <w:trPr>
          <w:trHeight w:val="2110"/>
        </w:trPr>
        <w:tc>
          <w:tcPr>
            <w:tcW w:w="9016" w:type="dxa"/>
            <w:shd w:val="clear" w:color="auto" w:fill="005288" w:themeFill="accent1" w:themeFillShade="BF"/>
          </w:tcPr>
          <w:p w:rsidR="008A51E8" w:rsidRPr="001F726A" w:rsidRDefault="00DA60C3" w:rsidP="008A51E8">
            <w:pPr>
              <w:jc w:val="center"/>
              <w:rPr>
                <w:b/>
                <w:color w:val="FFFFFF" w:themeColor="background1"/>
                <w:sz w:val="40"/>
                <w:szCs w:val="40"/>
              </w:rPr>
            </w:pPr>
            <w:r w:rsidRPr="001F726A">
              <w:rPr>
                <w:b/>
                <w:color w:val="FFFFFF" w:themeColor="background1"/>
                <w:sz w:val="40"/>
                <w:szCs w:val="40"/>
              </w:rPr>
              <w:t>Experienced Teacher of</w:t>
            </w:r>
          </w:p>
          <w:p w:rsidR="008A51E8" w:rsidRPr="001F726A" w:rsidRDefault="00DA60C3" w:rsidP="00A21751">
            <w:pPr>
              <w:jc w:val="center"/>
              <w:rPr>
                <w:b/>
                <w:color w:val="FFFFFF" w:themeColor="background1"/>
                <w:sz w:val="40"/>
                <w:szCs w:val="40"/>
              </w:rPr>
            </w:pPr>
            <w:r w:rsidRPr="001F726A">
              <w:rPr>
                <w:b/>
                <w:color w:val="FFFFFF" w:themeColor="background1"/>
                <w:sz w:val="40"/>
                <w:szCs w:val="40"/>
              </w:rPr>
              <w:t>MFL (Spanish and French)</w:t>
            </w:r>
          </w:p>
          <w:p w:rsidR="001F726A" w:rsidRPr="001F726A" w:rsidRDefault="00DA60C3" w:rsidP="00DA60C3">
            <w:pPr>
              <w:jc w:val="center"/>
              <w:rPr>
                <w:b/>
                <w:color w:val="FFFFFF" w:themeColor="background1"/>
                <w:sz w:val="40"/>
                <w:szCs w:val="40"/>
              </w:rPr>
            </w:pPr>
            <w:r w:rsidRPr="001F726A">
              <w:rPr>
                <w:b/>
                <w:color w:val="FFFFFF" w:themeColor="background1"/>
                <w:sz w:val="40"/>
                <w:szCs w:val="40"/>
              </w:rPr>
              <w:t>2 days per week</w:t>
            </w:r>
            <w:r w:rsidR="001F726A" w:rsidRPr="001F726A">
              <w:rPr>
                <w:b/>
                <w:color w:val="FFFFFF" w:themeColor="background1"/>
                <w:sz w:val="40"/>
                <w:szCs w:val="40"/>
              </w:rPr>
              <w:t xml:space="preserve"> </w:t>
            </w:r>
          </w:p>
          <w:p w:rsidR="00DA60C3" w:rsidRPr="001F726A" w:rsidRDefault="001F726A" w:rsidP="00DA60C3">
            <w:pPr>
              <w:jc w:val="center"/>
              <w:rPr>
                <w:b/>
                <w:color w:val="FFFFFF" w:themeColor="background1"/>
                <w:sz w:val="40"/>
                <w:szCs w:val="40"/>
              </w:rPr>
            </w:pPr>
            <w:r w:rsidRPr="001F726A">
              <w:rPr>
                <w:b/>
                <w:color w:val="FFFFFF" w:themeColor="background1"/>
                <w:sz w:val="40"/>
                <w:szCs w:val="40"/>
              </w:rPr>
              <w:t>(Monday &amp; Friday)</w:t>
            </w:r>
          </w:p>
          <w:p w:rsidR="008A51E8" w:rsidRDefault="008A51E8" w:rsidP="008A51E8">
            <w:pPr>
              <w:jc w:val="center"/>
            </w:pPr>
          </w:p>
        </w:tc>
      </w:tr>
    </w:tbl>
    <w:p w:rsidR="008A51E8" w:rsidRDefault="008A51E8" w:rsidP="008A51E8">
      <w:pPr>
        <w:jc w:val="center"/>
      </w:pPr>
    </w:p>
    <w:p w:rsidR="008A51E8" w:rsidRPr="00CD6A27" w:rsidRDefault="008A51E8" w:rsidP="008A51E8">
      <w:pPr>
        <w:spacing w:before="100" w:beforeAutospacing="1" w:after="100" w:afterAutospacing="1" w:line="240" w:lineRule="auto"/>
        <w:rPr>
          <w:rFonts w:eastAsia="Times New Roman" w:cs="Times New Roman"/>
          <w:b/>
          <w:color w:val="000000"/>
          <w:sz w:val="27"/>
          <w:szCs w:val="27"/>
          <w:lang w:eastAsia="en-GB"/>
        </w:rPr>
      </w:pPr>
      <w:r w:rsidRPr="00CD6A27">
        <w:rPr>
          <w:rFonts w:eastAsia="Times New Roman" w:cs="Times New Roman"/>
          <w:b/>
          <w:color w:val="000000"/>
          <w:sz w:val="27"/>
          <w:szCs w:val="27"/>
          <w:lang w:eastAsia="en-GB"/>
        </w:rPr>
        <w:t>THE ROLE</w:t>
      </w:r>
    </w:p>
    <w:p w:rsidR="008A51E8" w:rsidRDefault="008A51E8" w:rsidP="008A51E8">
      <w:pPr>
        <w:spacing w:before="100" w:beforeAutospacing="1" w:after="100" w:afterAutospacing="1" w:line="240" w:lineRule="auto"/>
        <w:jc w:val="both"/>
        <w:rPr>
          <w:rFonts w:eastAsia="Times New Roman" w:cs="Times New Roman"/>
          <w:color w:val="000000"/>
          <w:sz w:val="27"/>
          <w:szCs w:val="27"/>
          <w:lang w:eastAsia="en-GB"/>
        </w:rPr>
      </w:pPr>
      <w:r>
        <w:rPr>
          <w:rFonts w:eastAsia="Times New Roman" w:cs="Times New Roman"/>
          <w:color w:val="000000"/>
          <w:sz w:val="27"/>
          <w:szCs w:val="27"/>
          <w:lang w:eastAsia="en-GB"/>
        </w:rPr>
        <w:t>We are looking for an inspirational</w:t>
      </w:r>
      <w:r w:rsidR="00886567">
        <w:rPr>
          <w:rFonts w:eastAsia="Times New Roman" w:cs="Times New Roman"/>
          <w:color w:val="000000"/>
          <w:sz w:val="27"/>
          <w:szCs w:val="27"/>
          <w:lang w:eastAsia="en-GB"/>
        </w:rPr>
        <w:t xml:space="preserve"> </w:t>
      </w:r>
      <w:r>
        <w:rPr>
          <w:rFonts w:eastAsia="Times New Roman" w:cs="Times New Roman"/>
          <w:color w:val="000000"/>
          <w:sz w:val="27"/>
          <w:szCs w:val="27"/>
          <w:lang w:eastAsia="en-GB"/>
        </w:rPr>
        <w:t xml:space="preserve"> tea</w:t>
      </w:r>
      <w:r w:rsidR="00BF6319">
        <w:rPr>
          <w:rFonts w:eastAsia="Times New Roman" w:cs="Times New Roman"/>
          <w:color w:val="000000"/>
          <w:sz w:val="27"/>
          <w:szCs w:val="27"/>
          <w:lang w:eastAsia="en-GB"/>
        </w:rPr>
        <w:t xml:space="preserve">cher </w:t>
      </w:r>
      <w:r w:rsidR="001F726A">
        <w:rPr>
          <w:rFonts w:eastAsia="Times New Roman" w:cs="Times New Roman"/>
          <w:color w:val="000000"/>
          <w:sz w:val="27"/>
          <w:szCs w:val="27"/>
          <w:lang w:eastAsia="en-GB"/>
        </w:rPr>
        <w:t xml:space="preserve">of Spanish and French </w:t>
      </w:r>
      <w:r w:rsidR="00BF6319">
        <w:rPr>
          <w:rFonts w:eastAsia="Times New Roman" w:cs="Times New Roman"/>
          <w:color w:val="000000"/>
          <w:sz w:val="27"/>
          <w:szCs w:val="27"/>
          <w:lang w:eastAsia="en-GB"/>
        </w:rPr>
        <w:t>to start in September 2019</w:t>
      </w:r>
      <w:r w:rsidR="001F726A">
        <w:rPr>
          <w:rFonts w:eastAsia="Times New Roman" w:cs="Times New Roman"/>
          <w:color w:val="000000"/>
          <w:sz w:val="27"/>
          <w:szCs w:val="27"/>
          <w:lang w:eastAsia="en-GB"/>
        </w:rPr>
        <w:t>.The ideal candidate will have excellent subject knowledge and will be creative and passionate about sharing that knowledge with our pupils.</w:t>
      </w:r>
      <w:r>
        <w:rPr>
          <w:rFonts w:eastAsia="Times New Roman" w:cs="Times New Roman"/>
          <w:color w:val="000000"/>
          <w:sz w:val="27"/>
          <w:szCs w:val="27"/>
          <w:lang w:eastAsia="en-GB"/>
        </w:rPr>
        <w:t xml:space="preserve">  Oakfields is</w:t>
      </w:r>
      <w:r w:rsidRPr="00740CD4">
        <w:rPr>
          <w:rFonts w:eastAsia="Times New Roman" w:cs="Times New Roman"/>
          <w:color w:val="000000"/>
          <w:sz w:val="27"/>
          <w:szCs w:val="27"/>
          <w:lang w:eastAsia="en-GB"/>
        </w:rPr>
        <w:t xml:space="preserve"> a small friendly Independent Day School in a beautiful setting.  </w:t>
      </w:r>
    </w:p>
    <w:p w:rsidR="008A51E8" w:rsidRDefault="008A51E8" w:rsidP="008A51E8">
      <w:pPr>
        <w:spacing w:before="100" w:beforeAutospacing="1" w:after="100" w:afterAutospacing="1" w:line="240" w:lineRule="auto"/>
        <w:jc w:val="both"/>
        <w:rPr>
          <w:rFonts w:eastAsia="Times New Roman" w:cs="Times New Roman"/>
          <w:color w:val="000000"/>
          <w:sz w:val="27"/>
          <w:szCs w:val="27"/>
          <w:lang w:eastAsia="en-GB"/>
        </w:rPr>
      </w:pPr>
      <w:r>
        <w:rPr>
          <w:rFonts w:eastAsia="Times New Roman" w:cs="Times New Roman"/>
          <w:color w:val="000000"/>
          <w:sz w:val="27"/>
          <w:szCs w:val="27"/>
          <w:lang w:eastAsia="en-GB"/>
        </w:rPr>
        <w:t>The successful candidate will have the ability to plan, teach and provide effective feedback in all lessons</w:t>
      </w:r>
      <w:r w:rsidR="001F726A">
        <w:rPr>
          <w:rFonts w:eastAsia="Times New Roman" w:cs="Times New Roman"/>
          <w:color w:val="000000"/>
          <w:sz w:val="27"/>
          <w:szCs w:val="27"/>
          <w:lang w:eastAsia="en-GB"/>
        </w:rPr>
        <w:t>. Spanish will be taught from Kindergarten-Year 3 and French from Years 4-6.</w:t>
      </w:r>
      <w:r w:rsidR="00886567">
        <w:rPr>
          <w:rFonts w:eastAsia="Times New Roman" w:cs="Times New Roman"/>
          <w:color w:val="000000"/>
          <w:sz w:val="27"/>
          <w:szCs w:val="27"/>
          <w:lang w:eastAsia="en-GB"/>
        </w:rPr>
        <w:t xml:space="preserve"> Salary will be in line with M scales subject to experience.</w:t>
      </w:r>
    </w:p>
    <w:p w:rsidR="008A51E8" w:rsidRPr="00CD6A27" w:rsidRDefault="008A51E8" w:rsidP="008A51E8">
      <w:pPr>
        <w:spacing w:before="100" w:beforeAutospacing="1" w:after="100" w:afterAutospacing="1" w:line="240" w:lineRule="auto"/>
        <w:rPr>
          <w:rFonts w:eastAsia="Times New Roman" w:cs="Times New Roman"/>
          <w:b/>
          <w:color w:val="000000"/>
          <w:sz w:val="27"/>
          <w:szCs w:val="27"/>
          <w:lang w:eastAsia="en-GB"/>
        </w:rPr>
      </w:pPr>
      <w:r>
        <w:rPr>
          <w:rFonts w:eastAsia="Times New Roman" w:cs="Times New Roman"/>
          <w:b/>
          <w:color w:val="000000"/>
          <w:sz w:val="27"/>
          <w:szCs w:val="27"/>
          <w:lang w:eastAsia="en-GB"/>
        </w:rPr>
        <w:t>HOW TO APPLY</w:t>
      </w:r>
    </w:p>
    <w:p w:rsidR="008A51E8" w:rsidRDefault="008A51E8" w:rsidP="008A51E8">
      <w:pPr>
        <w:spacing w:before="100" w:beforeAutospacing="1" w:after="100" w:afterAutospacing="1" w:line="240" w:lineRule="auto"/>
        <w:rPr>
          <w:sz w:val="28"/>
          <w:szCs w:val="28"/>
        </w:rPr>
      </w:pPr>
      <w:r>
        <w:rPr>
          <w:sz w:val="28"/>
          <w:szCs w:val="28"/>
        </w:rPr>
        <w:t xml:space="preserve">Please download the application form and submit, with a covering letter, to the Headteacher’s PA, Mrs Sandra Priest by email to: </w:t>
      </w:r>
    </w:p>
    <w:p w:rsidR="008A51E8" w:rsidRDefault="003D73CD" w:rsidP="008A51E8">
      <w:pPr>
        <w:spacing w:before="100" w:beforeAutospacing="1" w:after="100" w:afterAutospacing="1" w:line="240" w:lineRule="auto"/>
        <w:rPr>
          <w:sz w:val="28"/>
          <w:szCs w:val="28"/>
        </w:rPr>
      </w:pPr>
      <w:hyperlink r:id="rId6" w:history="1">
        <w:r w:rsidR="008A51E8" w:rsidRPr="00E722C1">
          <w:rPr>
            <w:rStyle w:val="Hyperlink"/>
            <w:sz w:val="28"/>
            <w:szCs w:val="28"/>
          </w:rPr>
          <w:t>Sandra.priest@oakfieldsschool.co.uk</w:t>
        </w:r>
      </w:hyperlink>
      <w:r w:rsidR="008A51E8">
        <w:rPr>
          <w:sz w:val="28"/>
          <w:szCs w:val="28"/>
        </w:rPr>
        <w:t xml:space="preserve"> </w:t>
      </w:r>
    </w:p>
    <w:p w:rsidR="008A51E8" w:rsidRDefault="008A51E8" w:rsidP="008A51E8">
      <w:pPr>
        <w:spacing w:before="100" w:beforeAutospacing="1" w:after="100" w:afterAutospacing="1" w:line="240" w:lineRule="auto"/>
        <w:rPr>
          <w:sz w:val="28"/>
          <w:szCs w:val="28"/>
        </w:rPr>
      </w:pPr>
      <w:r>
        <w:rPr>
          <w:sz w:val="28"/>
          <w:szCs w:val="28"/>
        </w:rPr>
        <w:t>Closing date for applications:</w:t>
      </w:r>
      <w:r w:rsidR="003D73CD">
        <w:rPr>
          <w:sz w:val="28"/>
          <w:szCs w:val="28"/>
        </w:rPr>
        <w:t xml:space="preserve"> 28</w:t>
      </w:r>
      <w:bookmarkStart w:id="0" w:name="_GoBack"/>
      <w:bookmarkEnd w:id="0"/>
      <w:r w:rsidR="00D71DEE">
        <w:rPr>
          <w:sz w:val="28"/>
          <w:szCs w:val="28"/>
        </w:rPr>
        <w:t>.06</w:t>
      </w:r>
      <w:r>
        <w:rPr>
          <w:sz w:val="28"/>
          <w:szCs w:val="28"/>
        </w:rPr>
        <w:t>.</w:t>
      </w:r>
      <w:r w:rsidR="00D71DEE">
        <w:rPr>
          <w:sz w:val="28"/>
          <w:szCs w:val="28"/>
        </w:rPr>
        <w:t>1</w:t>
      </w:r>
      <w:r>
        <w:rPr>
          <w:sz w:val="28"/>
          <w:szCs w:val="28"/>
        </w:rPr>
        <w:t>9</w:t>
      </w:r>
    </w:p>
    <w:p w:rsidR="008A51E8" w:rsidRDefault="008A51E8" w:rsidP="008A51E8">
      <w:pPr>
        <w:spacing w:before="100" w:beforeAutospacing="1" w:after="100" w:afterAutospacing="1" w:line="240" w:lineRule="auto"/>
        <w:rPr>
          <w:sz w:val="28"/>
          <w:szCs w:val="28"/>
        </w:rPr>
      </w:pPr>
    </w:p>
    <w:p w:rsidR="008A51E8" w:rsidRPr="00740CD4" w:rsidRDefault="008A51E8" w:rsidP="008A51E8">
      <w:pPr>
        <w:pBdr>
          <w:top w:val="single" w:sz="4" w:space="1" w:color="auto"/>
          <w:left w:val="single" w:sz="4" w:space="0" w:color="auto"/>
          <w:bottom w:val="single" w:sz="4" w:space="1" w:color="auto"/>
          <w:right w:val="single" w:sz="4" w:space="4" w:color="auto"/>
        </w:pBdr>
        <w:jc w:val="center"/>
        <w:rPr>
          <w:b/>
          <w:i/>
        </w:rPr>
      </w:pPr>
      <w:r w:rsidRPr="00740CD4">
        <w:rPr>
          <w:b/>
          <w:i/>
        </w:rPr>
        <w:t>“Cognita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rsidR="008A51E8" w:rsidRPr="00F83368" w:rsidRDefault="008A51E8" w:rsidP="008A51E8"/>
    <w:p w:rsidR="008A51E8" w:rsidRDefault="008A51E8" w:rsidP="008A51E8"/>
    <w:sectPr w:rsidR="008A51E8" w:rsidSect="00B07FD1">
      <w:headerReference w:type="default" r:id="rId7"/>
      <w:footerReference w:type="default" r:id="rId8"/>
      <w:pgSz w:w="11906" w:h="16838"/>
      <w:pgMar w:top="1440" w:right="1440" w:bottom="1440" w:left="1440"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CD9" w:rsidRDefault="005A3CD9" w:rsidP="00405E5C">
      <w:pPr>
        <w:spacing w:after="0" w:line="240" w:lineRule="auto"/>
      </w:pPr>
      <w:r>
        <w:separator/>
      </w:r>
    </w:p>
  </w:endnote>
  <w:endnote w:type="continuationSeparator" w:id="0">
    <w:p w:rsidR="005A3CD9" w:rsidRDefault="005A3CD9" w:rsidP="0040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45F" w:rsidRDefault="0053508D" w:rsidP="000200CF">
    <w:pPr>
      <w:pStyle w:val="Footer"/>
      <w:jc w:val="center"/>
    </w:pPr>
    <w:r>
      <w:rPr>
        <w:noProof/>
        <w:lang w:eastAsia="en-GB"/>
      </w:rPr>
      <w:drawing>
        <wp:inline distT="0" distB="0" distL="0" distR="0" wp14:anchorId="0A30431F" wp14:editId="53D4CF0B">
          <wp:extent cx="5731510" cy="3975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975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CD9" w:rsidRDefault="005A3CD9" w:rsidP="00405E5C">
      <w:pPr>
        <w:spacing w:after="0" w:line="240" w:lineRule="auto"/>
      </w:pPr>
      <w:r>
        <w:separator/>
      </w:r>
    </w:p>
  </w:footnote>
  <w:footnote w:type="continuationSeparator" w:id="0">
    <w:p w:rsidR="005A3CD9" w:rsidRDefault="005A3CD9" w:rsidP="00405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5C" w:rsidRDefault="00B07FD1" w:rsidP="00405E5C">
    <w:pPr>
      <w:pStyle w:val="Header"/>
      <w:jc w:val="center"/>
    </w:pPr>
    <w:r>
      <w:rPr>
        <w:noProof/>
        <w:lang w:eastAsia="en-GB"/>
      </w:rPr>
      <w:drawing>
        <wp:inline distT="0" distB="0" distL="0" distR="0">
          <wp:extent cx="21621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fields-logo-landscape.png"/>
                  <pic:cNvPicPr/>
                </pic:nvPicPr>
                <pic:blipFill>
                  <a:blip r:embed="rId1">
                    <a:extLst>
                      <a:ext uri="{28A0092B-C50C-407E-A947-70E740481C1C}">
                        <a14:useLocalDpi xmlns:a14="http://schemas.microsoft.com/office/drawing/2010/main" val="0"/>
                      </a:ext>
                    </a:extLst>
                  </a:blip>
                  <a:stretch>
                    <a:fillRect/>
                  </a:stretch>
                </pic:blipFill>
                <pic:spPr>
                  <a:xfrm>
                    <a:off x="0" y="0"/>
                    <a:ext cx="2162175" cy="666750"/>
                  </a:xfrm>
                  <a:prstGeom prst="rect">
                    <a:avLst/>
                  </a:prstGeom>
                </pic:spPr>
              </pic:pic>
            </a:graphicData>
          </a:graphic>
        </wp:inline>
      </w:drawing>
    </w:r>
  </w:p>
  <w:p w:rsidR="00C166EE" w:rsidRPr="002D577A" w:rsidRDefault="00B07FD1" w:rsidP="00C166EE">
    <w:pPr>
      <w:pStyle w:val="BasicParagraph"/>
      <w:spacing w:after="113"/>
      <w:jc w:val="center"/>
      <w:rPr>
        <w:rStyle w:val="Hyperlink"/>
        <w:rFonts w:asciiTheme="minorHAnsi" w:hAnsiTheme="minorHAnsi" w:cstheme="minorHAnsi"/>
        <w:b/>
        <w:color w:val="005288" w:themeColor="accent1" w:themeShade="BF"/>
        <w:sz w:val="16"/>
        <w:szCs w:val="16"/>
      </w:rPr>
    </w:pPr>
    <w:r w:rsidRPr="002D577A">
      <w:rPr>
        <w:rFonts w:asciiTheme="minorHAnsi" w:hAnsiTheme="minorHAnsi" w:cstheme="minorHAnsi"/>
        <w:b/>
        <w:color w:val="005288" w:themeColor="accent1" w:themeShade="BF"/>
        <w:sz w:val="16"/>
        <w:szCs w:val="16"/>
      </w:rPr>
      <w:t>Harwood Hall</w:t>
    </w:r>
    <w:r w:rsidR="00C166EE" w:rsidRPr="002D577A">
      <w:rPr>
        <w:rFonts w:asciiTheme="minorHAnsi" w:hAnsiTheme="minorHAnsi" w:cstheme="minorHAnsi"/>
        <w:b/>
        <w:color w:val="005288" w:themeColor="accent1" w:themeShade="BF"/>
        <w:sz w:val="16"/>
        <w:szCs w:val="16"/>
      </w:rPr>
      <w:t>,</w:t>
    </w:r>
    <w:r w:rsidRPr="002D577A">
      <w:rPr>
        <w:rFonts w:asciiTheme="minorHAnsi" w:hAnsiTheme="minorHAnsi" w:cstheme="minorHAnsi"/>
        <w:b/>
        <w:color w:val="005288" w:themeColor="accent1" w:themeShade="BF"/>
        <w:sz w:val="16"/>
        <w:szCs w:val="16"/>
      </w:rPr>
      <w:t xml:space="preserve"> Harwood Hal</w:t>
    </w:r>
    <w:r w:rsidR="001C44AF" w:rsidRPr="002D577A">
      <w:rPr>
        <w:rFonts w:asciiTheme="minorHAnsi" w:hAnsiTheme="minorHAnsi" w:cstheme="minorHAnsi"/>
        <w:b/>
        <w:color w:val="005288" w:themeColor="accent1" w:themeShade="BF"/>
        <w:sz w:val="16"/>
        <w:szCs w:val="16"/>
      </w:rPr>
      <w:t>l</w:t>
    </w:r>
    <w:r w:rsidRPr="002D577A">
      <w:rPr>
        <w:rFonts w:asciiTheme="minorHAnsi" w:hAnsiTheme="minorHAnsi" w:cstheme="minorHAnsi"/>
        <w:b/>
        <w:color w:val="005288" w:themeColor="accent1" w:themeShade="BF"/>
        <w:sz w:val="16"/>
        <w:szCs w:val="16"/>
      </w:rPr>
      <w:t xml:space="preserve"> Lane, Upminster, Essex, UK     T: +44 (0) </w:t>
    </w:r>
    <w:r w:rsidR="006509D0" w:rsidRPr="002D577A">
      <w:rPr>
        <w:rFonts w:asciiTheme="minorHAnsi" w:hAnsiTheme="minorHAnsi" w:cstheme="minorHAnsi"/>
        <w:b/>
        <w:color w:val="005288" w:themeColor="accent1" w:themeShade="BF"/>
        <w:sz w:val="16"/>
        <w:szCs w:val="16"/>
      </w:rPr>
      <w:t xml:space="preserve">1708220117 </w:t>
    </w:r>
    <w:hyperlink r:id="rId2" w:history="1">
      <w:r w:rsidR="002D577A" w:rsidRPr="002D577A">
        <w:rPr>
          <w:rStyle w:val="Hyperlink"/>
          <w:rFonts w:asciiTheme="minorHAnsi" w:hAnsiTheme="minorHAnsi" w:cstheme="minorHAnsi"/>
          <w:b/>
          <w:color w:val="005288" w:themeColor="accent1" w:themeShade="BF"/>
          <w:sz w:val="16"/>
          <w:szCs w:val="16"/>
        </w:rPr>
        <w:t>office@oakfieldsschool.co.uk</w:t>
      </w:r>
    </w:hyperlink>
  </w:p>
  <w:p w:rsidR="000F1111" w:rsidRPr="002D577A" w:rsidRDefault="003D73CD" w:rsidP="000F1111">
    <w:pPr>
      <w:pStyle w:val="BasicParagraph"/>
      <w:jc w:val="center"/>
      <w:rPr>
        <w:rFonts w:asciiTheme="minorHAnsi" w:hAnsiTheme="minorHAnsi" w:cstheme="minorHAnsi"/>
        <w:b/>
        <w:color w:val="005288" w:themeColor="accent1" w:themeShade="BF"/>
        <w:sz w:val="16"/>
        <w:szCs w:val="16"/>
      </w:rPr>
    </w:pPr>
    <w:hyperlink r:id="rId3" w:history="1">
      <w:r w:rsidR="000F1111" w:rsidRPr="002D577A">
        <w:rPr>
          <w:rStyle w:val="Hyperlink"/>
          <w:rFonts w:asciiTheme="minorHAnsi" w:hAnsiTheme="minorHAnsi" w:cstheme="minorHAnsi"/>
          <w:b/>
          <w:color w:val="005288" w:themeColor="accent1" w:themeShade="BF"/>
          <w:sz w:val="16"/>
          <w:szCs w:val="16"/>
          <w:u w:val="none"/>
        </w:rPr>
        <w:t>www.oakfieldsmontessorischool.org.uk</w:t>
      </w:r>
    </w:hyperlink>
    <w:r w:rsidR="000F1111" w:rsidRPr="002D577A">
      <w:rPr>
        <w:rStyle w:val="Hyperlink"/>
        <w:rFonts w:asciiTheme="minorHAnsi" w:hAnsiTheme="minorHAnsi" w:cstheme="minorHAnsi"/>
        <w:b/>
        <w:color w:val="005288" w:themeColor="accent1" w:themeShade="BF"/>
        <w:sz w:val="16"/>
        <w:szCs w:val="16"/>
        <w:u w:val="none"/>
      </w:rPr>
      <w:t xml:space="preserve">   Headteacher:  Mrs Katrina Carroll </w:t>
    </w:r>
  </w:p>
  <w:p w:rsidR="006509D0" w:rsidRPr="006509D0" w:rsidRDefault="006509D0" w:rsidP="000F1111">
    <w:pPr>
      <w:pStyle w:val="BasicParagraph"/>
      <w:jc w:val="center"/>
      <w:rPr>
        <w:rFonts w:asciiTheme="minorHAnsi" w:hAnsiTheme="minorHAnsi" w:cstheme="minorHAnsi"/>
        <w:color w:val="006EB6" w:themeColor="accent1"/>
        <w:sz w:val="18"/>
        <w:szCs w:val="18"/>
      </w:rPr>
    </w:pPr>
    <w:r>
      <w:rPr>
        <w:rFonts w:asciiTheme="minorHAnsi" w:hAnsiTheme="minorHAnsi" w:cstheme="minorHAnsi"/>
        <w:color w:val="006EB6" w:themeColor="accent1"/>
        <w:sz w:val="18"/>
        <w:szCs w:val="18"/>
      </w:rPr>
      <w:t>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5C"/>
    <w:rsid w:val="000200CF"/>
    <w:rsid w:val="000E6263"/>
    <w:rsid w:val="000F1111"/>
    <w:rsid w:val="00110FFB"/>
    <w:rsid w:val="00121915"/>
    <w:rsid w:val="00165F73"/>
    <w:rsid w:val="001C44AF"/>
    <w:rsid w:val="001F726A"/>
    <w:rsid w:val="002D577A"/>
    <w:rsid w:val="0035071F"/>
    <w:rsid w:val="003D73CD"/>
    <w:rsid w:val="00405E5C"/>
    <w:rsid w:val="00425646"/>
    <w:rsid w:val="00430EF9"/>
    <w:rsid w:val="00460483"/>
    <w:rsid w:val="0053508D"/>
    <w:rsid w:val="005A3CD9"/>
    <w:rsid w:val="00614491"/>
    <w:rsid w:val="006509D0"/>
    <w:rsid w:val="006731FE"/>
    <w:rsid w:val="006B78A8"/>
    <w:rsid w:val="00860A9B"/>
    <w:rsid w:val="008659B4"/>
    <w:rsid w:val="00886567"/>
    <w:rsid w:val="008940FB"/>
    <w:rsid w:val="0089545F"/>
    <w:rsid w:val="008A51E8"/>
    <w:rsid w:val="008F17DE"/>
    <w:rsid w:val="00942D76"/>
    <w:rsid w:val="00A21751"/>
    <w:rsid w:val="00B00375"/>
    <w:rsid w:val="00B07FD1"/>
    <w:rsid w:val="00BE5177"/>
    <w:rsid w:val="00BF6319"/>
    <w:rsid w:val="00C166EE"/>
    <w:rsid w:val="00C64202"/>
    <w:rsid w:val="00D71DEE"/>
    <w:rsid w:val="00D8636F"/>
    <w:rsid w:val="00DA60C3"/>
    <w:rsid w:val="00E81E61"/>
    <w:rsid w:val="00F341DA"/>
    <w:rsid w:val="00F83368"/>
    <w:rsid w:val="00F9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54B91A"/>
  <w15:docId w15:val="{F44002D0-0B19-4FF2-9B61-3AA7F7E8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E5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5C"/>
  </w:style>
  <w:style w:type="paragraph" w:styleId="Footer">
    <w:name w:val="footer"/>
    <w:basedOn w:val="Normal"/>
    <w:link w:val="FooterChar"/>
    <w:uiPriority w:val="99"/>
    <w:unhideWhenUsed/>
    <w:rsid w:val="00405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5C"/>
  </w:style>
  <w:style w:type="paragraph" w:styleId="BalloonText">
    <w:name w:val="Balloon Text"/>
    <w:basedOn w:val="Normal"/>
    <w:link w:val="BalloonTextChar"/>
    <w:uiPriority w:val="99"/>
    <w:semiHidden/>
    <w:unhideWhenUsed/>
    <w:rsid w:val="00405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E5C"/>
    <w:rPr>
      <w:rFonts w:ascii="Segoe UI" w:hAnsi="Segoe UI" w:cs="Segoe UI"/>
      <w:sz w:val="18"/>
      <w:szCs w:val="18"/>
    </w:rPr>
  </w:style>
  <w:style w:type="paragraph" w:customStyle="1" w:styleId="BasicParagraph">
    <w:name w:val="[Basic Paragraph]"/>
    <w:basedOn w:val="Normal"/>
    <w:uiPriority w:val="99"/>
    <w:rsid w:val="00C166EE"/>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6509D0"/>
    <w:rPr>
      <w:color w:val="006EB6" w:themeColor="hyperlink"/>
      <w:u w:val="single"/>
    </w:rPr>
  </w:style>
  <w:style w:type="table" w:styleId="TableGrid">
    <w:name w:val="Table Grid"/>
    <w:basedOn w:val="TableNormal"/>
    <w:uiPriority w:val="39"/>
    <w:rsid w:val="008A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priest@oakfieldsschool.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oakfieldsmontessorischool.org.uk" TargetMode="External"/><Relationship Id="rId2" Type="http://schemas.openxmlformats.org/officeDocument/2006/relationships/hyperlink" Target="mailto:office@oakfieldsschoo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gnita">
      <a:dk1>
        <a:sysClr val="windowText" lastClr="000000"/>
      </a:dk1>
      <a:lt1>
        <a:sysClr val="window" lastClr="FFFFFF"/>
      </a:lt1>
      <a:dk2>
        <a:srgbClr val="37383A"/>
      </a:dk2>
      <a:lt2>
        <a:srgbClr val="8C827E"/>
      </a:lt2>
      <a:accent1>
        <a:srgbClr val="006EB6"/>
      </a:accent1>
      <a:accent2>
        <a:srgbClr val="00A97A"/>
      </a:accent2>
      <a:accent3>
        <a:srgbClr val="7CCBE2"/>
      </a:accent3>
      <a:accent4>
        <a:srgbClr val="6679BA"/>
      </a:accent4>
      <a:accent5>
        <a:srgbClr val="E6224F"/>
      </a:accent5>
      <a:accent6>
        <a:srgbClr val="C8B9AF"/>
      </a:accent6>
      <a:hlink>
        <a:srgbClr val="006EB6"/>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Tinsley</dc:creator>
  <cp:keywords/>
  <dc:description/>
  <cp:lastModifiedBy>Sandra Priest</cp:lastModifiedBy>
  <cp:revision>4</cp:revision>
  <cp:lastPrinted>2019-06-11T13:14:00Z</cp:lastPrinted>
  <dcterms:created xsi:type="dcterms:W3CDTF">2019-06-04T15:28:00Z</dcterms:created>
  <dcterms:modified xsi:type="dcterms:W3CDTF">2019-06-12T10:46:00Z</dcterms:modified>
</cp:coreProperties>
</file>