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6A" w:rsidRPr="009E2A6A" w:rsidRDefault="009E2A6A" w:rsidP="009E2A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9E2A6A">
        <w:rPr>
          <w:rFonts w:ascii="Calibri" w:eastAsia="Times New Roman" w:hAnsi="Calibri" w:cs="Segoe UI"/>
          <w:sz w:val="17"/>
          <w:lang w:eastAsia="en-GB"/>
        </w:rPr>
        <w:t> </w:t>
      </w:r>
      <w:r>
        <w:rPr>
          <w:rFonts w:ascii="Calibri" w:eastAsia="Times New Roman" w:hAnsi="Calibri" w:cs="Segoe UI"/>
          <w:noProof/>
          <w:sz w:val="17"/>
          <w:lang w:eastAsia="en-GB"/>
        </w:rPr>
        <w:drawing>
          <wp:inline distT="0" distB="0" distL="0" distR="0">
            <wp:extent cx="1363182" cy="1419720"/>
            <wp:effectExtent l="19050" t="0" r="841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790" t="37129" r="46616" b="50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66" cy="14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6A" w:rsidRPr="009E2A6A" w:rsidRDefault="009E2A6A" w:rsidP="009E2A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:rsidR="009E2A6A" w:rsidRPr="009E2A6A" w:rsidRDefault="009E2A6A" w:rsidP="009E2A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9E2A6A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School Nurse</w:t>
      </w: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:rsidR="009E2A6A" w:rsidRPr="009E2A6A" w:rsidRDefault="009E2A6A" w:rsidP="009E2A6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:rsidR="009E2A6A" w:rsidRDefault="009E2A6A" w:rsidP="009E2A6A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proofErr w:type="gramStart"/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provide first aid and medical assistance to students and staff at Gosfield Independent School.</w:t>
      </w:r>
      <w:proofErr w:type="gramEnd"/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 xml:space="preserve"> The person appointed will play a key role in promoting the on-going health and welfare of the Gosfield School community.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spacing w:after="0" w:line="240" w:lineRule="auto"/>
        <w:textAlignment w:val="baseline"/>
        <w:rPr>
          <w:rFonts w:ascii="Calibri" w:eastAsia="Times New Roman" w:hAnsi="Calibri" w:cs="Segoe UI"/>
          <w:sz w:val="28"/>
          <w:szCs w:val="24"/>
          <w:lang w:val="en-US" w:eastAsia="en-GB"/>
        </w:rPr>
      </w:pPr>
    </w:p>
    <w:p w:rsidR="009E2A6A" w:rsidRDefault="009E2A6A" w:rsidP="009E2A6A">
      <w:pPr>
        <w:spacing w:after="0" w:line="240" w:lineRule="auto"/>
        <w:textAlignment w:val="baseline"/>
        <w:rPr>
          <w:sz w:val="24"/>
        </w:rPr>
      </w:pPr>
      <w:r w:rsidRPr="009E2A6A">
        <w:rPr>
          <w:sz w:val="24"/>
        </w:rPr>
        <w:t xml:space="preserve">The </w:t>
      </w:r>
      <w:r w:rsidRPr="009E2A6A">
        <w:rPr>
          <w:sz w:val="24"/>
          <w:u w:val="single"/>
        </w:rPr>
        <w:t xml:space="preserve">RCN Toolkit for School Nurses </w:t>
      </w:r>
      <w:r w:rsidRPr="009E2A6A">
        <w:rPr>
          <w:sz w:val="24"/>
        </w:rPr>
        <w:t>provides professional guidance in developing nursing practice in educational settings and should be used as a key reference.</w:t>
      </w:r>
    </w:p>
    <w:p w:rsidR="009E2A6A" w:rsidRPr="009E2A6A" w:rsidRDefault="009E2A6A" w:rsidP="009E2A6A">
      <w:pPr>
        <w:spacing w:after="0" w:line="240" w:lineRule="auto"/>
        <w:textAlignment w:val="baseline"/>
        <w:rPr>
          <w:rFonts w:ascii="Segoe UI" w:eastAsia="Times New Roman" w:hAnsi="Segoe UI" w:cs="Segoe UI"/>
          <w:szCs w:val="20"/>
          <w:lang w:val="en-US" w:eastAsia="en-GB"/>
        </w:rPr>
      </w:pPr>
    </w:p>
    <w:p w:rsidR="009E2A6A" w:rsidRPr="009E2A6A" w:rsidRDefault="009E2A6A" w:rsidP="009E2A6A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Job Description and Key R</w:t>
      </w:r>
      <w:r w:rsidRPr="009E2A6A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esponsibilities:</w:t>
      </w: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1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attend to the medical needs of students and staff, including records of daily incidents of injuries and illness and reporting concerns and interventions to promote safety when required. 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1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receive medication from students for safe keeping and administration as directed.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1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ensure accident reports and Risk Assessment forms are completed in accordance with the Health &amp; Safety policy and that statistics are produced.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1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ensure first aid, medical training and approach is up to date and in line with current medical advice, practice and policy 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1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work with staff, parents and students to supporting healthy eating, hygiene, mental health, notification of outbreaks and health promotion. 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1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create medical support plans and risk assessments for students (including individual health care forms for children with medical needs). 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1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keep stock of equipment and materials and order as required (ensuring the First Aid boxes and defibrillation machine in school are equipped, checked and re-filled).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  <w:r w:rsidRPr="009E2A6A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t>Safeguarding Responsibilities: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2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comply with safeguarding policies, procedures and code of conduct 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2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demonstrate a personal commitment to safeguarding and student/colleague wellbeing 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2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ensure that any safeguarding concerns or incidents are reported appropriately in line with policy 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numPr>
          <w:ilvl w:val="0"/>
          <w:numId w:val="2"/>
        </w:numPr>
        <w:spacing w:after="0" w:line="240" w:lineRule="auto"/>
        <w:ind w:left="402" w:firstLine="0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To engage in safeguarding training when required</w:t>
      </w: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val="en-US" w:eastAsia="en-GB"/>
        </w:rPr>
      </w:pP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9E2A6A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n-GB"/>
        </w:rPr>
        <w:lastRenderedPageBreak/>
        <w:t>Person Specification:</w:t>
      </w:r>
      <w:r w:rsidRPr="009E2A6A">
        <w:rPr>
          <w:rFonts w:ascii="Calibri" w:eastAsia="Times New Roman" w:hAnsi="Calibri" w:cs="Segoe UI"/>
          <w:sz w:val="24"/>
          <w:szCs w:val="24"/>
          <w:lang w:eastAsia="en-GB"/>
        </w:rPr>
        <w:t> </w:t>
      </w: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5"/>
        <w:gridCol w:w="3095"/>
        <w:gridCol w:w="3072"/>
      </w:tblGrid>
      <w:tr w:rsidR="009E2A6A" w:rsidRPr="009E2A6A" w:rsidTr="009E2A6A"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E2A6A" w:rsidRPr="009E2A6A" w:rsidTr="009E2A6A">
        <w:tc>
          <w:tcPr>
            <w:tcW w:w="3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Qualifications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numPr>
                <w:ilvl w:val="0"/>
                <w:numId w:val="3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Professional nursing qualification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 </w:t>
            </w:r>
          </w:p>
          <w:p w:rsidR="009E2A6A" w:rsidRPr="009E2A6A" w:rsidRDefault="009E2A6A" w:rsidP="009E2A6A">
            <w:pPr>
              <w:numPr>
                <w:ilvl w:val="0"/>
                <w:numId w:val="3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</w:pP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Current NMC Registration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numPr>
                <w:ilvl w:val="0"/>
                <w:numId w:val="4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Recordable School Nursing Experience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  <w:p w:rsidR="009E2A6A" w:rsidRPr="009E2A6A" w:rsidRDefault="009E2A6A" w:rsidP="009E2A6A">
            <w:pPr>
              <w:numPr>
                <w:ilvl w:val="0"/>
                <w:numId w:val="4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Post registration training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  <w:p w:rsidR="009E2A6A" w:rsidRPr="009E2A6A" w:rsidRDefault="009E2A6A" w:rsidP="009E2A6A">
            <w:pPr>
              <w:numPr>
                <w:ilvl w:val="0"/>
                <w:numId w:val="4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First Aid at work Certificate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9E2A6A" w:rsidRPr="009E2A6A" w:rsidTr="009E2A6A">
        <w:tc>
          <w:tcPr>
            <w:tcW w:w="3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Skills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numPr>
                <w:ilvl w:val="0"/>
                <w:numId w:val="5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Able to work and communicate effectively with children and staff </w:t>
            </w:r>
          </w:p>
          <w:p w:rsidR="009E2A6A" w:rsidRPr="009E2A6A" w:rsidRDefault="009E2A6A" w:rsidP="009E2A6A">
            <w:pPr>
              <w:numPr>
                <w:ilvl w:val="0"/>
                <w:numId w:val="5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Confident, up-to-date IT skills. </w:t>
            </w:r>
          </w:p>
          <w:p w:rsidR="009E2A6A" w:rsidRPr="009E2A6A" w:rsidRDefault="009E2A6A" w:rsidP="009E2A6A">
            <w:pPr>
              <w:numPr>
                <w:ilvl w:val="0"/>
                <w:numId w:val="5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Ability to handle both the physical work associated with first aid and emergency situations in a careful and responsive manner.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numPr>
                <w:ilvl w:val="0"/>
                <w:numId w:val="6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Ability to prioritise and organise own workload. </w:t>
            </w:r>
          </w:p>
          <w:p w:rsidR="009E2A6A" w:rsidRPr="009E2A6A" w:rsidRDefault="009E2A6A" w:rsidP="009E2A6A">
            <w:pPr>
              <w:numPr>
                <w:ilvl w:val="0"/>
                <w:numId w:val="6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Ability to work both alone and as part of a team.  </w:t>
            </w:r>
          </w:p>
          <w:p w:rsidR="009E2A6A" w:rsidRPr="009E2A6A" w:rsidRDefault="009E2A6A" w:rsidP="009E2A6A">
            <w:pPr>
              <w:numPr>
                <w:ilvl w:val="0"/>
                <w:numId w:val="6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Ability to communicate across all disciplines and agencies. </w:t>
            </w:r>
          </w:p>
          <w:p w:rsidR="009E2A6A" w:rsidRPr="009E2A6A" w:rsidRDefault="009E2A6A" w:rsidP="009E2A6A">
            <w:pPr>
              <w:numPr>
                <w:ilvl w:val="0"/>
                <w:numId w:val="6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Ability to adapt and be flexible to the school’s daily needs </w:t>
            </w:r>
          </w:p>
        </w:tc>
      </w:tr>
      <w:tr w:rsidR="009E2A6A" w:rsidRPr="009E2A6A" w:rsidTr="009E2A6A">
        <w:tc>
          <w:tcPr>
            <w:tcW w:w="3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numPr>
                <w:ilvl w:val="0"/>
                <w:numId w:val="7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Working with children within a healthcare environment (e.g. previous school nurse role, paediatric nurse). </w:t>
            </w:r>
          </w:p>
          <w:p w:rsidR="009E2A6A" w:rsidRPr="009E2A6A" w:rsidRDefault="009E2A6A" w:rsidP="009E2A6A">
            <w:pPr>
              <w:numPr>
                <w:ilvl w:val="0"/>
                <w:numId w:val="7"/>
              </w:numPr>
              <w:spacing w:after="0" w:line="240" w:lineRule="auto"/>
              <w:ind w:left="402" w:firstLine="0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lang w:eastAsia="en-GB"/>
              </w:rPr>
              <w:t>Discretion and understanding of data protection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A6A" w:rsidRPr="009E2A6A" w:rsidRDefault="009E2A6A" w:rsidP="009E2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E2A6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9E2A6A" w:rsidRPr="009E2A6A" w:rsidRDefault="009E2A6A" w:rsidP="009E2A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  <w:r w:rsidRPr="009E2A6A">
        <w:rPr>
          <w:rFonts w:ascii="Calibri" w:eastAsia="Times New Roman" w:hAnsi="Calibri" w:cs="Segoe UI"/>
          <w:sz w:val="24"/>
          <w:szCs w:val="24"/>
          <w:lang w:val="en-US" w:eastAsia="en-GB"/>
        </w:rPr>
        <w:t> </w:t>
      </w:r>
    </w:p>
    <w:p w:rsidR="0037697D" w:rsidRDefault="0037697D"/>
    <w:sectPr w:rsidR="0037697D" w:rsidSect="00376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3B6"/>
    <w:multiLevelType w:val="multilevel"/>
    <w:tmpl w:val="6EC4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E50B2F"/>
    <w:multiLevelType w:val="multilevel"/>
    <w:tmpl w:val="7560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97C5F"/>
    <w:multiLevelType w:val="multilevel"/>
    <w:tmpl w:val="342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5C52D8"/>
    <w:multiLevelType w:val="multilevel"/>
    <w:tmpl w:val="A2B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8511D"/>
    <w:multiLevelType w:val="multilevel"/>
    <w:tmpl w:val="1A1C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EB48B7"/>
    <w:multiLevelType w:val="multilevel"/>
    <w:tmpl w:val="93C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40611E"/>
    <w:multiLevelType w:val="multilevel"/>
    <w:tmpl w:val="ED66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2A6A"/>
    <w:rsid w:val="0037697D"/>
    <w:rsid w:val="006F4762"/>
    <w:rsid w:val="007E478B"/>
    <w:rsid w:val="009E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E2A6A"/>
  </w:style>
  <w:style w:type="character" w:customStyle="1" w:styleId="normaltextrun">
    <w:name w:val="normaltextrun"/>
    <w:basedOn w:val="DefaultParagraphFont"/>
    <w:rsid w:val="009E2A6A"/>
  </w:style>
  <w:style w:type="character" w:customStyle="1" w:styleId="spellingerror">
    <w:name w:val="spellingerror"/>
    <w:basedOn w:val="DefaultParagraphFont"/>
    <w:rsid w:val="009E2A6A"/>
  </w:style>
  <w:style w:type="paragraph" w:styleId="BalloonText">
    <w:name w:val="Balloon Text"/>
    <w:basedOn w:val="Normal"/>
    <w:link w:val="BalloonTextChar"/>
    <w:uiPriority w:val="99"/>
    <w:semiHidden/>
    <w:unhideWhenUsed/>
    <w:rsid w:val="009E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182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Megan.Funnell</dc:creator>
  <cp:lastModifiedBy>s.bowles</cp:lastModifiedBy>
  <cp:revision>2</cp:revision>
  <dcterms:created xsi:type="dcterms:W3CDTF">2019-06-10T14:37:00Z</dcterms:created>
  <dcterms:modified xsi:type="dcterms:W3CDTF">2019-06-10T14:37:00Z</dcterms:modified>
</cp:coreProperties>
</file>