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9B" w:rsidRPr="00653D0C" w:rsidRDefault="005A119B" w:rsidP="005A119B">
      <w:pPr>
        <w:jc w:val="center"/>
        <w:rPr>
          <w:rFonts w:ascii="Trebuchet MS" w:hAnsi="Trebuchet MS" w:cstheme="minorHAnsi"/>
        </w:rPr>
      </w:pPr>
      <w:bookmarkStart w:id="0" w:name="_GoBack"/>
      <w:bookmarkEnd w:id="0"/>
      <w:r w:rsidRPr="00653D0C">
        <w:rPr>
          <w:rFonts w:ascii="Trebuchet MS" w:hAnsi="Trebuchet MS" w:cstheme="minorHAnsi"/>
          <w:noProof/>
          <w:lang w:eastAsia="en-GB"/>
        </w:rPr>
        <w:drawing>
          <wp:inline distT="0" distB="0" distL="0" distR="0" wp14:anchorId="2F23D9D1" wp14:editId="0D67E725">
            <wp:extent cx="1066800" cy="13049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8246" cy="1306694"/>
                    </a:xfrm>
                    <a:prstGeom prst="rect">
                      <a:avLst/>
                    </a:prstGeom>
                    <a:noFill/>
                    <a:ln>
                      <a:noFill/>
                    </a:ln>
                  </pic:spPr>
                </pic:pic>
              </a:graphicData>
            </a:graphic>
          </wp:inline>
        </w:drawing>
      </w:r>
    </w:p>
    <w:p w:rsidR="005A119B" w:rsidRPr="00653D0C" w:rsidRDefault="005A119B" w:rsidP="005A119B">
      <w:pPr>
        <w:keepNext/>
        <w:jc w:val="center"/>
        <w:outlineLvl w:val="0"/>
        <w:rPr>
          <w:rFonts w:ascii="Trebuchet MS" w:hAnsi="Trebuchet MS" w:cstheme="minorHAnsi"/>
          <w:b/>
          <w:bCs/>
          <w:sz w:val="36"/>
          <w:szCs w:val="36"/>
        </w:rPr>
      </w:pPr>
      <w:r w:rsidRPr="00653D0C">
        <w:rPr>
          <w:rFonts w:ascii="Trebuchet MS" w:hAnsi="Trebuchet MS" w:cstheme="minorHAnsi"/>
          <w:b/>
          <w:bCs/>
          <w:sz w:val="36"/>
          <w:szCs w:val="36"/>
        </w:rPr>
        <w:t>WOLVERHAMPTON GIRLS’ HIGH SCHOOL</w:t>
      </w:r>
    </w:p>
    <w:p w:rsidR="0061370A" w:rsidRPr="00653D0C" w:rsidRDefault="005A119B" w:rsidP="0061370A">
      <w:pPr>
        <w:keepNext/>
        <w:spacing w:after="0" w:line="240" w:lineRule="auto"/>
        <w:jc w:val="center"/>
        <w:outlineLvl w:val="1"/>
        <w:rPr>
          <w:rFonts w:ascii="Trebuchet MS" w:hAnsi="Trebuchet MS" w:cstheme="minorHAnsi"/>
          <w:bCs/>
        </w:rPr>
      </w:pPr>
      <w:r w:rsidRPr="00653D0C">
        <w:rPr>
          <w:rFonts w:ascii="Trebuchet MS" w:hAnsi="Trebuchet MS" w:cstheme="minorHAnsi"/>
          <w:bCs/>
        </w:rPr>
        <w:t>Mrs T Young</w:t>
      </w:r>
    </w:p>
    <w:p w:rsidR="005A119B" w:rsidRPr="00653D0C" w:rsidRDefault="005A119B" w:rsidP="0061370A">
      <w:pPr>
        <w:keepNext/>
        <w:spacing w:after="0" w:line="240" w:lineRule="auto"/>
        <w:jc w:val="center"/>
        <w:outlineLvl w:val="1"/>
        <w:rPr>
          <w:rFonts w:ascii="Trebuchet MS" w:hAnsi="Trebuchet MS" w:cstheme="minorHAnsi"/>
        </w:rPr>
      </w:pPr>
      <w:r w:rsidRPr="00653D0C">
        <w:rPr>
          <w:rFonts w:ascii="Trebuchet MS" w:hAnsi="Trebuchet MS" w:cstheme="minorHAnsi"/>
        </w:rPr>
        <w:t>Headteacher</w:t>
      </w:r>
    </w:p>
    <w:p w:rsidR="005A119B" w:rsidRPr="00653D0C" w:rsidRDefault="005A119B" w:rsidP="0061370A">
      <w:pPr>
        <w:keepNext/>
        <w:spacing w:after="0" w:line="240" w:lineRule="auto"/>
        <w:jc w:val="center"/>
        <w:outlineLvl w:val="0"/>
        <w:rPr>
          <w:rFonts w:ascii="Trebuchet MS" w:hAnsi="Trebuchet MS" w:cstheme="minorHAnsi"/>
        </w:rPr>
      </w:pPr>
      <w:r w:rsidRPr="00653D0C">
        <w:rPr>
          <w:rFonts w:ascii="Trebuchet MS" w:hAnsi="Trebuchet MS" w:cstheme="minorHAnsi"/>
        </w:rPr>
        <w:t>Tettenhall Road</w:t>
      </w:r>
    </w:p>
    <w:p w:rsidR="005A119B" w:rsidRPr="00653D0C" w:rsidRDefault="005A119B" w:rsidP="0061370A">
      <w:pPr>
        <w:keepNext/>
        <w:spacing w:after="0" w:line="240" w:lineRule="auto"/>
        <w:jc w:val="center"/>
        <w:outlineLvl w:val="0"/>
        <w:rPr>
          <w:rFonts w:ascii="Trebuchet MS" w:hAnsi="Trebuchet MS" w:cstheme="minorHAnsi"/>
          <w:bCs/>
        </w:rPr>
      </w:pPr>
      <w:proofErr w:type="gramStart"/>
      <w:r w:rsidRPr="00653D0C">
        <w:rPr>
          <w:rFonts w:ascii="Trebuchet MS" w:hAnsi="Trebuchet MS" w:cstheme="minorHAnsi"/>
          <w:bCs/>
        </w:rPr>
        <w:t>Wolverhampton  WV6</w:t>
      </w:r>
      <w:proofErr w:type="gramEnd"/>
      <w:r w:rsidRPr="00653D0C">
        <w:rPr>
          <w:rFonts w:ascii="Trebuchet MS" w:hAnsi="Trebuchet MS" w:cstheme="minorHAnsi"/>
          <w:bCs/>
        </w:rPr>
        <w:t xml:space="preserve"> 0BY</w:t>
      </w:r>
    </w:p>
    <w:p w:rsidR="005A119B" w:rsidRPr="00653D0C" w:rsidRDefault="005A119B" w:rsidP="0061370A">
      <w:pPr>
        <w:spacing w:after="0" w:line="240" w:lineRule="auto"/>
        <w:rPr>
          <w:rFonts w:ascii="Trebuchet MS" w:hAnsi="Trebuchet MS" w:cstheme="minorHAnsi"/>
        </w:rPr>
      </w:pPr>
    </w:p>
    <w:p w:rsidR="005A119B" w:rsidRPr="00653D0C" w:rsidRDefault="005A119B" w:rsidP="0061370A">
      <w:pPr>
        <w:keepNext/>
        <w:spacing w:after="0" w:line="240" w:lineRule="auto"/>
        <w:jc w:val="center"/>
        <w:outlineLvl w:val="1"/>
        <w:rPr>
          <w:rFonts w:ascii="Trebuchet MS" w:hAnsi="Trebuchet MS" w:cstheme="minorHAnsi"/>
          <w:bCs/>
        </w:rPr>
      </w:pPr>
      <w:r w:rsidRPr="00653D0C">
        <w:rPr>
          <w:rFonts w:ascii="Trebuchet MS" w:hAnsi="Trebuchet MS" w:cstheme="minorHAnsi"/>
          <w:bCs/>
        </w:rPr>
        <w:t>Telephone:  01902 551515</w:t>
      </w:r>
    </w:p>
    <w:p w:rsidR="005A119B" w:rsidRPr="00653D0C" w:rsidRDefault="003C54CE" w:rsidP="00C42B92">
      <w:pPr>
        <w:spacing w:after="0" w:line="240" w:lineRule="auto"/>
        <w:jc w:val="center"/>
        <w:rPr>
          <w:rFonts w:ascii="Trebuchet MS" w:hAnsi="Trebuchet MS" w:cstheme="minorHAnsi"/>
        </w:rPr>
      </w:pPr>
      <w:hyperlink r:id="rId7" w:history="1">
        <w:r w:rsidR="005A119B" w:rsidRPr="00653D0C">
          <w:rPr>
            <w:rStyle w:val="Hyperlink"/>
            <w:rFonts w:ascii="Trebuchet MS" w:hAnsi="Trebuchet MS" w:cstheme="minorHAnsi"/>
          </w:rPr>
          <w:t>www.wghs.org.uk</w:t>
        </w:r>
      </w:hyperlink>
    </w:p>
    <w:p w:rsidR="005A119B" w:rsidRPr="00653D0C" w:rsidRDefault="005A119B" w:rsidP="005A119B">
      <w:pPr>
        <w:jc w:val="center"/>
        <w:rPr>
          <w:rFonts w:ascii="Trebuchet MS" w:hAnsi="Trebuchet MS" w:cstheme="minorHAnsi"/>
        </w:rPr>
      </w:pPr>
      <w:proofErr w:type="gramStart"/>
      <w:r w:rsidRPr="00653D0C">
        <w:rPr>
          <w:rFonts w:ascii="Trebuchet MS" w:hAnsi="Trebuchet MS" w:cstheme="minorHAnsi"/>
        </w:rPr>
        <w:t>Academy 11-18 girls’ selective school.</w:t>
      </w:r>
      <w:proofErr w:type="gramEnd"/>
    </w:p>
    <w:p w:rsidR="005A119B" w:rsidRPr="00653D0C" w:rsidRDefault="00AD24B8" w:rsidP="005A119B">
      <w:pPr>
        <w:jc w:val="center"/>
        <w:rPr>
          <w:rFonts w:ascii="Trebuchet MS" w:hAnsi="Trebuchet MS" w:cstheme="minorHAnsi"/>
          <w:color w:val="FF0000"/>
        </w:rPr>
      </w:pPr>
      <w:r>
        <w:rPr>
          <w:rFonts w:ascii="Trebuchet MS" w:hAnsi="Trebuchet MS" w:cstheme="minorHAnsi"/>
        </w:rPr>
        <w:t>892</w:t>
      </w:r>
      <w:r w:rsidR="001B79F7">
        <w:rPr>
          <w:rFonts w:ascii="Trebuchet MS" w:hAnsi="Trebuchet MS" w:cstheme="minorHAnsi"/>
        </w:rPr>
        <w:t xml:space="preserve"> students 235 </w:t>
      </w:r>
      <w:r w:rsidR="005A119B" w:rsidRPr="00653D0C">
        <w:rPr>
          <w:rFonts w:ascii="Trebuchet MS" w:hAnsi="Trebuchet MS" w:cstheme="minorHAnsi"/>
        </w:rPr>
        <w:t>in Sixth Form</w:t>
      </w:r>
    </w:p>
    <w:p w:rsidR="00AD24B8" w:rsidRDefault="00B76BE7" w:rsidP="00D260A6">
      <w:pPr>
        <w:keepNext/>
        <w:jc w:val="center"/>
        <w:outlineLvl w:val="1"/>
        <w:rPr>
          <w:rFonts w:ascii="Trebuchet MS" w:hAnsi="Trebuchet MS" w:cstheme="minorHAnsi"/>
          <w:b/>
          <w:bCs/>
          <w:sz w:val="36"/>
          <w:szCs w:val="36"/>
        </w:rPr>
      </w:pPr>
      <w:r>
        <w:rPr>
          <w:rFonts w:ascii="Trebuchet MS" w:hAnsi="Trebuchet MS" w:cstheme="minorHAnsi"/>
          <w:b/>
          <w:bCs/>
          <w:sz w:val="36"/>
          <w:szCs w:val="36"/>
        </w:rPr>
        <w:t xml:space="preserve">Curriculum Leader of </w:t>
      </w:r>
      <w:r w:rsidR="00AD24B8">
        <w:rPr>
          <w:rFonts w:ascii="Trebuchet MS" w:hAnsi="Trebuchet MS" w:cstheme="minorHAnsi"/>
          <w:b/>
          <w:bCs/>
          <w:sz w:val="36"/>
          <w:szCs w:val="36"/>
        </w:rPr>
        <w:t>Physical Education</w:t>
      </w:r>
      <w:r w:rsidR="00E802B2">
        <w:rPr>
          <w:rFonts w:ascii="Trebuchet MS" w:hAnsi="Trebuchet MS" w:cstheme="minorHAnsi"/>
          <w:b/>
          <w:bCs/>
          <w:sz w:val="36"/>
          <w:szCs w:val="36"/>
        </w:rPr>
        <w:t xml:space="preserve"> </w:t>
      </w:r>
    </w:p>
    <w:p w:rsidR="00C527FF" w:rsidRDefault="00E802B2" w:rsidP="00D260A6">
      <w:pPr>
        <w:keepNext/>
        <w:jc w:val="center"/>
        <w:outlineLvl w:val="1"/>
        <w:rPr>
          <w:rFonts w:ascii="Trebuchet MS" w:hAnsi="Trebuchet MS" w:cstheme="minorHAnsi"/>
          <w:b/>
          <w:bCs/>
          <w:sz w:val="36"/>
          <w:szCs w:val="36"/>
        </w:rPr>
      </w:pPr>
      <w:r>
        <w:rPr>
          <w:rFonts w:ascii="Trebuchet MS" w:hAnsi="Trebuchet MS" w:cstheme="minorHAnsi"/>
          <w:b/>
          <w:bCs/>
          <w:sz w:val="36"/>
          <w:szCs w:val="36"/>
        </w:rPr>
        <w:t xml:space="preserve">Full-time, </w:t>
      </w:r>
      <w:r w:rsidR="00B76BE7">
        <w:rPr>
          <w:rFonts w:ascii="Trebuchet MS" w:hAnsi="Trebuchet MS" w:cstheme="minorHAnsi"/>
          <w:b/>
          <w:bCs/>
          <w:sz w:val="36"/>
          <w:szCs w:val="36"/>
        </w:rPr>
        <w:t>Temporary to cover maternity leave</w:t>
      </w:r>
      <w:r w:rsidR="00C527FF">
        <w:rPr>
          <w:rFonts w:ascii="Trebuchet MS" w:hAnsi="Trebuchet MS" w:cstheme="minorHAnsi"/>
          <w:b/>
          <w:bCs/>
          <w:sz w:val="36"/>
          <w:szCs w:val="36"/>
        </w:rPr>
        <w:t xml:space="preserve"> </w:t>
      </w:r>
    </w:p>
    <w:p w:rsidR="005A119B" w:rsidRPr="00653D0C" w:rsidRDefault="005A119B" w:rsidP="005A119B">
      <w:pPr>
        <w:keepNext/>
        <w:jc w:val="center"/>
        <w:outlineLvl w:val="1"/>
        <w:rPr>
          <w:rFonts w:ascii="Trebuchet MS" w:hAnsi="Trebuchet MS" w:cstheme="minorHAnsi"/>
          <w:b/>
          <w:bCs/>
          <w:sz w:val="36"/>
          <w:szCs w:val="36"/>
        </w:rPr>
      </w:pPr>
      <w:r w:rsidRPr="00653D0C">
        <w:rPr>
          <w:rFonts w:ascii="Trebuchet MS" w:hAnsi="Trebuchet MS" w:cstheme="minorHAnsi"/>
          <w:b/>
          <w:bCs/>
          <w:sz w:val="36"/>
          <w:szCs w:val="36"/>
        </w:rPr>
        <w:t>Salary:  MPS/UPS</w:t>
      </w:r>
      <w:r w:rsidR="00AD24B8">
        <w:rPr>
          <w:rFonts w:ascii="Trebuchet MS" w:hAnsi="Trebuchet MS" w:cstheme="minorHAnsi"/>
          <w:b/>
          <w:bCs/>
          <w:sz w:val="36"/>
          <w:szCs w:val="36"/>
        </w:rPr>
        <w:t xml:space="preserve"> with TLR 2b</w:t>
      </w:r>
      <w:r w:rsidR="00C527FF">
        <w:rPr>
          <w:rFonts w:ascii="Trebuchet MS" w:hAnsi="Trebuchet MS" w:cstheme="minorHAnsi"/>
          <w:b/>
          <w:bCs/>
          <w:sz w:val="36"/>
          <w:szCs w:val="36"/>
        </w:rPr>
        <w:t xml:space="preserve"> </w:t>
      </w:r>
      <w:r w:rsidR="00AD24B8">
        <w:rPr>
          <w:rFonts w:ascii="Trebuchet MS" w:hAnsi="Trebuchet MS" w:cstheme="minorHAnsi"/>
          <w:b/>
          <w:bCs/>
          <w:sz w:val="36"/>
          <w:szCs w:val="36"/>
        </w:rPr>
        <w:t>£4440</w:t>
      </w:r>
    </w:p>
    <w:p w:rsidR="005A119B" w:rsidRDefault="005A119B" w:rsidP="005A119B">
      <w:pPr>
        <w:keepNext/>
        <w:spacing w:before="240" w:after="60"/>
        <w:jc w:val="center"/>
        <w:outlineLvl w:val="2"/>
        <w:rPr>
          <w:rFonts w:ascii="Trebuchet MS" w:hAnsi="Trebuchet MS" w:cstheme="minorHAnsi"/>
          <w:b/>
          <w:bCs/>
          <w:sz w:val="36"/>
          <w:szCs w:val="36"/>
        </w:rPr>
      </w:pPr>
      <w:r w:rsidRPr="00653D0C">
        <w:rPr>
          <w:rFonts w:ascii="Trebuchet MS" w:hAnsi="Trebuchet MS" w:cstheme="minorHAnsi"/>
          <w:b/>
          <w:bCs/>
          <w:sz w:val="36"/>
          <w:szCs w:val="36"/>
        </w:rPr>
        <w:t xml:space="preserve">Required for </w:t>
      </w:r>
      <w:r w:rsidR="00C4271B">
        <w:rPr>
          <w:rFonts w:ascii="Trebuchet MS" w:hAnsi="Trebuchet MS" w:cstheme="minorHAnsi"/>
          <w:b/>
          <w:bCs/>
          <w:sz w:val="36"/>
          <w:szCs w:val="36"/>
        </w:rPr>
        <w:t>Summer Term 2018</w:t>
      </w:r>
    </w:p>
    <w:p w:rsidR="005A119B" w:rsidRPr="001407E0" w:rsidRDefault="005A119B" w:rsidP="005A119B">
      <w:pPr>
        <w:jc w:val="both"/>
        <w:rPr>
          <w:rFonts w:ascii="Trebuchet MS" w:hAnsi="Trebuchet MS" w:cstheme="minorHAnsi"/>
        </w:rPr>
      </w:pPr>
      <w:r w:rsidRPr="00653D0C">
        <w:rPr>
          <w:rFonts w:ascii="Trebuchet MS" w:hAnsi="Trebuchet MS" w:cstheme="minorHAnsi"/>
        </w:rPr>
        <w:t xml:space="preserve">An exciting opportunity has arisen to join one of the country’s leading grammar schools and offers teachers the opportunity to work with able and well-motivated students. </w:t>
      </w:r>
      <w:r w:rsidR="001C7EC3" w:rsidRPr="001C7EC3">
        <w:rPr>
          <w:rFonts w:ascii="Trebuchet MS" w:hAnsi="Trebuchet MS" w:cstheme="minorHAnsi"/>
        </w:rPr>
        <w:t>This is a wonderful opportunity to share your passion for sport and work with enthusiastic students who are keen to learn.</w:t>
      </w:r>
      <w:r w:rsidR="001C7EC3">
        <w:rPr>
          <w:rFonts w:ascii="Trebuchet MS" w:hAnsi="Trebuchet MS" w:cstheme="minorHAnsi"/>
        </w:rPr>
        <w:t xml:space="preserve"> </w:t>
      </w:r>
      <w:r w:rsidR="001C7EC3" w:rsidRPr="001C7EC3">
        <w:rPr>
          <w:rFonts w:ascii="Trebuchet MS" w:hAnsi="Trebuchet MS" w:cstheme="minorHAnsi"/>
        </w:rPr>
        <w:t>We are looking for a motivated, energetic and inspiring teacher to join our vibrant PE department</w:t>
      </w:r>
      <w:r w:rsidR="00C527FF">
        <w:rPr>
          <w:rFonts w:ascii="Trebuchet MS" w:hAnsi="Trebuchet MS" w:cstheme="minorHAnsi"/>
        </w:rPr>
        <w:t xml:space="preserve"> </w:t>
      </w:r>
      <w:r w:rsidR="00C527FF" w:rsidRPr="00C527FF">
        <w:rPr>
          <w:rFonts w:ascii="Trebuchet MS" w:hAnsi="Trebuchet MS" w:cstheme="minorHAnsi"/>
        </w:rPr>
        <w:t>and lead a successful department and team of talented teachers.</w:t>
      </w:r>
      <w:r w:rsidR="00C527FF">
        <w:rPr>
          <w:rFonts w:ascii="Trebuchet MS" w:hAnsi="Trebuchet MS" w:cstheme="minorHAnsi"/>
        </w:rPr>
        <w:t xml:space="preserve"> </w:t>
      </w:r>
      <w:r w:rsidRPr="00653D0C">
        <w:rPr>
          <w:rFonts w:ascii="Trebuchet MS" w:hAnsi="Trebuchet MS" w:cstheme="minorHAnsi"/>
        </w:rPr>
        <w:t xml:space="preserve">You will be passionate about your subject; engaging and an enthusiastic classroom practitioner.  </w:t>
      </w:r>
      <w:r w:rsidR="00C527FF" w:rsidRPr="001C7EC3">
        <w:rPr>
          <w:rFonts w:ascii="Trebuchet MS" w:hAnsi="Trebuchet MS" w:cstheme="minorHAnsi"/>
        </w:rPr>
        <w:t xml:space="preserve">The successful candidate must be fully committed to extra-curricular sports. </w:t>
      </w:r>
      <w:r w:rsidRPr="001407E0">
        <w:rPr>
          <w:rFonts w:ascii="Trebuchet MS" w:hAnsi="Trebuchet MS" w:cstheme="minorHAnsi"/>
        </w:rPr>
        <w:t>In return, we offer professional support and career development opportunities.  We recognise and value continued professional development and as such, training opportunities will be made available to you throughout your career with us.</w:t>
      </w:r>
    </w:p>
    <w:p w:rsidR="005A119B" w:rsidRDefault="005A119B" w:rsidP="005A119B">
      <w:pPr>
        <w:jc w:val="both"/>
        <w:rPr>
          <w:rFonts w:ascii="Trebuchet MS" w:hAnsi="Trebuchet MS" w:cstheme="minorHAnsi"/>
        </w:rPr>
      </w:pPr>
      <w:r w:rsidRPr="00653D0C">
        <w:rPr>
          <w:rFonts w:ascii="Trebuchet MS" w:hAnsi="Trebuchet MS" w:cstheme="minorHAnsi"/>
        </w:rPr>
        <w:t>Visit the school website for further details and the employment application pack.</w:t>
      </w:r>
    </w:p>
    <w:p w:rsidR="00C527FF" w:rsidRDefault="005A119B" w:rsidP="005A119B">
      <w:pPr>
        <w:rPr>
          <w:rFonts w:ascii="Trebuchet MS" w:hAnsi="Trebuchet MS" w:cstheme="minorHAnsi"/>
          <w:b/>
          <w:bCs/>
          <w:color w:val="FF0000"/>
        </w:rPr>
      </w:pPr>
      <w:r w:rsidRPr="002A673A">
        <w:rPr>
          <w:rFonts w:ascii="Trebuchet MS" w:hAnsi="Trebuchet MS" w:cstheme="minorHAnsi"/>
          <w:b/>
          <w:bCs/>
          <w:color w:val="FF0000"/>
        </w:rPr>
        <w:t>Closing d</w:t>
      </w:r>
      <w:r w:rsidR="00681D45" w:rsidRPr="002A673A">
        <w:rPr>
          <w:rFonts w:ascii="Trebuchet MS" w:hAnsi="Trebuchet MS" w:cstheme="minorHAnsi"/>
          <w:b/>
          <w:bCs/>
          <w:color w:val="FF0000"/>
        </w:rPr>
        <w:t xml:space="preserve">ate for applications: </w:t>
      </w:r>
      <w:proofErr w:type="gramStart"/>
      <w:r w:rsidR="001407E0">
        <w:rPr>
          <w:rFonts w:ascii="Trebuchet MS" w:hAnsi="Trebuchet MS" w:cstheme="minorHAnsi"/>
          <w:b/>
          <w:bCs/>
          <w:color w:val="FF0000"/>
        </w:rPr>
        <w:t>6</w:t>
      </w:r>
      <w:r w:rsidR="001407E0" w:rsidRPr="001407E0">
        <w:rPr>
          <w:rFonts w:ascii="Trebuchet MS" w:hAnsi="Trebuchet MS" w:cstheme="minorHAnsi"/>
          <w:b/>
          <w:bCs/>
          <w:color w:val="FF0000"/>
          <w:vertAlign w:val="superscript"/>
        </w:rPr>
        <w:t>th</w:t>
      </w:r>
      <w:r w:rsidR="001407E0">
        <w:rPr>
          <w:rFonts w:ascii="Trebuchet MS" w:hAnsi="Trebuchet MS" w:cstheme="minorHAnsi"/>
          <w:b/>
          <w:bCs/>
          <w:color w:val="FF0000"/>
        </w:rPr>
        <w:t xml:space="preserve"> </w:t>
      </w:r>
      <w:r w:rsidR="001407E0">
        <w:rPr>
          <w:rFonts w:ascii="Trebuchet MS" w:hAnsi="Trebuchet MS" w:cstheme="minorHAnsi"/>
          <w:b/>
          <w:bCs/>
          <w:color w:val="FF0000"/>
          <w:vertAlign w:val="superscript"/>
        </w:rPr>
        <w:t xml:space="preserve"> </w:t>
      </w:r>
      <w:r w:rsidR="001407E0">
        <w:rPr>
          <w:rFonts w:ascii="Trebuchet MS" w:hAnsi="Trebuchet MS" w:cstheme="minorHAnsi"/>
          <w:b/>
          <w:bCs/>
          <w:color w:val="FF0000"/>
        </w:rPr>
        <w:t>February</w:t>
      </w:r>
      <w:proofErr w:type="gramEnd"/>
      <w:r w:rsidR="001407E0">
        <w:rPr>
          <w:rFonts w:ascii="Trebuchet MS" w:hAnsi="Trebuchet MS" w:cstheme="minorHAnsi"/>
          <w:b/>
          <w:bCs/>
          <w:color w:val="FF0000"/>
        </w:rPr>
        <w:t xml:space="preserve"> at 9am</w:t>
      </w:r>
    </w:p>
    <w:p w:rsidR="005A119B" w:rsidRPr="002A673A" w:rsidRDefault="005A119B" w:rsidP="005A119B">
      <w:pPr>
        <w:rPr>
          <w:rFonts w:ascii="Trebuchet MS" w:hAnsi="Trebuchet MS" w:cstheme="minorHAnsi"/>
          <w:b/>
          <w:bCs/>
          <w:color w:val="FF0000"/>
        </w:rPr>
      </w:pPr>
      <w:r w:rsidRPr="002A673A">
        <w:rPr>
          <w:rFonts w:ascii="Trebuchet MS" w:hAnsi="Trebuchet MS" w:cstheme="minorHAnsi"/>
          <w:b/>
          <w:bCs/>
          <w:color w:val="FF0000"/>
        </w:rPr>
        <w:t>In</w:t>
      </w:r>
      <w:r w:rsidR="001407E0">
        <w:rPr>
          <w:rFonts w:ascii="Trebuchet MS" w:hAnsi="Trebuchet MS" w:cstheme="minorHAnsi"/>
          <w:b/>
          <w:bCs/>
          <w:color w:val="FF0000"/>
        </w:rPr>
        <w:t>terview Date: As soon as possible after the closing date</w:t>
      </w:r>
    </w:p>
    <w:p w:rsidR="001B79F7" w:rsidRDefault="001B79F7" w:rsidP="001B79F7">
      <w:pPr>
        <w:spacing w:after="0" w:line="240" w:lineRule="auto"/>
        <w:jc w:val="both"/>
        <w:rPr>
          <w:rFonts w:ascii="Tahoma" w:eastAsia="Times New Roman" w:hAnsi="Tahoma" w:cs="Tahoma"/>
          <w:b/>
          <w:bCs/>
          <w:color w:val="FF0000"/>
        </w:rPr>
      </w:pPr>
      <w:r w:rsidRPr="001B79F7">
        <w:rPr>
          <w:rFonts w:ascii="Tahoma" w:eastAsia="Times New Roman" w:hAnsi="Tahoma" w:cs="Tahoma"/>
          <w:b/>
          <w:bCs/>
          <w:color w:val="FF000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qualifications and verification of the right to work in the UK.</w:t>
      </w:r>
    </w:p>
    <w:p w:rsidR="00E802B2" w:rsidRDefault="00E802B2" w:rsidP="001B79F7">
      <w:pPr>
        <w:spacing w:after="0" w:line="240" w:lineRule="auto"/>
        <w:jc w:val="both"/>
        <w:rPr>
          <w:rFonts w:ascii="Tahoma" w:eastAsia="Times New Roman" w:hAnsi="Tahoma" w:cs="Tahoma"/>
          <w:b/>
          <w:bCs/>
          <w:color w:val="FF0000"/>
        </w:rPr>
      </w:pPr>
    </w:p>
    <w:p w:rsidR="00E802B2" w:rsidRDefault="00E802B2" w:rsidP="001B79F7">
      <w:pPr>
        <w:spacing w:after="0" w:line="240" w:lineRule="auto"/>
        <w:jc w:val="both"/>
        <w:rPr>
          <w:rFonts w:ascii="Tahoma" w:eastAsia="Times New Roman" w:hAnsi="Tahoma" w:cs="Tahoma"/>
          <w:b/>
          <w:bCs/>
          <w:color w:val="FF0000"/>
        </w:rPr>
      </w:pPr>
      <w:r>
        <w:rPr>
          <w:rFonts w:ascii="Tahoma" w:eastAsia="Times New Roman" w:hAnsi="Tahoma" w:cs="Tahoma"/>
          <w:b/>
          <w:bCs/>
          <w:noProof/>
          <w:color w:val="FF0000"/>
          <w:lang w:eastAsia="en-GB"/>
        </w:rPr>
        <w:drawing>
          <wp:inline distT="0" distB="0" distL="0" distR="0" wp14:anchorId="35CBE540" wp14:editId="07777777">
            <wp:extent cx="6645910" cy="533904"/>
            <wp:effectExtent l="0" t="0" r="2540" b="0"/>
            <wp:docPr id="3" name="Picture 3" descr="C:\Users\STJ.Thomas02.BSFADWLV.022\AppData\Local\Microsoft\Windows\Temporary Internet Files\Content.Outlook\GKFHPEQI\footerwebsitenew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Thomas02.BSFADWLV.022\AppData\Local\Microsoft\Windows\Temporary Internet Files\Content.Outlook\GKFHPEQI\footerwebsitenew 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533904"/>
                    </a:xfrm>
                    <a:prstGeom prst="rect">
                      <a:avLst/>
                    </a:prstGeom>
                    <a:noFill/>
                    <a:ln>
                      <a:noFill/>
                    </a:ln>
                  </pic:spPr>
                </pic:pic>
              </a:graphicData>
            </a:graphic>
          </wp:inline>
        </w:drawing>
      </w:r>
    </w:p>
    <w:p w:rsidR="00E802B2" w:rsidRPr="001B79F7" w:rsidRDefault="00E802B2" w:rsidP="001B79F7">
      <w:pPr>
        <w:spacing w:after="0" w:line="240" w:lineRule="auto"/>
        <w:jc w:val="both"/>
        <w:rPr>
          <w:rFonts w:ascii="Tahoma" w:eastAsia="Times New Roman" w:hAnsi="Tahoma" w:cs="Tahoma"/>
          <w:b/>
          <w:bCs/>
          <w:color w:val="FF0000"/>
        </w:rPr>
      </w:pPr>
    </w:p>
    <w:p w:rsidR="00705173" w:rsidRPr="00653D0C" w:rsidRDefault="00705173" w:rsidP="00705173">
      <w:pPr>
        <w:pStyle w:val="Title"/>
        <w:jc w:val="center"/>
        <w:rPr>
          <w:rFonts w:ascii="Trebuchet MS" w:hAnsi="Trebuchet MS" w:cstheme="minorHAnsi"/>
        </w:rPr>
      </w:pPr>
      <w:r w:rsidRPr="00653D0C">
        <w:rPr>
          <w:rFonts w:ascii="Trebuchet MS" w:hAnsi="Trebuchet MS" w:cstheme="minorHAnsi"/>
        </w:rPr>
        <w:t>Wolverhampton Girls’ High School</w:t>
      </w:r>
    </w:p>
    <w:p w:rsidR="00221291" w:rsidRDefault="00221291" w:rsidP="00705173">
      <w:pPr>
        <w:pStyle w:val="Title"/>
        <w:jc w:val="center"/>
        <w:rPr>
          <w:rFonts w:ascii="Trebuchet MS" w:hAnsi="Trebuchet MS" w:cstheme="minorHAnsi"/>
        </w:rPr>
      </w:pPr>
      <w:r>
        <w:rPr>
          <w:rFonts w:ascii="Trebuchet MS" w:hAnsi="Trebuchet MS" w:cstheme="minorHAnsi"/>
        </w:rPr>
        <w:t xml:space="preserve">Curriculum Leader </w:t>
      </w:r>
      <w:r w:rsidR="00807378">
        <w:rPr>
          <w:rFonts w:ascii="Trebuchet MS" w:hAnsi="Trebuchet MS" w:cstheme="minorHAnsi"/>
        </w:rPr>
        <w:t xml:space="preserve">of </w:t>
      </w:r>
      <w:r w:rsidR="00AD24B8">
        <w:rPr>
          <w:rFonts w:ascii="Trebuchet MS" w:hAnsi="Trebuchet MS" w:cstheme="minorHAnsi"/>
        </w:rPr>
        <w:t>Physical Education</w:t>
      </w:r>
    </w:p>
    <w:p w:rsidR="00705173" w:rsidRDefault="00C527FF" w:rsidP="00705173">
      <w:pPr>
        <w:pStyle w:val="Title"/>
        <w:jc w:val="center"/>
        <w:rPr>
          <w:rFonts w:ascii="Trebuchet MS" w:hAnsi="Trebuchet MS" w:cstheme="minorHAnsi"/>
        </w:rPr>
      </w:pPr>
      <w:r>
        <w:rPr>
          <w:rFonts w:ascii="Trebuchet MS" w:hAnsi="Trebuchet MS" w:cstheme="minorHAnsi"/>
        </w:rPr>
        <w:t xml:space="preserve"> Temporary- </w:t>
      </w:r>
      <w:r w:rsidR="00221291">
        <w:rPr>
          <w:rFonts w:ascii="Trebuchet MS" w:hAnsi="Trebuchet MS" w:cstheme="minorHAnsi"/>
        </w:rPr>
        <w:t>Maternity Leave Cover</w:t>
      </w:r>
    </w:p>
    <w:p w:rsidR="00705173" w:rsidRPr="00653D0C" w:rsidRDefault="00705173" w:rsidP="00705173">
      <w:pPr>
        <w:pStyle w:val="Title"/>
        <w:jc w:val="center"/>
        <w:rPr>
          <w:rFonts w:ascii="Trebuchet MS" w:hAnsi="Trebuchet MS" w:cstheme="minorHAnsi"/>
        </w:rPr>
      </w:pPr>
      <w:r w:rsidRPr="00653D0C">
        <w:rPr>
          <w:rFonts w:ascii="Trebuchet MS" w:hAnsi="Trebuchet MS" w:cstheme="minorHAnsi"/>
        </w:rPr>
        <w:t>Applicant Pack</w:t>
      </w:r>
    </w:p>
    <w:p w:rsidR="00705173" w:rsidRPr="00653D0C" w:rsidRDefault="00705173" w:rsidP="00705173">
      <w:pPr>
        <w:pStyle w:val="Title"/>
        <w:rPr>
          <w:rFonts w:ascii="Trebuchet MS" w:hAnsi="Trebuchet MS" w:cstheme="minorHAnsi"/>
        </w:rPr>
      </w:pPr>
    </w:p>
    <w:p w:rsidR="00705173" w:rsidRPr="00653D0C" w:rsidRDefault="00705173" w:rsidP="00705173">
      <w:pPr>
        <w:pStyle w:val="Title"/>
        <w:jc w:val="center"/>
        <w:rPr>
          <w:rFonts w:ascii="Trebuchet MS" w:hAnsi="Trebuchet MS" w:cstheme="minorHAnsi"/>
        </w:rPr>
      </w:pPr>
      <w:r w:rsidRPr="00653D0C">
        <w:rPr>
          <w:rFonts w:ascii="Trebuchet MS" w:hAnsi="Trebuchet MS" w:cstheme="minorHAnsi"/>
          <w:b/>
          <w:noProof/>
          <w:sz w:val="96"/>
          <w:szCs w:val="96"/>
          <w:lang w:eastAsia="en-GB"/>
        </w:rPr>
        <w:drawing>
          <wp:inline distT="0" distB="0" distL="0" distR="0" wp14:anchorId="661B1D1A" wp14:editId="39386429">
            <wp:extent cx="2952750" cy="4272121"/>
            <wp:effectExtent l="0" t="0" r="0" b="0"/>
            <wp:docPr id="28" name="Picture 1" descr="WGHS cre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HS crest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5907" cy="4276688"/>
                    </a:xfrm>
                    <a:prstGeom prst="rect">
                      <a:avLst/>
                    </a:prstGeom>
                    <a:noFill/>
                    <a:ln>
                      <a:noFill/>
                    </a:ln>
                  </pic:spPr>
                </pic:pic>
              </a:graphicData>
            </a:graphic>
          </wp:inline>
        </w:drawing>
      </w:r>
      <w:r w:rsidRPr="00653D0C">
        <w:rPr>
          <w:rFonts w:ascii="Trebuchet MS" w:hAnsi="Trebuchet MS" w:cstheme="minorHAnsi"/>
        </w:rPr>
        <w:br w:type="page"/>
      </w:r>
    </w:p>
    <w:p w:rsidR="0061370A" w:rsidRPr="00653D0C" w:rsidRDefault="00083397" w:rsidP="00083397">
      <w:pPr>
        <w:pStyle w:val="Title"/>
        <w:rPr>
          <w:rFonts w:ascii="Trebuchet MS" w:hAnsi="Trebuchet MS" w:cstheme="minorHAnsi"/>
          <w:color w:val="002060"/>
        </w:rPr>
      </w:pPr>
      <w:r w:rsidRPr="00653D0C">
        <w:rPr>
          <w:rFonts w:ascii="Trebuchet MS" w:hAnsi="Trebuchet MS" w:cstheme="minorHAnsi"/>
          <w:color w:val="002060"/>
        </w:rPr>
        <w:lastRenderedPageBreak/>
        <w:t>School Vision</w:t>
      </w:r>
    </w:p>
    <w:p w:rsidR="00083397" w:rsidRPr="00653D0C" w:rsidRDefault="00083397" w:rsidP="00083397">
      <w:pPr>
        <w:rPr>
          <w:rFonts w:ascii="Trebuchet MS" w:hAnsi="Trebuchet MS" w:cstheme="minorHAnsi"/>
          <w:color w:val="002060"/>
        </w:rPr>
      </w:pPr>
    </w:p>
    <w:p w:rsidR="00083397" w:rsidRPr="00653D0C" w:rsidRDefault="00083397" w:rsidP="00083397">
      <w:pPr>
        <w:jc w:val="center"/>
        <w:rPr>
          <w:rFonts w:ascii="Trebuchet MS" w:hAnsi="Trebuchet MS" w:cstheme="minorHAnsi"/>
          <w:color w:val="002060"/>
        </w:rPr>
      </w:pPr>
      <w:r w:rsidRPr="00653D0C">
        <w:rPr>
          <w:rFonts w:ascii="Trebuchet MS" w:hAnsi="Trebuchet MS" w:cstheme="minorHAnsi"/>
          <w:noProof/>
          <w:color w:val="002060"/>
          <w:sz w:val="72"/>
          <w:szCs w:val="72"/>
          <w:lang w:eastAsia="en-GB"/>
        </w:rPr>
        <w:drawing>
          <wp:inline distT="0" distB="0" distL="0" distR="0" wp14:anchorId="43673A15" wp14:editId="6A2C1284">
            <wp:extent cx="5731510" cy="497038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970384"/>
                    </a:xfrm>
                    <a:prstGeom prst="rect">
                      <a:avLst/>
                    </a:prstGeom>
                    <a:noFill/>
                    <a:ln>
                      <a:noFill/>
                    </a:ln>
                  </pic:spPr>
                </pic:pic>
              </a:graphicData>
            </a:graphic>
          </wp:inline>
        </w:drawing>
      </w: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pStyle w:val="Title"/>
        <w:rPr>
          <w:rFonts w:ascii="Trebuchet MS" w:hAnsi="Trebuchet MS" w:cstheme="minorHAnsi"/>
          <w:color w:val="002060"/>
        </w:rPr>
      </w:pPr>
    </w:p>
    <w:p w:rsidR="00083397" w:rsidRPr="00653D0C" w:rsidRDefault="00083397" w:rsidP="00083397">
      <w:pPr>
        <w:pStyle w:val="Title"/>
        <w:rPr>
          <w:rFonts w:ascii="Trebuchet MS" w:hAnsi="Trebuchet MS" w:cstheme="minorHAnsi"/>
          <w:color w:val="002060"/>
        </w:rPr>
      </w:pPr>
      <w:r w:rsidRPr="00653D0C">
        <w:rPr>
          <w:rFonts w:ascii="Trebuchet MS" w:hAnsi="Trebuchet MS" w:cstheme="minorHAnsi"/>
          <w:color w:val="002060"/>
        </w:rPr>
        <w:t>Our School</w:t>
      </w:r>
    </w:p>
    <w:p w:rsidR="00083397" w:rsidRPr="00653D0C" w:rsidRDefault="00083397" w:rsidP="0061370A">
      <w:pPr>
        <w:jc w:val="both"/>
        <w:rPr>
          <w:rFonts w:ascii="Trebuchet MS" w:hAnsi="Trebuchet MS" w:cstheme="minorHAnsi"/>
          <w:color w:val="002060"/>
        </w:rPr>
      </w:pPr>
      <w:r w:rsidRPr="00653D0C">
        <w:rPr>
          <w:rFonts w:ascii="Trebuchet MS" w:hAnsi="Trebuchet MS" w:cstheme="minorHAnsi"/>
          <w:color w:val="002060"/>
        </w:rPr>
        <w:t xml:space="preserve">Wolverhampton Girls’ High School </w:t>
      </w:r>
      <w:r w:rsidRPr="00653D0C">
        <w:rPr>
          <w:rFonts w:ascii="Trebuchet MS" w:hAnsi="Trebuchet MS" w:cstheme="minorHAnsi"/>
          <w:color w:val="002060"/>
          <w:lang w:val="en-US"/>
        </w:rPr>
        <w:t xml:space="preserve">has a long and established history of providing outstanding education for girls for over 100 years.  We pride ourselves on our traditions, but we do not stand still, we are striving for continuous improvement.  </w:t>
      </w:r>
      <w:r w:rsidRPr="00653D0C">
        <w:rPr>
          <w:rFonts w:ascii="Trebuchet MS" w:hAnsi="Trebuchet MS" w:cstheme="minorHAnsi"/>
          <w:color w:val="002060"/>
        </w:rPr>
        <w:t xml:space="preserve"> There is no charge or cost related to the admission of a student to the school and we welcome students from within the City of Wolverhampton and beyond.</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We offer a broad and rich curriculum where all students are encouraged and supported to achieve their personal best in all aspects of school life.  Our combination of high expectations and support tailored to meeting individual needs leads to academic excellence.  Students are highly motivated to learn and personalised learning lies at the heart of our provision.  Students also benefit from exceptional learning facilities.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The school is respected as one of the best state schools in the country, regularly achieving examination results which place it at or near the top of national league tables.  This success has also been recognised by Ofsted, with the school achieving four successive “Outstanding” inspections.  Indeed</w:t>
      </w:r>
      <w:r w:rsidR="0061370A" w:rsidRPr="00653D0C">
        <w:rPr>
          <w:rFonts w:ascii="Trebuchet MS" w:hAnsi="Trebuchet MS" w:cstheme="minorHAnsi"/>
          <w:color w:val="002060"/>
          <w:lang w:val="en-US"/>
        </w:rPr>
        <w:t>,</w:t>
      </w:r>
      <w:r w:rsidRPr="00653D0C">
        <w:rPr>
          <w:rFonts w:ascii="Trebuchet MS" w:hAnsi="Trebuchet MS" w:cstheme="minorHAnsi"/>
          <w:color w:val="002060"/>
          <w:lang w:val="en-US"/>
        </w:rPr>
        <w:t xml:space="preserve"> the school was awarded this highest rating in every category in each of the two most recent inspections.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Whilst academic achievements are an important part of life at WGHS, students enjoy the wide range of other opportunities.  These include participation in the thriving house system; and opportunities in the fields of sport, music and drama.  There is a plethora of activities for the students to engage in from leading whole school events; to organising charity fundraising activities; participating in debating competitions and enjoying expeditions abroad.</w:t>
      </w:r>
    </w:p>
    <w:p w:rsidR="00083397" w:rsidRPr="00653D0C" w:rsidRDefault="00846C7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Our team of dedicated staff ensures that students are well supported to achieve academic success, within a caring community.  </w:t>
      </w:r>
      <w:r w:rsidR="00083397" w:rsidRPr="00653D0C">
        <w:rPr>
          <w:rFonts w:ascii="Trebuchet MS" w:hAnsi="Trebuchet MS" w:cstheme="minorHAnsi"/>
          <w:color w:val="002060"/>
          <w:lang w:val="en-US"/>
        </w:rPr>
        <w:t xml:space="preserve">Pastoral care is exceptional, focusing upon student wellbeing.  High quality advice and support is provided to ensure that students are well informed to make their choices when preparing for higher education and their future careers.  The school has an impressive record of students going on to read a variety of degree courses including Medicine and Law; and at some of the best institutions in the country including Oxford and Cambridge.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The school’s motto:</w:t>
      </w:r>
      <w:r w:rsidRPr="00653D0C">
        <w:rPr>
          <w:rFonts w:ascii="Trebuchet MS" w:hAnsi="Trebuchet MS" w:cstheme="minorHAnsi"/>
          <w:i/>
          <w:color w:val="002060"/>
          <w:lang w:val="en-US"/>
        </w:rPr>
        <w:t xml:space="preserve"> </w:t>
      </w:r>
      <w:r w:rsidRPr="00653D0C">
        <w:rPr>
          <w:rFonts w:ascii="Trebuchet MS" w:hAnsi="Trebuchet MS" w:cstheme="minorHAnsi"/>
          <w:color w:val="002060"/>
          <w:lang w:val="en-US"/>
        </w:rPr>
        <w:t xml:space="preserve">Ludus Supra </w:t>
      </w:r>
      <w:proofErr w:type="gramStart"/>
      <w:r w:rsidRPr="00653D0C">
        <w:rPr>
          <w:rFonts w:ascii="Trebuchet MS" w:hAnsi="Trebuchet MS" w:cstheme="minorHAnsi"/>
          <w:color w:val="002060"/>
          <w:lang w:val="en-US"/>
        </w:rPr>
        <w:t>Praemium,</w:t>
      </w:r>
      <w:proofErr w:type="gramEnd"/>
      <w:r w:rsidRPr="00653D0C">
        <w:rPr>
          <w:rFonts w:ascii="Trebuchet MS" w:hAnsi="Trebuchet MS" w:cstheme="minorHAnsi"/>
          <w:color w:val="002060"/>
          <w:lang w:val="en-US"/>
        </w:rPr>
        <w:t xml:space="preserve"> emphasises the value of taking part as a member of the school community.  Our girls are encouraged to develop skills for life long success in terms of understanding themselves as learners and developing as responsible citizens, demonstrating care and respect for all members of the community.  As a result they leave WGHS with fond memories, and equipped as confident and independent minded young women ready to take on the challenges ahead and enjoy success in their chosen fields.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WGHS is a special place to be, with its supportive atmosphere encouraging all students to achieve their best in all aspects of school life.  </w:t>
      </w: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pStyle w:val="Title"/>
        <w:rPr>
          <w:rFonts w:ascii="Trebuchet MS" w:hAnsi="Trebuchet MS" w:cstheme="minorHAnsi"/>
          <w:lang w:val="en-US"/>
        </w:rPr>
      </w:pPr>
      <w:r w:rsidRPr="00653D0C">
        <w:rPr>
          <w:rFonts w:ascii="Trebuchet MS" w:hAnsi="Trebuchet MS" w:cstheme="minorHAnsi"/>
          <w:lang w:val="en-US"/>
        </w:rPr>
        <w:lastRenderedPageBreak/>
        <w:t>Our Students</w:t>
      </w:r>
    </w:p>
    <w:p w:rsidR="00221291" w:rsidRDefault="00221291" w:rsidP="0061370A">
      <w:pPr>
        <w:jc w:val="both"/>
        <w:rPr>
          <w:rFonts w:ascii="Trebuchet MS" w:hAnsi="Trebuchet MS" w:cstheme="minorHAnsi"/>
          <w:color w:val="002060"/>
          <w:lang w:val="en-US"/>
        </w:rPr>
      </w:pP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All of our students are high achieving and almost all go on to study university courses with girls access</w:t>
      </w:r>
      <w:r w:rsidR="0061370A" w:rsidRPr="00653D0C">
        <w:rPr>
          <w:rFonts w:ascii="Trebuchet MS" w:hAnsi="Trebuchet MS" w:cstheme="minorHAnsi"/>
          <w:color w:val="002060"/>
          <w:lang w:val="en-US"/>
        </w:rPr>
        <w:t>ing</w:t>
      </w:r>
      <w:r w:rsidRPr="00653D0C">
        <w:rPr>
          <w:rFonts w:ascii="Trebuchet MS" w:hAnsi="Trebuchet MS" w:cstheme="minorHAnsi"/>
          <w:color w:val="002060"/>
          <w:lang w:val="en-US"/>
        </w:rPr>
        <w:t xml:space="preserve"> some of the most competitive courses at the most sought after institutions</w:t>
      </w:r>
      <w:r w:rsidRPr="005561CC">
        <w:rPr>
          <w:rFonts w:ascii="Trebuchet MS" w:hAnsi="Trebuchet MS" w:cstheme="minorHAnsi"/>
          <w:color w:val="002060"/>
          <w:lang w:val="en-US"/>
        </w:rPr>
        <w:t>.  In 201</w:t>
      </w:r>
      <w:r w:rsidR="00DD4D9B" w:rsidRPr="005561CC">
        <w:rPr>
          <w:rFonts w:ascii="Trebuchet MS" w:hAnsi="Trebuchet MS" w:cstheme="minorHAnsi"/>
          <w:color w:val="002060"/>
          <w:lang w:val="en-US"/>
        </w:rPr>
        <w:t>7</w:t>
      </w:r>
      <w:r w:rsidRPr="005561CC">
        <w:rPr>
          <w:rFonts w:ascii="Trebuchet MS" w:hAnsi="Trebuchet MS" w:cstheme="minorHAnsi"/>
          <w:color w:val="002060"/>
          <w:lang w:val="en-US"/>
        </w:rPr>
        <w:t xml:space="preserve"> an exceptional 64% of entri</w:t>
      </w:r>
      <w:r w:rsidR="00DD4D9B" w:rsidRPr="005561CC">
        <w:rPr>
          <w:rFonts w:ascii="Trebuchet MS" w:hAnsi="Trebuchet MS" w:cstheme="minorHAnsi"/>
          <w:color w:val="002060"/>
          <w:lang w:val="en-US"/>
        </w:rPr>
        <w:t>es at A Level were awarded A/A*</w:t>
      </w:r>
      <w:r w:rsidRPr="005561CC">
        <w:rPr>
          <w:rFonts w:ascii="Trebuchet MS" w:hAnsi="Trebuchet MS" w:cstheme="minorHAnsi"/>
          <w:color w:val="002060"/>
          <w:lang w:val="en-US"/>
        </w:rPr>
        <w:t xml:space="preserve">; with </w:t>
      </w:r>
      <w:r w:rsidR="00DD4D9B" w:rsidRPr="005561CC">
        <w:rPr>
          <w:rFonts w:ascii="Trebuchet MS" w:hAnsi="Trebuchet MS" w:cstheme="minorHAnsi"/>
          <w:color w:val="002060"/>
          <w:lang w:val="en-US"/>
        </w:rPr>
        <w:t>79.3</w:t>
      </w:r>
      <w:r w:rsidRPr="005561CC">
        <w:rPr>
          <w:rFonts w:ascii="Trebuchet MS" w:hAnsi="Trebuchet MS" w:cstheme="minorHAnsi"/>
          <w:color w:val="002060"/>
          <w:lang w:val="en-US"/>
        </w:rPr>
        <w:t>% of entries awarded A*-</w:t>
      </w:r>
      <w:r w:rsidR="0061370A" w:rsidRPr="005561CC">
        <w:rPr>
          <w:rFonts w:ascii="Trebuchet MS" w:hAnsi="Trebuchet MS" w:cstheme="minorHAnsi"/>
          <w:color w:val="002060"/>
          <w:lang w:val="en-US"/>
        </w:rPr>
        <w:t xml:space="preserve"> </w:t>
      </w:r>
      <w:r w:rsidRPr="005561CC">
        <w:rPr>
          <w:rFonts w:ascii="Trebuchet MS" w:hAnsi="Trebuchet MS" w:cstheme="minorHAnsi"/>
          <w:color w:val="002060"/>
          <w:lang w:val="en-US"/>
        </w:rPr>
        <w:t xml:space="preserve">B.  </w:t>
      </w:r>
      <w:r w:rsidR="00DD4D9B" w:rsidRPr="005561CC">
        <w:rPr>
          <w:rFonts w:ascii="Trebuchet MS" w:hAnsi="Trebuchet MS" w:cstheme="minorHAnsi"/>
          <w:color w:val="002060"/>
          <w:lang w:val="en-US"/>
        </w:rPr>
        <w:t>81</w:t>
      </w:r>
      <w:r w:rsidRPr="005561CC">
        <w:rPr>
          <w:rFonts w:ascii="Trebuchet MS" w:hAnsi="Trebuchet MS" w:cstheme="minorHAnsi"/>
          <w:color w:val="002060"/>
          <w:lang w:val="en-US"/>
        </w:rPr>
        <w:t>% of GC</w:t>
      </w:r>
      <w:r w:rsidR="003F6461" w:rsidRPr="005561CC">
        <w:rPr>
          <w:rFonts w:ascii="Trebuchet MS" w:hAnsi="Trebuchet MS" w:cstheme="minorHAnsi"/>
          <w:color w:val="002060"/>
          <w:lang w:val="en-US"/>
        </w:rPr>
        <w:t>SE entries were awarded A/A*.</w:t>
      </w:r>
      <w:r w:rsidR="003F6461" w:rsidRPr="00653D0C">
        <w:rPr>
          <w:rFonts w:ascii="Trebuchet MS" w:hAnsi="Trebuchet MS" w:cstheme="minorHAnsi"/>
          <w:color w:val="002060"/>
          <w:lang w:val="en-US"/>
        </w:rPr>
        <w:t xml:space="preserve">  </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Fewer students than the national average are eligible for the Pupil Premium (68).  We currently have no students eligible for C</w:t>
      </w:r>
      <w:r w:rsidR="0061370A" w:rsidRPr="00653D0C">
        <w:rPr>
          <w:rFonts w:ascii="Trebuchet MS" w:hAnsi="Trebuchet MS" w:cstheme="minorHAnsi"/>
          <w:color w:val="002060"/>
        </w:rPr>
        <w:t xml:space="preserve">atch Up funding and one Looked </w:t>
      </w:r>
      <w:proofErr w:type="gramStart"/>
      <w:r w:rsidR="0061370A" w:rsidRPr="00653D0C">
        <w:rPr>
          <w:rFonts w:ascii="Trebuchet MS" w:hAnsi="Trebuchet MS" w:cstheme="minorHAnsi"/>
          <w:color w:val="002060"/>
        </w:rPr>
        <w:t>After</w:t>
      </w:r>
      <w:proofErr w:type="gramEnd"/>
      <w:r w:rsidR="0061370A" w:rsidRPr="00653D0C">
        <w:rPr>
          <w:rFonts w:ascii="Trebuchet MS" w:hAnsi="Trebuchet MS" w:cstheme="minorHAnsi"/>
          <w:color w:val="002060"/>
        </w:rPr>
        <w:t xml:space="preserve"> C</w:t>
      </w:r>
      <w:r w:rsidRPr="00653D0C">
        <w:rPr>
          <w:rFonts w:ascii="Trebuchet MS" w:hAnsi="Trebuchet MS" w:cstheme="minorHAnsi"/>
          <w:color w:val="002060"/>
        </w:rPr>
        <w:t>hild.</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Proportions of students supported through School Action, School Action Plus are well below national average (12%).</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The proportion of students from ethnic minority groups is 49% with Indian students making up 30% and 7% who speak English as an Additional Language.</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There is a very strong community ethos across the school with the House system at its heart.  Students compete enthusiastically in a range of different competitions.  These events, together with academic and pastoral mentoring across the year groups, ensure that students actively support each other from Years 7-13.  Students seize leadership opportunities, running many clubs at lunchtime and leading a variety of fundraising activities.</w:t>
      </w:r>
    </w:p>
    <w:p w:rsidR="00705173" w:rsidRPr="00653D0C" w:rsidRDefault="00705173" w:rsidP="0061370A">
      <w:pPr>
        <w:jc w:val="both"/>
        <w:rPr>
          <w:rFonts w:ascii="Trebuchet MS" w:hAnsi="Trebuchet MS" w:cstheme="minorHAnsi"/>
          <w:color w:val="002060"/>
        </w:rPr>
      </w:pPr>
      <w:r w:rsidRPr="00653D0C">
        <w:rPr>
          <w:rFonts w:ascii="Trebuchet MS" w:hAnsi="Trebuchet MS" w:cstheme="minorHAnsi"/>
          <w:color w:val="002060"/>
        </w:rPr>
        <w:t>All of our girls want to and are encouraged to achieve their personal best.  They support each other in and beyond the classroom to strive for excellence and subsequently achieve great success in all areas.</w:t>
      </w:r>
    </w:p>
    <w:p w:rsidR="003F6461" w:rsidRPr="00653D0C" w:rsidRDefault="003F6461" w:rsidP="003F6461">
      <w:pPr>
        <w:rPr>
          <w:rFonts w:ascii="Trebuchet MS" w:hAnsi="Trebuchet MS" w:cstheme="minorHAnsi"/>
          <w:color w:val="002060"/>
          <w:sz w:val="12"/>
          <w:szCs w:val="12"/>
        </w:rPr>
      </w:pPr>
    </w:p>
    <w:p w:rsidR="003F6461" w:rsidRPr="00653D0C" w:rsidRDefault="003F6461">
      <w:pPr>
        <w:rPr>
          <w:rFonts w:ascii="Trebuchet MS" w:hAnsi="Trebuchet MS" w:cstheme="minorHAnsi"/>
          <w:color w:val="002060"/>
          <w:lang w:val="en-US"/>
        </w:rPr>
      </w:pPr>
      <w:r w:rsidRPr="00653D0C">
        <w:rPr>
          <w:rFonts w:ascii="Trebuchet MS" w:hAnsi="Trebuchet MS" w:cstheme="minorHAnsi"/>
          <w:color w:val="002060"/>
          <w:lang w:val="en-US"/>
        </w:rPr>
        <w:br w:type="page"/>
      </w:r>
    </w:p>
    <w:p w:rsidR="003F6461" w:rsidRPr="00653D0C" w:rsidRDefault="003F6461" w:rsidP="003F6461">
      <w:pPr>
        <w:pStyle w:val="Title"/>
        <w:rPr>
          <w:rFonts w:ascii="Trebuchet MS" w:hAnsi="Trebuchet MS" w:cstheme="minorHAnsi"/>
          <w:lang w:val="en-US"/>
        </w:rPr>
      </w:pPr>
      <w:r w:rsidRPr="00653D0C">
        <w:rPr>
          <w:rFonts w:ascii="Trebuchet MS" w:hAnsi="Trebuchet MS" w:cstheme="minorHAnsi"/>
          <w:lang w:val="en-US"/>
        </w:rPr>
        <w:lastRenderedPageBreak/>
        <w:t>Our Staff</w:t>
      </w:r>
    </w:p>
    <w:p w:rsidR="003F6461" w:rsidRPr="00653D0C" w:rsidRDefault="003F6461" w:rsidP="003F6461">
      <w:pPr>
        <w:rPr>
          <w:rFonts w:ascii="Trebuchet MS" w:hAnsi="Trebuchet MS" w:cstheme="minorHAnsi"/>
          <w:lang w:val="en-US"/>
        </w:rPr>
      </w:pPr>
    </w:p>
    <w:p w:rsidR="003F6461" w:rsidRPr="00653D0C" w:rsidRDefault="005561CC" w:rsidP="0061370A">
      <w:pPr>
        <w:jc w:val="both"/>
        <w:rPr>
          <w:rFonts w:ascii="Trebuchet MS" w:hAnsi="Trebuchet MS" w:cstheme="minorHAnsi"/>
          <w:color w:val="002060"/>
        </w:rPr>
      </w:pPr>
      <w:r>
        <w:rPr>
          <w:rFonts w:ascii="Trebuchet MS" w:hAnsi="Trebuchet MS" w:cstheme="minorHAnsi"/>
          <w:color w:val="002060"/>
        </w:rPr>
        <w:t>We have 99 staff; 58</w:t>
      </w:r>
      <w:r w:rsidR="003F6461" w:rsidRPr="00653D0C">
        <w:rPr>
          <w:rFonts w:ascii="Trebuchet MS" w:hAnsi="Trebuchet MS" w:cstheme="minorHAnsi"/>
          <w:color w:val="002060"/>
        </w:rPr>
        <w:t xml:space="preserve"> teacher</w:t>
      </w:r>
      <w:r>
        <w:rPr>
          <w:rFonts w:ascii="Trebuchet MS" w:hAnsi="Trebuchet MS" w:cstheme="minorHAnsi"/>
          <w:color w:val="002060"/>
        </w:rPr>
        <w:t xml:space="preserve">s of whom 25 </w:t>
      </w:r>
      <w:proofErr w:type="gramStart"/>
      <w:r>
        <w:rPr>
          <w:rFonts w:ascii="Trebuchet MS" w:hAnsi="Trebuchet MS" w:cstheme="minorHAnsi"/>
          <w:color w:val="002060"/>
        </w:rPr>
        <w:t>are part time; and 41 support staff</w:t>
      </w:r>
      <w:proofErr w:type="gramEnd"/>
      <w:r>
        <w:rPr>
          <w:rFonts w:ascii="Trebuchet MS" w:hAnsi="Trebuchet MS" w:cstheme="minorHAnsi"/>
          <w:color w:val="002060"/>
        </w:rPr>
        <w:t>.  There are 14 Curriculum Leaders and 4 Head of House</w:t>
      </w:r>
      <w:r w:rsidR="003F6461" w:rsidRPr="00653D0C">
        <w:rPr>
          <w:rFonts w:ascii="Trebuchet MS" w:hAnsi="Trebuchet MS" w:cstheme="minorHAnsi"/>
          <w:color w:val="002060"/>
        </w:rPr>
        <w:t>.  The Senior Leadership Team is comprised of the Headteacher, 2 Deputy Headteache</w:t>
      </w:r>
      <w:r>
        <w:rPr>
          <w:rFonts w:ascii="Trebuchet MS" w:hAnsi="Trebuchet MS" w:cstheme="minorHAnsi"/>
          <w:color w:val="002060"/>
        </w:rPr>
        <w:t>rs and 2 Assistant Headteachers and the Director of Sixth Form.</w:t>
      </w:r>
      <w:r w:rsidR="003F6461" w:rsidRPr="00653D0C">
        <w:rPr>
          <w:rFonts w:ascii="Trebuchet MS" w:hAnsi="Trebuchet MS" w:cstheme="minorHAnsi"/>
          <w:color w:val="002060"/>
        </w:rPr>
        <w:t xml:space="preserve">   We also have an Extended Leadership Group.  </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 xml:space="preserve">There is a strong sense of support and community amongst the staff.  </w:t>
      </w:r>
    </w:p>
    <w:p w:rsidR="003F6461" w:rsidRPr="00653D0C" w:rsidRDefault="003F6461" w:rsidP="0061370A">
      <w:pPr>
        <w:jc w:val="both"/>
        <w:rPr>
          <w:rFonts w:ascii="Trebuchet MS" w:hAnsi="Trebuchet MS" w:cstheme="minorHAnsi"/>
          <w:color w:val="002060"/>
        </w:rPr>
      </w:pPr>
      <w:proofErr w:type="gramStart"/>
      <w:r w:rsidRPr="00653D0C">
        <w:rPr>
          <w:rFonts w:ascii="Trebuchet MS" w:hAnsi="Trebuchet MS" w:cstheme="minorHAnsi"/>
          <w:color w:val="002060"/>
        </w:rPr>
        <w:t>Staff are</w:t>
      </w:r>
      <w:proofErr w:type="gramEnd"/>
      <w:r w:rsidRPr="00653D0C">
        <w:rPr>
          <w:rFonts w:ascii="Trebuchet MS" w:hAnsi="Trebuchet MS" w:cstheme="minorHAnsi"/>
          <w:color w:val="002060"/>
        </w:rPr>
        <w:t xml:space="preserve"> actively encouraged to inform the planning of future whole school priorities.  In addition</w:t>
      </w:r>
      <w:r w:rsidR="00EE19BA" w:rsidRPr="00653D0C">
        <w:rPr>
          <w:rFonts w:ascii="Trebuchet MS" w:hAnsi="Trebuchet MS" w:cstheme="minorHAnsi"/>
          <w:color w:val="002060"/>
        </w:rPr>
        <w:t>,</w:t>
      </w:r>
      <w:r w:rsidRPr="00653D0C">
        <w:rPr>
          <w:rFonts w:ascii="Trebuchet MS" w:hAnsi="Trebuchet MS" w:cstheme="minorHAnsi"/>
          <w:color w:val="002060"/>
        </w:rPr>
        <w:t xml:space="preserve"> </w:t>
      </w:r>
      <w:proofErr w:type="gramStart"/>
      <w:r w:rsidRPr="00653D0C">
        <w:rPr>
          <w:rFonts w:ascii="Trebuchet MS" w:hAnsi="Trebuchet MS" w:cstheme="minorHAnsi"/>
          <w:color w:val="002060"/>
        </w:rPr>
        <w:t>staff make</w:t>
      </w:r>
      <w:proofErr w:type="gramEnd"/>
      <w:r w:rsidRPr="00653D0C">
        <w:rPr>
          <w:rFonts w:ascii="Trebuchet MS" w:hAnsi="Trebuchet MS" w:cstheme="minorHAnsi"/>
          <w:color w:val="002060"/>
        </w:rPr>
        <w:t xml:space="preserve"> valuable and active contributions to a number of school working groups.  </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 xml:space="preserve">All staff </w:t>
      </w:r>
      <w:proofErr w:type="gramStart"/>
      <w:r w:rsidRPr="00653D0C">
        <w:rPr>
          <w:rFonts w:ascii="Trebuchet MS" w:hAnsi="Trebuchet MS" w:cstheme="minorHAnsi"/>
          <w:color w:val="002060"/>
        </w:rPr>
        <w:t>receive</w:t>
      </w:r>
      <w:proofErr w:type="gramEnd"/>
      <w:r w:rsidR="00EE19BA" w:rsidRPr="00653D0C">
        <w:rPr>
          <w:rFonts w:ascii="Trebuchet MS" w:hAnsi="Trebuchet MS" w:cstheme="minorHAnsi"/>
          <w:color w:val="002060"/>
        </w:rPr>
        <w:t xml:space="preserve"> an annual appraisal with a mid-</w:t>
      </w:r>
      <w:r w:rsidRPr="00653D0C">
        <w:rPr>
          <w:rFonts w:ascii="Trebuchet MS" w:hAnsi="Trebuchet MS" w:cstheme="minorHAnsi"/>
          <w:color w:val="002060"/>
        </w:rPr>
        <w:t xml:space="preserve">year review, alongside ongoing professional development.  Career development is an expectation for all and we provide support within school to help colleagues to develop.  There are opportunities to lead whole school training sessions and to share expertise across and within departments.  </w:t>
      </w:r>
    </w:p>
    <w:p w:rsidR="003F6461" w:rsidRPr="00C4271B" w:rsidRDefault="003F6461" w:rsidP="0061370A">
      <w:pPr>
        <w:jc w:val="both"/>
        <w:rPr>
          <w:rFonts w:ascii="Trebuchet MS" w:hAnsi="Trebuchet MS" w:cstheme="minorHAnsi"/>
          <w:color w:val="002060"/>
        </w:rPr>
      </w:pPr>
      <w:r w:rsidRPr="00653D0C">
        <w:rPr>
          <w:rFonts w:ascii="Trebuchet MS" w:hAnsi="Trebuchet MS" w:cstheme="minorHAnsi"/>
          <w:color w:val="002060"/>
        </w:rPr>
        <w:t xml:space="preserve">We are very fortunate to be supported by a team of dedicated and high quality support staff who support the school in a variety of ways.  These include: administration, </w:t>
      </w:r>
      <w:r w:rsidRPr="00C4271B">
        <w:rPr>
          <w:rFonts w:ascii="Trebuchet MS" w:hAnsi="Trebuchet MS" w:cstheme="minorHAnsi"/>
          <w:color w:val="002060"/>
        </w:rPr>
        <w:t xml:space="preserve">finance, learning support, data and examinations and site.  </w:t>
      </w:r>
    </w:p>
    <w:p w:rsidR="003F6461" w:rsidRPr="00653D0C" w:rsidRDefault="003F6461" w:rsidP="0061370A">
      <w:pPr>
        <w:jc w:val="both"/>
        <w:rPr>
          <w:rFonts w:ascii="Trebuchet MS" w:hAnsi="Trebuchet MS" w:cstheme="minorHAnsi"/>
          <w:color w:val="002060"/>
        </w:rPr>
      </w:pPr>
      <w:r w:rsidRPr="00C4271B">
        <w:rPr>
          <w:rFonts w:ascii="Trebuchet MS" w:hAnsi="Trebuchet MS" w:cstheme="minorHAnsi"/>
          <w:color w:val="002060"/>
        </w:rPr>
        <w:t xml:space="preserve">Students and parents have high expectations of the staff as a result of their thirst for learning and ambition.  This makes our focused learning environment a very rewarding </w:t>
      </w:r>
      <w:r w:rsidRPr="00653D0C">
        <w:rPr>
          <w:rFonts w:ascii="Trebuchet MS" w:hAnsi="Trebuchet MS" w:cstheme="minorHAnsi"/>
          <w:color w:val="002060"/>
        </w:rPr>
        <w:t xml:space="preserve">one of which to become apart.  </w:t>
      </w:r>
    </w:p>
    <w:p w:rsidR="003F6461" w:rsidRPr="00653D0C" w:rsidRDefault="003F6461" w:rsidP="003F6461">
      <w:pPr>
        <w:pStyle w:val="Title"/>
        <w:rPr>
          <w:rFonts w:ascii="Trebuchet MS" w:hAnsi="Trebuchet MS" w:cstheme="minorHAnsi"/>
        </w:rPr>
      </w:pPr>
      <w:r w:rsidRPr="00653D0C">
        <w:rPr>
          <w:rFonts w:ascii="Trebuchet MS" w:hAnsi="Trebuchet MS" w:cstheme="minorHAnsi"/>
        </w:rPr>
        <w:t>Our Facilities</w:t>
      </w:r>
    </w:p>
    <w:p w:rsidR="003F6461" w:rsidRPr="00653D0C" w:rsidRDefault="003F6461" w:rsidP="00EE19BA">
      <w:pPr>
        <w:jc w:val="both"/>
        <w:rPr>
          <w:rFonts w:ascii="Trebuchet MS" w:hAnsi="Trebuchet MS" w:cstheme="minorHAnsi"/>
          <w:color w:val="002060"/>
        </w:rPr>
      </w:pPr>
      <w:r w:rsidRPr="00653D0C">
        <w:rPr>
          <w:rFonts w:ascii="Trebuchet MS" w:hAnsi="Trebuchet MS" w:cstheme="minorHAnsi"/>
          <w:color w:val="002060"/>
        </w:rPr>
        <w:t xml:space="preserve">The school is steeped in traditions from over its 100 year history but we are forward looking and aiming for continuous improvement.  We have recently benefited from an £8million BSF investment updating facilities across the school and extending our facilities to include new science laboratories, new art rooms, new lecture theatre and new sixth form social and study facilities. </w:t>
      </w:r>
    </w:p>
    <w:p w:rsidR="00705173" w:rsidRPr="00653D0C" w:rsidRDefault="00705173">
      <w:pPr>
        <w:rPr>
          <w:rFonts w:ascii="Trebuchet MS" w:hAnsi="Trebuchet MS" w:cstheme="minorHAnsi"/>
          <w:color w:val="002060"/>
          <w:lang w:val="en-US"/>
        </w:rPr>
      </w:pPr>
      <w:r w:rsidRPr="00653D0C">
        <w:rPr>
          <w:rFonts w:ascii="Trebuchet MS" w:hAnsi="Trebuchet MS" w:cstheme="minorHAnsi"/>
          <w:color w:val="002060"/>
          <w:lang w:val="en-US"/>
        </w:rPr>
        <w:br w:type="page"/>
      </w:r>
    </w:p>
    <w:p w:rsidR="006C6F9A" w:rsidRPr="00C4271B" w:rsidRDefault="00AD24B8" w:rsidP="006C6F9A">
      <w:pPr>
        <w:pBdr>
          <w:bottom w:val="single" w:sz="8" w:space="4" w:color="4F81BD" w:themeColor="accent1"/>
        </w:pBdr>
        <w:spacing w:after="300" w:line="240" w:lineRule="auto"/>
        <w:contextualSpacing/>
        <w:rPr>
          <w:rFonts w:ascii="Trebuchet MS" w:eastAsiaTheme="majorEastAsia" w:hAnsi="Trebuchet MS" w:cstheme="majorBidi"/>
          <w:color w:val="002060"/>
          <w:spacing w:val="5"/>
          <w:kern w:val="28"/>
          <w:sz w:val="48"/>
          <w:szCs w:val="48"/>
          <w:lang w:val="en-US"/>
        </w:rPr>
      </w:pPr>
      <w:r w:rsidRPr="00C4271B">
        <w:rPr>
          <w:rFonts w:ascii="Trebuchet MS" w:eastAsiaTheme="majorEastAsia" w:hAnsi="Trebuchet MS" w:cstheme="majorBidi"/>
          <w:color w:val="002060"/>
          <w:spacing w:val="5"/>
          <w:kern w:val="28"/>
          <w:sz w:val="48"/>
          <w:szCs w:val="48"/>
          <w:lang w:val="en-US"/>
        </w:rPr>
        <w:lastRenderedPageBreak/>
        <w:t xml:space="preserve">PE </w:t>
      </w:r>
      <w:r w:rsidR="006C6F9A" w:rsidRPr="00C4271B">
        <w:rPr>
          <w:rFonts w:ascii="Trebuchet MS" w:eastAsiaTheme="majorEastAsia" w:hAnsi="Trebuchet MS" w:cstheme="majorBidi"/>
          <w:color w:val="002060"/>
          <w:spacing w:val="5"/>
          <w:kern w:val="28"/>
          <w:sz w:val="48"/>
          <w:szCs w:val="48"/>
          <w:lang w:val="en-US"/>
        </w:rPr>
        <w:t>Department</w:t>
      </w:r>
    </w:p>
    <w:p w:rsidR="00221291" w:rsidRPr="00C4271B" w:rsidRDefault="00221291" w:rsidP="006C6F9A">
      <w:pPr>
        <w:jc w:val="both"/>
        <w:rPr>
          <w:rFonts w:ascii="Trebuchet MS" w:hAnsi="Trebuchet MS"/>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The Physical Education department is currently staffed by three full-time teachers (inclusive of the Curricul</w:t>
      </w:r>
      <w:r w:rsidR="001407E0">
        <w:rPr>
          <w:rFonts w:ascii="Trebuchet MS" w:eastAsia="Times New Roman" w:hAnsi="Trebuchet MS" w:cs="Arial"/>
          <w:color w:val="002060"/>
        </w:rPr>
        <w:t>um Leader and two teachers who</w:t>
      </w:r>
      <w:r w:rsidRPr="00C4271B">
        <w:rPr>
          <w:rFonts w:ascii="Trebuchet MS" w:eastAsia="Times New Roman" w:hAnsi="Trebuchet MS" w:cs="Arial"/>
          <w:color w:val="002060"/>
        </w:rPr>
        <w:t xml:space="preserve"> are Heads of House) and one part-time teacher.  The department works within the general aims of the school, providing a safe working and learning environment, and the opportunity for each girl to realise her full potential both intellectually and physically.</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Our aims are to provide an enjoyable and participative environment for all the girls, no matter what their ability.  We offer an inclusive PE curriculum with varied extra-curricular provision.  We strive to ensure all pupils hold a positive attitude towards Physical Education lessons as well as promoting to keep themselves fit and healthy outside of school.</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00E802B2" w:rsidP="00C71F5F">
      <w:pPr>
        <w:spacing w:after="0" w:line="240" w:lineRule="auto"/>
        <w:jc w:val="center"/>
        <w:rPr>
          <w:rFonts w:ascii="Trebuchet MS" w:eastAsia="Times New Roman" w:hAnsi="Trebuchet MS" w:cs="Arial"/>
          <w:color w:val="002060"/>
          <w:u w:val="single"/>
        </w:rPr>
      </w:pPr>
      <w:proofErr w:type="gramStart"/>
      <w:r w:rsidRPr="00C4271B">
        <w:rPr>
          <w:rFonts w:ascii="Trebuchet MS" w:eastAsia="Times New Roman" w:hAnsi="Trebuchet MS" w:cs="Arial"/>
          <w:color w:val="002060"/>
          <w:u w:val="single"/>
        </w:rPr>
        <w:t>Facilities.</w:t>
      </w:r>
      <w:proofErr w:type="gramEnd"/>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INDOOR</w:t>
      </w:r>
    </w:p>
    <w:p w:rsidR="00E802B2" w:rsidRPr="00C4271B" w:rsidRDefault="006E4711"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Sports hall (size of 4 badminton courts / 1 </w:t>
      </w:r>
      <w:r w:rsidR="00C71F5F" w:rsidRPr="00C4271B">
        <w:rPr>
          <w:rFonts w:ascii="Trebuchet MS" w:eastAsia="Times New Roman" w:hAnsi="Trebuchet MS" w:cs="Arial"/>
          <w:color w:val="002060"/>
        </w:rPr>
        <w:t xml:space="preserve">full </w:t>
      </w:r>
      <w:r w:rsidRPr="00C4271B">
        <w:rPr>
          <w:rFonts w:ascii="Trebuchet MS" w:eastAsia="Times New Roman" w:hAnsi="Trebuchet MS" w:cs="Arial"/>
          <w:color w:val="002060"/>
        </w:rPr>
        <w:t>basketball court</w:t>
      </w:r>
      <w:r w:rsidR="00C71F5F" w:rsidRPr="00C4271B">
        <w:rPr>
          <w:rFonts w:ascii="Trebuchet MS" w:eastAsia="Times New Roman" w:hAnsi="Trebuchet MS" w:cs="Arial"/>
          <w:color w:val="002060"/>
        </w:rPr>
        <w:t xml:space="preserve"> – 4 mini</w:t>
      </w:r>
      <w:r w:rsidRPr="00C4271B">
        <w:rPr>
          <w:rFonts w:ascii="Trebuchet MS" w:eastAsia="Times New Roman" w:hAnsi="Trebuchet MS" w:cs="Arial"/>
          <w:color w:val="002060"/>
        </w:rPr>
        <w:t xml:space="preserve"> / 1 </w:t>
      </w:r>
      <w:r w:rsidR="00C71F5F" w:rsidRPr="00C4271B">
        <w:rPr>
          <w:rFonts w:ascii="Trebuchet MS" w:eastAsia="Times New Roman" w:hAnsi="Trebuchet MS" w:cs="Arial"/>
          <w:color w:val="002060"/>
        </w:rPr>
        <w:t xml:space="preserve">full </w:t>
      </w:r>
      <w:r w:rsidRPr="00C4271B">
        <w:rPr>
          <w:rFonts w:ascii="Trebuchet MS" w:eastAsia="Times New Roman" w:hAnsi="Trebuchet MS" w:cs="Arial"/>
          <w:color w:val="002060"/>
        </w:rPr>
        <w:t>netball court</w:t>
      </w:r>
      <w:r w:rsidR="00C71F5F" w:rsidRPr="00C4271B">
        <w:rPr>
          <w:rFonts w:ascii="Trebuchet MS" w:eastAsia="Times New Roman" w:hAnsi="Trebuchet MS" w:cs="Arial"/>
          <w:color w:val="002060"/>
        </w:rPr>
        <w:t xml:space="preserve"> etc</w:t>
      </w:r>
      <w:r w:rsidR="00A44F51" w:rsidRPr="00C4271B">
        <w:rPr>
          <w:rFonts w:ascii="Trebuchet MS" w:eastAsia="Times New Roman" w:hAnsi="Trebuchet MS" w:cs="Arial"/>
          <w:color w:val="002060"/>
        </w:rPr>
        <w:t xml:space="preserve"> as well as two full size cricket practice nets</w:t>
      </w:r>
      <w:r w:rsidR="00C71F5F" w:rsidRPr="00C4271B">
        <w:rPr>
          <w:rFonts w:ascii="Trebuchet MS" w:eastAsia="Times New Roman" w:hAnsi="Trebuchet MS" w:cs="Arial"/>
          <w:color w:val="002060"/>
        </w:rPr>
        <w:t>).</w:t>
      </w:r>
    </w:p>
    <w:p w:rsidR="00C71F5F" w:rsidRPr="00C4271B" w:rsidRDefault="00C71F5F" w:rsidP="00E802B2">
      <w:pPr>
        <w:spacing w:after="0" w:line="240" w:lineRule="auto"/>
        <w:jc w:val="both"/>
        <w:rPr>
          <w:rFonts w:ascii="Trebuchet MS" w:eastAsia="Times New Roman" w:hAnsi="Trebuchet MS" w:cs="Arial"/>
          <w:color w:val="002060"/>
        </w:rPr>
      </w:pPr>
      <w:proofErr w:type="gramStart"/>
      <w:r w:rsidRPr="00C4271B">
        <w:rPr>
          <w:rFonts w:ascii="Trebuchet MS" w:eastAsia="Times New Roman" w:hAnsi="Trebuchet MS" w:cs="Arial"/>
          <w:color w:val="002060"/>
        </w:rPr>
        <w:t>Performing Arts studio (for teaching dance and fitness based lessons).</w:t>
      </w:r>
      <w:proofErr w:type="gramEnd"/>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Main hall (with volleyball facilities – used mainly for KS4 curriculum and a wet weather back up). </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Lecture theatre (wet weather back up, only for light activities).</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OUTDOOR</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Main field </w:t>
      </w:r>
      <w:r w:rsidR="001407E0">
        <w:rPr>
          <w:rFonts w:ascii="Trebuchet MS" w:eastAsia="Times New Roman" w:hAnsi="Trebuchet MS" w:cs="Arial"/>
          <w:color w:val="002060"/>
        </w:rPr>
        <w:t>(4 x 6 a-side football pitches and</w:t>
      </w:r>
      <w:r w:rsidRPr="00C4271B">
        <w:rPr>
          <w:rFonts w:ascii="Trebuchet MS" w:eastAsia="Times New Roman" w:hAnsi="Trebuchet MS" w:cs="Arial"/>
          <w:color w:val="002060"/>
        </w:rPr>
        <w:t xml:space="preserve"> training grids or 2 x rounders pitches)</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Drive field (200m athletics track / 2 rounders pitches / athletics throwing areas)</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Long jump pit &amp; Shot put circle.</w:t>
      </w:r>
    </w:p>
    <w:p w:rsidR="00C71F5F" w:rsidRPr="00C4271B" w:rsidRDefault="00C71F5F" w:rsidP="00E802B2">
      <w:pPr>
        <w:spacing w:after="0" w:line="240" w:lineRule="auto"/>
        <w:jc w:val="both"/>
        <w:rPr>
          <w:rFonts w:ascii="Trebuchet MS" w:eastAsia="Times New Roman" w:hAnsi="Trebuchet MS" w:cs="Arial"/>
          <w:color w:val="002060"/>
        </w:rPr>
      </w:pPr>
      <w:proofErr w:type="gramStart"/>
      <w:r w:rsidRPr="00C4271B">
        <w:rPr>
          <w:rFonts w:ascii="Trebuchet MS" w:eastAsia="Times New Roman" w:hAnsi="Trebuchet MS" w:cs="Arial"/>
          <w:color w:val="002060"/>
        </w:rPr>
        <w:t>6 x</w:t>
      </w:r>
      <w:r w:rsidR="00E802B2" w:rsidRPr="00C4271B">
        <w:rPr>
          <w:rFonts w:ascii="Trebuchet MS" w:eastAsia="Times New Roman" w:hAnsi="Trebuchet MS" w:cs="Arial"/>
          <w:color w:val="002060"/>
        </w:rPr>
        <w:t xml:space="preserve"> netball courts</w:t>
      </w:r>
      <w:r w:rsidRPr="00C4271B">
        <w:rPr>
          <w:rFonts w:ascii="Trebuchet MS" w:eastAsia="Times New Roman" w:hAnsi="Trebuchet MS" w:cs="Arial"/>
          <w:color w:val="002060"/>
        </w:rPr>
        <w:t xml:space="preserve"> / 6 tennis courts.</w:t>
      </w:r>
      <w:proofErr w:type="gramEnd"/>
    </w:p>
    <w:p w:rsidR="00C71F5F" w:rsidRPr="00C4271B" w:rsidRDefault="00C71F5F" w:rsidP="00E802B2">
      <w:pPr>
        <w:spacing w:after="0" w:line="240" w:lineRule="auto"/>
        <w:jc w:val="both"/>
        <w:rPr>
          <w:rFonts w:ascii="Trebuchet MS" w:eastAsia="Times New Roman" w:hAnsi="Trebuchet MS" w:cs="Arial"/>
          <w:color w:val="002060"/>
          <w:u w:val="single"/>
        </w:rPr>
      </w:pPr>
    </w:p>
    <w:p w:rsidR="00E802B2" w:rsidRPr="00C4271B" w:rsidRDefault="00E802B2" w:rsidP="00C71F5F">
      <w:pPr>
        <w:spacing w:after="0" w:line="240" w:lineRule="auto"/>
        <w:jc w:val="center"/>
        <w:rPr>
          <w:rFonts w:ascii="Trebuchet MS" w:eastAsia="Times New Roman" w:hAnsi="Trebuchet MS" w:cs="Arial"/>
          <w:color w:val="002060"/>
          <w:u w:val="single"/>
        </w:rPr>
      </w:pPr>
      <w:proofErr w:type="gramStart"/>
      <w:r w:rsidRPr="00C4271B">
        <w:rPr>
          <w:rFonts w:ascii="Trebuchet MS" w:eastAsia="Times New Roman" w:hAnsi="Trebuchet MS" w:cs="Arial"/>
          <w:color w:val="002060"/>
          <w:u w:val="single"/>
        </w:rPr>
        <w:t>Physical Education Curriculum.</w:t>
      </w:r>
      <w:proofErr w:type="gramEnd"/>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00E802B2"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Key Stage 3 activi</w:t>
      </w:r>
      <w:r w:rsidR="00D17BE6" w:rsidRPr="00C4271B">
        <w:rPr>
          <w:rFonts w:ascii="Trebuchet MS" w:eastAsia="Times New Roman" w:hAnsi="Trebuchet MS" w:cs="Arial"/>
          <w:color w:val="002060"/>
        </w:rPr>
        <w:t>ties include football, hockey, netball,</w:t>
      </w:r>
      <w:r w:rsidRPr="00C4271B">
        <w:rPr>
          <w:rFonts w:ascii="Trebuchet MS" w:eastAsia="Times New Roman" w:hAnsi="Trebuchet MS" w:cs="Arial"/>
          <w:color w:val="002060"/>
        </w:rPr>
        <w:t xml:space="preserve"> </w:t>
      </w:r>
      <w:r w:rsidR="00D17BE6" w:rsidRPr="00C4271B">
        <w:rPr>
          <w:rFonts w:ascii="Trebuchet MS" w:eastAsia="Times New Roman" w:hAnsi="Trebuchet MS" w:cs="Arial"/>
          <w:color w:val="002060"/>
        </w:rPr>
        <w:t xml:space="preserve">badminton, </w:t>
      </w:r>
      <w:r w:rsidR="00A44F51" w:rsidRPr="00C4271B">
        <w:rPr>
          <w:rFonts w:ascii="Trebuchet MS" w:eastAsia="Times New Roman" w:hAnsi="Trebuchet MS" w:cs="Arial"/>
          <w:color w:val="002060"/>
        </w:rPr>
        <w:t xml:space="preserve">outdoor adventurous activities, </w:t>
      </w:r>
      <w:r w:rsidR="00D17BE6" w:rsidRPr="00C4271B">
        <w:rPr>
          <w:rFonts w:ascii="Trebuchet MS" w:eastAsia="Times New Roman" w:hAnsi="Trebuchet MS" w:cs="Arial"/>
          <w:color w:val="002060"/>
        </w:rPr>
        <w:t>gymnastics, dance, fitness, athletics, tennis</w:t>
      </w:r>
      <w:r w:rsidR="00A44F51" w:rsidRPr="00C4271B">
        <w:rPr>
          <w:rFonts w:ascii="Trebuchet MS" w:eastAsia="Times New Roman" w:hAnsi="Trebuchet MS" w:cs="Arial"/>
          <w:color w:val="002060"/>
        </w:rPr>
        <w:t>,</w:t>
      </w:r>
      <w:r w:rsidR="00D17BE6" w:rsidRPr="00C4271B">
        <w:rPr>
          <w:rFonts w:ascii="Trebuchet MS" w:eastAsia="Times New Roman" w:hAnsi="Trebuchet MS" w:cs="Arial"/>
          <w:color w:val="002060"/>
        </w:rPr>
        <w:t xml:space="preserve"> and rounders / cricket</w:t>
      </w:r>
      <w:r w:rsidRPr="00C4271B">
        <w:rPr>
          <w:rFonts w:ascii="Trebuchet MS" w:eastAsia="Times New Roman" w:hAnsi="Trebuchet MS" w:cs="Arial"/>
          <w:color w:val="002060"/>
        </w:rPr>
        <w:t>.</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Key Stage 4 attempts to offer more choice beyond KS3 activities, tailoring the curriculum to suit </w:t>
      </w:r>
      <w:proofErr w:type="gramStart"/>
      <w:r w:rsidRPr="00C4271B">
        <w:rPr>
          <w:rFonts w:ascii="Trebuchet MS" w:eastAsia="Times New Roman" w:hAnsi="Trebuchet MS" w:cs="Arial"/>
          <w:color w:val="002060"/>
        </w:rPr>
        <w:t>pupils</w:t>
      </w:r>
      <w:proofErr w:type="gramEnd"/>
      <w:r w:rsidRPr="00C4271B">
        <w:rPr>
          <w:rFonts w:ascii="Trebuchet MS" w:eastAsia="Times New Roman" w:hAnsi="Trebuchet MS" w:cs="Arial"/>
          <w:color w:val="002060"/>
        </w:rPr>
        <w:t xml:space="preserve"> needs. Additional activity choices include Level 1 Sports Leadership, yoga, handball, volleyball, basketball, rugby and table tennis.  A mandatory ‘Fitness 4 Life’ unit is also delivered in Year 10.</w:t>
      </w:r>
    </w:p>
    <w:p w:rsidR="00D17BE6" w:rsidRPr="00C4271B" w:rsidRDefault="00D17BE6"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GCSE Physical Education is included in the curriculum with current classes in both Year 10 and 11. This is taught through the OCR GCSE (9-1) PE specification.  A’ level Physical Education is offered within our Post-16 consortium and is delivered at an adjacent site.</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center"/>
        <w:rPr>
          <w:rFonts w:ascii="Trebuchet MS" w:eastAsia="Times New Roman" w:hAnsi="Trebuchet MS" w:cs="Arial"/>
          <w:color w:val="002060"/>
          <w:u w:val="single"/>
        </w:rPr>
      </w:pPr>
      <w:proofErr w:type="gramStart"/>
      <w:r w:rsidRPr="00C4271B">
        <w:rPr>
          <w:rFonts w:ascii="Trebuchet MS" w:eastAsia="Times New Roman" w:hAnsi="Trebuchet MS" w:cs="Arial"/>
          <w:color w:val="002060"/>
          <w:u w:val="single"/>
        </w:rPr>
        <w:t>Extra-Curricular Activities.</w:t>
      </w:r>
      <w:proofErr w:type="gramEnd"/>
    </w:p>
    <w:p w:rsidR="00A44F51" w:rsidRPr="00C4271B" w:rsidRDefault="00A44F51" w:rsidP="00E802B2">
      <w:pPr>
        <w:spacing w:after="0" w:line="240" w:lineRule="auto"/>
        <w:jc w:val="both"/>
        <w:rPr>
          <w:rFonts w:ascii="Trebuchet MS" w:eastAsia="Times New Roman" w:hAnsi="Trebuchet MS" w:cs="Arial"/>
          <w:color w:val="002060"/>
        </w:rPr>
      </w:pPr>
    </w:p>
    <w:p w:rsidR="00A44F51"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We pride ourselves on our extensive extra-curricular provision, with practices and matches taking place at lunchtime and after school.  Teams are run in all the major activities throughout the year groups and are entered into local leagues for inter school matches where we have an excellent measure of City wide, County wide and regional success.  </w:t>
      </w:r>
    </w:p>
    <w:p w:rsidR="00A44F51" w:rsidRPr="00C4271B" w:rsidRDefault="00A44F51" w:rsidP="00E802B2">
      <w:pPr>
        <w:spacing w:after="0" w:line="240" w:lineRule="auto"/>
        <w:jc w:val="both"/>
        <w:rPr>
          <w:rFonts w:ascii="Trebuchet MS" w:eastAsia="Times New Roman" w:hAnsi="Trebuchet MS" w:cs="Arial"/>
          <w:color w:val="002060"/>
        </w:rPr>
      </w:pPr>
    </w:p>
    <w:p w:rsidR="0017153F"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Clubs, practices and matches are well attended and lower years are supported by a variety of willing leaders across the board.  Teams are currently run in:  netball, football, table tennis, badminton, gymnastics, swimming, cross-country, athletics, cricket, rounders and tennis.  </w:t>
      </w:r>
    </w:p>
    <w:p w:rsidR="0017153F" w:rsidRPr="00C4271B" w:rsidRDefault="0017153F" w:rsidP="0017153F">
      <w:pPr>
        <w:spacing w:after="0" w:line="240" w:lineRule="auto"/>
        <w:jc w:val="both"/>
        <w:rPr>
          <w:rFonts w:ascii="Trebuchet MS" w:eastAsia="Times New Roman" w:hAnsi="Trebuchet MS" w:cs="Arial"/>
          <w:color w:val="002060"/>
        </w:rPr>
      </w:pPr>
    </w:p>
    <w:p w:rsidR="00AB2620" w:rsidRDefault="00E802B2" w:rsidP="0017153F">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The department is looking for an en</w:t>
      </w:r>
      <w:r w:rsidR="0017153F" w:rsidRPr="00C4271B">
        <w:rPr>
          <w:rFonts w:ascii="Trebuchet MS" w:eastAsia="Times New Roman" w:hAnsi="Trebuchet MS" w:cs="Arial"/>
          <w:color w:val="002060"/>
        </w:rPr>
        <w:t xml:space="preserve">thusiastic and dedicated teacher with excellent experience of teaching a variety of activities such as football, dance, badminton, fitness, tennis </w:t>
      </w:r>
      <w:r w:rsidRPr="00C4271B">
        <w:rPr>
          <w:rFonts w:ascii="Trebuchet MS" w:eastAsia="Times New Roman" w:hAnsi="Trebuchet MS" w:cs="Arial"/>
          <w:color w:val="002060"/>
        </w:rPr>
        <w:t xml:space="preserve">and athletics, </w:t>
      </w:r>
      <w:r w:rsidR="0017153F" w:rsidRPr="00C4271B">
        <w:rPr>
          <w:rFonts w:ascii="Trebuchet MS" w:eastAsia="Times New Roman" w:hAnsi="Trebuchet MS" w:cs="Arial"/>
          <w:color w:val="002060"/>
        </w:rPr>
        <w:t xml:space="preserve">and </w:t>
      </w:r>
      <w:r w:rsidRPr="00C4271B">
        <w:rPr>
          <w:rFonts w:ascii="Trebuchet MS" w:eastAsia="Times New Roman" w:hAnsi="Trebuchet MS" w:cs="Arial"/>
          <w:color w:val="002060"/>
        </w:rPr>
        <w:t>who will be committed to</w:t>
      </w:r>
      <w:r w:rsidR="0017153F" w:rsidRPr="00C4271B">
        <w:rPr>
          <w:rFonts w:ascii="Trebuchet MS" w:eastAsia="Times New Roman" w:hAnsi="Trebuchet MS" w:cs="Arial"/>
          <w:color w:val="002060"/>
        </w:rPr>
        <w:t xml:space="preserve"> extr</w:t>
      </w:r>
      <w:r w:rsidR="001407E0">
        <w:rPr>
          <w:rFonts w:ascii="Trebuchet MS" w:eastAsia="Times New Roman" w:hAnsi="Trebuchet MS" w:cs="Arial"/>
          <w:color w:val="002060"/>
        </w:rPr>
        <w:t>a-curricular activities.</w:t>
      </w:r>
    </w:p>
    <w:p w:rsidR="001407E0" w:rsidRDefault="001407E0" w:rsidP="0017153F">
      <w:pPr>
        <w:spacing w:after="0" w:line="240" w:lineRule="auto"/>
        <w:jc w:val="both"/>
        <w:rPr>
          <w:rFonts w:ascii="Trebuchet MS" w:eastAsia="Times New Roman" w:hAnsi="Trebuchet MS" w:cs="Arial"/>
          <w:color w:val="002060"/>
        </w:rPr>
      </w:pPr>
    </w:p>
    <w:p w:rsidR="001407E0" w:rsidRDefault="001407E0" w:rsidP="0017153F">
      <w:pPr>
        <w:spacing w:after="0" w:line="240" w:lineRule="auto"/>
        <w:jc w:val="both"/>
        <w:rPr>
          <w:rFonts w:ascii="Trebuchet MS" w:eastAsia="Times New Roman" w:hAnsi="Trebuchet MS" w:cs="Arial"/>
          <w:color w:val="002060"/>
        </w:rPr>
      </w:pPr>
    </w:p>
    <w:p w:rsidR="001407E0" w:rsidRPr="00C4271B" w:rsidRDefault="001407E0" w:rsidP="0017153F">
      <w:pPr>
        <w:spacing w:after="0" w:line="240" w:lineRule="auto"/>
        <w:jc w:val="both"/>
        <w:rPr>
          <w:rFonts w:ascii="Trebuchet MS" w:eastAsia="Times New Roman" w:hAnsi="Trebuchet MS" w:cs="Arial"/>
          <w:color w:val="002060"/>
        </w:rPr>
      </w:pPr>
    </w:p>
    <w:p w:rsidR="00705173" w:rsidRPr="00653D0C" w:rsidRDefault="00705173" w:rsidP="00705173">
      <w:pPr>
        <w:pStyle w:val="Title"/>
        <w:rPr>
          <w:rFonts w:ascii="Trebuchet MS" w:hAnsi="Trebuchet MS" w:cstheme="minorHAnsi"/>
        </w:rPr>
      </w:pPr>
      <w:r w:rsidRPr="00653D0C">
        <w:rPr>
          <w:rFonts w:ascii="Trebuchet MS" w:hAnsi="Trebuchet MS" w:cstheme="minorHAnsi"/>
        </w:rPr>
        <w:lastRenderedPageBreak/>
        <w:t>Job Description</w:t>
      </w: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8570"/>
      </w:tblGrid>
      <w:tr w:rsidR="00221291" w:rsidRPr="00882A72" w:rsidTr="004B4768">
        <w:tc>
          <w:tcPr>
            <w:tcW w:w="2040" w:type="dxa"/>
          </w:tcPr>
          <w:p w:rsidR="00221291" w:rsidRPr="00882A72" w:rsidRDefault="00221291" w:rsidP="004B4768">
            <w:pPr>
              <w:rPr>
                <w:rFonts w:ascii="Trebuchet MS" w:hAnsi="Trebuchet MS" w:cstheme="minorHAnsi"/>
                <w:b/>
                <w:color w:val="1F497D" w:themeColor="text2"/>
              </w:rPr>
            </w:pPr>
            <w:r w:rsidRPr="00882A72">
              <w:rPr>
                <w:rFonts w:ascii="Trebuchet MS" w:hAnsi="Trebuchet MS" w:cstheme="minorHAnsi"/>
                <w:b/>
                <w:color w:val="1F497D" w:themeColor="text2"/>
              </w:rPr>
              <w:t>Post Title:</w:t>
            </w:r>
          </w:p>
        </w:tc>
        <w:tc>
          <w:tcPr>
            <w:tcW w:w="8570" w:type="dxa"/>
          </w:tcPr>
          <w:p w:rsidR="00221291" w:rsidRPr="00882A72" w:rsidRDefault="00221291" w:rsidP="004B4768">
            <w:pPr>
              <w:rPr>
                <w:rFonts w:ascii="Trebuchet MS" w:hAnsi="Trebuchet MS" w:cstheme="minorHAnsi"/>
                <w:b/>
                <w:color w:val="1F497D" w:themeColor="text2"/>
              </w:rPr>
            </w:pPr>
            <w:r w:rsidRPr="00882A72">
              <w:rPr>
                <w:rFonts w:ascii="Trebuchet MS" w:hAnsi="Trebuchet MS" w:cstheme="minorHAnsi"/>
                <w:b/>
                <w:color w:val="1F497D" w:themeColor="text2"/>
              </w:rPr>
              <w:t xml:space="preserve">CURRICULUM LEADER </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Purpose:</w:t>
            </w:r>
          </w:p>
        </w:tc>
        <w:tc>
          <w:tcPr>
            <w:tcW w:w="8570" w:type="dxa"/>
          </w:tcPr>
          <w:p w:rsidR="00221291" w:rsidRDefault="00221291" w:rsidP="004B4768">
            <w:pPr>
              <w:numPr>
                <w:ilvl w:val="0"/>
                <w:numId w:val="24"/>
              </w:numPr>
              <w:spacing w:after="0" w:line="240" w:lineRule="auto"/>
              <w:ind w:left="357" w:hanging="357"/>
              <w:jc w:val="both"/>
              <w:rPr>
                <w:rFonts w:ascii="Trebuchet MS" w:hAnsi="Trebuchet MS" w:cstheme="minorHAnsi"/>
                <w:color w:val="1F497D" w:themeColor="text2"/>
              </w:rPr>
            </w:pPr>
            <w:r w:rsidRPr="00EE373A">
              <w:rPr>
                <w:rFonts w:ascii="Trebuchet MS" w:hAnsi="Trebuchet MS" w:cstheme="minorHAnsi"/>
                <w:color w:val="1F497D" w:themeColor="text2"/>
              </w:rPr>
              <w:t xml:space="preserve">To be accountable for student progress and development within the department. </w:t>
            </w:r>
          </w:p>
          <w:p w:rsidR="00221291" w:rsidRPr="00EE373A" w:rsidRDefault="00221291" w:rsidP="004B4768">
            <w:pPr>
              <w:numPr>
                <w:ilvl w:val="0"/>
                <w:numId w:val="24"/>
              </w:numPr>
              <w:spacing w:after="0" w:line="240" w:lineRule="auto"/>
              <w:ind w:left="357" w:hanging="357"/>
              <w:jc w:val="both"/>
              <w:rPr>
                <w:rFonts w:ascii="Trebuchet MS" w:hAnsi="Trebuchet MS" w:cstheme="minorHAnsi"/>
                <w:color w:val="1F497D" w:themeColor="text2"/>
              </w:rPr>
            </w:pPr>
            <w:r w:rsidRPr="00EE373A">
              <w:rPr>
                <w:rFonts w:ascii="Trebuchet MS" w:hAnsi="Trebuchet MS" w:cstheme="minorHAnsi"/>
                <w:color w:val="1F497D" w:themeColor="text2"/>
              </w:rPr>
              <w:t>To raise standards of student attainment and achievement within the department and to support, monitor and evaluate student progress and development.</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develop and enhance the teaching practice of others.</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ensure the provision of an appropriately broad, balanced, relevant and differentiated curriculum for students studying in the department, in accordance with the school’s mission, </w:t>
            </w:r>
            <w:proofErr w:type="gramStart"/>
            <w:r w:rsidRPr="002E7624">
              <w:rPr>
                <w:rFonts w:ascii="Trebuchet MS" w:hAnsi="Trebuchet MS" w:cstheme="minorHAnsi"/>
                <w:color w:val="1F497D" w:themeColor="text2"/>
              </w:rPr>
              <w:t>aims,</w:t>
            </w:r>
            <w:proofErr w:type="gramEnd"/>
            <w:r w:rsidRPr="002E7624">
              <w:rPr>
                <w:rFonts w:ascii="Trebuchet MS" w:hAnsi="Trebuchet MS" w:cstheme="minorHAnsi"/>
                <w:color w:val="1F497D" w:themeColor="text2"/>
              </w:rPr>
              <w:t xml:space="preserve"> objectives and strategic plans, and the curricular policies determined by the Governing Body and Headteacher of the school.</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be accountable for leading, managing and developing the department. </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manage and deploy teaching/associate staff, financial and physical resources appropriately within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Reporting to:</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Senior Leader with oversight of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Responsible for:</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Teaching staff and other relevant personnel within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Liaising with:</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Senior Leadership Team, other Curriculum Leaders, Pastoral Lead</w:t>
            </w:r>
            <w:r>
              <w:rPr>
                <w:rFonts w:ascii="Trebuchet MS" w:hAnsi="Trebuchet MS" w:cstheme="minorHAnsi"/>
                <w:color w:val="1F497D" w:themeColor="text2"/>
              </w:rPr>
              <w:t>ers, relevant teaching/</w:t>
            </w:r>
            <w:proofErr w:type="gramStart"/>
            <w:r>
              <w:rPr>
                <w:rFonts w:ascii="Trebuchet MS" w:hAnsi="Trebuchet MS" w:cstheme="minorHAnsi"/>
                <w:color w:val="1F497D" w:themeColor="text2"/>
              </w:rPr>
              <w:t>support</w:t>
            </w:r>
            <w:proofErr w:type="gramEnd"/>
            <w:r w:rsidRPr="002E7624">
              <w:rPr>
                <w:rFonts w:ascii="Trebuchet MS" w:hAnsi="Trebuchet MS" w:cstheme="minorHAnsi"/>
                <w:color w:val="1F497D" w:themeColor="text2"/>
              </w:rPr>
              <w:t xml:space="preserve"> staff, LA representatives, external agencies and parents.</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Working Time:</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195 days per year</w:t>
            </w:r>
          </w:p>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Full time</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Salary/Grade:</w:t>
            </w:r>
          </w:p>
        </w:tc>
        <w:tc>
          <w:tcPr>
            <w:tcW w:w="8570" w:type="dxa"/>
          </w:tcPr>
          <w:p w:rsidR="00221291" w:rsidRPr="002E7624" w:rsidRDefault="00221291" w:rsidP="004B4768">
            <w:pPr>
              <w:jc w:val="both"/>
              <w:rPr>
                <w:rFonts w:ascii="Trebuchet MS" w:hAnsi="Trebuchet MS" w:cstheme="minorHAnsi"/>
                <w:color w:val="1F497D" w:themeColor="text2"/>
              </w:rPr>
            </w:pPr>
            <w:r>
              <w:rPr>
                <w:rFonts w:ascii="Trebuchet MS" w:hAnsi="Trebuchet MS" w:cstheme="minorHAnsi"/>
                <w:color w:val="1F497D" w:themeColor="text2"/>
              </w:rPr>
              <w:t>TLR 2b</w:t>
            </w:r>
          </w:p>
          <w:p w:rsidR="00221291" w:rsidRPr="002E7624" w:rsidRDefault="00221291" w:rsidP="004B4768">
            <w:pPr>
              <w:jc w:val="both"/>
              <w:rPr>
                <w:rFonts w:ascii="Trebuchet MS" w:hAnsi="Trebuchet MS" w:cstheme="minorHAnsi"/>
                <w:color w:val="1F497D" w:themeColor="text2"/>
              </w:rPr>
            </w:pPr>
          </w:p>
        </w:tc>
      </w:tr>
      <w:tr w:rsidR="00221291" w:rsidRPr="002E7624" w:rsidTr="004B4768">
        <w:trPr>
          <w:cantSplit/>
        </w:trPr>
        <w:tc>
          <w:tcPr>
            <w:tcW w:w="10610" w:type="dxa"/>
            <w:gridSpan w:val="2"/>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b/>
                <w:color w:val="1F497D" w:themeColor="text2"/>
              </w:rPr>
              <w:t>RESPONSIBILITIES AND ACCOUNTABILITIES:</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Teaching:</w:t>
            </w:r>
          </w:p>
        </w:tc>
        <w:tc>
          <w:tcPr>
            <w:tcW w:w="8570" w:type="dxa"/>
          </w:tcPr>
          <w:p w:rsidR="00221291" w:rsidRPr="002E7624" w:rsidRDefault="00221291" w:rsidP="004B4768">
            <w:pPr>
              <w:numPr>
                <w:ilvl w:val="0"/>
                <w:numId w:val="25"/>
              </w:numPr>
              <w:jc w:val="both"/>
              <w:rPr>
                <w:rFonts w:ascii="Trebuchet MS" w:hAnsi="Trebuchet MS" w:cstheme="minorHAnsi"/>
                <w:color w:val="1F497D" w:themeColor="text2"/>
              </w:rPr>
            </w:pPr>
            <w:r w:rsidRPr="002E7624">
              <w:rPr>
                <w:rFonts w:ascii="Trebuchet MS" w:hAnsi="Trebuchet MS" w:cstheme="minorHAnsi"/>
                <w:color w:val="1F497D" w:themeColor="text2"/>
              </w:rPr>
              <w:t>To undertake an appropriate programme of teaching in accordance with the duties of a standard scale teacher.</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Pastoral:</w:t>
            </w: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be a Form Tutor to an assigned group of students and to carry out the duties associated with that role as outlined for a standard scale teacher.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monitor student attendance, progress and performance within the department in relation to targets set for each individual, ensuring that follow-up procedures are adhered to and that appropriate action is taken where necessary.</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ensure that the Behaviour Policy is implemented in the department so that effective learning can take place.</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Planning:</w:t>
            </w: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lastRenderedPageBreak/>
              <w:t>Working with colleagues, to formulate aims, objectives and strategic plans for the department which have coherence and relevance to the needs of students and to the mission, aims, objectives and strategic plans of the school.</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lead the preparation, development and implementation of appropriate syllabuses, schemes of work, resources, policies and teaching and learning strategies in the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be responsible for the day-to-day management, control and operation of course provision within the department.</w:t>
            </w:r>
          </w:p>
          <w:p w:rsidR="00221291" w:rsidRPr="00EE373A"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EE373A">
              <w:rPr>
                <w:rFonts w:ascii="Trebuchet MS" w:hAnsi="Trebuchet MS" w:cstheme="minorHAnsi"/>
                <w:color w:val="1F497D" w:themeColor="text2"/>
              </w:rPr>
              <w:t xml:space="preserve">To ensure that school policies and procedures are implemented in the department; e.g. Equal Opportunities, Health and Safety, COSHH, etc. Liaising with the School's Health and Safety Officer, carry out Risk Assessments in line </w:t>
            </w:r>
            <w:r w:rsidRPr="00EE373A">
              <w:rPr>
                <w:rFonts w:ascii="Trebuchet MS" w:hAnsi="Trebuchet MS" w:cstheme="minorHAnsi"/>
                <w:color w:val="1F497D" w:themeColor="text2"/>
              </w:rPr>
              <w:lastRenderedPageBreak/>
              <w:t>with national, local and school requirements.</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liaise with other Curriculum/Subject Leaders within the department to ensure that the department’s work fully reflects the school's distinctive mission and ethos.</w:t>
            </w:r>
          </w:p>
        </w:tc>
      </w:tr>
      <w:tr w:rsidR="00221291" w:rsidRPr="002E7624" w:rsidTr="004B4768">
        <w:trPr>
          <w:trHeight w:val="3141"/>
        </w:trPr>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lastRenderedPageBreak/>
              <w:t>Curriculum:</w:t>
            </w: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be accountable for the development and delivery of the relevant subject area(s).</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liaise with the line manager to ensure the delivery of an appropriate, comprehensive, high quality and cost-effective curriculum programme which addresses the School Development Plan and the outcomes of self-evaluation and review.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lang w:val="en-US"/>
              </w:rPr>
            </w:pPr>
            <w:r w:rsidRPr="002E7624">
              <w:rPr>
                <w:rFonts w:ascii="Trebuchet MS" w:hAnsi="Trebuchet MS" w:cstheme="minorHAnsi"/>
                <w:color w:val="1F497D" w:themeColor="text2"/>
                <w:lang w:val="en-US"/>
              </w:rPr>
              <w:t xml:space="preserve">To ensure that all appropriate procedures are carried out as part of the co-ordination of any visits or other extra-curricular activities.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lead curriculum development for the whole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monitor and respond to curriculum development and initiatives, and also developments in teaching practice and methodology, at national, regional and local levels, ensuring that the development of the relevant subject area(s) is in line with these.</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Staffing:</w:t>
            </w:r>
          </w:p>
          <w:p w:rsidR="00221291" w:rsidRPr="002E7624" w:rsidRDefault="00221291" w:rsidP="004B4768">
            <w:pPr>
              <w:rPr>
                <w:rFonts w:ascii="Trebuchet MS" w:hAnsi="Trebuchet MS" w:cstheme="minorHAnsi"/>
                <w:b/>
                <w:color w:val="1F497D" w:themeColor="text2"/>
                <w:u w:val="single"/>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participate, when required, in the selection process for the appointment of teaching and associate staff.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work with the Assistant Head to ensure the effective induction and training of all new staff, including NQTs; GTRPs; licensed teachers; Initial Teacher Trainees, etc.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be responsible for the day-to-day management of staff within the department and to act as a positive role model.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undertake Appraisal Review with designated staff within the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address the personal and professional welfare of those staff.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work with the Assistant Head to ensure that staff development needs are identified and that appropriate programmes are designed to meet such needs.</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assist the Headteacher in carrying out threshold assessments of teachers for whom the Curriculum Leader has line management responsibility.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be responsible for the efficient and effective deployment of the department's associate staff.</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ensure that appropriate arrangements are in place for classes when </w:t>
            </w:r>
            <w:proofErr w:type="gramStart"/>
            <w:r w:rsidRPr="002E7624">
              <w:rPr>
                <w:rFonts w:ascii="Trebuchet MS" w:hAnsi="Trebuchet MS" w:cstheme="minorHAnsi"/>
                <w:color w:val="1F497D" w:themeColor="text2"/>
              </w:rPr>
              <w:t>staff are</w:t>
            </w:r>
            <w:proofErr w:type="gramEnd"/>
            <w:r w:rsidRPr="002E7624">
              <w:rPr>
                <w:rFonts w:ascii="Trebuchet MS" w:hAnsi="Trebuchet MS" w:cstheme="minorHAnsi"/>
                <w:color w:val="1F497D" w:themeColor="text2"/>
              </w:rPr>
              <w:t xml:space="preserve"> absent, liaising with the Cover Supervisor to secure appropriate cover.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promote teamwork and to motivate staff to ensure effective working relations.</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Quality Assurance:</w:t>
            </w: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play an active part in the school’s self-evaluation and review procedures. </w:t>
            </w:r>
          </w:p>
          <w:p w:rsidR="00C527FF" w:rsidRDefault="00221291" w:rsidP="004B4768">
            <w:pPr>
              <w:numPr>
                <w:ilvl w:val="0"/>
                <w:numId w:val="22"/>
              </w:numPr>
              <w:spacing w:after="0" w:line="240" w:lineRule="auto"/>
              <w:jc w:val="both"/>
              <w:rPr>
                <w:rFonts w:ascii="Trebuchet MS" w:hAnsi="Trebuchet MS" w:cstheme="minorHAnsi"/>
                <w:color w:val="1F497D" w:themeColor="text2"/>
              </w:rPr>
            </w:pPr>
            <w:r w:rsidRPr="00C527FF">
              <w:rPr>
                <w:rFonts w:ascii="Trebuchet MS" w:hAnsi="Trebuchet MS" w:cstheme="minorHAnsi"/>
                <w:color w:val="1F497D" w:themeColor="text2"/>
              </w:rPr>
              <w:t xml:space="preserve">To lead the process of self-evaluation and review of the department in line with agreed school procedures, including evaluation against quality standards and performance criteria. </w:t>
            </w:r>
          </w:p>
          <w:p w:rsidR="00221291" w:rsidRPr="00C527FF" w:rsidRDefault="00221291" w:rsidP="004B4768">
            <w:pPr>
              <w:numPr>
                <w:ilvl w:val="0"/>
                <w:numId w:val="22"/>
              </w:numPr>
              <w:spacing w:after="0" w:line="240" w:lineRule="auto"/>
              <w:jc w:val="both"/>
              <w:rPr>
                <w:rFonts w:ascii="Trebuchet MS" w:hAnsi="Trebuchet MS" w:cstheme="minorHAnsi"/>
                <w:color w:val="1F497D" w:themeColor="text2"/>
              </w:rPr>
            </w:pPr>
            <w:r w:rsidRPr="00C527FF">
              <w:rPr>
                <w:rFonts w:ascii="Trebuchet MS" w:hAnsi="Trebuchet MS" w:cstheme="minorHAnsi"/>
                <w:color w:val="1F497D" w:themeColor="text2"/>
              </w:rPr>
              <w:t>To seek/implement modification and improvement where required.</w:t>
            </w:r>
          </w:p>
          <w:p w:rsidR="00221291" w:rsidRPr="002E7624" w:rsidRDefault="00221291" w:rsidP="004B4768">
            <w:pPr>
              <w:numPr>
                <w:ilvl w:val="0"/>
                <w:numId w:val="22"/>
              </w:numPr>
              <w:spacing w:after="0" w:line="240" w:lineRule="auto"/>
              <w:jc w:val="both"/>
              <w:rPr>
                <w:rFonts w:ascii="Trebuchet MS" w:hAnsi="Trebuchet MS" w:cstheme="minorHAnsi"/>
                <w:color w:val="1F497D" w:themeColor="text2"/>
              </w:rPr>
            </w:pPr>
            <w:r w:rsidRPr="002E7624">
              <w:rPr>
                <w:rFonts w:ascii="Trebuchet MS" w:hAnsi="Trebuchet MS" w:cstheme="minorHAnsi"/>
                <w:color w:val="1F497D" w:themeColor="text2"/>
              </w:rPr>
              <w:t>To be responsible for setting departmental targets and for encouraging and supporting staff to work towards their achievement.</w:t>
            </w:r>
          </w:p>
          <w:p w:rsidR="00221291" w:rsidRPr="002E7624" w:rsidRDefault="00221291" w:rsidP="004B4768">
            <w:pPr>
              <w:numPr>
                <w:ilvl w:val="0"/>
                <w:numId w:val="22"/>
              </w:numPr>
              <w:spacing w:after="0" w:line="240" w:lineRule="auto"/>
              <w:jc w:val="both"/>
              <w:rPr>
                <w:rFonts w:ascii="Trebuchet MS" w:hAnsi="Trebuchet MS" w:cstheme="minorHAnsi"/>
                <w:color w:val="1F497D" w:themeColor="text2"/>
              </w:rPr>
            </w:pPr>
            <w:r w:rsidRPr="00EE373A">
              <w:rPr>
                <w:rFonts w:ascii="Trebuchet MS" w:hAnsi="Trebuchet MS" w:cstheme="minorHAnsi"/>
                <w:color w:val="1F497D" w:themeColor="text2"/>
              </w:rPr>
              <w:t>To establish common standards of practice and to lead the development of effective teaching and learning styles across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Management of Information:</w:t>
            </w: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maintain accurate and up-to-date information concerning the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analyse and evaluate performance data.</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In conjunction with the line manager, to manage the department's collection of data.</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identify and take appropriate action on issues arising from data, systems and reports, setting deadlines where necessary and reviewing progress on action taken.</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produce reports on examination performance, including the use of value-added data.</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produce reports from the department’s self-evaluation and review procedures.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provide the Governing Body with relevant information relating to departmental performance and development.</w:t>
            </w:r>
          </w:p>
        </w:tc>
      </w:tr>
    </w:tbl>
    <w:p w:rsidR="00705173" w:rsidRDefault="00705173" w:rsidP="00653D0C">
      <w:pPr>
        <w:rPr>
          <w:rFonts w:ascii="Trebuchet MS" w:hAnsi="Trebuchet MS" w:cstheme="minorHAnsi"/>
          <w:color w:val="002060"/>
          <w:sz w:val="52"/>
          <w:szCs w:val="52"/>
        </w:rPr>
      </w:pPr>
      <w:r w:rsidRPr="00653D0C">
        <w:rPr>
          <w:rFonts w:ascii="Trebuchet MS" w:hAnsi="Trebuchet MS" w:cstheme="minorHAnsi"/>
        </w:rPr>
        <w:br w:type="page"/>
      </w:r>
      <w:r w:rsidRPr="00221291">
        <w:rPr>
          <w:rFonts w:ascii="Trebuchet MS" w:hAnsi="Trebuchet MS" w:cstheme="minorHAnsi"/>
          <w:color w:val="002060"/>
          <w:sz w:val="52"/>
          <w:szCs w:val="5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4440"/>
        <w:gridCol w:w="4337"/>
      </w:tblGrid>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Factor</w:t>
            </w:r>
          </w:p>
        </w:tc>
        <w:tc>
          <w:tcPr>
            <w:tcW w:w="4440"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Required</w:t>
            </w:r>
          </w:p>
        </w:tc>
        <w:tc>
          <w:tcPr>
            <w:tcW w:w="4337"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Desired</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ATTAINMENT</w:t>
            </w:r>
          </w:p>
        </w:tc>
        <w:tc>
          <w:tcPr>
            <w:tcW w:w="4440" w:type="dxa"/>
            <w:shd w:val="clear" w:color="auto" w:fill="auto"/>
          </w:tcPr>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Good Honours Degree</w:t>
            </w:r>
          </w:p>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Professional teaching qualification</w:t>
            </w:r>
          </w:p>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Successful teaching record</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Interest in pursuing further qualifications</w:t>
            </w:r>
          </w:p>
        </w:tc>
      </w:tr>
      <w:tr w:rsidR="00221291" w:rsidRPr="00233DD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EXPERIENCE</w:t>
            </w:r>
          </w:p>
        </w:tc>
        <w:tc>
          <w:tcPr>
            <w:tcW w:w="4440" w:type="dxa"/>
            <w:shd w:val="clear" w:color="auto" w:fill="auto"/>
          </w:tcPr>
          <w:p w:rsidR="00447897" w:rsidRDefault="00221291" w:rsidP="004B4768">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Rece</w:t>
            </w:r>
            <w:r w:rsidR="00447897">
              <w:rPr>
                <w:rFonts w:ascii="Trebuchet MS" w:eastAsia="Times New Roman" w:hAnsi="Trebuchet MS" w:cs="Tahoma"/>
                <w:color w:val="1F497D" w:themeColor="text2"/>
              </w:rPr>
              <w:t>nt relevant teaching experience of core KS3 and 4 Physical Education</w:t>
            </w:r>
          </w:p>
          <w:p w:rsidR="00221291" w:rsidRPr="002E7624" w:rsidRDefault="00447897" w:rsidP="004B4768">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Recent relevant teaching experience </w:t>
            </w:r>
            <w:r w:rsidR="00221291" w:rsidRPr="002E7624">
              <w:rPr>
                <w:rFonts w:ascii="Trebuchet MS" w:eastAsia="Times New Roman" w:hAnsi="Trebuchet MS" w:cs="Tahoma"/>
                <w:color w:val="1F497D" w:themeColor="text2"/>
              </w:rPr>
              <w:t>o</w:t>
            </w:r>
            <w:r>
              <w:rPr>
                <w:rFonts w:ascii="Trebuchet MS" w:eastAsia="Times New Roman" w:hAnsi="Trebuchet MS" w:cs="Tahoma"/>
                <w:color w:val="1F497D" w:themeColor="text2"/>
              </w:rPr>
              <w:t>f</w:t>
            </w:r>
            <w:r w:rsidR="00221291" w:rsidRPr="002E7624">
              <w:rPr>
                <w:rFonts w:ascii="Trebuchet MS" w:eastAsia="Times New Roman" w:hAnsi="Trebuchet MS" w:cs="Tahoma"/>
                <w:color w:val="1F497D" w:themeColor="text2"/>
              </w:rPr>
              <w:t xml:space="preserve"> GCSE </w:t>
            </w:r>
            <w:r>
              <w:rPr>
                <w:rFonts w:ascii="Trebuchet MS" w:eastAsia="Times New Roman" w:hAnsi="Trebuchet MS" w:cs="Tahoma"/>
                <w:color w:val="1F497D" w:themeColor="text2"/>
              </w:rPr>
              <w:t>Physical Education</w:t>
            </w:r>
            <w:r w:rsidR="00221291" w:rsidRPr="002E7624">
              <w:rPr>
                <w:rFonts w:ascii="Trebuchet MS" w:eastAsia="Times New Roman" w:hAnsi="Trebuchet MS" w:cs="Tahoma"/>
                <w:color w:val="1F497D" w:themeColor="text2"/>
              </w:rPr>
              <w:t xml:space="preserve"> </w:t>
            </w:r>
          </w:p>
          <w:p w:rsidR="00221291" w:rsidRPr="002E7624" w:rsidRDefault="00221291" w:rsidP="001407E0">
            <w:pPr>
              <w:spacing w:after="0" w:line="240" w:lineRule="auto"/>
              <w:ind w:left="360"/>
              <w:rPr>
                <w:rFonts w:ascii="Trebuchet MS" w:eastAsia="Times New Roman" w:hAnsi="Trebuchet MS" w:cs="Tahoma"/>
                <w:color w:val="1F497D" w:themeColor="text2"/>
              </w:rPr>
            </w:pPr>
          </w:p>
        </w:tc>
        <w:tc>
          <w:tcPr>
            <w:tcW w:w="4337" w:type="dxa"/>
            <w:shd w:val="clear" w:color="auto" w:fill="auto"/>
          </w:tcPr>
          <w:p w:rsidR="00221291" w:rsidRDefault="00221291" w:rsidP="004B4768">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Experience of teaching students of high ability</w:t>
            </w:r>
          </w:p>
          <w:p w:rsidR="00221291" w:rsidRDefault="00221291" w:rsidP="00447897">
            <w:pPr>
              <w:numPr>
                <w:ilvl w:val="0"/>
                <w:numId w:val="2"/>
              </w:numPr>
              <w:spacing w:after="0" w:line="240" w:lineRule="auto"/>
              <w:rPr>
                <w:rFonts w:ascii="Trebuchet MS" w:eastAsia="Times New Roman" w:hAnsi="Trebuchet MS" w:cs="Tahoma"/>
                <w:color w:val="1F497D" w:themeColor="text2"/>
              </w:rPr>
            </w:pPr>
            <w:r>
              <w:rPr>
                <w:rFonts w:ascii="Trebuchet MS" w:eastAsia="Times New Roman" w:hAnsi="Trebuchet MS" w:cs="Tahoma"/>
                <w:color w:val="1F497D" w:themeColor="text2"/>
              </w:rPr>
              <w:t xml:space="preserve">Experience of teaching </w:t>
            </w:r>
            <w:r w:rsidR="00447897">
              <w:rPr>
                <w:rFonts w:ascii="Trebuchet MS" w:eastAsia="Times New Roman" w:hAnsi="Trebuchet MS" w:cs="Tahoma"/>
                <w:color w:val="1F497D" w:themeColor="text2"/>
              </w:rPr>
              <w:t>GCSE Physical Education in line with the (9-1) OCR GCSE PE specification</w:t>
            </w:r>
          </w:p>
          <w:p w:rsidR="001407E0" w:rsidRPr="001407E0" w:rsidRDefault="001407E0" w:rsidP="001407E0">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Some experience in a managerial capacity</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TRAINING</w:t>
            </w:r>
          </w:p>
        </w:tc>
        <w:tc>
          <w:tcPr>
            <w:tcW w:w="4440" w:type="dxa"/>
            <w:shd w:val="clear" w:color="auto" w:fill="auto"/>
          </w:tcPr>
          <w:p w:rsidR="00221291" w:rsidRPr="002E7624" w:rsidRDefault="00221291" w:rsidP="004B4768">
            <w:pPr>
              <w:numPr>
                <w:ilvl w:val="0"/>
                <w:numId w:val="27"/>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Clear sense of responsibility for own Continuing Professional Development</w:t>
            </w:r>
          </w:p>
          <w:p w:rsidR="00221291" w:rsidRPr="002E7624" w:rsidRDefault="00221291" w:rsidP="004B4768">
            <w:pPr>
              <w:numPr>
                <w:ilvl w:val="0"/>
                <w:numId w:val="27"/>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Evidence of recent participation in CPD activities</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spacing w:after="0" w:line="240" w:lineRule="auto"/>
              <w:rPr>
                <w:rFonts w:ascii="Trebuchet MS" w:eastAsia="Times New Roman" w:hAnsi="Trebuchet MS" w:cs="Tahoma"/>
                <w:color w:val="1F497D" w:themeColor="text2"/>
              </w:rPr>
            </w:pP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PERSONAL</w:t>
            </w:r>
          </w:p>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QUALITIES</w:t>
            </w:r>
          </w:p>
        </w:tc>
        <w:tc>
          <w:tcPr>
            <w:tcW w:w="4440" w:type="dxa"/>
            <w:shd w:val="clear" w:color="auto" w:fill="auto"/>
          </w:tcPr>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Relates well to colleagues, students and parents</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Approachable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Pr>
                <w:rFonts w:ascii="Trebuchet MS" w:eastAsia="Times New Roman" w:hAnsi="Trebuchet MS" w:cs="Tahoma"/>
                <w:color w:val="1F497D" w:themeColor="text2"/>
              </w:rPr>
              <w:t xml:space="preserve">Conscientious </w:t>
            </w:r>
            <w:r w:rsidRPr="002E7624">
              <w:rPr>
                <w:rFonts w:ascii="Trebuchet MS" w:eastAsia="Times New Roman" w:hAnsi="Trebuchet MS" w:cs="Tahoma"/>
                <w:color w:val="1F497D" w:themeColor="text2"/>
              </w:rPr>
              <w:t xml:space="preserve">and self-motivated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take a lead role</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A good team player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Uses initiative and takes responsibility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work under pressure and to challenging deadlines</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Willing to seek and respond to advice positively</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Creative thinker</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Sense of humour</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SKILLS</w:t>
            </w:r>
          </w:p>
        </w:tc>
        <w:tc>
          <w:tcPr>
            <w:tcW w:w="4440" w:type="dxa"/>
            <w:shd w:val="clear" w:color="auto" w:fill="auto"/>
          </w:tcPr>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Successful practitioner</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organise, plan and prioritise</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Good time manager</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Good communicator, orally and in writing</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Effective inter-personal skills</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Developing ICT skills </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motivate others</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Advanced ICT skills, including use of interactive whiteboard, analysis of data, etc.</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VALUES</w:t>
            </w:r>
          </w:p>
        </w:tc>
        <w:tc>
          <w:tcPr>
            <w:tcW w:w="4440" w:type="dxa"/>
            <w:shd w:val="clear" w:color="auto" w:fill="auto"/>
          </w:tcPr>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 clearly articulated educational philosophy for the subject and the management of it</w:t>
            </w:r>
          </w:p>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Belief in the ethos of selective, single-sex education</w:t>
            </w:r>
          </w:p>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Commitment to high standards </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Commitment to Personalised Learning</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REFERENCES</w:t>
            </w:r>
          </w:p>
        </w:tc>
        <w:tc>
          <w:tcPr>
            <w:tcW w:w="4440" w:type="dxa"/>
            <w:shd w:val="clear" w:color="auto" w:fill="auto"/>
          </w:tcPr>
          <w:p w:rsidR="00221291" w:rsidRPr="002E7624" w:rsidRDefault="00221291" w:rsidP="004B4768">
            <w:pPr>
              <w:numPr>
                <w:ilvl w:val="0"/>
                <w:numId w:val="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Two unreserved references</w:t>
            </w:r>
          </w:p>
          <w:p w:rsidR="00221291" w:rsidRPr="00A60880" w:rsidRDefault="00221291" w:rsidP="004B4768">
            <w:pPr>
              <w:numPr>
                <w:ilvl w:val="0"/>
                <w:numId w:val="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References describe an adaptable, reliable and conscientious candidate</w:t>
            </w:r>
          </w:p>
        </w:tc>
        <w:tc>
          <w:tcPr>
            <w:tcW w:w="4337" w:type="dxa"/>
            <w:shd w:val="clear" w:color="auto" w:fill="auto"/>
          </w:tcPr>
          <w:p w:rsidR="00221291" w:rsidRPr="002E7624" w:rsidRDefault="00221291" w:rsidP="004B4768">
            <w:pPr>
              <w:spacing w:after="0" w:line="240" w:lineRule="auto"/>
              <w:ind w:left="360"/>
              <w:rPr>
                <w:rFonts w:ascii="Trebuchet MS" w:eastAsia="Times New Roman" w:hAnsi="Trebuchet MS" w:cs="Tahoma"/>
                <w:color w:val="1F497D" w:themeColor="text2"/>
              </w:rPr>
            </w:pP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OTHER</w:t>
            </w:r>
          </w:p>
        </w:tc>
        <w:tc>
          <w:tcPr>
            <w:tcW w:w="4440" w:type="dxa"/>
            <w:shd w:val="clear" w:color="auto" w:fill="auto"/>
          </w:tcPr>
          <w:p w:rsidR="00221291" w:rsidRPr="002E7624" w:rsidRDefault="00221291" w:rsidP="004B4768">
            <w:pPr>
              <w:numPr>
                <w:ilvl w:val="0"/>
                <w:numId w:val="2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respond effectively to change</w:t>
            </w:r>
          </w:p>
          <w:p w:rsidR="00221291" w:rsidRPr="002E7624" w:rsidRDefault="00221291" w:rsidP="004B4768">
            <w:pPr>
              <w:numPr>
                <w:ilvl w:val="0"/>
                <w:numId w:val="2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Demonstrable integrity</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2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Evidence of personal interests beyond school</w:t>
            </w:r>
          </w:p>
        </w:tc>
      </w:tr>
    </w:tbl>
    <w:p w:rsidR="00705173" w:rsidRDefault="00705173" w:rsidP="00705173">
      <w:pPr>
        <w:rPr>
          <w:rFonts w:ascii="Trebuchet MS" w:eastAsiaTheme="majorEastAsia" w:hAnsi="Trebuchet MS" w:cstheme="minorHAnsi"/>
          <w:color w:val="17365D" w:themeColor="text2" w:themeShade="BF"/>
          <w:spacing w:val="5"/>
          <w:kern w:val="28"/>
          <w:sz w:val="52"/>
          <w:szCs w:val="52"/>
        </w:rPr>
      </w:pPr>
    </w:p>
    <w:p w:rsidR="00221291" w:rsidRPr="00653D0C" w:rsidRDefault="00221291" w:rsidP="00705173">
      <w:pPr>
        <w:rPr>
          <w:rFonts w:ascii="Trebuchet MS" w:eastAsiaTheme="majorEastAsia" w:hAnsi="Trebuchet MS" w:cstheme="minorHAnsi"/>
          <w:color w:val="17365D" w:themeColor="text2" w:themeShade="BF"/>
          <w:spacing w:val="5"/>
          <w:kern w:val="28"/>
          <w:sz w:val="52"/>
          <w:szCs w:val="52"/>
        </w:rPr>
      </w:pPr>
    </w:p>
    <w:p w:rsidR="00705173" w:rsidRPr="00653D0C" w:rsidRDefault="00705173" w:rsidP="00705173">
      <w:pPr>
        <w:pStyle w:val="Title"/>
        <w:rPr>
          <w:rFonts w:ascii="Trebuchet MS" w:hAnsi="Trebuchet MS" w:cstheme="minorHAnsi"/>
        </w:rPr>
      </w:pPr>
      <w:r w:rsidRPr="00653D0C">
        <w:rPr>
          <w:rFonts w:ascii="Trebuchet MS" w:hAnsi="Trebuchet MS" w:cstheme="minorHAnsi"/>
        </w:rPr>
        <w:t xml:space="preserve">How </w:t>
      </w:r>
      <w:proofErr w:type="gramStart"/>
      <w:r w:rsidRPr="00653D0C">
        <w:rPr>
          <w:rFonts w:ascii="Trebuchet MS" w:hAnsi="Trebuchet MS" w:cstheme="minorHAnsi"/>
        </w:rPr>
        <w:t>To</w:t>
      </w:r>
      <w:proofErr w:type="gramEnd"/>
      <w:r w:rsidRPr="00653D0C">
        <w:rPr>
          <w:rFonts w:ascii="Trebuchet MS" w:hAnsi="Trebuchet MS" w:cstheme="minorHAnsi"/>
        </w:rPr>
        <w:t xml:space="preserve"> Apply</w:t>
      </w:r>
    </w:p>
    <w:p w:rsidR="005A119B" w:rsidRPr="00653D0C" w:rsidRDefault="005A119B" w:rsidP="005A119B">
      <w:pPr>
        <w:rPr>
          <w:rFonts w:ascii="Trebuchet MS" w:hAnsi="Trebuchet MS" w:cstheme="minorHAnsi"/>
          <w:color w:val="002060"/>
        </w:rPr>
      </w:pPr>
      <w:r w:rsidRPr="00653D0C">
        <w:rPr>
          <w:rFonts w:ascii="Trebuchet MS" w:hAnsi="Trebuchet MS" w:cstheme="minorHAnsi"/>
          <w:color w:val="002060"/>
        </w:rPr>
        <w:t>To apply for this post, please complete the app</w:t>
      </w:r>
      <w:r w:rsidR="00EE19BA" w:rsidRPr="00653D0C">
        <w:rPr>
          <w:rFonts w:ascii="Trebuchet MS" w:hAnsi="Trebuchet MS" w:cstheme="minorHAnsi"/>
          <w:color w:val="002060"/>
        </w:rPr>
        <w:t>lication form and submit it</w:t>
      </w:r>
      <w:r w:rsidRPr="00653D0C">
        <w:rPr>
          <w:rFonts w:ascii="Trebuchet MS" w:hAnsi="Trebuchet MS" w:cstheme="minorHAnsi"/>
          <w:color w:val="002060"/>
        </w:rPr>
        <w:t xml:space="preserve"> with a supporting letter.  In your letter you should state:</w:t>
      </w:r>
    </w:p>
    <w:p w:rsidR="005A119B" w:rsidRPr="00653D0C" w:rsidRDefault="005A119B" w:rsidP="005A119B">
      <w:pPr>
        <w:pStyle w:val="ListParagraph"/>
        <w:numPr>
          <w:ilvl w:val="0"/>
          <w:numId w:val="21"/>
        </w:numPr>
        <w:rPr>
          <w:rFonts w:ascii="Trebuchet MS" w:hAnsi="Trebuchet MS" w:cstheme="minorHAnsi"/>
          <w:color w:val="002060"/>
        </w:rPr>
      </w:pPr>
      <w:r w:rsidRPr="00653D0C">
        <w:rPr>
          <w:rFonts w:ascii="Trebuchet MS" w:hAnsi="Trebuchet MS" w:cstheme="minorHAnsi"/>
          <w:color w:val="002060"/>
        </w:rPr>
        <w:t>Your reasons for applying for the post</w:t>
      </w:r>
    </w:p>
    <w:p w:rsidR="005A119B" w:rsidRPr="00653D0C" w:rsidRDefault="005A119B" w:rsidP="005A119B">
      <w:pPr>
        <w:pStyle w:val="ListParagraph"/>
        <w:numPr>
          <w:ilvl w:val="0"/>
          <w:numId w:val="21"/>
        </w:numPr>
        <w:rPr>
          <w:rFonts w:ascii="Trebuchet MS" w:hAnsi="Trebuchet MS" w:cstheme="minorHAnsi"/>
          <w:color w:val="002060"/>
        </w:rPr>
      </w:pPr>
      <w:r w:rsidRPr="00653D0C">
        <w:rPr>
          <w:rFonts w:ascii="Trebuchet MS" w:hAnsi="Trebuchet MS" w:cstheme="minorHAnsi"/>
          <w:color w:val="002060"/>
        </w:rPr>
        <w:t>The experience you believe to have prepared you for the post</w:t>
      </w:r>
    </w:p>
    <w:p w:rsidR="005A119B" w:rsidRPr="00653D0C" w:rsidRDefault="005A119B" w:rsidP="005A119B">
      <w:pPr>
        <w:pStyle w:val="ListParagraph"/>
        <w:numPr>
          <w:ilvl w:val="0"/>
          <w:numId w:val="21"/>
        </w:numPr>
        <w:rPr>
          <w:rFonts w:ascii="Trebuchet MS" w:hAnsi="Trebuchet MS" w:cstheme="minorHAnsi"/>
          <w:color w:val="002060"/>
        </w:rPr>
      </w:pPr>
      <w:r w:rsidRPr="00653D0C">
        <w:rPr>
          <w:rFonts w:ascii="Trebuchet MS" w:hAnsi="Trebuchet MS" w:cstheme="minorHAnsi"/>
          <w:color w:val="002060"/>
        </w:rPr>
        <w:t>The skills and strengths you will bring to the school with reference to  the person specification</w:t>
      </w:r>
    </w:p>
    <w:p w:rsidR="005A119B" w:rsidRDefault="005A119B" w:rsidP="005A119B">
      <w:pPr>
        <w:rPr>
          <w:rFonts w:ascii="Trebuchet MS" w:hAnsi="Trebuchet MS" w:cstheme="minorHAnsi"/>
          <w:color w:val="002060"/>
        </w:rPr>
      </w:pPr>
      <w:r w:rsidRPr="00653D0C">
        <w:rPr>
          <w:rFonts w:ascii="Trebuchet MS" w:hAnsi="Trebuchet MS" w:cstheme="minorHAnsi"/>
          <w:color w:val="002060"/>
        </w:rPr>
        <w:t xml:space="preserve">Please note that the application form must be completed in full and submitted for the attention of the Headteacher by post or to </w:t>
      </w:r>
      <w:hyperlink r:id="rId11" w:history="1">
        <w:r w:rsidRPr="00653D0C">
          <w:rPr>
            <w:rStyle w:val="Hyperlink"/>
            <w:rFonts w:ascii="Trebuchet MS" w:hAnsi="Trebuchet MS" w:cstheme="minorHAnsi"/>
            <w:color w:val="002060"/>
          </w:rPr>
          <w:t>jobs@wghs.org.uk</w:t>
        </w:r>
      </w:hyperlink>
      <w:r w:rsidR="00EE19BA" w:rsidRPr="00653D0C">
        <w:rPr>
          <w:rFonts w:ascii="Trebuchet MS" w:hAnsi="Trebuchet MS" w:cstheme="minorHAnsi"/>
          <w:color w:val="002060"/>
        </w:rPr>
        <w:t xml:space="preserve"> </w:t>
      </w:r>
    </w:p>
    <w:p w:rsidR="005561CC" w:rsidRDefault="005561CC" w:rsidP="005A119B">
      <w:pPr>
        <w:rPr>
          <w:rFonts w:ascii="Trebuchet MS" w:hAnsi="Trebuchet MS" w:cstheme="minorHAnsi"/>
          <w:color w:val="002060"/>
        </w:rPr>
      </w:pPr>
    </w:p>
    <w:p w:rsidR="005561CC" w:rsidRPr="005561CC" w:rsidRDefault="005561CC" w:rsidP="005561CC">
      <w:pPr>
        <w:rPr>
          <w:rFonts w:ascii="Trebuchet MS" w:hAnsi="Trebuchet MS" w:cstheme="minorHAnsi"/>
          <w:color w:val="FF0000"/>
        </w:rPr>
      </w:pPr>
      <w:r w:rsidRPr="005561CC">
        <w:rPr>
          <w:rFonts w:ascii="Trebuchet MS" w:hAnsi="Trebuchet MS" w:cstheme="minorHAnsi"/>
          <w:color w:val="FF0000"/>
        </w:rPr>
        <w:t>Closing date for applications:</w:t>
      </w:r>
      <w:r w:rsidR="001407E0">
        <w:rPr>
          <w:rFonts w:ascii="Trebuchet MS" w:hAnsi="Trebuchet MS" w:cstheme="minorHAnsi"/>
          <w:color w:val="FF0000"/>
        </w:rPr>
        <w:t xml:space="preserve"> 6th February at 9am</w:t>
      </w:r>
    </w:p>
    <w:p w:rsidR="00221291" w:rsidRPr="005561CC" w:rsidRDefault="004B4768" w:rsidP="005561CC">
      <w:pPr>
        <w:rPr>
          <w:rFonts w:ascii="Trebuchet MS" w:hAnsi="Trebuchet MS" w:cstheme="minorHAnsi"/>
          <w:color w:val="FF0000"/>
        </w:rPr>
      </w:pPr>
      <w:r>
        <w:rPr>
          <w:rFonts w:ascii="Trebuchet MS" w:hAnsi="Trebuchet MS" w:cstheme="minorHAnsi"/>
          <w:color w:val="FF0000"/>
        </w:rPr>
        <w:t xml:space="preserve">Interview Date:  </w:t>
      </w:r>
      <w:r w:rsidR="001407E0">
        <w:rPr>
          <w:rFonts w:ascii="Trebuchet MS" w:hAnsi="Trebuchet MS" w:cstheme="minorHAnsi"/>
          <w:color w:val="FF0000"/>
        </w:rPr>
        <w:t>As soon as possible after the closing date</w:t>
      </w:r>
    </w:p>
    <w:sectPr w:rsidR="00221291" w:rsidRPr="005561CC" w:rsidSect="000833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75B52CD"/>
    <w:multiLevelType w:val="hybridMultilevel"/>
    <w:tmpl w:val="4E7E9D2C"/>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68453A"/>
    <w:multiLevelType w:val="hybridMultilevel"/>
    <w:tmpl w:val="1E422412"/>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nsid w:val="1B182FD3"/>
    <w:multiLevelType w:val="hybridMultilevel"/>
    <w:tmpl w:val="E304AC5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2AFF39D4"/>
    <w:multiLevelType w:val="hybridMultilevel"/>
    <w:tmpl w:val="656200DA"/>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537BF0"/>
    <w:multiLevelType w:val="hybridMultilevel"/>
    <w:tmpl w:val="31FC0B34"/>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08A4A78"/>
    <w:multiLevelType w:val="hybridMultilevel"/>
    <w:tmpl w:val="AAB21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0D19EB"/>
    <w:multiLevelType w:val="hybridMultilevel"/>
    <w:tmpl w:val="059EF3A4"/>
    <w:lvl w:ilvl="0" w:tplc="281AE7DE">
      <w:start w:val="10"/>
      <w:numFmt w:val="bullet"/>
      <w:lvlText w:val=""/>
      <w:lvlJc w:val="left"/>
      <w:pPr>
        <w:tabs>
          <w:tab w:val="num" w:pos="360"/>
        </w:tabs>
        <w:ind w:left="360" w:hanging="360"/>
      </w:pPr>
      <w:rPr>
        <w:rFonts w:ascii="Symbol" w:eastAsia="Times New Roman" w:hAnsi="Symbol" w:cs="Tahoma"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9274A24"/>
    <w:multiLevelType w:val="hybridMultilevel"/>
    <w:tmpl w:val="76A28E46"/>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A053C6"/>
    <w:multiLevelType w:val="hybridMultilevel"/>
    <w:tmpl w:val="2AD0DF26"/>
    <w:lvl w:ilvl="0" w:tplc="6F1267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3ACE2AB1"/>
    <w:multiLevelType w:val="singleLevel"/>
    <w:tmpl w:val="DDC2D974"/>
    <w:lvl w:ilvl="0">
      <w:start w:val="1"/>
      <w:numFmt w:val="bullet"/>
      <w:lvlText w:val=""/>
      <w:lvlJc w:val="left"/>
      <w:pPr>
        <w:tabs>
          <w:tab w:val="num" w:pos="420"/>
        </w:tabs>
        <w:ind w:left="420" w:hanging="360"/>
      </w:pPr>
      <w:rPr>
        <w:rFonts w:ascii="Symbol" w:hAnsi="Symbol" w:hint="default"/>
      </w:rPr>
    </w:lvl>
  </w:abstractNum>
  <w:abstractNum w:abstractNumId="17">
    <w:nsid w:val="3D5F2F00"/>
    <w:multiLevelType w:val="hybridMultilevel"/>
    <w:tmpl w:val="BB8CA30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5E412E"/>
    <w:multiLevelType w:val="hybridMultilevel"/>
    <w:tmpl w:val="9B663B80"/>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BB7E01"/>
    <w:multiLevelType w:val="hybridMultilevel"/>
    <w:tmpl w:val="0B702450"/>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8C74089"/>
    <w:multiLevelType w:val="hybridMultilevel"/>
    <w:tmpl w:val="F6DE5944"/>
    <w:lvl w:ilvl="0" w:tplc="281AE7DE">
      <w:start w:val="10"/>
      <w:numFmt w:val="bullet"/>
      <w:lvlText w:val=""/>
      <w:lvlJc w:val="left"/>
      <w:pPr>
        <w:tabs>
          <w:tab w:val="num" w:pos="360"/>
        </w:tabs>
        <w:ind w:left="36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nsid w:val="568F659D"/>
    <w:multiLevelType w:val="hybridMultilevel"/>
    <w:tmpl w:val="27E6E78E"/>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19"/>
  </w:num>
  <w:num w:numId="4">
    <w:abstractNumId w:val="14"/>
  </w:num>
  <w:num w:numId="5">
    <w:abstractNumId w:val="18"/>
  </w:num>
  <w:num w:numId="6">
    <w:abstractNumId w:val="1"/>
  </w:num>
  <w:num w:numId="7">
    <w:abstractNumId w:val="10"/>
  </w:num>
  <w:num w:numId="8">
    <w:abstractNumId w:val="21"/>
  </w:num>
  <w:num w:numId="9">
    <w:abstractNumId w:val="0"/>
  </w:num>
  <w:num w:numId="10">
    <w:abstractNumId w:val="3"/>
  </w:num>
  <w:num w:numId="11">
    <w:abstractNumId w:val="6"/>
  </w:num>
  <w:num w:numId="12">
    <w:abstractNumId w:val="25"/>
  </w:num>
  <w:num w:numId="13">
    <w:abstractNumId w:val="4"/>
  </w:num>
  <w:num w:numId="14">
    <w:abstractNumId w:val="26"/>
  </w:num>
  <w:num w:numId="15">
    <w:abstractNumId w:val="24"/>
  </w:num>
  <w:num w:numId="16">
    <w:abstractNumId w:val="16"/>
  </w:num>
  <w:num w:numId="17">
    <w:abstractNumId w:val="7"/>
  </w:num>
  <w:num w:numId="18">
    <w:abstractNumId w:val="2"/>
  </w:num>
  <w:num w:numId="19">
    <w:abstractNumId w:val="22"/>
  </w:num>
  <w:num w:numId="20">
    <w:abstractNumId w:val="15"/>
  </w:num>
  <w:num w:numId="21">
    <w:abstractNumId w:val="12"/>
  </w:num>
  <w:num w:numId="22">
    <w:abstractNumId w:val="23"/>
  </w:num>
  <w:num w:numId="23">
    <w:abstractNumId w:val="11"/>
  </w:num>
  <w:num w:numId="24">
    <w:abstractNumId w:val="5"/>
  </w:num>
  <w:num w:numId="25">
    <w:abstractNumId w:val="17"/>
  </w:num>
  <w:num w:numId="26">
    <w:abstractNumId w:val="9"/>
  </w:num>
  <w:num w:numId="27">
    <w:abstractNumId w:val="20"/>
  </w:num>
</w:numbering>
</file>

<file path=word/people.xml><?xml version="1.0" encoding="utf-8"?>
<w15:people xmlns:mc="http://schemas.openxmlformats.org/markup-compatibility/2006" xmlns:w15="http://schemas.microsoft.com/office/word/2012/wordml" mc:Ignorable="w15">
  <w15:person w15:author="L Donnelly">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97"/>
    <w:rsid w:val="000270B0"/>
    <w:rsid w:val="00083397"/>
    <w:rsid w:val="001407E0"/>
    <w:rsid w:val="0017153F"/>
    <w:rsid w:val="001B490D"/>
    <w:rsid w:val="001B79F7"/>
    <w:rsid w:val="001C7EC3"/>
    <w:rsid w:val="001D49AA"/>
    <w:rsid w:val="001D7098"/>
    <w:rsid w:val="00221291"/>
    <w:rsid w:val="002A673A"/>
    <w:rsid w:val="002B6CA5"/>
    <w:rsid w:val="003251D5"/>
    <w:rsid w:val="003549C9"/>
    <w:rsid w:val="003C54CE"/>
    <w:rsid w:val="003D48DB"/>
    <w:rsid w:val="003E15FA"/>
    <w:rsid w:val="003F6461"/>
    <w:rsid w:val="00447897"/>
    <w:rsid w:val="004B4768"/>
    <w:rsid w:val="004E10F9"/>
    <w:rsid w:val="005561CC"/>
    <w:rsid w:val="005A119B"/>
    <w:rsid w:val="0061370A"/>
    <w:rsid w:val="006445F6"/>
    <w:rsid w:val="00653D0C"/>
    <w:rsid w:val="00666D22"/>
    <w:rsid w:val="00667192"/>
    <w:rsid w:val="00681D45"/>
    <w:rsid w:val="006C6F9A"/>
    <w:rsid w:val="006E4711"/>
    <w:rsid w:val="00705173"/>
    <w:rsid w:val="00764B9B"/>
    <w:rsid w:val="007A6E37"/>
    <w:rsid w:val="007B7383"/>
    <w:rsid w:val="00807378"/>
    <w:rsid w:val="00846C77"/>
    <w:rsid w:val="00851AF4"/>
    <w:rsid w:val="00941955"/>
    <w:rsid w:val="00962068"/>
    <w:rsid w:val="009F0178"/>
    <w:rsid w:val="00A44F51"/>
    <w:rsid w:val="00A6021E"/>
    <w:rsid w:val="00AB2620"/>
    <w:rsid w:val="00AB32F2"/>
    <w:rsid w:val="00AD24B8"/>
    <w:rsid w:val="00AD54DD"/>
    <w:rsid w:val="00B40F7F"/>
    <w:rsid w:val="00B76BE7"/>
    <w:rsid w:val="00BD0EF9"/>
    <w:rsid w:val="00C2639F"/>
    <w:rsid w:val="00C4271B"/>
    <w:rsid w:val="00C42B92"/>
    <w:rsid w:val="00C527FF"/>
    <w:rsid w:val="00C5565F"/>
    <w:rsid w:val="00C71F5F"/>
    <w:rsid w:val="00C840D7"/>
    <w:rsid w:val="00D17BE6"/>
    <w:rsid w:val="00D24DAA"/>
    <w:rsid w:val="00D260A6"/>
    <w:rsid w:val="00D626CD"/>
    <w:rsid w:val="00DD4D9B"/>
    <w:rsid w:val="00DF2FA5"/>
    <w:rsid w:val="00E7296A"/>
    <w:rsid w:val="00E802B2"/>
    <w:rsid w:val="00EE19BA"/>
    <w:rsid w:val="00FC7294"/>
    <w:rsid w:val="6175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3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05173"/>
    <w:pPr>
      <w:autoSpaceDE w:val="0"/>
      <w:autoSpaceDN w:val="0"/>
      <w:adjustRightInd w:val="0"/>
      <w:spacing w:after="0" w:line="240" w:lineRule="auto"/>
      <w:ind w:left="270" w:hanging="270"/>
      <w:outlineLvl w:val="1"/>
    </w:pPr>
    <w:rPr>
      <w:rFonts w:ascii="Times New Roman" w:eastAsia="Times New Roman" w:hAnsi="Times New Roman" w:cs="Times New Roman"/>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33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3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83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397"/>
    <w:rPr>
      <w:rFonts w:ascii="Tahoma" w:hAnsi="Tahoma" w:cs="Tahoma"/>
      <w:sz w:val="16"/>
      <w:szCs w:val="16"/>
    </w:rPr>
  </w:style>
  <w:style w:type="character" w:customStyle="1" w:styleId="Heading1Char">
    <w:name w:val="Heading 1 Char"/>
    <w:basedOn w:val="DefaultParagraphFont"/>
    <w:link w:val="Heading1"/>
    <w:uiPriority w:val="9"/>
    <w:rsid w:val="000833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05173"/>
    <w:rPr>
      <w:rFonts w:ascii="Times New Roman" w:eastAsia="Times New Roman" w:hAnsi="Times New Roman" w:cs="Times New Roman"/>
      <w:color w:val="000000"/>
      <w:sz w:val="32"/>
      <w:szCs w:val="32"/>
      <w:lang w:val="en-US"/>
    </w:rPr>
  </w:style>
  <w:style w:type="paragraph" w:styleId="BodyTextIndent">
    <w:name w:val="Body Text Indent"/>
    <w:basedOn w:val="Normal"/>
    <w:link w:val="BodyTextIndentChar"/>
    <w:rsid w:val="0070517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05173"/>
    <w:rPr>
      <w:rFonts w:ascii="CG Omega" w:eastAsia="Times New Roman" w:hAnsi="CG Omega" w:cs="Times New Roman"/>
      <w:szCs w:val="20"/>
      <w:lang w:eastAsia="en-GB"/>
    </w:rPr>
  </w:style>
  <w:style w:type="paragraph" w:styleId="Header">
    <w:name w:val="header"/>
    <w:basedOn w:val="Normal"/>
    <w:link w:val="HeaderChar"/>
    <w:rsid w:val="00705173"/>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rsid w:val="00705173"/>
    <w:rPr>
      <w:rFonts w:ascii="Arial" w:eastAsia="Times New Roman" w:hAnsi="Arial" w:cs="Times New Roman"/>
      <w:szCs w:val="20"/>
      <w:lang w:eastAsia="en-GB"/>
    </w:rPr>
  </w:style>
  <w:style w:type="character" w:styleId="Hyperlink">
    <w:name w:val="Hyperlink"/>
    <w:basedOn w:val="DefaultParagraphFont"/>
    <w:rsid w:val="005A119B"/>
    <w:rPr>
      <w:color w:val="0000FF" w:themeColor="hyperlink"/>
      <w:u w:val="single"/>
    </w:rPr>
  </w:style>
  <w:style w:type="paragraph" w:styleId="ListParagraph">
    <w:name w:val="List Paragraph"/>
    <w:basedOn w:val="Normal"/>
    <w:uiPriority w:val="34"/>
    <w:qFormat/>
    <w:rsid w:val="005A119B"/>
    <w:pPr>
      <w:ind w:left="720"/>
      <w:contextualSpacing/>
    </w:pPr>
  </w:style>
  <w:style w:type="paragraph" w:styleId="NormalWeb">
    <w:name w:val="Normal (Web)"/>
    <w:basedOn w:val="Normal"/>
    <w:uiPriority w:val="99"/>
    <w:unhideWhenUsed/>
    <w:rsid w:val="00AB32F2"/>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3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05173"/>
    <w:pPr>
      <w:autoSpaceDE w:val="0"/>
      <w:autoSpaceDN w:val="0"/>
      <w:adjustRightInd w:val="0"/>
      <w:spacing w:after="0" w:line="240" w:lineRule="auto"/>
      <w:ind w:left="270" w:hanging="270"/>
      <w:outlineLvl w:val="1"/>
    </w:pPr>
    <w:rPr>
      <w:rFonts w:ascii="Times New Roman" w:eastAsia="Times New Roman" w:hAnsi="Times New Roman" w:cs="Times New Roman"/>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33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3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83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397"/>
    <w:rPr>
      <w:rFonts w:ascii="Tahoma" w:hAnsi="Tahoma" w:cs="Tahoma"/>
      <w:sz w:val="16"/>
      <w:szCs w:val="16"/>
    </w:rPr>
  </w:style>
  <w:style w:type="character" w:customStyle="1" w:styleId="Heading1Char">
    <w:name w:val="Heading 1 Char"/>
    <w:basedOn w:val="DefaultParagraphFont"/>
    <w:link w:val="Heading1"/>
    <w:uiPriority w:val="9"/>
    <w:rsid w:val="000833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05173"/>
    <w:rPr>
      <w:rFonts w:ascii="Times New Roman" w:eastAsia="Times New Roman" w:hAnsi="Times New Roman" w:cs="Times New Roman"/>
      <w:color w:val="000000"/>
      <w:sz w:val="32"/>
      <w:szCs w:val="32"/>
      <w:lang w:val="en-US"/>
    </w:rPr>
  </w:style>
  <w:style w:type="paragraph" w:styleId="BodyTextIndent">
    <w:name w:val="Body Text Indent"/>
    <w:basedOn w:val="Normal"/>
    <w:link w:val="BodyTextIndentChar"/>
    <w:rsid w:val="0070517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05173"/>
    <w:rPr>
      <w:rFonts w:ascii="CG Omega" w:eastAsia="Times New Roman" w:hAnsi="CG Omega" w:cs="Times New Roman"/>
      <w:szCs w:val="20"/>
      <w:lang w:eastAsia="en-GB"/>
    </w:rPr>
  </w:style>
  <w:style w:type="paragraph" w:styleId="Header">
    <w:name w:val="header"/>
    <w:basedOn w:val="Normal"/>
    <w:link w:val="HeaderChar"/>
    <w:rsid w:val="00705173"/>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rsid w:val="00705173"/>
    <w:rPr>
      <w:rFonts w:ascii="Arial" w:eastAsia="Times New Roman" w:hAnsi="Arial" w:cs="Times New Roman"/>
      <w:szCs w:val="20"/>
      <w:lang w:eastAsia="en-GB"/>
    </w:rPr>
  </w:style>
  <w:style w:type="character" w:styleId="Hyperlink">
    <w:name w:val="Hyperlink"/>
    <w:basedOn w:val="DefaultParagraphFont"/>
    <w:rsid w:val="005A119B"/>
    <w:rPr>
      <w:color w:val="0000FF" w:themeColor="hyperlink"/>
      <w:u w:val="single"/>
    </w:rPr>
  </w:style>
  <w:style w:type="paragraph" w:styleId="ListParagraph">
    <w:name w:val="List Paragraph"/>
    <w:basedOn w:val="Normal"/>
    <w:uiPriority w:val="34"/>
    <w:qFormat/>
    <w:rsid w:val="005A119B"/>
    <w:pPr>
      <w:ind w:left="720"/>
      <w:contextualSpacing/>
    </w:pPr>
  </w:style>
  <w:style w:type="paragraph" w:styleId="NormalWeb">
    <w:name w:val="Normal (Web)"/>
    <w:basedOn w:val="Normal"/>
    <w:uiPriority w:val="99"/>
    <w:unhideWhenUsed/>
    <w:rsid w:val="00AB32F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570050">
      <w:bodyDiv w:val="1"/>
      <w:marLeft w:val="0"/>
      <w:marRight w:val="0"/>
      <w:marTop w:val="0"/>
      <w:marBottom w:val="0"/>
      <w:divBdr>
        <w:top w:val="none" w:sz="0" w:space="0" w:color="auto"/>
        <w:left w:val="none" w:sz="0" w:space="0" w:color="auto"/>
        <w:bottom w:val="none" w:sz="0" w:space="0" w:color="auto"/>
        <w:right w:val="none" w:sz="0" w:space="0" w:color="auto"/>
      </w:divBdr>
    </w:div>
    <w:div w:id="17730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a3c8a22a65374e4e"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wgh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jobs@wghs.org.uk" TargetMode="Externa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5DCA7D8E</Template>
  <TotalTime>1</TotalTime>
  <Pages>11</Pages>
  <Words>2954</Words>
  <Characters>16843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TYoung</dc:creator>
  <cp:lastModifiedBy>JThomas</cp:lastModifiedBy>
  <cp:revision>2</cp:revision>
  <cp:lastPrinted>2017-10-20T15:20:00Z</cp:lastPrinted>
  <dcterms:created xsi:type="dcterms:W3CDTF">2018-01-23T10:22:00Z</dcterms:created>
  <dcterms:modified xsi:type="dcterms:W3CDTF">2018-01-23T10:22:00Z</dcterms:modified>
</cp:coreProperties>
</file>