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1EE28" w14:textId="77777777" w:rsidR="00701A9E" w:rsidRPr="00DA5F7D" w:rsidRDefault="00701A9E">
      <w:pPr>
        <w:rPr>
          <w:rFonts w:asciiTheme="minorHAnsi" w:hAnsiTheme="minorHAnsi" w:cstheme="minorHAnsi"/>
        </w:rPr>
      </w:pPr>
    </w:p>
    <w:p w14:paraId="093A53EB" w14:textId="77777777" w:rsidR="00B355EA" w:rsidRPr="00DA5F7D" w:rsidRDefault="00B355EA">
      <w:pPr>
        <w:rPr>
          <w:rFonts w:asciiTheme="minorHAnsi" w:hAnsiTheme="minorHAnsi" w:cstheme="minorHAnsi"/>
        </w:rPr>
      </w:pPr>
    </w:p>
    <w:p w14:paraId="1DB21A9E" w14:textId="77777777" w:rsidR="00B53FE5" w:rsidRPr="00DA5F7D" w:rsidRDefault="00B53FE5" w:rsidP="00B53FE5">
      <w:pPr>
        <w:jc w:val="center"/>
        <w:rPr>
          <w:rFonts w:asciiTheme="minorHAnsi" w:hAnsiTheme="minorHAnsi" w:cstheme="minorHAnsi"/>
        </w:rPr>
      </w:pPr>
      <w:r w:rsidRPr="00DA5F7D">
        <w:rPr>
          <w:rFonts w:asciiTheme="minorHAnsi" w:hAnsiTheme="minorHAnsi" w:cstheme="minorHAnsi"/>
        </w:rPr>
        <w:tab/>
      </w:r>
    </w:p>
    <w:p w14:paraId="54B3D45F" w14:textId="77777777" w:rsidR="00B53FE5" w:rsidRPr="00DA5F7D" w:rsidRDefault="00B53FE5" w:rsidP="00B53FE5">
      <w:pPr>
        <w:jc w:val="center"/>
        <w:rPr>
          <w:rFonts w:asciiTheme="minorHAnsi" w:hAnsiTheme="minorHAnsi" w:cstheme="minorHAnsi"/>
        </w:rPr>
      </w:pPr>
    </w:p>
    <w:p w14:paraId="11E72A77" w14:textId="1FFE6E9A" w:rsidR="00B53FE5" w:rsidRPr="00DA5F7D" w:rsidRDefault="00B9753C" w:rsidP="00B53FE5">
      <w:pPr>
        <w:jc w:val="center"/>
        <w:rPr>
          <w:rFonts w:asciiTheme="minorHAnsi" w:hAnsiTheme="minorHAnsi" w:cstheme="minorHAnsi"/>
        </w:rPr>
      </w:pPr>
      <w:r w:rsidRPr="00DA5F7D">
        <w:rPr>
          <w:rFonts w:asciiTheme="minorHAnsi" w:hAnsiTheme="minorHAnsi" w:cstheme="minorHAnsi"/>
          <w:noProof/>
        </w:rPr>
        <w:drawing>
          <wp:anchor distT="0" distB="0" distL="114300" distR="114300" simplePos="0" relativeHeight="251657216" behindDoc="0" locked="0" layoutInCell="1" allowOverlap="1" wp14:anchorId="01794425" wp14:editId="5629E336">
            <wp:simplePos x="0" y="0"/>
            <wp:positionH relativeFrom="margin">
              <wp:posOffset>90170</wp:posOffset>
            </wp:positionH>
            <wp:positionV relativeFrom="paragraph">
              <wp:posOffset>909955</wp:posOffset>
            </wp:positionV>
            <wp:extent cx="5535295" cy="3225800"/>
            <wp:effectExtent l="0" t="0" r="0" b="0"/>
            <wp:wrapSquare wrapText="bothSides"/>
            <wp:docPr id="8" name="Picture 3" descr="A picture containing building, outdoor,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building, outdoor, sky&#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5295" cy="3225800"/>
                    </a:xfrm>
                    <a:prstGeom prst="rect">
                      <a:avLst/>
                    </a:prstGeom>
                    <a:noFill/>
                  </pic:spPr>
                </pic:pic>
              </a:graphicData>
            </a:graphic>
            <wp14:sizeRelH relativeFrom="margin">
              <wp14:pctWidth>0</wp14:pctWidth>
            </wp14:sizeRelH>
            <wp14:sizeRelV relativeFrom="margin">
              <wp14:pctHeight>0</wp14:pctHeight>
            </wp14:sizeRelV>
          </wp:anchor>
        </w:drawing>
      </w:r>
    </w:p>
    <w:p w14:paraId="6C54C48F" w14:textId="77777777" w:rsidR="00B53FE5" w:rsidRPr="00DA5F7D" w:rsidRDefault="00B53FE5" w:rsidP="00B53FE5">
      <w:pPr>
        <w:jc w:val="center"/>
        <w:rPr>
          <w:rFonts w:asciiTheme="minorHAnsi" w:eastAsia="MS Mincho" w:hAnsiTheme="minorHAnsi" w:cstheme="minorHAnsi"/>
          <w:b/>
          <w:sz w:val="36"/>
          <w:szCs w:val="36"/>
        </w:rPr>
      </w:pPr>
    </w:p>
    <w:p w14:paraId="0B059E09" w14:textId="77777777" w:rsidR="00B53FE5" w:rsidRPr="00DA5F7D" w:rsidRDefault="00B53FE5" w:rsidP="00B53FE5">
      <w:pPr>
        <w:jc w:val="center"/>
        <w:rPr>
          <w:rFonts w:asciiTheme="minorHAnsi" w:eastAsia="MS Mincho" w:hAnsiTheme="minorHAnsi" w:cstheme="minorHAnsi"/>
          <w:b/>
          <w:sz w:val="36"/>
          <w:szCs w:val="36"/>
        </w:rPr>
      </w:pPr>
    </w:p>
    <w:p w14:paraId="718C6AF3" w14:textId="77777777" w:rsidR="00B53FE5" w:rsidRPr="00DA5F7D" w:rsidRDefault="00B53FE5" w:rsidP="00B53FE5">
      <w:pPr>
        <w:jc w:val="center"/>
        <w:rPr>
          <w:rFonts w:asciiTheme="minorHAnsi" w:eastAsia="MS Mincho" w:hAnsiTheme="minorHAnsi" w:cstheme="minorHAnsi"/>
          <w:b/>
          <w:sz w:val="36"/>
          <w:szCs w:val="36"/>
        </w:rPr>
      </w:pPr>
      <w:r w:rsidRPr="00DA5F7D">
        <w:rPr>
          <w:rFonts w:asciiTheme="minorHAnsi" w:eastAsia="MS Mincho" w:hAnsiTheme="minorHAnsi" w:cstheme="minorHAnsi"/>
          <w:b/>
          <w:sz w:val="36"/>
          <w:szCs w:val="36"/>
        </w:rPr>
        <w:t>Job Pack</w:t>
      </w:r>
    </w:p>
    <w:p w14:paraId="32EFE882" w14:textId="51D7A812" w:rsidR="00B53FE5" w:rsidRPr="00DA5F7D" w:rsidRDefault="001825B8" w:rsidP="00B53FE5">
      <w:pPr>
        <w:jc w:val="center"/>
        <w:rPr>
          <w:rFonts w:asciiTheme="minorHAnsi" w:eastAsia="MS Mincho" w:hAnsiTheme="minorHAnsi" w:cstheme="minorHAnsi"/>
          <w:b/>
          <w:sz w:val="52"/>
          <w:szCs w:val="52"/>
        </w:rPr>
      </w:pPr>
      <w:r>
        <w:rPr>
          <w:rFonts w:asciiTheme="minorHAnsi" w:eastAsia="MS Mincho" w:hAnsiTheme="minorHAnsi" w:cstheme="minorHAnsi"/>
          <w:b/>
          <w:sz w:val="52"/>
          <w:szCs w:val="52"/>
        </w:rPr>
        <w:t>Apprentice Teacher of</w:t>
      </w:r>
      <w:r w:rsidR="00746EB5">
        <w:rPr>
          <w:rFonts w:asciiTheme="minorHAnsi" w:eastAsia="MS Mincho" w:hAnsiTheme="minorHAnsi" w:cstheme="minorHAnsi"/>
          <w:b/>
          <w:sz w:val="52"/>
          <w:szCs w:val="52"/>
        </w:rPr>
        <w:t xml:space="preserve"> </w:t>
      </w:r>
      <w:r w:rsidR="00BD2B68">
        <w:rPr>
          <w:rFonts w:asciiTheme="minorHAnsi" w:eastAsia="MS Mincho" w:hAnsiTheme="minorHAnsi" w:cstheme="minorHAnsi"/>
          <w:b/>
          <w:sz w:val="52"/>
          <w:szCs w:val="52"/>
        </w:rPr>
        <w:t>Physics</w:t>
      </w:r>
    </w:p>
    <w:p w14:paraId="38B7A35C" w14:textId="77777777" w:rsidR="00B53FE5" w:rsidRPr="00DA5F7D" w:rsidRDefault="00712529" w:rsidP="00B53FE5">
      <w:pPr>
        <w:jc w:val="center"/>
        <w:rPr>
          <w:rFonts w:asciiTheme="minorHAnsi" w:eastAsia="MS Mincho" w:hAnsiTheme="minorHAnsi" w:cstheme="minorHAnsi"/>
          <w:b/>
          <w:sz w:val="40"/>
          <w:szCs w:val="40"/>
        </w:rPr>
      </w:pPr>
      <w:r w:rsidRPr="00DA5F7D">
        <w:rPr>
          <w:rFonts w:asciiTheme="minorHAnsi" w:eastAsia="MS Mincho" w:hAnsiTheme="minorHAnsi" w:cstheme="minorHAnsi"/>
          <w:b/>
          <w:sz w:val="40"/>
          <w:szCs w:val="40"/>
        </w:rPr>
        <w:t>September</w:t>
      </w:r>
      <w:r w:rsidR="008F71C5" w:rsidRPr="00DA5F7D">
        <w:rPr>
          <w:rFonts w:asciiTheme="minorHAnsi" w:eastAsia="MS Mincho" w:hAnsiTheme="minorHAnsi" w:cstheme="minorHAnsi"/>
          <w:b/>
          <w:sz w:val="40"/>
          <w:szCs w:val="40"/>
        </w:rPr>
        <w:t xml:space="preserve"> 2023</w:t>
      </w:r>
    </w:p>
    <w:p w14:paraId="7802DBFB" w14:textId="77777777" w:rsidR="00B53FE5" w:rsidRPr="00DA5F7D" w:rsidRDefault="00B53FE5" w:rsidP="00B53FE5">
      <w:pPr>
        <w:rPr>
          <w:rFonts w:asciiTheme="minorHAnsi" w:eastAsia="MS Mincho" w:hAnsiTheme="minorHAnsi" w:cstheme="minorHAnsi"/>
          <w:b/>
        </w:rPr>
      </w:pPr>
    </w:p>
    <w:p w14:paraId="20BE2B0A" w14:textId="77777777" w:rsidR="00B53FE5" w:rsidRPr="00DA5F7D" w:rsidRDefault="00B53FE5" w:rsidP="00B53FE5">
      <w:pPr>
        <w:jc w:val="center"/>
        <w:rPr>
          <w:rFonts w:asciiTheme="minorHAnsi" w:eastAsia="MS Mincho" w:hAnsiTheme="minorHAnsi" w:cstheme="minorHAnsi"/>
          <w:bCs/>
        </w:rPr>
      </w:pPr>
      <w:r w:rsidRPr="00DA5F7D">
        <w:rPr>
          <w:rFonts w:asciiTheme="minorHAnsi" w:eastAsia="MS Mincho" w:hAnsiTheme="minorHAnsi" w:cstheme="minorHAnsi"/>
          <w:bCs/>
        </w:rPr>
        <w:t>‘We have a culture rooted in high expectations for all, which cultivates a love of learning and ambition, together with a strong sense of belonging’</w:t>
      </w:r>
    </w:p>
    <w:p w14:paraId="3A85E60A" w14:textId="77777777" w:rsidR="00B355EA" w:rsidRPr="00DA5F7D" w:rsidRDefault="00B355EA" w:rsidP="00B53FE5">
      <w:pPr>
        <w:tabs>
          <w:tab w:val="left" w:pos="2415"/>
        </w:tabs>
        <w:rPr>
          <w:rFonts w:asciiTheme="minorHAnsi" w:hAnsiTheme="minorHAnsi" w:cstheme="minorHAnsi"/>
        </w:rPr>
      </w:pPr>
    </w:p>
    <w:p w14:paraId="3DD6EB72" w14:textId="77777777" w:rsidR="00B53FE5" w:rsidRPr="00DA5F7D" w:rsidRDefault="00B53FE5">
      <w:pPr>
        <w:rPr>
          <w:rFonts w:asciiTheme="minorHAnsi" w:hAnsiTheme="minorHAnsi" w:cstheme="minorHAnsi"/>
        </w:rPr>
      </w:pPr>
      <w:r w:rsidRPr="00DA5F7D">
        <w:rPr>
          <w:rFonts w:asciiTheme="minorHAnsi" w:hAnsiTheme="minorHAnsi" w:cstheme="minorHAnsi"/>
        </w:rPr>
        <w:br w:type="page"/>
      </w:r>
    </w:p>
    <w:p w14:paraId="791337C5" w14:textId="77777777" w:rsidR="00C3780A" w:rsidRPr="00DA5F7D" w:rsidRDefault="00C3780A" w:rsidP="00C3780A">
      <w:pPr>
        <w:spacing w:after="0" w:line="240" w:lineRule="auto"/>
        <w:ind w:left="-567"/>
        <w:rPr>
          <w:rFonts w:asciiTheme="minorHAnsi" w:eastAsia="MS Mincho" w:hAnsiTheme="minorHAnsi" w:cstheme="minorHAnsi"/>
          <w:b/>
          <w:sz w:val="28"/>
          <w:szCs w:val="32"/>
        </w:rPr>
      </w:pPr>
      <w:r w:rsidRPr="00DA5F7D">
        <w:rPr>
          <w:rFonts w:asciiTheme="minorHAnsi" w:eastAsia="MS Mincho" w:hAnsiTheme="minorHAnsi" w:cstheme="minorHAnsi"/>
          <w:b/>
          <w:sz w:val="28"/>
          <w:szCs w:val="32"/>
        </w:rPr>
        <w:lastRenderedPageBreak/>
        <w:t>Contents</w:t>
      </w:r>
    </w:p>
    <w:p w14:paraId="714F8C15" w14:textId="4C6F1AEA" w:rsidR="00C3780A" w:rsidRPr="00DA5F7D" w:rsidRDefault="00B9753C" w:rsidP="00C3780A">
      <w:pPr>
        <w:spacing w:after="0" w:line="240" w:lineRule="auto"/>
        <w:rPr>
          <w:rFonts w:asciiTheme="minorHAnsi" w:eastAsia="MS Mincho" w:hAnsiTheme="minorHAnsi" w:cstheme="minorHAnsi"/>
          <w:b/>
          <w:sz w:val="28"/>
          <w:szCs w:val="32"/>
        </w:rPr>
      </w:pPr>
      <w:r w:rsidRPr="00DA5F7D">
        <w:rPr>
          <w:rFonts w:asciiTheme="minorHAnsi" w:hAnsiTheme="minorHAnsi" w:cstheme="minorHAnsi"/>
          <w:noProof/>
        </w:rPr>
        <mc:AlternateContent>
          <mc:Choice Requires="wps">
            <w:drawing>
              <wp:anchor distT="4294967295" distB="4294967295" distL="114300" distR="114300" simplePos="0" relativeHeight="251658240" behindDoc="0" locked="0" layoutInCell="1" allowOverlap="1" wp14:anchorId="2437E788" wp14:editId="25551764">
                <wp:simplePos x="0" y="0"/>
                <wp:positionH relativeFrom="column">
                  <wp:posOffset>-419100</wp:posOffset>
                </wp:positionH>
                <wp:positionV relativeFrom="paragraph">
                  <wp:posOffset>175259</wp:posOffset>
                </wp:positionV>
                <wp:extent cx="64008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0"/>
                        </a:xfrm>
                        <a:prstGeom prst="line">
                          <a:avLst/>
                        </a:prstGeom>
                        <a:noFill/>
                        <a:ln w="25400" cap="flat" cmpd="sng" algn="ctr">
                          <a:solidFill>
                            <a:srgbClr val="0090AE"/>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DE14282"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3pt,13.8pt" to="47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" strokecolor="#0090ae" strokeweight="2pt">
                <o:lock v:ext="edit" shapetype="f"/>
              </v:line>
            </w:pict>
          </mc:Fallback>
        </mc:AlternateContent>
      </w:r>
    </w:p>
    <w:p w14:paraId="13BDE3DD" w14:textId="77777777" w:rsidR="00C3780A" w:rsidRPr="00DA5F7D" w:rsidRDefault="00C3780A" w:rsidP="00C3780A">
      <w:pPr>
        <w:spacing w:after="0" w:line="240" w:lineRule="auto"/>
        <w:rPr>
          <w:rFonts w:asciiTheme="minorHAnsi" w:eastAsia="MS Mincho" w:hAnsiTheme="minorHAnsi" w:cstheme="minorHAnsi"/>
          <w:b/>
          <w:szCs w:val="24"/>
        </w:rPr>
      </w:pPr>
    </w:p>
    <w:p w14:paraId="76DB4DDA" w14:textId="77777777" w:rsidR="00C3780A" w:rsidRPr="00DA5F7D" w:rsidRDefault="00C3780A" w:rsidP="00C3780A">
      <w:pPr>
        <w:spacing w:after="0" w:line="240" w:lineRule="auto"/>
        <w:rPr>
          <w:rFonts w:asciiTheme="minorHAnsi" w:eastAsia="MS Mincho" w:hAnsiTheme="minorHAnsi" w:cstheme="minorHAnsi"/>
          <w:b/>
          <w:szCs w:val="24"/>
        </w:rPr>
      </w:pPr>
    </w:p>
    <w:p w14:paraId="5646A9B7" w14:textId="77777777" w:rsidR="00C3780A" w:rsidRPr="00DA5F7D" w:rsidRDefault="00C3780A" w:rsidP="00C3780A">
      <w:pPr>
        <w:spacing w:after="0" w:line="240" w:lineRule="auto"/>
        <w:rPr>
          <w:rFonts w:asciiTheme="minorHAnsi" w:eastAsia="MS Mincho" w:hAnsiTheme="minorHAnsi" w:cstheme="minorHAnsi"/>
          <w:b/>
          <w:szCs w:val="24"/>
        </w:rPr>
      </w:pPr>
      <w:r w:rsidRPr="00DA5F7D">
        <w:rPr>
          <w:rFonts w:asciiTheme="minorHAnsi" w:eastAsia="MS Mincho" w:hAnsiTheme="minorHAnsi" w:cstheme="minorHAnsi"/>
          <w:b/>
          <w:szCs w:val="24"/>
        </w:rPr>
        <w:t>Headteacher’s letter                                                                             pg 3</w:t>
      </w:r>
    </w:p>
    <w:p w14:paraId="6FE9C5B1" w14:textId="77777777" w:rsidR="00C3780A" w:rsidRPr="00DA5F7D" w:rsidRDefault="00C3780A" w:rsidP="00C3780A">
      <w:pPr>
        <w:spacing w:after="0" w:line="240" w:lineRule="auto"/>
        <w:rPr>
          <w:rFonts w:asciiTheme="minorHAnsi" w:eastAsia="MS Mincho" w:hAnsiTheme="minorHAnsi" w:cstheme="minorHAnsi"/>
          <w:b/>
          <w:szCs w:val="24"/>
        </w:rPr>
      </w:pPr>
    </w:p>
    <w:p w14:paraId="76520CEF" w14:textId="77777777" w:rsidR="00C3780A" w:rsidRPr="00DA5F7D" w:rsidRDefault="00C3780A" w:rsidP="00C3780A">
      <w:pPr>
        <w:spacing w:after="0" w:line="240" w:lineRule="auto"/>
        <w:rPr>
          <w:rFonts w:asciiTheme="minorHAnsi" w:eastAsia="MS Mincho" w:hAnsiTheme="minorHAnsi" w:cstheme="minorHAnsi"/>
          <w:b/>
          <w:szCs w:val="24"/>
        </w:rPr>
      </w:pPr>
      <w:r w:rsidRPr="00DA5F7D">
        <w:rPr>
          <w:rFonts w:asciiTheme="minorHAnsi" w:eastAsia="MS Mincho" w:hAnsiTheme="minorHAnsi" w:cstheme="minorHAnsi"/>
          <w:b/>
          <w:szCs w:val="24"/>
        </w:rPr>
        <w:t xml:space="preserve">Staff Benefits     </w:t>
      </w:r>
      <w:r w:rsidRPr="00DA5F7D">
        <w:rPr>
          <w:rFonts w:asciiTheme="minorHAnsi" w:eastAsia="MS Mincho" w:hAnsiTheme="minorHAnsi" w:cstheme="minorHAnsi"/>
          <w:b/>
          <w:szCs w:val="24"/>
        </w:rPr>
        <w:tab/>
      </w:r>
      <w:r w:rsidRPr="00DA5F7D">
        <w:rPr>
          <w:rFonts w:asciiTheme="minorHAnsi" w:eastAsia="MS Mincho" w:hAnsiTheme="minorHAnsi" w:cstheme="minorHAnsi"/>
          <w:b/>
          <w:szCs w:val="24"/>
        </w:rPr>
        <w:tab/>
      </w:r>
      <w:r w:rsidRPr="00DA5F7D">
        <w:rPr>
          <w:rFonts w:asciiTheme="minorHAnsi" w:eastAsia="MS Mincho" w:hAnsiTheme="minorHAnsi" w:cstheme="minorHAnsi"/>
          <w:b/>
          <w:szCs w:val="24"/>
        </w:rPr>
        <w:tab/>
      </w:r>
      <w:r w:rsidRPr="00DA5F7D">
        <w:rPr>
          <w:rFonts w:asciiTheme="minorHAnsi" w:eastAsia="MS Mincho" w:hAnsiTheme="minorHAnsi" w:cstheme="minorHAnsi"/>
          <w:b/>
          <w:szCs w:val="24"/>
        </w:rPr>
        <w:tab/>
      </w:r>
      <w:r w:rsidRPr="00DA5F7D">
        <w:rPr>
          <w:rFonts w:asciiTheme="minorHAnsi" w:eastAsia="MS Mincho" w:hAnsiTheme="minorHAnsi" w:cstheme="minorHAnsi"/>
          <w:b/>
          <w:szCs w:val="24"/>
        </w:rPr>
        <w:tab/>
      </w:r>
      <w:r w:rsidRPr="00DA5F7D">
        <w:rPr>
          <w:rFonts w:asciiTheme="minorHAnsi" w:eastAsia="MS Mincho" w:hAnsiTheme="minorHAnsi" w:cstheme="minorHAnsi"/>
          <w:b/>
          <w:szCs w:val="24"/>
        </w:rPr>
        <w:tab/>
        <w:t>pg 4</w:t>
      </w:r>
    </w:p>
    <w:p w14:paraId="44C733EC" w14:textId="77777777" w:rsidR="00C3780A" w:rsidRPr="00DA5F7D" w:rsidRDefault="00C3780A" w:rsidP="00C3780A">
      <w:pPr>
        <w:spacing w:after="0" w:line="240" w:lineRule="auto"/>
        <w:rPr>
          <w:rFonts w:asciiTheme="minorHAnsi" w:eastAsia="MS Mincho" w:hAnsiTheme="minorHAnsi" w:cstheme="minorHAnsi"/>
          <w:b/>
          <w:szCs w:val="24"/>
        </w:rPr>
      </w:pPr>
    </w:p>
    <w:p w14:paraId="291FAB65" w14:textId="7072F883" w:rsidR="00C3780A" w:rsidRPr="00DA5F7D" w:rsidRDefault="00C3780A" w:rsidP="00C3780A">
      <w:pPr>
        <w:spacing w:after="0" w:line="240" w:lineRule="auto"/>
        <w:rPr>
          <w:rFonts w:asciiTheme="minorHAnsi" w:eastAsia="MS Mincho" w:hAnsiTheme="minorHAnsi" w:cstheme="minorHAnsi"/>
          <w:b/>
          <w:szCs w:val="24"/>
        </w:rPr>
      </w:pPr>
      <w:r w:rsidRPr="00DA5F7D">
        <w:rPr>
          <w:rFonts w:asciiTheme="minorHAnsi" w:eastAsia="MS Mincho" w:hAnsiTheme="minorHAnsi" w:cstheme="minorHAnsi"/>
          <w:b/>
          <w:szCs w:val="24"/>
        </w:rPr>
        <w:t>Job advertisement</w:t>
      </w:r>
      <w:r w:rsidRPr="00DA5F7D">
        <w:rPr>
          <w:rFonts w:asciiTheme="minorHAnsi" w:eastAsia="MS Mincho" w:hAnsiTheme="minorHAnsi" w:cstheme="minorHAnsi"/>
          <w:b/>
          <w:szCs w:val="24"/>
        </w:rPr>
        <w:tab/>
      </w:r>
      <w:r w:rsidRPr="00DA5F7D">
        <w:rPr>
          <w:rFonts w:asciiTheme="minorHAnsi" w:eastAsia="MS Mincho" w:hAnsiTheme="minorHAnsi" w:cstheme="minorHAnsi"/>
          <w:b/>
          <w:szCs w:val="24"/>
        </w:rPr>
        <w:tab/>
      </w:r>
      <w:r w:rsidRPr="00DA5F7D">
        <w:rPr>
          <w:rFonts w:asciiTheme="minorHAnsi" w:eastAsia="MS Mincho" w:hAnsiTheme="minorHAnsi" w:cstheme="minorHAnsi"/>
          <w:b/>
          <w:szCs w:val="24"/>
        </w:rPr>
        <w:tab/>
      </w:r>
      <w:r w:rsidRPr="00DA5F7D">
        <w:rPr>
          <w:rFonts w:asciiTheme="minorHAnsi" w:eastAsia="MS Mincho" w:hAnsiTheme="minorHAnsi" w:cstheme="minorHAnsi"/>
          <w:b/>
          <w:szCs w:val="24"/>
        </w:rPr>
        <w:tab/>
      </w:r>
      <w:r w:rsidRPr="00DA5F7D">
        <w:rPr>
          <w:rFonts w:asciiTheme="minorHAnsi" w:eastAsia="MS Mincho" w:hAnsiTheme="minorHAnsi" w:cstheme="minorHAnsi"/>
          <w:b/>
          <w:szCs w:val="24"/>
        </w:rPr>
        <w:tab/>
      </w:r>
      <w:r w:rsidRPr="00DA5F7D">
        <w:rPr>
          <w:rFonts w:asciiTheme="minorHAnsi" w:eastAsia="MS Mincho" w:hAnsiTheme="minorHAnsi" w:cstheme="minorHAnsi"/>
          <w:b/>
          <w:szCs w:val="24"/>
        </w:rPr>
        <w:tab/>
        <w:t xml:space="preserve">pg </w:t>
      </w:r>
      <w:r w:rsidR="008C4B29" w:rsidRPr="00DA5F7D">
        <w:rPr>
          <w:rFonts w:asciiTheme="minorHAnsi" w:eastAsia="MS Mincho" w:hAnsiTheme="minorHAnsi" w:cstheme="minorHAnsi"/>
          <w:b/>
          <w:szCs w:val="24"/>
        </w:rPr>
        <w:t>6</w:t>
      </w:r>
    </w:p>
    <w:p w14:paraId="3EFF002F" w14:textId="77777777" w:rsidR="00C3780A" w:rsidRPr="00DA5F7D" w:rsidRDefault="00C3780A" w:rsidP="00C3780A">
      <w:pPr>
        <w:spacing w:after="0" w:line="240" w:lineRule="auto"/>
        <w:rPr>
          <w:rFonts w:asciiTheme="minorHAnsi" w:eastAsia="MS Mincho" w:hAnsiTheme="minorHAnsi" w:cstheme="minorHAnsi"/>
          <w:b/>
          <w:szCs w:val="24"/>
        </w:rPr>
      </w:pPr>
    </w:p>
    <w:p w14:paraId="57B6D148" w14:textId="011A7491" w:rsidR="00C3780A" w:rsidRPr="00DA5F7D" w:rsidRDefault="00C3780A" w:rsidP="00C3780A">
      <w:pPr>
        <w:spacing w:after="0" w:line="240" w:lineRule="auto"/>
        <w:rPr>
          <w:rFonts w:asciiTheme="minorHAnsi" w:eastAsia="MS Mincho" w:hAnsiTheme="minorHAnsi" w:cstheme="minorHAnsi"/>
          <w:b/>
          <w:szCs w:val="24"/>
        </w:rPr>
      </w:pPr>
      <w:r w:rsidRPr="00DA5F7D">
        <w:rPr>
          <w:rFonts w:asciiTheme="minorHAnsi" w:eastAsia="MS Mincho" w:hAnsiTheme="minorHAnsi" w:cstheme="minorHAnsi"/>
          <w:b/>
          <w:szCs w:val="24"/>
        </w:rPr>
        <w:t>Job description</w:t>
      </w:r>
      <w:r w:rsidRPr="00DA5F7D">
        <w:rPr>
          <w:rFonts w:asciiTheme="minorHAnsi" w:eastAsia="MS Mincho" w:hAnsiTheme="minorHAnsi" w:cstheme="minorHAnsi"/>
          <w:b/>
          <w:szCs w:val="24"/>
        </w:rPr>
        <w:tab/>
      </w:r>
      <w:r w:rsidRPr="00DA5F7D">
        <w:rPr>
          <w:rFonts w:asciiTheme="minorHAnsi" w:eastAsia="MS Mincho" w:hAnsiTheme="minorHAnsi" w:cstheme="minorHAnsi"/>
          <w:b/>
          <w:szCs w:val="24"/>
        </w:rPr>
        <w:tab/>
      </w:r>
      <w:r w:rsidRPr="00DA5F7D">
        <w:rPr>
          <w:rFonts w:asciiTheme="minorHAnsi" w:eastAsia="MS Mincho" w:hAnsiTheme="minorHAnsi" w:cstheme="minorHAnsi"/>
          <w:b/>
          <w:szCs w:val="24"/>
        </w:rPr>
        <w:tab/>
      </w:r>
      <w:r w:rsidRPr="00DA5F7D">
        <w:rPr>
          <w:rFonts w:asciiTheme="minorHAnsi" w:eastAsia="MS Mincho" w:hAnsiTheme="minorHAnsi" w:cstheme="minorHAnsi"/>
          <w:b/>
          <w:szCs w:val="24"/>
        </w:rPr>
        <w:tab/>
      </w:r>
      <w:r w:rsidRPr="00DA5F7D">
        <w:rPr>
          <w:rFonts w:asciiTheme="minorHAnsi" w:eastAsia="MS Mincho" w:hAnsiTheme="minorHAnsi" w:cstheme="minorHAnsi"/>
          <w:b/>
          <w:szCs w:val="24"/>
        </w:rPr>
        <w:tab/>
      </w:r>
      <w:r w:rsidRPr="00DA5F7D">
        <w:rPr>
          <w:rFonts w:asciiTheme="minorHAnsi" w:eastAsia="MS Mincho" w:hAnsiTheme="minorHAnsi" w:cstheme="minorHAnsi"/>
          <w:b/>
          <w:szCs w:val="24"/>
        </w:rPr>
        <w:tab/>
        <w:t xml:space="preserve">               pg </w:t>
      </w:r>
      <w:r w:rsidR="008C4B29" w:rsidRPr="00DA5F7D">
        <w:rPr>
          <w:rFonts w:asciiTheme="minorHAnsi" w:eastAsia="MS Mincho" w:hAnsiTheme="minorHAnsi" w:cstheme="minorHAnsi"/>
          <w:b/>
          <w:szCs w:val="24"/>
        </w:rPr>
        <w:t>7</w:t>
      </w:r>
    </w:p>
    <w:p w14:paraId="1B879891" w14:textId="77777777" w:rsidR="00C3780A" w:rsidRPr="00DA5F7D" w:rsidRDefault="00C3780A" w:rsidP="00C3780A">
      <w:pPr>
        <w:spacing w:after="0" w:line="240" w:lineRule="auto"/>
        <w:rPr>
          <w:rFonts w:asciiTheme="minorHAnsi" w:eastAsia="MS Mincho" w:hAnsiTheme="minorHAnsi" w:cstheme="minorHAnsi"/>
          <w:b/>
          <w:szCs w:val="24"/>
        </w:rPr>
      </w:pPr>
    </w:p>
    <w:p w14:paraId="3BF4AB3F" w14:textId="77777777" w:rsidR="00C3780A" w:rsidRPr="00DA5F7D" w:rsidRDefault="00C3780A" w:rsidP="00C3780A">
      <w:pPr>
        <w:spacing w:after="0" w:line="240" w:lineRule="auto"/>
        <w:rPr>
          <w:rFonts w:asciiTheme="minorHAnsi" w:eastAsia="MS Mincho" w:hAnsiTheme="minorHAnsi" w:cstheme="minorHAnsi"/>
          <w:b/>
          <w:szCs w:val="24"/>
        </w:rPr>
      </w:pPr>
    </w:p>
    <w:p w14:paraId="345A6F0C" w14:textId="77777777" w:rsidR="00C3780A" w:rsidRPr="00DA5F7D" w:rsidRDefault="00C3780A" w:rsidP="00C3780A">
      <w:pPr>
        <w:spacing w:after="0" w:line="240" w:lineRule="auto"/>
        <w:rPr>
          <w:rFonts w:asciiTheme="minorHAnsi" w:eastAsia="MS Mincho" w:hAnsiTheme="minorHAnsi" w:cstheme="minorHAnsi"/>
          <w:b/>
          <w:szCs w:val="24"/>
        </w:rPr>
      </w:pPr>
    </w:p>
    <w:p w14:paraId="0C62ED10" w14:textId="77777777" w:rsidR="00C3780A" w:rsidRPr="00DA5F7D" w:rsidRDefault="00C3780A" w:rsidP="00C3780A">
      <w:pPr>
        <w:spacing w:after="0" w:line="240" w:lineRule="auto"/>
        <w:rPr>
          <w:rFonts w:asciiTheme="minorHAnsi" w:eastAsia="MS Mincho" w:hAnsiTheme="minorHAnsi" w:cstheme="minorHAnsi"/>
          <w:b/>
          <w:szCs w:val="24"/>
        </w:rPr>
      </w:pPr>
    </w:p>
    <w:p w14:paraId="4A2D4026" w14:textId="77777777" w:rsidR="00C3780A" w:rsidRPr="00DA5F7D" w:rsidRDefault="00C3780A" w:rsidP="00C3780A">
      <w:pPr>
        <w:spacing w:after="0" w:line="240" w:lineRule="auto"/>
        <w:rPr>
          <w:rFonts w:asciiTheme="minorHAnsi" w:eastAsia="MS Mincho" w:hAnsiTheme="minorHAnsi" w:cstheme="minorHAnsi"/>
          <w:b/>
          <w:szCs w:val="24"/>
        </w:rPr>
      </w:pPr>
    </w:p>
    <w:p w14:paraId="4502DAA1" w14:textId="77777777" w:rsidR="00C3780A" w:rsidRPr="00DA5F7D" w:rsidRDefault="00C3780A" w:rsidP="00C3780A">
      <w:pPr>
        <w:spacing w:after="0" w:line="240" w:lineRule="auto"/>
        <w:rPr>
          <w:rFonts w:asciiTheme="minorHAnsi" w:eastAsia="MS Mincho" w:hAnsiTheme="minorHAnsi" w:cstheme="minorHAnsi"/>
          <w:b/>
          <w:szCs w:val="24"/>
        </w:rPr>
      </w:pPr>
    </w:p>
    <w:p w14:paraId="198A30C0" w14:textId="77777777" w:rsidR="00B53FE5" w:rsidRPr="00DA5F7D" w:rsidRDefault="00B53FE5">
      <w:pPr>
        <w:rPr>
          <w:rFonts w:asciiTheme="minorHAnsi" w:hAnsiTheme="minorHAnsi" w:cstheme="minorHAnsi"/>
        </w:rPr>
      </w:pPr>
    </w:p>
    <w:p w14:paraId="657CFC8E" w14:textId="77777777" w:rsidR="00C3780A" w:rsidRPr="00DA5F7D" w:rsidRDefault="00C3780A">
      <w:pPr>
        <w:rPr>
          <w:rFonts w:asciiTheme="minorHAnsi" w:hAnsiTheme="minorHAnsi" w:cstheme="minorHAnsi"/>
        </w:rPr>
      </w:pPr>
    </w:p>
    <w:p w14:paraId="06F1C661" w14:textId="77777777" w:rsidR="00C3780A" w:rsidRPr="00DA5F7D" w:rsidRDefault="00C3780A">
      <w:pPr>
        <w:rPr>
          <w:rFonts w:asciiTheme="minorHAnsi" w:hAnsiTheme="minorHAnsi" w:cstheme="minorHAnsi"/>
        </w:rPr>
      </w:pPr>
    </w:p>
    <w:p w14:paraId="04543535" w14:textId="77777777" w:rsidR="00C3780A" w:rsidRPr="00DA5F7D" w:rsidRDefault="00C3780A">
      <w:pPr>
        <w:rPr>
          <w:rFonts w:asciiTheme="minorHAnsi" w:hAnsiTheme="minorHAnsi" w:cstheme="minorHAnsi"/>
        </w:rPr>
      </w:pPr>
    </w:p>
    <w:p w14:paraId="2D89EE0C" w14:textId="77777777" w:rsidR="00C3780A" w:rsidRPr="00DA5F7D" w:rsidRDefault="00C3780A">
      <w:pPr>
        <w:rPr>
          <w:rFonts w:asciiTheme="minorHAnsi" w:hAnsiTheme="minorHAnsi" w:cstheme="minorHAnsi"/>
        </w:rPr>
      </w:pPr>
    </w:p>
    <w:p w14:paraId="1F7E1A41" w14:textId="77777777" w:rsidR="00C3780A" w:rsidRPr="00DA5F7D" w:rsidRDefault="00C3780A">
      <w:pPr>
        <w:rPr>
          <w:rFonts w:asciiTheme="minorHAnsi" w:hAnsiTheme="minorHAnsi" w:cstheme="minorHAnsi"/>
        </w:rPr>
      </w:pPr>
    </w:p>
    <w:p w14:paraId="43C1E590" w14:textId="77777777" w:rsidR="00C3780A" w:rsidRPr="00DA5F7D" w:rsidRDefault="00C3780A">
      <w:pPr>
        <w:rPr>
          <w:rFonts w:asciiTheme="minorHAnsi" w:hAnsiTheme="minorHAnsi" w:cstheme="minorHAnsi"/>
        </w:rPr>
      </w:pPr>
    </w:p>
    <w:p w14:paraId="009096C4" w14:textId="77777777" w:rsidR="00C3780A" w:rsidRPr="00DA5F7D" w:rsidRDefault="00C3780A">
      <w:pPr>
        <w:rPr>
          <w:rFonts w:asciiTheme="minorHAnsi" w:hAnsiTheme="minorHAnsi" w:cstheme="minorHAnsi"/>
        </w:rPr>
      </w:pPr>
    </w:p>
    <w:p w14:paraId="45F47B53" w14:textId="77777777" w:rsidR="00C3780A" w:rsidRPr="00DA5F7D" w:rsidRDefault="00C3780A">
      <w:pPr>
        <w:rPr>
          <w:rFonts w:asciiTheme="minorHAnsi" w:hAnsiTheme="minorHAnsi" w:cstheme="minorHAnsi"/>
        </w:rPr>
      </w:pPr>
    </w:p>
    <w:p w14:paraId="4F2BF9BE" w14:textId="77777777" w:rsidR="00C3780A" w:rsidRPr="00DA5F7D" w:rsidRDefault="00C3780A">
      <w:pPr>
        <w:rPr>
          <w:rFonts w:asciiTheme="minorHAnsi" w:hAnsiTheme="minorHAnsi" w:cstheme="minorHAnsi"/>
        </w:rPr>
      </w:pPr>
    </w:p>
    <w:p w14:paraId="6518C41D" w14:textId="77777777" w:rsidR="00C3780A" w:rsidRPr="00DA5F7D" w:rsidRDefault="00C3780A">
      <w:pPr>
        <w:rPr>
          <w:rFonts w:asciiTheme="minorHAnsi" w:hAnsiTheme="minorHAnsi" w:cstheme="minorHAnsi"/>
        </w:rPr>
      </w:pPr>
    </w:p>
    <w:p w14:paraId="0228816D" w14:textId="77777777" w:rsidR="00C3780A" w:rsidRPr="00DA5F7D" w:rsidRDefault="00C3780A">
      <w:pPr>
        <w:rPr>
          <w:rFonts w:asciiTheme="minorHAnsi" w:hAnsiTheme="minorHAnsi" w:cstheme="minorHAnsi"/>
        </w:rPr>
      </w:pPr>
    </w:p>
    <w:p w14:paraId="66F9F3DC" w14:textId="77777777" w:rsidR="00C3780A" w:rsidRPr="00DA5F7D" w:rsidRDefault="00C3780A">
      <w:pPr>
        <w:rPr>
          <w:rFonts w:asciiTheme="minorHAnsi" w:hAnsiTheme="minorHAnsi" w:cstheme="minorHAnsi"/>
        </w:rPr>
      </w:pPr>
    </w:p>
    <w:p w14:paraId="1E0D20C8" w14:textId="77777777" w:rsidR="00C3780A" w:rsidRPr="00DA5F7D" w:rsidRDefault="00C3780A">
      <w:pPr>
        <w:rPr>
          <w:rFonts w:asciiTheme="minorHAnsi" w:hAnsiTheme="minorHAnsi" w:cstheme="minorHAnsi"/>
        </w:rPr>
      </w:pPr>
    </w:p>
    <w:p w14:paraId="78AF6BAC" w14:textId="77777777" w:rsidR="00C3780A" w:rsidRPr="00DA5F7D" w:rsidRDefault="00C3780A">
      <w:pPr>
        <w:rPr>
          <w:rFonts w:asciiTheme="minorHAnsi" w:hAnsiTheme="minorHAnsi" w:cstheme="minorHAnsi"/>
        </w:rPr>
      </w:pPr>
    </w:p>
    <w:p w14:paraId="7CC2AF93" w14:textId="77777777" w:rsidR="00C3780A" w:rsidRPr="00DA5F7D" w:rsidRDefault="00C3780A">
      <w:pPr>
        <w:rPr>
          <w:rFonts w:asciiTheme="minorHAnsi" w:hAnsiTheme="minorHAnsi" w:cstheme="minorHAnsi"/>
        </w:rPr>
      </w:pPr>
    </w:p>
    <w:p w14:paraId="53D6919D" w14:textId="77777777" w:rsidR="00C3780A" w:rsidRPr="00DA5F7D" w:rsidRDefault="00C3780A">
      <w:pPr>
        <w:rPr>
          <w:rFonts w:asciiTheme="minorHAnsi" w:hAnsiTheme="minorHAnsi" w:cstheme="minorHAnsi"/>
        </w:rPr>
      </w:pPr>
    </w:p>
    <w:p w14:paraId="699D0D92" w14:textId="77777777" w:rsidR="00B53FE5" w:rsidRPr="00DA5F7D" w:rsidRDefault="00B53FE5">
      <w:pPr>
        <w:rPr>
          <w:rFonts w:asciiTheme="minorHAnsi" w:hAnsiTheme="minorHAnsi" w:cstheme="minorHAnsi"/>
        </w:rPr>
      </w:pPr>
    </w:p>
    <w:p w14:paraId="03ADDB37" w14:textId="77777777" w:rsidR="008C4B29" w:rsidRPr="00DA5F7D" w:rsidRDefault="008C4B29">
      <w:pPr>
        <w:rPr>
          <w:rFonts w:asciiTheme="minorHAnsi" w:hAnsiTheme="minorHAnsi" w:cstheme="minorHAnsi"/>
        </w:rPr>
      </w:pPr>
    </w:p>
    <w:p w14:paraId="491E9C90" w14:textId="6EF68DE1" w:rsidR="00B355EA" w:rsidRPr="00DA5F7D" w:rsidRDefault="00B355EA">
      <w:pPr>
        <w:rPr>
          <w:rFonts w:asciiTheme="minorHAnsi" w:hAnsiTheme="minorHAnsi" w:cstheme="minorHAnsi"/>
        </w:rPr>
      </w:pPr>
      <w:r w:rsidRPr="00DA5F7D">
        <w:rPr>
          <w:rFonts w:asciiTheme="minorHAnsi" w:hAnsiTheme="minorHAnsi" w:cstheme="minorHAnsi"/>
        </w:rPr>
        <w:t>Dear Applicant,</w:t>
      </w:r>
    </w:p>
    <w:p w14:paraId="36692A30" w14:textId="4C1DA2E0" w:rsidR="00B355EA" w:rsidRPr="00DA5F7D" w:rsidRDefault="009B7067">
      <w:pPr>
        <w:rPr>
          <w:rFonts w:asciiTheme="minorHAnsi" w:hAnsiTheme="minorHAnsi" w:cstheme="minorHAnsi"/>
        </w:rPr>
      </w:pPr>
      <w:r w:rsidRPr="00DA5F7D">
        <w:rPr>
          <w:rFonts w:asciiTheme="minorHAnsi" w:hAnsiTheme="minorHAnsi" w:cstheme="minorHAnsi"/>
        </w:rPr>
        <w:t>A warm welcome to Stoke Newington School and t</w:t>
      </w:r>
      <w:r w:rsidR="00B355EA" w:rsidRPr="00DA5F7D">
        <w:rPr>
          <w:rFonts w:asciiTheme="minorHAnsi" w:hAnsiTheme="minorHAnsi" w:cstheme="minorHAnsi"/>
        </w:rPr>
        <w:t>hank you for</w:t>
      </w:r>
      <w:r w:rsidRPr="00DA5F7D">
        <w:rPr>
          <w:rFonts w:asciiTheme="minorHAnsi" w:hAnsiTheme="minorHAnsi" w:cstheme="minorHAnsi"/>
        </w:rPr>
        <w:t xml:space="preserve"> your interest in the post</w:t>
      </w:r>
      <w:r w:rsidR="00B355EA" w:rsidRPr="00DA5F7D">
        <w:rPr>
          <w:rFonts w:asciiTheme="minorHAnsi" w:hAnsiTheme="minorHAnsi" w:cstheme="minorHAnsi"/>
        </w:rPr>
        <w:t xml:space="preserve"> </w:t>
      </w:r>
      <w:r w:rsidRPr="00DA5F7D">
        <w:rPr>
          <w:rFonts w:asciiTheme="minorHAnsi" w:hAnsiTheme="minorHAnsi" w:cstheme="minorHAnsi"/>
        </w:rPr>
        <w:t>for</w:t>
      </w:r>
      <w:r w:rsidR="006E46E6" w:rsidRPr="006E46E6">
        <w:rPr>
          <w:rFonts w:asciiTheme="minorHAnsi" w:hAnsiTheme="minorHAnsi" w:cstheme="minorHAnsi"/>
          <w:b/>
          <w:bCs/>
        </w:rPr>
        <w:t xml:space="preserve"> </w:t>
      </w:r>
      <w:r w:rsidR="001825B8">
        <w:rPr>
          <w:rFonts w:asciiTheme="minorHAnsi" w:hAnsiTheme="minorHAnsi" w:cstheme="minorHAnsi"/>
          <w:b/>
          <w:bCs/>
        </w:rPr>
        <w:t xml:space="preserve">Apprentice Teacher of </w:t>
      </w:r>
      <w:r w:rsidR="00BD2B68">
        <w:rPr>
          <w:rFonts w:asciiTheme="minorHAnsi" w:hAnsiTheme="minorHAnsi" w:cstheme="minorHAnsi"/>
          <w:b/>
          <w:bCs/>
        </w:rPr>
        <w:t>Physics.</w:t>
      </w:r>
      <w:r w:rsidR="00B9753C" w:rsidRPr="00DA5F7D">
        <w:rPr>
          <w:rFonts w:asciiTheme="minorHAnsi" w:hAnsiTheme="minorHAnsi" w:cstheme="minorHAnsi"/>
        </w:rPr>
        <w:t xml:space="preserve"> This is an exciting time to be working with us</w:t>
      </w:r>
      <w:r w:rsidRPr="00DA5F7D">
        <w:rPr>
          <w:rFonts w:asciiTheme="minorHAnsi" w:hAnsiTheme="minorHAnsi" w:cstheme="minorHAnsi"/>
        </w:rPr>
        <w:t xml:space="preserve"> as </w:t>
      </w:r>
      <w:r w:rsidR="006632D4">
        <w:rPr>
          <w:rFonts w:asciiTheme="minorHAnsi" w:hAnsiTheme="minorHAnsi" w:cstheme="minorHAnsi"/>
        </w:rPr>
        <w:t xml:space="preserve">we </w:t>
      </w:r>
      <w:r w:rsidRPr="00DA5F7D">
        <w:rPr>
          <w:rFonts w:asciiTheme="minorHAnsi" w:hAnsiTheme="minorHAnsi" w:cstheme="minorHAnsi"/>
        </w:rPr>
        <w:t xml:space="preserve">move </w:t>
      </w:r>
      <w:r w:rsidR="004B51E6" w:rsidRPr="00DA5F7D">
        <w:rPr>
          <w:rFonts w:asciiTheme="minorHAnsi" w:hAnsiTheme="minorHAnsi" w:cstheme="minorHAnsi"/>
        </w:rPr>
        <w:t xml:space="preserve">forward to </w:t>
      </w:r>
      <w:r w:rsidR="00D36693" w:rsidRPr="00DA5F7D">
        <w:rPr>
          <w:rFonts w:asciiTheme="minorHAnsi" w:hAnsiTheme="minorHAnsi" w:cstheme="minorHAnsi"/>
        </w:rPr>
        <w:t xml:space="preserve">enhance our offer so we achieve outstanding academic outcomes and close the </w:t>
      </w:r>
      <w:r w:rsidR="00DC5E09" w:rsidRPr="00DA5F7D">
        <w:rPr>
          <w:rFonts w:asciiTheme="minorHAnsi" w:hAnsiTheme="minorHAnsi" w:cstheme="minorHAnsi"/>
        </w:rPr>
        <w:t xml:space="preserve">gaps in student achievement. </w:t>
      </w:r>
    </w:p>
    <w:p w14:paraId="57F52A50" w14:textId="7E6D441B" w:rsidR="007325C9" w:rsidRPr="007D0D5A" w:rsidRDefault="00B355EA">
      <w:pPr>
        <w:rPr>
          <w:rFonts w:asciiTheme="minorHAnsi" w:hAnsiTheme="minorHAnsi" w:cstheme="minorHAnsi"/>
        </w:rPr>
      </w:pPr>
      <w:r w:rsidRPr="00DA5F7D">
        <w:rPr>
          <w:rFonts w:asciiTheme="minorHAnsi" w:hAnsiTheme="minorHAnsi" w:cstheme="minorHAnsi"/>
        </w:rPr>
        <w:t>We</w:t>
      </w:r>
      <w:r w:rsidR="00B9753C" w:rsidRPr="00DA5F7D">
        <w:rPr>
          <w:rFonts w:asciiTheme="minorHAnsi" w:hAnsiTheme="minorHAnsi" w:cstheme="minorHAnsi"/>
        </w:rPr>
        <w:t xml:space="preserve"> are</w:t>
      </w:r>
      <w:r w:rsidRPr="00DA5F7D">
        <w:rPr>
          <w:rFonts w:asciiTheme="minorHAnsi" w:hAnsiTheme="minorHAnsi" w:cstheme="minorHAnsi"/>
        </w:rPr>
        <w:t xml:space="preserve"> an oversubscribed school</w:t>
      </w:r>
      <w:r w:rsidR="00B9753C" w:rsidRPr="00DA5F7D">
        <w:rPr>
          <w:rFonts w:asciiTheme="minorHAnsi" w:hAnsiTheme="minorHAnsi" w:cstheme="minorHAnsi"/>
        </w:rPr>
        <w:t xml:space="preserve"> with</w:t>
      </w:r>
      <w:r w:rsidRPr="00DA5F7D">
        <w:rPr>
          <w:rFonts w:asciiTheme="minorHAnsi" w:hAnsiTheme="minorHAnsi" w:cstheme="minorHAnsi"/>
        </w:rPr>
        <w:t xml:space="preserve"> a diverse and enthusiastic student intake</w:t>
      </w:r>
      <w:r w:rsidR="00B9753C" w:rsidRPr="00DA5F7D">
        <w:rPr>
          <w:rFonts w:asciiTheme="minorHAnsi" w:hAnsiTheme="minorHAnsi" w:cstheme="minorHAnsi"/>
        </w:rPr>
        <w:t xml:space="preserve"> reflecting our local vibrant community. Our recent </w:t>
      </w:r>
      <w:r w:rsidR="00D43DF5" w:rsidRPr="00DA5F7D">
        <w:rPr>
          <w:rFonts w:asciiTheme="minorHAnsi" w:hAnsiTheme="minorHAnsi" w:cstheme="minorHAnsi"/>
        </w:rPr>
        <w:t xml:space="preserve">Ofsted inspection (July 2022) recognised </w:t>
      </w:r>
      <w:r w:rsidR="00B9753C" w:rsidRPr="00DA5F7D">
        <w:rPr>
          <w:rFonts w:asciiTheme="minorHAnsi" w:hAnsiTheme="minorHAnsi" w:cstheme="minorHAnsi"/>
        </w:rPr>
        <w:t xml:space="preserve">us as a </w:t>
      </w:r>
      <w:r w:rsidR="00317239" w:rsidRPr="00DA5F7D">
        <w:rPr>
          <w:rFonts w:asciiTheme="minorHAnsi" w:hAnsiTheme="minorHAnsi" w:cstheme="minorHAnsi"/>
        </w:rPr>
        <w:t>“</w:t>
      </w:r>
      <w:r w:rsidR="00D43DF5" w:rsidRPr="00DA5F7D">
        <w:rPr>
          <w:rFonts w:asciiTheme="minorHAnsi" w:hAnsiTheme="minorHAnsi" w:cstheme="minorHAnsi"/>
        </w:rPr>
        <w:t>Good</w:t>
      </w:r>
      <w:r w:rsidR="00317239" w:rsidRPr="00DA5F7D">
        <w:rPr>
          <w:rFonts w:asciiTheme="minorHAnsi" w:hAnsiTheme="minorHAnsi" w:cstheme="minorHAnsi"/>
        </w:rPr>
        <w:t>”</w:t>
      </w:r>
      <w:r w:rsidR="00D43DF5" w:rsidRPr="00DA5F7D">
        <w:rPr>
          <w:rFonts w:asciiTheme="minorHAnsi" w:hAnsiTheme="minorHAnsi" w:cstheme="minorHAnsi"/>
        </w:rPr>
        <w:t xml:space="preserve"> school</w:t>
      </w:r>
      <w:r w:rsidR="00B9753C" w:rsidRPr="00DA5F7D">
        <w:rPr>
          <w:rFonts w:asciiTheme="minorHAnsi" w:hAnsiTheme="minorHAnsi" w:cstheme="minorHAnsi"/>
        </w:rPr>
        <w:t xml:space="preserve"> with many </w:t>
      </w:r>
      <w:r w:rsidR="00D43DF5" w:rsidRPr="00DA5F7D">
        <w:rPr>
          <w:rFonts w:asciiTheme="minorHAnsi" w:hAnsiTheme="minorHAnsi" w:cstheme="minorHAnsi"/>
        </w:rPr>
        <w:t>strengths</w:t>
      </w:r>
      <w:r w:rsidR="00B9753C" w:rsidRPr="00DA5F7D">
        <w:rPr>
          <w:rFonts w:asciiTheme="minorHAnsi" w:hAnsiTheme="minorHAnsi" w:cstheme="minorHAnsi"/>
        </w:rPr>
        <w:t xml:space="preserve">. Our students are </w:t>
      </w:r>
      <w:r w:rsidR="00D43DF5" w:rsidRPr="00DA5F7D">
        <w:rPr>
          <w:rFonts w:asciiTheme="minorHAnsi" w:hAnsiTheme="minorHAnsi" w:cstheme="minorHAnsi"/>
        </w:rPr>
        <w:t>“proud of the diverse nature and inclusive ethos of their school. Enthusiastic and committed teachers make lessons interesting for pupils”, and “teachers have strong subject knowledge and are passionate about their subjects”</w:t>
      </w:r>
      <w:r w:rsidR="00317239" w:rsidRPr="00DA5F7D">
        <w:rPr>
          <w:rFonts w:asciiTheme="minorHAnsi" w:hAnsiTheme="minorHAnsi" w:cstheme="minorHAnsi"/>
        </w:rPr>
        <w:t>.</w:t>
      </w:r>
      <w:r w:rsidR="007325C9">
        <w:rPr>
          <w:rFonts w:asciiTheme="minorHAnsi" w:hAnsiTheme="minorHAnsi" w:cstheme="minorHAnsi"/>
          <w:i/>
          <w:iCs/>
        </w:rPr>
        <w:br/>
      </w:r>
      <w:r w:rsidR="007325C9">
        <w:rPr>
          <w:rFonts w:asciiTheme="minorHAnsi" w:hAnsiTheme="minorHAnsi" w:cstheme="minorHAnsi"/>
          <w:i/>
          <w:iCs/>
        </w:rPr>
        <w:br/>
      </w:r>
      <w:r w:rsidR="007325C9" w:rsidRPr="007325C9">
        <w:rPr>
          <w:rFonts w:asciiTheme="minorHAnsi" w:hAnsiTheme="minorHAnsi" w:cstheme="minorHAnsi"/>
          <w:i/>
          <w:iCs/>
        </w:rPr>
        <w:t>T</w:t>
      </w:r>
      <w:r w:rsidR="007325C9" w:rsidRPr="007D0D5A">
        <w:rPr>
          <w:rFonts w:asciiTheme="minorHAnsi" w:hAnsiTheme="minorHAnsi" w:cstheme="minorHAnsi"/>
        </w:rPr>
        <w:t xml:space="preserve">his role will suit a highly-skilled professional who is also team-orientated. Other key attributes include having a can-do approach in order to mitigate barriers to learning and a desire to help students achieve their full potential. In return for your care, dedication and skills, there are plenty of opportunities for promotion and progression. You will be part of a successful, supportive, well-resourced and fully qualified team. This will enable you to deliver your lessons across the </w:t>
      </w:r>
      <w:r w:rsidR="007D0D5A" w:rsidRPr="007D0D5A">
        <w:rPr>
          <w:rFonts w:asciiTheme="minorHAnsi" w:hAnsiTheme="minorHAnsi" w:cstheme="minorHAnsi"/>
        </w:rPr>
        <w:t>school</w:t>
      </w:r>
      <w:r w:rsidR="007325C9" w:rsidRPr="007D0D5A">
        <w:rPr>
          <w:rFonts w:asciiTheme="minorHAnsi" w:hAnsiTheme="minorHAnsi" w:cstheme="minorHAnsi"/>
        </w:rPr>
        <w:t xml:space="preserve"> with confidence. The department is led by a full time, experienced and supportive member of staff.</w:t>
      </w:r>
    </w:p>
    <w:p w14:paraId="723E374F" w14:textId="7FC587BC" w:rsidR="00B355EA" w:rsidRPr="00DA5F7D" w:rsidRDefault="00B9753C">
      <w:pPr>
        <w:rPr>
          <w:rFonts w:asciiTheme="minorHAnsi" w:hAnsiTheme="minorHAnsi" w:cstheme="minorHAnsi"/>
        </w:rPr>
      </w:pPr>
      <w:r w:rsidRPr="00DA5F7D">
        <w:rPr>
          <w:rFonts w:asciiTheme="minorHAnsi" w:hAnsiTheme="minorHAnsi" w:cstheme="minorHAnsi"/>
        </w:rPr>
        <w:t>We are committed to our pledge of being an anti-racist school and strive to have a workforce reflective of our school body. Applicants from Black and Global Majority backgrounds are strongly recommended to apply.</w:t>
      </w:r>
    </w:p>
    <w:p w14:paraId="57DCC084" w14:textId="77777777" w:rsidR="00A04F7C" w:rsidRPr="00DA5F7D" w:rsidRDefault="00A04F7C">
      <w:pPr>
        <w:rPr>
          <w:rFonts w:asciiTheme="minorHAnsi" w:hAnsiTheme="minorHAnsi" w:cstheme="minorHAnsi"/>
        </w:rPr>
      </w:pPr>
      <w:r w:rsidRPr="00DA5F7D">
        <w:rPr>
          <w:rFonts w:asciiTheme="minorHAnsi" w:hAnsiTheme="minorHAnsi" w:cstheme="minorHAnsi"/>
        </w:rPr>
        <w:t>Be</w:t>
      </w:r>
      <w:r w:rsidR="00DC3884" w:rsidRPr="00DA5F7D">
        <w:rPr>
          <w:rFonts w:asciiTheme="minorHAnsi" w:hAnsiTheme="minorHAnsi" w:cstheme="minorHAnsi"/>
        </w:rPr>
        <w:t>st wishes</w:t>
      </w:r>
      <w:r w:rsidRPr="00DA5F7D">
        <w:rPr>
          <w:rFonts w:asciiTheme="minorHAnsi" w:hAnsiTheme="minorHAnsi" w:cstheme="minorHAnsi"/>
        </w:rPr>
        <w:t>,</w:t>
      </w:r>
    </w:p>
    <w:p w14:paraId="4AD27AAB" w14:textId="77777777" w:rsidR="00A04F7C" w:rsidRPr="00DA5F7D" w:rsidRDefault="00DC3884">
      <w:pPr>
        <w:rPr>
          <w:rFonts w:asciiTheme="minorHAnsi" w:hAnsiTheme="minorHAnsi" w:cstheme="minorHAnsi"/>
        </w:rPr>
      </w:pPr>
      <w:r w:rsidRPr="00DA5F7D">
        <w:rPr>
          <w:rFonts w:asciiTheme="minorHAnsi" w:hAnsiTheme="minorHAnsi" w:cstheme="minorHAnsi"/>
        </w:rPr>
        <w:t>Zehra Jaffer</w:t>
      </w:r>
    </w:p>
    <w:p w14:paraId="07B8CF7C" w14:textId="77777777" w:rsidR="00A04F7C" w:rsidRPr="00DA5F7D" w:rsidRDefault="00A04F7C">
      <w:pPr>
        <w:rPr>
          <w:rFonts w:asciiTheme="minorHAnsi" w:hAnsiTheme="minorHAnsi" w:cstheme="minorHAnsi"/>
        </w:rPr>
      </w:pPr>
      <w:r w:rsidRPr="00DA5F7D">
        <w:rPr>
          <w:rFonts w:asciiTheme="minorHAnsi" w:hAnsiTheme="minorHAnsi" w:cstheme="minorHAnsi"/>
        </w:rPr>
        <w:t>Headteacher</w:t>
      </w:r>
    </w:p>
    <w:p w14:paraId="57FC87F6" w14:textId="77777777" w:rsidR="00CB5A88" w:rsidRPr="00DA5F7D" w:rsidRDefault="00CB5A88">
      <w:pPr>
        <w:rPr>
          <w:rFonts w:asciiTheme="minorHAnsi" w:hAnsiTheme="minorHAnsi" w:cstheme="minorHAnsi"/>
        </w:rPr>
      </w:pPr>
    </w:p>
    <w:p w14:paraId="0DF8BFE3" w14:textId="77777777" w:rsidR="00C3780A" w:rsidRPr="00DA5F7D" w:rsidRDefault="00C3780A">
      <w:pPr>
        <w:rPr>
          <w:rFonts w:asciiTheme="minorHAnsi" w:hAnsiTheme="minorHAnsi" w:cstheme="minorHAnsi"/>
        </w:rPr>
      </w:pPr>
    </w:p>
    <w:p w14:paraId="1AE620F0" w14:textId="77777777" w:rsidR="00C3780A" w:rsidRDefault="00C3780A">
      <w:pPr>
        <w:rPr>
          <w:rFonts w:asciiTheme="minorHAnsi" w:hAnsiTheme="minorHAnsi" w:cstheme="minorHAnsi"/>
        </w:rPr>
      </w:pPr>
    </w:p>
    <w:p w14:paraId="205323E1" w14:textId="77777777" w:rsidR="007D0D5A" w:rsidRPr="00DA5F7D" w:rsidRDefault="007D0D5A">
      <w:pPr>
        <w:rPr>
          <w:rFonts w:asciiTheme="minorHAnsi" w:hAnsiTheme="minorHAnsi" w:cstheme="minorHAnsi"/>
        </w:rPr>
      </w:pPr>
    </w:p>
    <w:p w14:paraId="098A56E1" w14:textId="77777777" w:rsidR="00CB5A88" w:rsidRPr="00DA5F7D" w:rsidRDefault="00CB5A88">
      <w:pPr>
        <w:rPr>
          <w:rFonts w:asciiTheme="minorHAnsi" w:hAnsiTheme="minorHAnsi" w:cstheme="minorHAnsi"/>
        </w:rPr>
      </w:pPr>
    </w:p>
    <w:p w14:paraId="1B33B85A" w14:textId="77777777" w:rsidR="00BC47FB" w:rsidRPr="00DA5F7D" w:rsidRDefault="00BC47FB" w:rsidP="00CB5A88">
      <w:pPr>
        <w:spacing w:before="100" w:beforeAutospacing="1" w:after="100" w:afterAutospacing="1"/>
        <w:jc w:val="center"/>
        <w:rPr>
          <w:rFonts w:asciiTheme="minorHAnsi" w:hAnsiTheme="minorHAnsi" w:cstheme="minorHAnsi"/>
          <w:b/>
          <w:bCs/>
          <w:color w:val="000000"/>
          <w:sz w:val="28"/>
          <w:szCs w:val="28"/>
          <w:u w:val="single"/>
          <w:lang w:eastAsia="en-GB"/>
        </w:rPr>
      </w:pPr>
    </w:p>
    <w:p w14:paraId="66E5EBB7" w14:textId="77777777" w:rsidR="009A6542" w:rsidRPr="00DA5F7D" w:rsidRDefault="009A6542" w:rsidP="00CB5A88">
      <w:pPr>
        <w:spacing w:before="100" w:beforeAutospacing="1" w:after="100" w:afterAutospacing="1"/>
        <w:jc w:val="center"/>
        <w:rPr>
          <w:rFonts w:asciiTheme="minorHAnsi" w:hAnsiTheme="minorHAnsi" w:cstheme="minorHAnsi"/>
          <w:b/>
          <w:bCs/>
          <w:color w:val="000000"/>
          <w:sz w:val="28"/>
          <w:szCs w:val="28"/>
          <w:u w:val="single"/>
          <w:lang w:eastAsia="en-GB"/>
        </w:rPr>
      </w:pPr>
    </w:p>
    <w:p w14:paraId="53D7CD4B" w14:textId="77777777" w:rsidR="009A6542" w:rsidRPr="00DA5F7D" w:rsidRDefault="009A6542" w:rsidP="00CB5A88">
      <w:pPr>
        <w:spacing w:before="100" w:beforeAutospacing="1" w:after="100" w:afterAutospacing="1"/>
        <w:jc w:val="center"/>
        <w:rPr>
          <w:rFonts w:asciiTheme="minorHAnsi" w:hAnsiTheme="minorHAnsi" w:cstheme="minorHAnsi"/>
          <w:b/>
          <w:bCs/>
          <w:color w:val="000000"/>
          <w:sz w:val="28"/>
          <w:szCs w:val="28"/>
          <w:u w:val="single"/>
          <w:lang w:eastAsia="en-GB"/>
        </w:rPr>
      </w:pPr>
    </w:p>
    <w:p w14:paraId="0097AB5F" w14:textId="77777777" w:rsidR="00EF6C87" w:rsidRPr="00DA5F7D" w:rsidRDefault="00EF6C87" w:rsidP="006E46E6">
      <w:pPr>
        <w:spacing w:before="100" w:beforeAutospacing="1" w:after="100" w:afterAutospacing="1"/>
        <w:rPr>
          <w:rFonts w:asciiTheme="minorHAnsi" w:hAnsiTheme="minorHAnsi" w:cstheme="minorHAnsi"/>
          <w:b/>
          <w:bCs/>
          <w:color w:val="000000"/>
          <w:sz w:val="28"/>
          <w:szCs w:val="28"/>
          <w:u w:val="single"/>
          <w:lang w:eastAsia="en-GB"/>
        </w:rPr>
      </w:pPr>
    </w:p>
    <w:p w14:paraId="2A341A88" w14:textId="77777777" w:rsidR="00CB5A88" w:rsidRPr="00DA5F7D" w:rsidRDefault="00CB5A88" w:rsidP="00CB5A88">
      <w:pPr>
        <w:spacing w:before="100" w:beforeAutospacing="1" w:after="100" w:afterAutospacing="1"/>
        <w:jc w:val="center"/>
        <w:rPr>
          <w:rFonts w:asciiTheme="minorHAnsi" w:hAnsiTheme="minorHAnsi" w:cstheme="minorHAnsi"/>
          <w:b/>
          <w:bCs/>
          <w:color w:val="000000"/>
          <w:sz w:val="32"/>
          <w:szCs w:val="32"/>
          <w:u w:val="single"/>
          <w:lang w:eastAsia="en-GB"/>
        </w:rPr>
      </w:pPr>
      <w:r w:rsidRPr="00DA5F7D">
        <w:rPr>
          <w:rFonts w:asciiTheme="minorHAnsi" w:hAnsiTheme="minorHAnsi" w:cstheme="minorHAnsi"/>
          <w:b/>
          <w:bCs/>
          <w:color w:val="000000"/>
          <w:sz w:val="32"/>
          <w:szCs w:val="32"/>
          <w:u w:val="single"/>
          <w:lang w:eastAsia="en-GB"/>
        </w:rPr>
        <w:t>Staff Benefits</w:t>
      </w:r>
    </w:p>
    <w:p w14:paraId="51A80A9A" w14:textId="476F0714" w:rsidR="00932D15" w:rsidRPr="00DA5F7D" w:rsidRDefault="00932D15" w:rsidP="00CB5A88">
      <w:pPr>
        <w:spacing w:before="100" w:beforeAutospacing="1" w:after="100" w:afterAutospacing="1"/>
        <w:jc w:val="center"/>
        <w:rPr>
          <w:rFonts w:asciiTheme="minorHAnsi" w:hAnsiTheme="minorHAnsi" w:cstheme="minorHAnsi"/>
          <w:color w:val="000000"/>
          <w:lang w:eastAsia="en-GB"/>
        </w:rPr>
      </w:pPr>
      <w:r w:rsidRPr="00DA5F7D">
        <w:rPr>
          <w:rFonts w:asciiTheme="minorHAnsi" w:hAnsiTheme="minorHAnsi" w:cstheme="minorHAnsi"/>
          <w:color w:val="000000"/>
          <w:lang w:eastAsia="en-GB"/>
        </w:rPr>
        <w:t xml:space="preserve">We understand teaching and working in schools can be hugely </w:t>
      </w:r>
      <w:r w:rsidR="00691466" w:rsidRPr="00DA5F7D">
        <w:rPr>
          <w:rFonts w:asciiTheme="minorHAnsi" w:hAnsiTheme="minorHAnsi" w:cstheme="minorHAnsi"/>
          <w:color w:val="000000"/>
          <w:lang w:eastAsia="en-GB"/>
        </w:rPr>
        <w:t>rewarding but</w:t>
      </w:r>
      <w:r w:rsidRPr="00DA5F7D">
        <w:rPr>
          <w:rFonts w:asciiTheme="minorHAnsi" w:hAnsiTheme="minorHAnsi" w:cstheme="minorHAnsi"/>
          <w:color w:val="000000"/>
          <w:lang w:eastAsia="en-GB"/>
        </w:rPr>
        <w:t xml:space="preserve"> can also be </w:t>
      </w:r>
      <w:r w:rsidR="00A56FC9" w:rsidRPr="00DA5F7D">
        <w:rPr>
          <w:rFonts w:asciiTheme="minorHAnsi" w:hAnsiTheme="minorHAnsi" w:cstheme="minorHAnsi"/>
          <w:color w:val="000000"/>
          <w:lang w:eastAsia="en-GB"/>
        </w:rPr>
        <w:t xml:space="preserve">demanding. Our staff are totally committed to the young people, </w:t>
      </w:r>
      <w:r w:rsidR="00691466" w:rsidRPr="00DA5F7D">
        <w:rPr>
          <w:rFonts w:asciiTheme="minorHAnsi" w:hAnsiTheme="minorHAnsi" w:cstheme="minorHAnsi"/>
          <w:color w:val="000000"/>
          <w:lang w:eastAsia="en-GB"/>
        </w:rPr>
        <w:t>colleagues,</w:t>
      </w:r>
      <w:r w:rsidR="00A56FC9" w:rsidRPr="00DA5F7D">
        <w:rPr>
          <w:rFonts w:asciiTheme="minorHAnsi" w:hAnsiTheme="minorHAnsi" w:cstheme="minorHAnsi"/>
          <w:color w:val="000000"/>
          <w:lang w:eastAsia="en-GB"/>
        </w:rPr>
        <w:t xml:space="preserve"> and families in our community. We seek for all our staff to have a healthy work-life balance. Our staff benefits are one way we show our appreciation to our staff. </w:t>
      </w:r>
    </w:p>
    <w:p w14:paraId="0F048CA4" w14:textId="5BF1FC62" w:rsidR="00691466" w:rsidRPr="00DA5F7D" w:rsidRDefault="00691466" w:rsidP="009A6542">
      <w:pPr>
        <w:spacing w:before="100" w:beforeAutospacing="1" w:after="100" w:afterAutospacing="1" w:line="240" w:lineRule="auto"/>
        <w:contextualSpacing/>
        <w:rPr>
          <w:rFonts w:asciiTheme="minorHAnsi" w:eastAsia="MS Mincho" w:hAnsiTheme="minorHAnsi" w:cstheme="minorHAnsi"/>
          <w:b/>
          <w:bCs/>
          <w:color w:val="000000"/>
          <w:lang w:eastAsia="en-GB"/>
        </w:rPr>
      </w:pPr>
      <w:r w:rsidRPr="00DA5F7D">
        <w:rPr>
          <w:rFonts w:asciiTheme="minorHAnsi" w:eastAsia="MS Mincho" w:hAnsiTheme="minorHAnsi" w:cstheme="minorHAnsi"/>
          <w:b/>
          <w:bCs/>
          <w:color w:val="000000"/>
          <w:lang w:eastAsia="en-GB"/>
        </w:rPr>
        <w:t>Development &amp; Training</w:t>
      </w:r>
    </w:p>
    <w:p w14:paraId="66DE3D74" w14:textId="1C7014DF" w:rsidR="00691466" w:rsidRPr="00DA5F7D" w:rsidRDefault="00691466" w:rsidP="009A6542">
      <w:pPr>
        <w:spacing w:before="100" w:beforeAutospacing="1" w:after="100" w:afterAutospacing="1" w:line="240" w:lineRule="auto"/>
        <w:contextualSpacing/>
        <w:rPr>
          <w:rFonts w:asciiTheme="minorHAnsi" w:eastAsia="MS Mincho" w:hAnsiTheme="minorHAnsi" w:cstheme="minorHAnsi"/>
          <w:color w:val="000000"/>
          <w:lang w:eastAsia="en-GB"/>
        </w:rPr>
      </w:pPr>
      <w:r w:rsidRPr="00DA5F7D">
        <w:rPr>
          <w:rFonts w:asciiTheme="minorHAnsi" w:eastAsia="MS Mincho" w:hAnsiTheme="minorHAnsi" w:cstheme="minorHAnsi"/>
          <w:color w:val="000000"/>
          <w:lang w:eastAsia="en-GB"/>
        </w:rPr>
        <w:t xml:space="preserve">Quality continuing professional development is essential to ensure everyone maintains and enhances the knowledge and skills necessary for a positive learning environment. As practitioners, we seek to be well-informed about </w:t>
      </w:r>
      <w:r w:rsidR="001D0FCD" w:rsidRPr="00DA5F7D">
        <w:rPr>
          <w:rFonts w:asciiTheme="minorHAnsi" w:eastAsia="MS Mincho" w:hAnsiTheme="minorHAnsi" w:cstheme="minorHAnsi"/>
          <w:color w:val="000000"/>
          <w:lang w:eastAsia="en-GB"/>
        </w:rPr>
        <w:t>recent</w:t>
      </w:r>
      <w:r w:rsidRPr="00DA5F7D">
        <w:rPr>
          <w:rFonts w:asciiTheme="minorHAnsi" w:eastAsia="MS Mincho" w:hAnsiTheme="minorHAnsi" w:cstheme="minorHAnsi"/>
          <w:color w:val="000000"/>
          <w:lang w:eastAsia="en-GB"/>
        </w:rPr>
        <w:t xml:space="preserve"> evidence-based research. At SNS, we allocate time to </w:t>
      </w:r>
      <w:r w:rsidR="001D0FCD" w:rsidRPr="00DA5F7D">
        <w:rPr>
          <w:rFonts w:asciiTheme="minorHAnsi" w:eastAsia="MS Mincho" w:hAnsiTheme="minorHAnsi" w:cstheme="minorHAnsi"/>
          <w:color w:val="000000"/>
          <w:lang w:eastAsia="en-GB"/>
        </w:rPr>
        <w:t>implement</w:t>
      </w:r>
      <w:r w:rsidRPr="00DA5F7D">
        <w:rPr>
          <w:rFonts w:asciiTheme="minorHAnsi" w:eastAsia="MS Mincho" w:hAnsiTheme="minorHAnsi" w:cstheme="minorHAnsi"/>
          <w:color w:val="000000"/>
          <w:lang w:eastAsia="en-GB"/>
        </w:rPr>
        <w:t xml:space="preserve"> </w:t>
      </w:r>
      <w:r w:rsidR="001D0FCD" w:rsidRPr="00DA5F7D">
        <w:rPr>
          <w:rFonts w:asciiTheme="minorHAnsi" w:eastAsia="MS Mincho" w:hAnsiTheme="minorHAnsi" w:cstheme="minorHAnsi"/>
          <w:color w:val="000000"/>
          <w:lang w:eastAsia="en-GB"/>
        </w:rPr>
        <w:t xml:space="preserve">strategies so teaching </w:t>
      </w:r>
      <w:r w:rsidR="002E7A33" w:rsidRPr="00DA5F7D">
        <w:rPr>
          <w:rFonts w:asciiTheme="minorHAnsi" w:eastAsia="MS Mincho" w:hAnsiTheme="minorHAnsi" w:cstheme="minorHAnsi"/>
          <w:color w:val="000000"/>
          <w:lang w:eastAsia="en-GB"/>
        </w:rPr>
        <w:t>practice</w:t>
      </w:r>
      <w:r w:rsidR="001D0FCD" w:rsidRPr="00DA5F7D">
        <w:rPr>
          <w:rFonts w:asciiTheme="minorHAnsi" w:eastAsia="MS Mincho" w:hAnsiTheme="minorHAnsi" w:cstheme="minorHAnsi"/>
          <w:color w:val="000000"/>
          <w:lang w:eastAsia="en-GB"/>
        </w:rPr>
        <w:t xml:space="preserve"> </w:t>
      </w:r>
      <w:r w:rsidR="002E7A33" w:rsidRPr="00DA5F7D">
        <w:rPr>
          <w:rFonts w:asciiTheme="minorHAnsi" w:eastAsia="MS Mincho" w:hAnsiTheme="minorHAnsi" w:cstheme="minorHAnsi"/>
          <w:color w:val="000000"/>
          <w:lang w:eastAsia="en-GB"/>
        </w:rPr>
        <w:t>maximise</w:t>
      </w:r>
      <w:r w:rsidR="001D0FCD" w:rsidRPr="00DA5F7D">
        <w:rPr>
          <w:rFonts w:asciiTheme="minorHAnsi" w:eastAsia="MS Mincho" w:hAnsiTheme="minorHAnsi" w:cstheme="minorHAnsi"/>
          <w:color w:val="000000"/>
          <w:lang w:eastAsia="en-GB"/>
        </w:rPr>
        <w:t xml:space="preserve"> the learning in the classroom. The SNS Teaching and Learning Hub is the teacher training, professional </w:t>
      </w:r>
      <w:r w:rsidR="002E7A33" w:rsidRPr="00DA5F7D">
        <w:rPr>
          <w:rFonts w:asciiTheme="minorHAnsi" w:eastAsia="MS Mincho" w:hAnsiTheme="minorHAnsi" w:cstheme="minorHAnsi"/>
          <w:color w:val="000000"/>
          <w:lang w:eastAsia="en-GB"/>
        </w:rPr>
        <w:t>development,</w:t>
      </w:r>
      <w:r w:rsidR="001D0FCD" w:rsidRPr="00DA5F7D">
        <w:rPr>
          <w:rFonts w:asciiTheme="minorHAnsi" w:eastAsia="MS Mincho" w:hAnsiTheme="minorHAnsi" w:cstheme="minorHAnsi"/>
          <w:color w:val="000000"/>
          <w:lang w:eastAsia="en-GB"/>
        </w:rPr>
        <w:t xml:space="preserve"> and quality assurance element of our school. The Hub, le</w:t>
      </w:r>
      <w:r w:rsidR="002E7A33" w:rsidRPr="00DA5F7D">
        <w:rPr>
          <w:rFonts w:asciiTheme="minorHAnsi" w:eastAsia="MS Mincho" w:hAnsiTheme="minorHAnsi" w:cstheme="minorHAnsi"/>
          <w:color w:val="000000"/>
          <w:lang w:eastAsia="en-GB"/>
        </w:rPr>
        <w:t>d by</w:t>
      </w:r>
      <w:r w:rsidR="001D0FCD" w:rsidRPr="00DA5F7D">
        <w:rPr>
          <w:rFonts w:asciiTheme="minorHAnsi" w:eastAsia="MS Mincho" w:hAnsiTheme="minorHAnsi" w:cstheme="minorHAnsi"/>
          <w:color w:val="000000"/>
          <w:lang w:eastAsia="en-GB"/>
        </w:rPr>
        <w:t xml:space="preserve"> the Assistant Headteacher leading on Teaching and Learning together with the Lead Practitioner and Early Careers teacher Mentor, </w:t>
      </w:r>
      <w:r w:rsidR="002E7A33" w:rsidRPr="00DA5F7D">
        <w:rPr>
          <w:rFonts w:asciiTheme="minorHAnsi" w:eastAsia="MS Mincho" w:hAnsiTheme="minorHAnsi" w:cstheme="minorHAnsi"/>
          <w:color w:val="000000"/>
          <w:lang w:eastAsia="en-GB"/>
        </w:rPr>
        <w:t>provide</w:t>
      </w:r>
      <w:r w:rsidR="001D0FCD" w:rsidRPr="00DA5F7D">
        <w:rPr>
          <w:rFonts w:asciiTheme="minorHAnsi" w:eastAsia="MS Mincho" w:hAnsiTheme="minorHAnsi" w:cstheme="minorHAnsi"/>
          <w:color w:val="000000"/>
          <w:lang w:eastAsia="en-GB"/>
        </w:rPr>
        <w:t xml:space="preserve"> support and </w:t>
      </w:r>
      <w:r w:rsidR="002E7A33" w:rsidRPr="00DA5F7D">
        <w:rPr>
          <w:rFonts w:asciiTheme="minorHAnsi" w:eastAsia="MS Mincho" w:hAnsiTheme="minorHAnsi" w:cstheme="minorHAnsi"/>
          <w:color w:val="000000"/>
          <w:lang w:eastAsia="en-GB"/>
        </w:rPr>
        <w:t>expertise</w:t>
      </w:r>
      <w:r w:rsidR="001D0FCD" w:rsidRPr="00DA5F7D">
        <w:rPr>
          <w:rFonts w:asciiTheme="minorHAnsi" w:eastAsia="MS Mincho" w:hAnsiTheme="minorHAnsi" w:cstheme="minorHAnsi"/>
          <w:color w:val="000000"/>
          <w:lang w:eastAsia="en-GB"/>
        </w:rPr>
        <w:t xml:space="preserve"> to staff and departments across the school. </w:t>
      </w:r>
    </w:p>
    <w:p w14:paraId="52714312" w14:textId="77777777" w:rsidR="002E7A33" w:rsidRPr="00DA5F7D" w:rsidRDefault="002E7A33" w:rsidP="009A6542">
      <w:pPr>
        <w:spacing w:before="100" w:beforeAutospacing="1" w:after="100" w:afterAutospacing="1" w:line="240" w:lineRule="auto"/>
        <w:contextualSpacing/>
        <w:rPr>
          <w:rFonts w:asciiTheme="minorHAnsi" w:eastAsia="MS Mincho" w:hAnsiTheme="minorHAnsi" w:cstheme="minorHAnsi"/>
          <w:color w:val="000000"/>
          <w:lang w:eastAsia="en-GB"/>
        </w:rPr>
      </w:pPr>
    </w:p>
    <w:p w14:paraId="18B68654" w14:textId="4F7B83D9" w:rsidR="002E7A33" w:rsidRPr="00DA5F7D" w:rsidRDefault="002E7A33" w:rsidP="009A6542">
      <w:pPr>
        <w:spacing w:before="100" w:beforeAutospacing="1" w:after="100" w:afterAutospacing="1" w:line="240" w:lineRule="auto"/>
        <w:contextualSpacing/>
        <w:rPr>
          <w:rFonts w:asciiTheme="minorHAnsi" w:eastAsia="MS Mincho" w:hAnsiTheme="minorHAnsi" w:cstheme="minorHAnsi"/>
          <w:b/>
          <w:bCs/>
          <w:color w:val="000000"/>
          <w:lang w:eastAsia="en-GB"/>
        </w:rPr>
      </w:pPr>
      <w:r w:rsidRPr="00DA5F7D">
        <w:rPr>
          <w:rFonts w:asciiTheme="minorHAnsi" w:eastAsia="MS Mincho" w:hAnsiTheme="minorHAnsi" w:cstheme="minorHAnsi"/>
          <w:b/>
          <w:bCs/>
          <w:color w:val="000000"/>
          <w:lang w:eastAsia="en-GB"/>
        </w:rPr>
        <w:t>Flexible and Family Friendly</w:t>
      </w:r>
    </w:p>
    <w:p w14:paraId="0BDC126F" w14:textId="6B945BE0" w:rsidR="002E7A33" w:rsidRPr="00DA5F7D" w:rsidRDefault="002E7A33" w:rsidP="009A6542">
      <w:pPr>
        <w:spacing w:before="100" w:beforeAutospacing="1" w:after="100" w:afterAutospacing="1" w:line="240" w:lineRule="auto"/>
        <w:contextualSpacing/>
        <w:rPr>
          <w:rFonts w:asciiTheme="minorHAnsi" w:eastAsia="MS Mincho" w:hAnsiTheme="minorHAnsi" w:cstheme="minorHAnsi"/>
          <w:color w:val="000000"/>
          <w:lang w:eastAsia="en-GB"/>
        </w:rPr>
      </w:pPr>
      <w:r w:rsidRPr="00DA5F7D">
        <w:rPr>
          <w:rFonts w:asciiTheme="minorHAnsi" w:eastAsia="MS Mincho" w:hAnsiTheme="minorHAnsi" w:cstheme="minorHAnsi"/>
          <w:color w:val="000000"/>
          <w:lang w:eastAsia="en-GB"/>
        </w:rPr>
        <w:t xml:space="preserve">We know it can be challenging finding the right work-life balance. We want the very best people to work in our school, and so we want to support flexible working. We are able to consider flexible and family friendly working opportunities to include part-time, term-time working and job-sharing arrangements. The number of part-time staff is above average for similar schools, and we always try to accommodate if the timetable and resources permit. </w:t>
      </w:r>
    </w:p>
    <w:p w14:paraId="0D6D5C86" w14:textId="77777777" w:rsidR="002B6EC1" w:rsidRPr="00DA5F7D" w:rsidRDefault="002B6EC1" w:rsidP="009A6542">
      <w:pPr>
        <w:spacing w:before="100" w:beforeAutospacing="1" w:after="100" w:afterAutospacing="1" w:line="240" w:lineRule="auto"/>
        <w:contextualSpacing/>
        <w:rPr>
          <w:rFonts w:asciiTheme="minorHAnsi" w:eastAsia="MS Mincho" w:hAnsiTheme="minorHAnsi" w:cstheme="minorHAnsi"/>
          <w:color w:val="000000"/>
          <w:lang w:eastAsia="en-GB"/>
        </w:rPr>
      </w:pPr>
    </w:p>
    <w:p w14:paraId="06919222" w14:textId="027C7C75" w:rsidR="002E7A33" w:rsidRPr="00DA5F7D" w:rsidRDefault="002E7A33" w:rsidP="009A6542">
      <w:pPr>
        <w:spacing w:before="100" w:beforeAutospacing="1" w:after="100" w:afterAutospacing="1" w:line="240" w:lineRule="auto"/>
        <w:contextualSpacing/>
        <w:rPr>
          <w:rFonts w:asciiTheme="minorHAnsi" w:eastAsia="MS Mincho" w:hAnsiTheme="minorHAnsi" w:cstheme="minorHAnsi"/>
          <w:color w:val="000000"/>
          <w:lang w:eastAsia="en-GB"/>
        </w:rPr>
      </w:pPr>
      <w:r w:rsidRPr="00DA5F7D">
        <w:rPr>
          <w:rFonts w:asciiTheme="minorHAnsi" w:eastAsia="MS Mincho" w:hAnsiTheme="minorHAnsi" w:cstheme="minorHAnsi"/>
          <w:color w:val="000000"/>
          <w:lang w:eastAsia="en-GB"/>
        </w:rPr>
        <w:t xml:space="preserve">It is important that staff who are parents, do not miss out on important milestone events, such as your child’s first day at school or graduation. Where we can, we will support these important moments. </w:t>
      </w:r>
    </w:p>
    <w:p w14:paraId="1B7579A3" w14:textId="77777777" w:rsidR="002B6EC1" w:rsidRPr="00DA5F7D" w:rsidRDefault="002B6EC1" w:rsidP="009A6542">
      <w:pPr>
        <w:spacing w:before="100" w:beforeAutospacing="1" w:after="100" w:afterAutospacing="1" w:line="240" w:lineRule="auto"/>
        <w:contextualSpacing/>
        <w:rPr>
          <w:rFonts w:asciiTheme="minorHAnsi" w:eastAsia="MS Mincho" w:hAnsiTheme="minorHAnsi" w:cstheme="minorHAnsi"/>
          <w:color w:val="000000"/>
          <w:lang w:eastAsia="en-GB"/>
        </w:rPr>
      </w:pPr>
    </w:p>
    <w:p w14:paraId="06D77883" w14:textId="6927A51A" w:rsidR="000E1C95" w:rsidRPr="00DA5F7D" w:rsidRDefault="002E7A33" w:rsidP="000E1C95">
      <w:pPr>
        <w:spacing w:before="100" w:beforeAutospacing="1" w:after="100" w:afterAutospacing="1" w:line="240" w:lineRule="auto"/>
        <w:contextualSpacing/>
        <w:rPr>
          <w:rFonts w:asciiTheme="minorHAnsi" w:eastAsia="MS Mincho" w:hAnsiTheme="minorHAnsi" w:cstheme="minorHAnsi"/>
          <w:color w:val="000000"/>
          <w:lang w:eastAsia="en-GB"/>
        </w:rPr>
      </w:pPr>
      <w:r w:rsidRPr="00DA5F7D">
        <w:rPr>
          <w:rFonts w:asciiTheme="minorHAnsi" w:eastAsia="MS Mincho" w:hAnsiTheme="minorHAnsi" w:cstheme="minorHAnsi"/>
          <w:color w:val="000000"/>
          <w:lang w:eastAsia="en-GB"/>
        </w:rPr>
        <w:t xml:space="preserve">As part of our admission policy, staff members with children who wish to attend SNS are given a priority school allocation. </w:t>
      </w:r>
    </w:p>
    <w:p w14:paraId="61EAD377" w14:textId="77777777" w:rsidR="000E1C95" w:rsidRPr="00DA5F7D" w:rsidRDefault="000E1C95" w:rsidP="000E1C95">
      <w:pPr>
        <w:spacing w:before="100" w:beforeAutospacing="1" w:after="100" w:afterAutospacing="1" w:line="240" w:lineRule="auto"/>
        <w:contextualSpacing/>
        <w:rPr>
          <w:rFonts w:asciiTheme="minorHAnsi" w:eastAsia="MS Mincho" w:hAnsiTheme="minorHAnsi" w:cstheme="minorHAnsi"/>
          <w:color w:val="000000"/>
          <w:lang w:eastAsia="en-GB"/>
        </w:rPr>
      </w:pPr>
    </w:p>
    <w:p w14:paraId="3471A75E" w14:textId="749E717B" w:rsidR="000E1C95" w:rsidRPr="00DA5F7D" w:rsidRDefault="000E1C95" w:rsidP="000E1C95">
      <w:pPr>
        <w:spacing w:before="100" w:beforeAutospacing="1" w:after="100" w:afterAutospacing="1" w:line="240" w:lineRule="auto"/>
        <w:contextualSpacing/>
        <w:rPr>
          <w:rFonts w:asciiTheme="minorHAnsi" w:eastAsia="MS Mincho" w:hAnsiTheme="minorHAnsi" w:cstheme="minorHAnsi"/>
          <w:b/>
          <w:bCs/>
          <w:color w:val="000000"/>
          <w:lang w:eastAsia="en-GB"/>
        </w:rPr>
      </w:pPr>
      <w:r w:rsidRPr="00DA5F7D">
        <w:rPr>
          <w:rFonts w:asciiTheme="minorHAnsi" w:eastAsia="MS Mincho" w:hAnsiTheme="minorHAnsi" w:cstheme="minorHAnsi"/>
          <w:b/>
          <w:bCs/>
          <w:color w:val="000000"/>
          <w:lang w:eastAsia="en-GB"/>
        </w:rPr>
        <w:t>Pensions</w:t>
      </w:r>
    </w:p>
    <w:p w14:paraId="74CAD2F0" w14:textId="7B0A9545" w:rsidR="000E1C95" w:rsidRPr="00DA5F7D" w:rsidRDefault="000E1C95" w:rsidP="000E1C95">
      <w:pPr>
        <w:spacing w:before="100" w:beforeAutospacing="1" w:after="100" w:afterAutospacing="1" w:line="240" w:lineRule="auto"/>
        <w:contextualSpacing/>
        <w:rPr>
          <w:rFonts w:asciiTheme="minorHAnsi" w:eastAsia="MS Mincho" w:hAnsiTheme="minorHAnsi" w:cstheme="minorHAnsi"/>
          <w:color w:val="000000"/>
          <w:lang w:eastAsia="en-GB"/>
        </w:rPr>
      </w:pPr>
      <w:r w:rsidRPr="00DA5F7D">
        <w:rPr>
          <w:rFonts w:asciiTheme="minorHAnsi" w:eastAsia="MS Mincho" w:hAnsiTheme="minorHAnsi" w:cstheme="minorHAnsi"/>
          <w:color w:val="000000"/>
          <w:lang w:eastAsia="en-GB"/>
        </w:rPr>
        <w:t xml:space="preserve">Pensions are an important part of our life planning. We understand that and we want to </w:t>
      </w:r>
      <w:r w:rsidR="00D61306" w:rsidRPr="00DA5F7D">
        <w:rPr>
          <w:rFonts w:asciiTheme="minorHAnsi" w:eastAsia="MS Mincho" w:hAnsiTheme="minorHAnsi" w:cstheme="minorHAnsi"/>
          <w:color w:val="000000"/>
          <w:lang w:eastAsia="en-GB"/>
        </w:rPr>
        <w:t>make</w:t>
      </w:r>
      <w:r w:rsidRPr="00DA5F7D">
        <w:rPr>
          <w:rFonts w:asciiTheme="minorHAnsi" w:eastAsia="MS Mincho" w:hAnsiTheme="minorHAnsi" w:cstheme="minorHAnsi"/>
          <w:color w:val="000000"/>
          <w:lang w:eastAsia="en-GB"/>
        </w:rPr>
        <w:t xml:space="preserve"> it as easy as possible for you to access the right pension scheme for you. When you join SNS, you are eligible to join the relevant pension scheme. </w:t>
      </w:r>
    </w:p>
    <w:p w14:paraId="76DE4F40" w14:textId="77777777" w:rsidR="000E1C95" w:rsidRPr="00DA5F7D" w:rsidRDefault="000E1C95" w:rsidP="000E1C95">
      <w:pPr>
        <w:spacing w:before="100" w:beforeAutospacing="1" w:after="100" w:afterAutospacing="1" w:line="240" w:lineRule="auto"/>
        <w:contextualSpacing/>
        <w:rPr>
          <w:rFonts w:asciiTheme="minorHAnsi" w:eastAsia="MS Mincho" w:hAnsiTheme="minorHAnsi" w:cstheme="minorHAnsi"/>
          <w:color w:val="000000"/>
          <w:lang w:eastAsia="en-GB"/>
        </w:rPr>
      </w:pPr>
    </w:p>
    <w:p w14:paraId="31295D93" w14:textId="1E67D397" w:rsidR="000E1C95" w:rsidRPr="00DA5F7D" w:rsidRDefault="000E1C95" w:rsidP="000E1C95">
      <w:pPr>
        <w:spacing w:before="100" w:beforeAutospacing="1" w:after="100" w:afterAutospacing="1" w:line="240" w:lineRule="auto"/>
        <w:contextualSpacing/>
        <w:rPr>
          <w:rFonts w:asciiTheme="minorHAnsi" w:eastAsia="MS Mincho" w:hAnsiTheme="minorHAnsi" w:cstheme="minorHAnsi"/>
          <w:b/>
          <w:bCs/>
          <w:color w:val="000000"/>
          <w:lang w:eastAsia="en-GB"/>
        </w:rPr>
      </w:pPr>
      <w:r w:rsidRPr="00DA5F7D">
        <w:rPr>
          <w:rFonts w:asciiTheme="minorHAnsi" w:eastAsia="MS Mincho" w:hAnsiTheme="minorHAnsi" w:cstheme="minorHAnsi"/>
          <w:b/>
          <w:bCs/>
          <w:color w:val="000000"/>
          <w:lang w:eastAsia="en-GB"/>
        </w:rPr>
        <w:t>Health and Wellbeing</w:t>
      </w:r>
    </w:p>
    <w:p w14:paraId="2998B335" w14:textId="4D32BDCD" w:rsidR="000E1C95" w:rsidRPr="00DA5F7D" w:rsidRDefault="000E1C95" w:rsidP="000E1C95">
      <w:pPr>
        <w:spacing w:before="100" w:beforeAutospacing="1" w:after="100" w:afterAutospacing="1" w:line="240" w:lineRule="auto"/>
        <w:contextualSpacing/>
        <w:rPr>
          <w:rFonts w:asciiTheme="minorHAnsi" w:eastAsia="MS Mincho" w:hAnsiTheme="minorHAnsi" w:cstheme="minorHAnsi"/>
          <w:color w:val="000000"/>
          <w:lang w:eastAsia="en-GB"/>
        </w:rPr>
      </w:pPr>
      <w:r w:rsidRPr="00DA5F7D">
        <w:rPr>
          <w:rFonts w:asciiTheme="minorHAnsi" w:eastAsia="MS Mincho" w:hAnsiTheme="minorHAnsi" w:cstheme="minorHAnsi"/>
          <w:color w:val="000000"/>
          <w:lang w:eastAsia="en-GB"/>
        </w:rPr>
        <w:t xml:space="preserve">Balancing everyday life with the requirements for work and home can create pressures for all of us. Work is a large part of </w:t>
      </w:r>
      <w:r w:rsidR="00D61306" w:rsidRPr="00DA5F7D">
        <w:rPr>
          <w:rFonts w:asciiTheme="minorHAnsi" w:eastAsia="MS Mincho" w:hAnsiTheme="minorHAnsi" w:cstheme="minorHAnsi"/>
          <w:color w:val="000000"/>
          <w:lang w:eastAsia="en-GB"/>
        </w:rPr>
        <w:t>people’s</w:t>
      </w:r>
      <w:r w:rsidRPr="00DA5F7D">
        <w:rPr>
          <w:rFonts w:asciiTheme="minorHAnsi" w:eastAsia="MS Mincho" w:hAnsiTheme="minorHAnsi" w:cstheme="minorHAnsi"/>
          <w:color w:val="000000"/>
          <w:lang w:eastAsia="en-GB"/>
        </w:rPr>
        <w:t xml:space="preserve"> lives. Each member of the teaching staff is equipped with a laptop. However</w:t>
      </w:r>
      <w:r w:rsidR="00E23175" w:rsidRPr="00DA5F7D">
        <w:rPr>
          <w:rFonts w:asciiTheme="minorHAnsi" w:eastAsia="MS Mincho" w:hAnsiTheme="minorHAnsi" w:cstheme="minorHAnsi"/>
          <w:color w:val="000000"/>
          <w:lang w:eastAsia="en-GB"/>
        </w:rPr>
        <w:t xml:space="preserve">, it is vital to ensure that there is a productive, healthy environment that is conducive to a healthy lifestyle. We actively encourage emails to only be send during </w:t>
      </w:r>
      <w:r w:rsidR="00AD216E" w:rsidRPr="00DA5F7D">
        <w:rPr>
          <w:rFonts w:asciiTheme="minorHAnsi" w:eastAsia="MS Mincho" w:hAnsiTheme="minorHAnsi" w:cstheme="minorHAnsi"/>
          <w:color w:val="000000"/>
          <w:lang w:eastAsia="en-GB"/>
        </w:rPr>
        <w:t xml:space="preserve">7am and 6pm of a school day, and not </w:t>
      </w:r>
      <w:r w:rsidR="00D61306" w:rsidRPr="00DA5F7D">
        <w:rPr>
          <w:rFonts w:asciiTheme="minorHAnsi" w:eastAsia="MS Mincho" w:hAnsiTheme="minorHAnsi" w:cstheme="minorHAnsi"/>
          <w:color w:val="000000"/>
          <w:lang w:eastAsia="en-GB"/>
        </w:rPr>
        <w:t>during</w:t>
      </w:r>
      <w:r w:rsidR="00AD216E" w:rsidRPr="00DA5F7D">
        <w:rPr>
          <w:rFonts w:asciiTheme="minorHAnsi" w:eastAsia="MS Mincho" w:hAnsiTheme="minorHAnsi" w:cstheme="minorHAnsi"/>
          <w:color w:val="000000"/>
          <w:lang w:eastAsia="en-GB"/>
        </w:rPr>
        <w:t xml:space="preserve"> the weekend. The school will </w:t>
      </w:r>
      <w:r w:rsidR="00D61306" w:rsidRPr="00DA5F7D">
        <w:rPr>
          <w:rFonts w:asciiTheme="minorHAnsi" w:eastAsia="MS Mincho" w:hAnsiTheme="minorHAnsi" w:cstheme="minorHAnsi"/>
          <w:color w:val="000000"/>
          <w:lang w:eastAsia="en-GB"/>
        </w:rPr>
        <w:t>operate</w:t>
      </w:r>
      <w:r w:rsidR="00AD216E" w:rsidRPr="00DA5F7D">
        <w:rPr>
          <w:rFonts w:asciiTheme="minorHAnsi" w:eastAsia="MS Mincho" w:hAnsiTheme="minorHAnsi" w:cstheme="minorHAnsi"/>
          <w:color w:val="000000"/>
          <w:lang w:eastAsia="en-GB"/>
        </w:rPr>
        <w:t xml:space="preserve"> a texting service to alert staff should there be a need in an emergency. </w:t>
      </w:r>
    </w:p>
    <w:p w14:paraId="6F558EFD" w14:textId="77777777" w:rsidR="002B6EC1" w:rsidRPr="00DA5F7D" w:rsidRDefault="002B6EC1" w:rsidP="000E1C95">
      <w:pPr>
        <w:spacing w:before="100" w:beforeAutospacing="1" w:after="100" w:afterAutospacing="1" w:line="240" w:lineRule="auto"/>
        <w:contextualSpacing/>
        <w:rPr>
          <w:rFonts w:asciiTheme="minorHAnsi" w:eastAsia="MS Mincho" w:hAnsiTheme="minorHAnsi" w:cstheme="minorHAnsi"/>
          <w:color w:val="000000"/>
          <w:lang w:eastAsia="en-GB"/>
        </w:rPr>
      </w:pPr>
    </w:p>
    <w:p w14:paraId="7B7DD546" w14:textId="366834FE" w:rsidR="00AD216E" w:rsidRPr="00DA5F7D" w:rsidRDefault="00AD216E" w:rsidP="000E1C95">
      <w:pPr>
        <w:spacing w:before="100" w:beforeAutospacing="1" w:after="100" w:afterAutospacing="1" w:line="240" w:lineRule="auto"/>
        <w:contextualSpacing/>
        <w:rPr>
          <w:rFonts w:asciiTheme="minorHAnsi" w:eastAsia="MS Mincho" w:hAnsiTheme="minorHAnsi" w:cstheme="minorHAnsi"/>
          <w:color w:val="000000"/>
          <w:lang w:eastAsia="en-GB"/>
        </w:rPr>
      </w:pPr>
      <w:r w:rsidRPr="00DA5F7D">
        <w:rPr>
          <w:rFonts w:asciiTheme="minorHAnsi" w:eastAsia="MS Mincho" w:hAnsiTheme="minorHAnsi" w:cstheme="minorHAnsi"/>
          <w:color w:val="000000"/>
          <w:lang w:eastAsia="en-GB"/>
        </w:rPr>
        <w:t>A subsi</w:t>
      </w:r>
      <w:r w:rsidR="0067078B" w:rsidRPr="00DA5F7D">
        <w:rPr>
          <w:rFonts w:asciiTheme="minorHAnsi" w:eastAsia="MS Mincho" w:hAnsiTheme="minorHAnsi" w:cstheme="minorHAnsi"/>
          <w:color w:val="000000"/>
          <w:lang w:eastAsia="en-GB"/>
        </w:rPr>
        <w:t xml:space="preserve">dized lunch from our school canteen helps our staff through the day. The culinary offer is wide and highly popular with staff and students alike. </w:t>
      </w:r>
    </w:p>
    <w:p w14:paraId="0EA56903" w14:textId="77777777" w:rsidR="002B6EC1" w:rsidRPr="00DA5F7D" w:rsidRDefault="002B6EC1" w:rsidP="000E1C95">
      <w:pPr>
        <w:spacing w:before="100" w:beforeAutospacing="1" w:after="100" w:afterAutospacing="1" w:line="240" w:lineRule="auto"/>
        <w:contextualSpacing/>
        <w:rPr>
          <w:rFonts w:asciiTheme="minorHAnsi" w:eastAsia="MS Mincho" w:hAnsiTheme="minorHAnsi" w:cstheme="minorHAnsi"/>
          <w:color w:val="000000"/>
          <w:lang w:eastAsia="en-GB"/>
        </w:rPr>
      </w:pPr>
    </w:p>
    <w:p w14:paraId="7C982AAE" w14:textId="4E1E9D4C" w:rsidR="0067078B" w:rsidRPr="00DA5F7D" w:rsidRDefault="0067078B" w:rsidP="000E1C95">
      <w:pPr>
        <w:spacing w:before="100" w:beforeAutospacing="1" w:after="100" w:afterAutospacing="1" w:line="240" w:lineRule="auto"/>
        <w:contextualSpacing/>
        <w:rPr>
          <w:rFonts w:asciiTheme="minorHAnsi" w:eastAsia="MS Mincho" w:hAnsiTheme="minorHAnsi" w:cstheme="minorHAnsi"/>
          <w:color w:val="000000"/>
          <w:lang w:eastAsia="en-GB"/>
        </w:rPr>
      </w:pPr>
      <w:r w:rsidRPr="00DA5F7D">
        <w:rPr>
          <w:rFonts w:asciiTheme="minorHAnsi" w:eastAsia="MS Mincho" w:hAnsiTheme="minorHAnsi" w:cstheme="minorHAnsi"/>
          <w:color w:val="000000"/>
          <w:lang w:eastAsia="en-GB"/>
        </w:rPr>
        <w:t xml:space="preserve">Optical expenses – we offer free eye tests for staff who use display screen </w:t>
      </w:r>
      <w:r w:rsidR="00D61306" w:rsidRPr="00DA5F7D">
        <w:rPr>
          <w:rFonts w:asciiTheme="minorHAnsi" w:eastAsia="MS Mincho" w:hAnsiTheme="minorHAnsi" w:cstheme="minorHAnsi"/>
          <w:color w:val="000000"/>
          <w:lang w:eastAsia="en-GB"/>
        </w:rPr>
        <w:t>equipment.</w:t>
      </w:r>
    </w:p>
    <w:p w14:paraId="56DAF7E4" w14:textId="77777777" w:rsidR="002B6EC1" w:rsidRPr="00DA5F7D" w:rsidRDefault="002B6EC1" w:rsidP="000E1C95">
      <w:pPr>
        <w:spacing w:before="100" w:beforeAutospacing="1" w:after="100" w:afterAutospacing="1" w:line="240" w:lineRule="auto"/>
        <w:contextualSpacing/>
        <w:rPr>
          <w:rFonts w:asciiTheme="minorHAnsi" w:eastAsia="MS Mincho" w:hAnsiTheme="minorHAnsi" w:cstheme="minorHAnsi"/>
          <w:color w:val="000000"/>
          <w:lang w:eastAsia="en-GB"/>
        </w:rPr>
      </w:pPr>
    </w:p>
    <w:p w14:paraId="417FDCAB" w14:textId="77777777" w:rsidR="002B6EC1" w:rsidRPr="00DA5F7D" w:rsidRDefault="002B6EC1" w:rsidP="000E1C95">
      <w:pPr>
        <w:spacing w:before="100" w:beforeAutospacing="1" w:after="100" w:afterAutospacing="1" w:line="240" w:lineRule="auto"/>
        <w:contextualSpacing/>
        <w:rPr>
          <w:rFonts w:asciiTheme="minorHAnsi" w:eastAsia="MS Mincho" w:hAnsiTheme="minorHAnsi" w:cstheme="minorHAnsi"/>
          <w:color w:val="000000"/>
          <w:lang w:eastAsia="en-GB"/>
        </w:rPr>
      </w:pPr>
    </w:p>
    <w:p w14:paraId="2B8C3C44" w14:textId="77777777" w:rsidR="002B6EC1" w:rsidRPr="00DA5F7D" w:rsidRDefault="0067078B" w:rsidP="000E1C95">
      <w:pPr>
        <w:spacing w:before="100" w:beforeAutospacing="1" w:after="100" w:afterAutospacing="1" w:line="240" w:lineRule="auto"/>
        <w:contextualSpacing/>
        <w:rPr>
          <w:rFonts w:asciiTheme="minorHAnsi" w:eastAsia="MS Mincho" w:hAnsiTheme="minorHAnsi" w:cstheme="minorHAnsi"/>
          <w:color w:val="000000"/>
          <w:lang w:eastAsia="en-GB"/>
        </w:rPr>
      </w:pPr>
      <w:r w:rsidRPr="00DA5F7D">
        <w:rPr>
          <w:rFonts w:asciiTheme="minorHAnsi" w:eastAsia="MS Mincho" w:hAnsiTheme="minorHAnsi" w:cstheme="minorHAnsi"/>
          <w:color w:val="000000"/>
          <w:lang w:eastAsia="en-GB"/>
        </w:rPr>
        <w:t xml:space="preserve">All </w:t>
      </w:r>
      <w:r w:rsidR="00D61306" w:rsidRPr="00DA5F7D">
        <w:rPr>
          <w:rFonts w:asciiTheme="minorHAnsi" w:eastAsia="MS Mincho" w:hAnsiTheme="minorHAnsi" w:cstheme="minorHAnsi"/>
          <w:color w:val="000000"/>
          <w:lang w:eastAsia="en-GB"/>
        </w:rPr>
        <w:t>employees</w:t>
      </w:r>
      <w:r w:rsidRPr="00DA5F7D">
        <w:rPr>
          <w:rFonts w:asciiTheme="minorHAnsi" w:eastAsia="MS Mincho" w:hAnsiTheme="minorHAnsi" w:cstheme="minorHAnsi"/>
          <w:color w:val="000000"/>
          <w:lang w:eastAsia="en-GB"/>
        </w:rPr>
        <w:t xml:space="preserve"> are part of the Employee Assistance Programme. The Employee Assistance Programme is a 24/7 confidential service giving employees access to a range of support from lawyers, </w:t>
      </w:r>
      <w:r w:rsidR="00D61306" w:rsidRPr="00DA5F7D">
        <w:rPr>
          <w:rFonts w:asciiTheme="minorHAnsi" w:eastAsia="MS Mincho" w:hAnsiTheme="minorHAnsi" w:cstheme="minorHAnsi"/>
          <w:color w:val="000000"/>
          <w:lang w:eastAsia="en-GB"/>
        </w:rPr>
        <w:t>health</w:t>
      </w:r>
      <w:r w:rsidRPr="00DA5F7D">
        <w:rPr>
          <w:rFonts w:asciiTheme="minorHAnsi" w:eastAsia="MS Mincho" w:hAnsiTheme="minorHAnsi" w:cstheme="minorHAnsi"/>
          <w:color w:val="000000"/>
          <w:lang w:eastAsia="en-GB"/>
        </w:rPr>
        <w:t xml:space="preserve"> and wellbeing </w:t>
      </w:r>
      <w:r w:rsidR="00D61306" w:rsidRPr="00DA5F7D">
        <w:rPr>
          <w:rFonts w:asciiTheme="minorHAnsi" w:eastAsia="MS Mincho" w:hAnsiTheme="minorHAnsi" w:cstheme="minorHAnsi"/>
          <w:color w:val="000000"/>
          <w:lang w:eastAsia="en-GB"/>
        </w:rPr>
        <w:t>professional</w:t>
      </w:r>
      <w:r w:rsidRPr="00DA5F7D">
        <w:rPr>
          <w:rFonts w:asciiTheme="minorHAnsi" w:eastAsia="MS Mincho" w:hAnsiTheme="minorHAnsi" w:cstheme="minorHAnsi"/>
          <w:color w:val="000000"/>
          <w:lang w:eastAsia="en-GB"/>
        </w:rPr>
        <w:t>, financial and debt specialists</w:t>
      </w:r>
      <w:r w:rsidR="00D61306" w:rsidRPr="00DA5F7D">
        <w:rPr>
          <w:rFonts w:asciiTheme="minorHAnsi" w:eastAsia="MS Mincho" w:hAnsiTheme="minorHAnsi" w:cstheme="minorHAnsi"/>
          <w:color w:val="000000"/>
          <w:lang w:eastAsia="en-GB"/>
        </w:rPr>
        <w:t xml:space="preserve">, and counsellors. This free service can be used to support you with any personal or work-related issues that ay be affecting your </w:t>
      </w:r>
      <w:r w:rsidR="002B6EC1" w:rsidRPr="00DA5F7D">
        <w:rPr>
          <w:rFonts w:asciiTheme="minorHAnsi" w:eastAsia="MS Mincho" w:hAnsiTheme="minorHAnsi" w:cstheme="minorHAnsi"/>
          <w:color w:val="000000"/>
          <w:lang w:eastAsia="en-GB"/>
        </w:rPr>
        <w:t>wellbeing</w:t>
      </w:r>
      <w:r w:rsidR="00D61306" w:rsidRPr="00DA5F7D">
        <w:rPr>
          <w:rFonts w:asciiTheme="minorHAnsi" w:eastAsia="MS Mincho" w:hAnsiTheme="minorHAnsi" w:cstheme="minorHAnsi"/>
          <w:color w:val="000000"/>
          <w:lang w:eastAsia="en-GB"/>
        </w:rPr>
        <w:t>.</w:t>
      </w:r>
    </w:p>
    <w:p w14:paraId="5783B0C9" w14:textId="77777777" w:rsidR="002B6EC1" w:rsidRPr="00DA5F7D" w:rsidRDefault="002B6EC1" w:rsidP="000E1C95">
      <w:pPr>
        <w:spacing w:before="100" w:beforeAutospacing="1" w:after="100" w:afterAutospacing="1" w:line="240" w:lineRule="auto"/>
        <w:contextualSpacing/>
        <w:rPr>
          <w:rFonts w:asciiTheme="minorHAnsi" w:eastAsia="MS Mincho" w:hAnsiTheme="minorHAnsi" w:cstheme="minorHAnsi"/>
          <w:color w:val="000000"/>
          <w:lang w:eastAsia="en-GB"/>
        </w:rPr>
      </w:pPr>
    </w:p>
    <w:p w14:paraId="48D90ED9" w14:textId="77777777" w:rsidR="002B6EC1" w:rsidRPr="00DA5F7D" w:rsidRDefault="002B6EC1" w:rsidP="000E1C95">
      <w:pPr>
        <w:spacing w:before="100" w:beforeAutospacing="1" w:after="100" w:afterAutospacing="1" w:line="240" w:lineRule="auto"/>
        <w:contextualSpacing/>
        <w:rPr>
          <w:rFonts w:asciiTheme="minorHAnsi" w:eastAsia="MS Mincho" w:hAnsiTheme="minorHAnsi" w:cstheme="minorHAnsi"/>
          <w:b/>
          <w:bCs/>
          <w:color w:val="000000"/>
          <w:lang w:eastAsia="en-GB"/>
        </w:rPr>
      </w:pPr>
      <w:r w:rsidRPr="00DA5F7D">
        <w:rPr>
          <w:rFonts w:asciiTheme="minorHAnsi" w:eastAsia="MS Mincho" w:hAnsiTheme="minorHAnsi" w:cstheme="minorHAnsi"/>
          <w:b/>
          <w:bCs/>
          <w:color w:val="000000"/>
          <w:lang w:eastAsia="en-GB"/>
        </w:rPr>
        <w:t>Getting to work</w:t>
      </w:r>
    </w:p>
    <w:p w14:paraId="00445B59" w14:textId="77777777" w:rsidR="002B6EC1" w:rsidRPr="00DA5F7D" w:rsidRDefault="002B6EC1" w:rsidP="000E1C95">
      <w:pPr>
        <w:spacing w:before="100" w:beforeAutospacing="1" w:after="100" w:afterAutospacing="1" w:line="240" w:lineRule="auto"/>
        <w:contextualSpacing/>
        <w:rPr>
          <w:rFonts w:asciiTheme="minorHAnsi" w:eastAsia="MS Mincho" w:hAnsiTheme="minorHAnsi" w:cstheme="minorHAnsi"/>
          <w:color w:val="000000"/>
          <w:lang w:eastAsia="en-GB"/>
        </w:rPr>
      </w:pPr>
      <w:r w:rsidRPr="00DA5F7D">
        <w:rPr>
          <w:rFonts w:asciiTheme="minorHAnsi" w:eastAsia="MS Mincho" w:hAnsiTheme="minorHAnsi" w:cstheme="minorHAnsi"/>
          <w:color w:val="000000"/>
          <w:lang w:eastAsia="en-GB"/>
        </w:rPr>
        <w:t xml:space="preserve">By public transport: </w:t>
      </w:r>
    </w:p>
    <w:p w14:paraId="39DD7469" w14:textId="026830C9" w:rsidR="00966689" w:rsidRPr="00DA5F7D" w:rsidRDefault="002B6EC1" w:rsidP="000E1C95">
      <w:pPr>
        <w:spacing w:before="100" w:beforeAutospacing="1" w:after="100" w:afterAutospacing="1" w:line="240" w:lineRule="auto"/>
        <w:contextualSpacing/>
        <w:rPr>
          <w:rFonts w:asciiTheme="minorHAnsi" w:eastAsia="MS Mincho" w:hAnsiTheme="minorHAnsi" w:cstheme="minorHAnsi"/>
          <w:color w:val="000000"/>
          <w:lang w:eastAsia="en-GB"/>
        </w:rPr>
      </w:pPr>
      <w:r w:rsidRPr="00DA5F7D">
        <w:rPr>
          <w:rFonts w:asciiTheme="minorHAnsi" w:eastAsia="MS Mincho" w:hAnsiTheme="minorHAnsi" w:cstheme="minorHAnsi"/>
          <w:color w:val="000000"/>
          <w:lang w:eastAsia="en-GB"/>
        </w:rPr>
        <w:t xml:space="preserve">Season ticket travel loans are available so staff members can take </w:t>
      </w:r>
      <w:r w:rsidR="008C4B29" w:rsidRPr="00DA5F7D">
        <w:rPr>
          <w:rFonts w:asciiTheme="minorHAnsi" w:eastAsia="MS Mincho" w:hAnsiTheme="minorHAnsi" w:cstheme="minorHAnsi"/>
          <w:color w:val="000000"/>
          <w:lang w:eastAsia="en-GB"/>
        </w:rPr>
        <w:t>advantage</w:t>
      </w:r>
      <w:r w:rsidRPr="00DA5F7D">
        <w:rPr>
          <w:rFonts w:asciiTheme="minorHAnsi" w:eastAsia="MS Mincho" w:hAnsiTheme="minorHAnsi" w:cstheme="minorHAnsi"/>
          <w:color w:val="000000"/>
          <w:lang w:eastAsia="en-GB"/>
        </w:rPr>
        <w:t xml:space="preserve"> of </w:t>
      </w:r>
      <w:r w:rsidR="008C4B29" w:rsidRPr="00DA5F7D">
        <w:rPr>
          <w:rFonts w:asciiTheme="minorHAnsi" w:eastAsia="MS Mincho" w:hAnsiTheme="minorHAnsi" w:cstheme="minorHAnsi"/>
          <w:color w:val="000000"/>
          <w:lang w:eastAsia="en-GB"/>
        </w:rPr>
        <w:t>discounted</w:t>
      </w:r>
      <w:r w:rsidRPr="00DA5F7D">
        <w:rPr>
          <w:rFonts w:asciiTheme="minorHAnsi" w:eastAsia="MS Mincho" w:hAnsiTheme="minorHAnsi" w:cstheme="minorHAnsi"/>
          <w:color w:val="000000"/>
          <w:lang w:eastAsia="en-GB"/>
        </w:rPr>
        <w:t xml:space="preserve"> annual fare</w:t>
      </w:r>
      <w:r w:rsidR="00966689" w:rsidRPr="00DA5F7D">
        <w:rPr>
          <w:rFonts w:asciiTheme="minorHAnsi" w:eastAsia="MS Mincho" w:hAnsiTheme="minorHAnsi" w:cstheme="minorHAnsi"/>
          <w:color w:val="000000"/>
          <w:lang w:eastAsia="en-GB"/>
        </w:rPr>
        <w:t>s for travelling to work by public transport</w:t>
      </w:r>
      <w:r w:rsidR="008C4B29" w:rsidRPr="00DA5F7D">
        <w:rPr>
          <w:rFonts w:asciiTheme="minorHAnsi" w:eastAsia="MS Mincho" w:hAnsiTheme="minorHAnsi" w:cstheme="minorHAnsi"/>
          <w:color w:val="000000"/>
          <w:lang w:eastAsia="en-GB"/>
        </w:rPr>
        <w:t>.</w:t>
      </w:r>
    </w:p>
    <w:p w14:paraId="2EF9216F" w14:textId="77777777" w:rsidR="00966689" w:rsidRPr="00DA5F7D" w:rsidRDefault="00966689" w:rsidP="000E1C95">
      <w:pPr>
        <w:spacing w:before="100" w:beforeAutospacing="1" w:after="100" w:afterAutospacing="1" w:line="240" w:lineRule="auto"/>
        <w:contextualSpacing/>
        <w:rPr>
          <w:rFonts w:asciiTheme="minorHAnsi" w:eastAsia="MS Mincho" w:hAnsiTheme="minorHAnsi" w:cstheme="minorHAnsi"/>
          <w:color w:val="000000"/>
          <w:lang w:eastAsia="en-GB"/>
        </w:rPr>
      </w:pPr>
      <w:r w:rsidRPr="00DA5F7D">
        <w:rPr>
          <w:rFonts w:asciiTheme="minorHAnsi" w:eastAsia="MS Mincho" w:hAnsiTheme="minorHAnsi" w:cstheme="minorHAnsi"/>
          <w:color w:val="000000"/>
          <w:lang w:eastAsia="en-GB"/>
        </w:rPr>
        <w:t xml:space="preserve">By car: </w:t>
      </w:r>
    </w:p>
    <w:p w14:paraId="75DD192E" w14:textId="77777777" w:rsidR="00966689" w:rsidRPr="00DA5F7D" w:rsidRDefault="00966689" w:rsidP="000E1C95">
      <w:pPr>
        <w:spacing w:before="100" w:beforeAutospacing="1" w:after="100" w:afterAutospacing="1" w:line="240" w:lineRule="auto"/>
        <w:contextualSpacing/>
        <w:rPr>
          <w:rFonts w:asciiTheme="minorHAnsi" w:eastAsia="MS Mincho" w:hAnsiTheme="minorHAnsi" w:cstheme="minorHAnsi"/>
          <w:color w:val="000000"/>
          <w:lang w:eastAsia="en-GB"/>
        </w:rPr>
      </w:pPr>
      <w:r w:rsidRPr="00DA5F7D">
        <w:rPr>
          <w:rFonts w:asciiTheme="minorHAnsi" w:eastAsia="MS Mincho" w:hAnsiTheme="minorHAnsi" w:cstheme="minorHAnsi"/>
          <w:color w:val="000000"/>
          <w:lang w:eastAsia="en-GB"/>
        </w:rPr>
        <w:t xml:space="preserve">We have on site parking. Applications will be considered on an individual basis. </w:t>
      </w:r>
    </w:p>
    <w:p w14:paraId="4CC85497" w14:textId="77777777" w:rsidR="00966689" w:rsidRPr="00DA5F7D" w:rsidRDefault="00966689" w:rsidP="000E1C95">
      <w:pPr>
        <w:spacing w:before="100" w:beforeAutospacing="1" w:after="100" w:afterAutospacing="1" w:line="240" w:lineRule="auto"/>
        <w:contextualSpacing/>
        <w:rPr>
          <w:rFonts w:asciiTheme="minorHAnsi" w:eastAsia="MS Mincho" w:hAnsiTheme="minorHAnsi" w:cstheme="minorHAnsi"/>
          <w:color w:val="000000"/>
          <w:lang w:eastAsia="en-GB"/>
        </w:rPr>
      </w:pPr>
      <w:r w:rsidRPr="00DA5F7D">
        <w:rPr>
          <w:rFonts w:asciiTheme="minorHAnsi" w:eastAsia="MS Mincho" w:hAnsiTheme="minorHAnsi" w:cstheme="minorHAnsi"/>
          <w:color w:val="000000"/>
          <w:lang w:eastAsia="en-GB"/>
        </w:rPr>
        <w:t>Cycle Scheme:</w:t>
      </w:r>
    </w:p>
    <w:p w14:paraId="7741F1C8" w14:textId="77777777" w:rsidR="00966689" w:rsidRPr="00DA5F7D" w:rsidRDefault="00966689" w:rsidP="000E1C95">
      <w:pPr>
        <w:spacing w:before="100" w:beforeAutospacing="1" w:after="100" w:afterAutospacing="1" w:line="240" w:lineRule="auto"/>
        <w:contextualSpacing/>
        <w:rPr>
          <w:rFonts w:asciiTheme="minorHAnsi" w:eastAsia="MS Mincho" w:hAnsiTheme="minorHAnsi" w:cstheme="minorHAnsi"/>
          <w:color w:val="000000"/>
          <w:lang w:eastAsia="en-GB"/>
        </w:rPr>
      </w:pPr>
      <w:r w:rsidRPr="00DA5F7D">
        <w:rPr>
          <w:rFonts w:asciiTheme="minorHAnsi" w:eastAsia="MS Mincho" w:hAnsiTheme="minorHAnsi" w:cstheme="minorHAnsi"/>
          <w:color w:val="000000"/>
          <w:lang w:eastAsia="en-GB"/>
        </w:rPr>
        <w:t xml:space="preserve">We encourage all staff to walk or cycle to work if possible. The school’s Cycle Scheme provides staff members with the opportunity to purchase a bike of their choice, tax free. Spread across monthly payments deducted from your salary. </w:t>
      </w:r>
    </w:p>
    <w:p w14:paraId="7975AFE0" w14:textId="77777777" w:rsidR="00966689" w:rsidRPr="00DA5F7D" w:rsidRDefault="00966689" w:rsidP="000E1C95">
      <w:pPr>
        <w:spacing w:before="100" w:beforeAutospacing="1" w:after="100" w:afterAutospacing="1" w:line="240" w:lineRule="auto"/>
        <w:contextualSpacing/>
        <w:rPr>
          <w:rFonts w:asciiTheme="minorHAnsi" w:eastAsia="MS Mincho" w:hAnsiTheme="minorHAnsi" w:cstheme="minorHAnsi"/>
          <w:color w:val="000000"/>
          <w:lang w:eastAsia="en-GB"/>
        </w:rPr>
      </w:pPr>
    </w:p>
    <w:p w14:paraId="2D5A3223" w14:textId="77777777" w:rsidR="00966689" w:rsidRPr="00DA5F7D" w:rsidRDefault="00966689" w:rsidP="000E1C95">
      <w:pPr>
        <w:spacing w:before="100" w:beforeAutospacing="1" w:after="100" w:afterAutospacing="1" w:line="240" w:lineRule="auto"/>
        <w:contextualSpacing/>
        <w:rPr>
          <w:rFonts w:asciiTheme="minorHAnsi" w:eastAsia="MS Mincho" w:hAnsiTheme="minorHAnsi" w:cstheme="minorHAnsi"/>
          <w:b/>
          <w:bCs/>
          <w:color w:val="000000"/>
          <w:lang w:eastAsia="en-GB"/>
        </w:rPr>
      </w:pPr>
      <w:r w:rsidRPr="00DA5F7D">
        <w:rPr>
          <w:rFonts w:asciiTheme="minorHAnsi" w:eastAsia="MS Mincho" w:hAnsiTheme="minorHAnsi" w:cstheme="minorHAnsi"/>
          <w:b/>
          <w:bCs/>
          <w:color w:val="000000"/>
          <w:lang w:eastAsia="en-GB"/>
        </w:rPr>
        <w:t>Discounts</w:t>
      </w:r>
    </w:p>
    <w:p w14:paraId="73FA38CA" w14:textId="0F5FC049" w:rsidR="00966689" w:rsidRPr="00DA5F7D" w:rsidRDefault="00966689" w:rsidP="000E1C95">
      <w:pPr>
        <w:spacing w:before="100" w:beforeAutospacing="1" w:after="100" w:afterAutospacing="1" w:line="240" w:lineRule="auto"/>
        <w:contextualSpacing/>
        <w:rPr>
          <w:rFonts w:asciiTheme="minorHAnsi" w:eastAsia="MS Mincho" w:hAnsiTheme="minorHAnsi" w:cstheme="minorHAnsi"/>
          <w:color w:val="000000"/>
          <w:lang w:eastAsia="en-GB"/>
        </w:rPr>
      </w:pPr>
      <w:r w:rsidRPr="00DA5F7D">
        <w:rPr>
          <w:rFonts w:asciiTheme="minorHAnsi" w:eastAsia="MS Mincho" w:hAnsiTheme="minorHAnsi" w:cstheme="minorHAnsi"/>
          <w:color w:val="000000"/>
          <w:lang w:eastAsia="en-GB"/>
        </w:rPr>
        <w:t xml:space="preserve">Staff are offered a Vectis card, this is a discount card offering savings across retail shops, tourist attractions and holidays. </w:t>
      </w:r>
      <w:r w:rsidR="008C4B29" w:rsidRPr="00DA5F7D">
        <w:rPr>
          <w:rFonts w:asciiTheme="minorHAnsi" w:eastAsia="MS Mincho" w:hAnsiTheme="minorHAnsi" w:cstheme="minorHAnsi"/>
          <w:color w:val="000000"/>
          <w:lang w:eastAsia="en-GB"/>
        </w:rPr>
        <w:t>Clissold</w:t>
      </w:r>
      <w:r w:rsidRPr="00DA5F7D">
        <w:rPr>
          <w:rFonts w:asciiTheme="minorHAnsi" w:eastAsia="MS Mincho" w:hAnsiTheme="minorHAnsi" w:cstheme="minorHAnsi"/>
          <w:color w:val="000000"/>
          <w:lang w:eastAsia="en-GB"/>
        </w:rPr>
        <w:t xml:space="preserve"> Leisure Centre, immediately opposite our school, offers a 10% discount on their membership scheme. </w:t>
      </w:r>
    </w:p>
    <w:p w14:paraId="797CCE83" w14:textId="77777777" w:rsidR="00966689" w:rsidRPr="00DA5F7D" w:rsidRDefault="00966689" w:rsidP="000E1C95">
      <w:pPr>
        <w:spacing w:before="100" w:beforeAutospacing="1" w:after="100" w:afterAutospacing="1" w:line="240" w:lineRule="auto"/>
        <w:contextualSpacing/>
        <w:rPr>
          <w:rFonts w:asciiTheme="minorHAnsi" w:eastAsia="MS Mincho" w:hAnsiTheme="minorHAnsi" w:cstheme="minorHAnsi"/>
          <w:color w:val="000000"/>
          <w:lang w:eastAsia="en-GB"/>
        </w:rPr>
      </w:pPr>
    </w:p>
    <w:p w14:paraId="2CCD3574" w14:textId="77777777" w:rsidR="00966689" w:rsidRPr="00DA5F7D" w:rsidRDefault="00966689" w:rsidP="000E1C95">
      <w:pPr>
        <w:spacing w:before="100" w:beforeAutospacing="1" w:after="100" w:afterAutospacing="1" w:line="240" w:lineRule="auto"/>
        <w:contextualSpacing/>
        <w:rPr>
          <w:rFonts w:asciiTheme="minorHAnsi" w:eastAsia="MS Mincho" w:hAnsiTheme="minorHAnsi" w:cstheme="minorHAnsi"/>
          <w:b/>
          <w:bCs/>
          <w:color w:val="000000"/>
          <w:lang w:eastAsia="en-GB"/>
        </w:rPr>
      </w:pPr>
      <w:r w:rsidRPr="00DA5F7D">
        <w:rPr>
          <w:rFonts w:asciiTheme="minorHAnsi" w:eastAsia="MS Mincho" w:hAnsiTheme="minorHAnsi" w:cstheme="minorHAnsi"/>
          <w:b/>
          <w:bCs/>
          <w:color w:val="000000"/>
          <w:lang w:eastAsia="en-GB"/>
        </w:rPr>
        <w:t>SNS Staff Association</w:t>
      </w:r>
    </w:p>
    <w:p w14:paraId="3046153B" w14:textId="0858602B" w:rsidR="0067078B" w:rsidRPr="00DA5F7D" w:rsidRDefault="00966689" w:rsidP="000E1C95">
      <w:pPr>
        <w:spacing w:before="100" w:beforeAutospacing="1" w:after="100" w:afterAutospacing="1" w:line="240" w:lineRule="auto"/>
        <w:contextualSpacing/>
        <w:rPr>
          <w:rFonts w:asciiTheme="minorHAnsi" w:eastAsia="MS Mincho" w:hAnsiTheme="minorHAnsi" w:cstheme="minorHAnsi"/>
          <w:color w:val="000000"/>
          <w:lang w:eastAsia="en-GB"/>
        </w:rPr>
      </w:pPr>
      <w:r w:rsidRPr="00DA5F7D">
        <w:rPr>
          <w:rFonts w:asciiTheme="minorHAnsi" w:eastAsia="MS Mincho" w:hAnsiTheme="minorHAnsi" w:cstheme="minorHAnsi"/>
          <w:color w:val="000000"/>
          <w:lang w:eastAsia="en-GB"/>
        </w:rPr>
        <w:t xml:space="preserve">A strong sense of belonging is essential for us to thrive in the workplace. Our staff association holds events for staff, </w:t>
      </w:r>
      <w:r w:rsidR="008C4B29" w:rsidRPr="00DA5F7D">
        <w:rPr>
          <w:rFonts w:asciiTheme="minorHAnsi" w:eastAsia="MS Mincho" w:hAnsiTheme="minorHAnsi" w:cstheme="minorHAnsi"/>
          <w:color w:val="000000"/>
          <w:lang w:eastAsia="en-GB"/>
        </w:rPr>
        <w:t>and</w:t>
      </w:r>
      <w:r w:rsidRPr="00DA5F7D">
        <w:rPr>
          <w:rFonts w:asciiTheme="minorHAnsi" w:eastAsia="MS Mincho" w:hAnsiTheme="minorHAnsi" w:cstheme="minorHAnsi"/>
          <w:color w:val="000000"/>
          <w:lang w:eastAsia="en-GB"/>
        </w:rPr>
        <w:t xml:space="preserve"> their families, from weekly football, half-termly socials and Family Fireworks evening. In addition, such events as the Community Evening and our annual school performance </w:t>
      </w:r>
      <w:r w:rsidR="008C4B29" w:rsidRPr="00DA5F7D">
        <w:rPr>
          <w:rFonts w:asciiTheme="minorHAnsi" w:eastAsia="MS Mincho" w:hAnsiTheme="minorHAnsi" w:cstheme="minorHAnsi"/>
          <w:color w:val="000000"/>
          <w:lang w:eastAsia="en-GB"/>
        </w:rPr>
        <w:t xml:space="preserve">are open to all staff and their families. </w:t>
      </w:r>
      <w:r w:rsidR="00D61306" w:rsidRPr="00DA5F7D">
        <w:rPr>
          <w:rFonts w:asciiTheme="minorHAnsi" w:eastAsia="MS Mincho" w:hAnsiTheme="minorHAnsi" w:cstheme="minorHAnsi"/>
          <w:color w:val="000000"/>
          <w:lang w:eastAsia="en-GB"/>
        </w:rPr>
        <w:t xml:space="preserve"> </w:t>
      </w:r>
    </w:p>
    <w:p w14:paraId="50DECD80" w14:textId="77777777" w:rsidR="00CB5A88" w:rsidRPr="00DA5F7D" w:rsidRDefault="00CB5A88" w:rsidP="00CB5A88">
      <w:pPr>
        <w:rPr>
          <w:rFonts w:asciiTheme="minorHAnsi" w:hAnsiTheme="minorHAnsi" w:cstheme="minorHAnsi"/>
        </w:rPr>
      </w:pPr>
    </w:p>
    <w:p w14:paraId="0E7E9247" w14:textId="77777777" w:rsidR="00CB5A88" w:rsidRPr="00DA5F7D" w:rsidRDefault="00CB5A88" w:rsidP="00CB5A88">
      <w:pPr>
        <w:rPr>
          <w:rFonts w:asciiTheme="minorHAnsi" w:hAnsiTheme="minorHAnsi" w:cstheme="minorHAnsi"/>
        </w:rPr>
      </w:pPr>
    </w:p>
    <w:p w14:paraId="28BE5B0D" w14:textId="77777777" w:rsidR="00CB5A88" w:rsidRPr="00DA5F7D" w:rsidRDefault="00CB5A88" w:rsidP="00CB5A88">
      <w:pPr>
        <w:rPr>
          <w:rFonts w:asciiTheme="minorHAnsi" w:hAnsiTheme="minorHAnsi" w:cstheme="minorHAnsi"/>
        </w:rPr>
      </w:pPr>
    </w:p>
    <w:p w14:paraId="29B7D079" w14:textId="77777777" w:rsidR="00CB5A88" w:rsidRPr="00DA5F7D" w:rsidRDefault="00CB5A88" w:rsidP="00CB5A88">
      <w:pPr>
        <w:rPr>
          <w:rFonts w:asciiTheme="minorHAnsi" w:hAnsiTheme="minorHAnsi" w:cstheme="minorHAnsi"/>
        </w:rPr>
      </w:pPr>
    </w:p>
    <w:p w14:paraId="0BC58821" w14:textId="77777777" w:rsidR="002E287B" w:rsidRPr="00DA5F7D" w:rsidRDefault="002E287B" w:rsidP="00482986">
      <w:pPr>
        <w:pStyle w:val="Heading6"/>
        <w:spacing w:line="360" w:lineRule="exact"/>
        <w:jc w:val="left"/>
        <w:rPr>
          <w:rFonts w:asciiTheme="minorHAnsi" w:hAnsiTheme="minorHAnsi" w:cstheme="minorHAnsi"/>
          <w:sz w:val="36"/>
          <w:szCs w:val="36"/>
        </w:rPr>
      </w:pPr>
    </w:p>
    <w:p w14:paraId="3404091F" w14:textId="77777777" w:rsidR="00482986" w:rsidRPr="00DA5F7D" w:rsidRDefault="00482986" w:rsidP="00482986">
      <w:pPr>
        <w:rPr>
          <w:rFonts w:asciiTheme="minorHAnsi" w:hAnsiTheme="minorHAnsi" w:cstheme="minorHAnsi"/>
        </w:rPr>
      </w:pPr>
    </w:p>
    <w:p w14:paraId="36AF0BC5" w14:textId="77777777" w:rsidR="008C4B29" w:rsidRPr="00DA5F7D" w:rsidRDefault="008C4B29" w:rsidP="00482986">
      <w:pPr>
        <w:rPr>
          <w:rFonts w:asciiTheme="minorHAnsi" w:hAnsiTheme="minorHAnsi" w:cstheme="minorHAnsi"/>
        </w:rPr>
      </w:pPr>
    </w:p>
    <w:p w14:paraId="21971F90" w14:textId="77777777" w:rsidR="008C4B29" w:rsidRPr="00DA5F7D" w:rsidRDefault="008C4B29" w:rsidP="00482986">
      <w:pPr>
        <w:rPr>
          <w:rFonts w:asciiTheme="minorHAnsi" w:hAnsiTheme="minorHAnsi" w:cstheme="minorHAnsi"/>
        </w:rPr>
      </w:pPr>
    </w:p>
    <w:p w14:paraId="1FE136FD" w14:textId="77777777" w:rsidR="008C4B29" w:rsidRPr="00DA5F7D" w:rsidRDefault="008C4B29" w:rsidP="00482986">
      <w:pPr>
        <w:rPr>
          <w:rFonts w:asciiTheme="minorHAnsi" w:hAnsiTheme="minorHAnsi" w:cstheme="minorHAnsi"/>
        </w:rPr>
      </w:pPr>
    </w:p>
    <w:p w14:paraId="180AC4CB" w14:textId="77777777" w:rsidR="008C4B29" w:rsidRPr="00DA5F7D" w:rsidRDefault="008C4B29" w:rsidP="00482986">
      <w:pPr>
        <w:rPr>
          <w:rFonts w:asciiTheme="minorHAnsi" w:hAnsiTheme="minorHAnsi" w:cstheme="minorHAnsi"/>
        </w:rPr>
      </w:pPr>
    </w:p>
    <w:p w14:paraId="5A0FB7DB" w14:textId="77777777" w:rsidR="008F04E6" w:rsidRPr="00DA5F7D" w:rsidRDefault="008F04E6" w:rsidP="00D444CF">
      <w:pPr>
        <w:pStyle w:val="Heading6"/>
        <w:spacing w:line="360" w:lineRule="exact"/>
        <w:rPr>
          <w:rFonts w:asciiTheme="minorHAnsi" w:hAnsiTheme="minorHAnsi" w:cstheme="minorHAnsi"/>
          <w:sz w:val="36"/>
          <w:szCs w:val="36"/>
        </w:rPr>
      </w:pPr>
    </w:p>
    <w:p w14:paraId="1E6C875D" w14:textId="77777777" w:rsidR="008F04E6" w:rsidRPr="00DA5F7D" w:rsidRDefault="008F04E6" w:rsidP="00D444CF">
      <w:pPr>
        <w:pStyle w:val="Heading6"/>
        <w:spacing w:line="360" w:lineRule="exact"/>
        <w:rPr>
          <w:rFonts w:asciiTheme="minorHAnsi" w:hAnsiTheme="minorHAnsi" w:cstheme="minorHAnsi"/>
          <w:sz w:val="36"/>
          <w:szCs w:val="36"/>
        </w:rPr>
      </w:pPr>
    </w:p>
    <w:p w14:paraId="19DEA768" w14:textId="300364CC" w:rsidR="007F31F3" w:rsidRPr="00DA5F7D" w:rsidRDefault="006632D4" w:rsidP="00D444CF">
      <w:pPr>
        <w:pStyle w:val="Heading6"/>
        <w:spacing w:line="360" w:lineRule="exact"/>
        <w:rPr>
          <w:rFonts w:asciiTheme="minorHAnsi" w:hAnsiTheme="minorHAnsi" w:cstheme="minorHAnsi"/>
          <w:sz w:val="36"/>
          <w:szCs w:val="36"/>
        </w:rPr>
      </w:pPr>
      <w:r>
        <w:rPr>
          <w:rFonts w:asciiTheme="minorHAnsi" w:hAnsiTheme="minorHAnsi" w:cstheme="minorHAnsi"/>
          <w:sz w:val="36"/>
          <w:szCs w:val="36"/>
        </w:rPr>
        <w:t xml:space="preserve">Apprentice Teacher of </w:t>
      </w:r>
      <w:r w:rsidR="00BD2B68">
        <w:rPr>
          <w:rFonts w:asciiTheme="minorHAnsi" w:hAnsiTheme="minorHAnsi" w:cstheme="minorHAnsi"/>
          <w:sz w:val="36"/>
          <w:szCs w:val="36"/>
        </w:rPr>
        <w:t>Physics</w:t>
      </w:r>
    </w:p>
    <w:p w14:paraId="0DC8FCA7" w14:textId="51BE1E79" w:rsidR="007F31F3" w:rsidRPr="00DA5F7D" w:rsidRDefault="002E287B" w:rsidP="00D444CF">
      <w:pPr>
        <w:pStyle w:val="Heading6"/>
        <w:widowControl w:val="0"/>
        <w:spacing w:before="0" w:line="240" w:lineRule="auto"/>
        <w:rPr>
          <w:rFonts w:asciiTheme="minorHAnsi" w:hAnsiTheme="minorHAnsi" w:cstheme="minorHAnsi"/>
          <w:szCs w:val="24"/>
        </w:rPr>
      </w:pPr>
      <w:r w:rsidRPr="00DA5F7D">
        <w:rPr>
          <w:rFonts w:asciiTheme="minorHAnsi" w:hAnsiTheme="minorHAnsi" w:cstheme="minorHAnsi"/>
          <w:b w:val="0"/>
          <w:bCs/>
        </w:rPr>
        <w:t xml:space="preserve">Required for </w:t>
      </w:r>
      <w:r w:rsidR="000C71ED" w:rsidRPr="00DA5F7D">
        <w:rPr>
          <w:rFonts w:asciiTheme="minorHAnsi" w:hAnsiTheme="minorHAnsi" w:cstheme="minorHAnsi"/>
          <w:b w:val="0"/>
          <w:bCs/>
        </w:rPr>
        <w:t>September</w:t>
      </w:r>
      <w:r w:rsidR="001A66C1" w:rsidRPr="00DA5F7D">
        <w:rPr>
          <w:rFonts w:asciiTheme="minorHAnsi" w:hAnsiTheme="minorHAnsi" w:cstheme="minorHAnsi"/>
          <w:b w:val="0"/>
          <w:bCs/>
        </w:rPr>
        <w:t xml:space="preserve"> 2023</w:t>
      </w:r>
      <w:r w:rsidR="000647C2">
        <w:rPr>
          <w:rFonts w:asciiTheme="minorHAnsi" w:hAnsiTheme="minorHAnsi" w:cstheme="minorHAnsi"/>
          <w:b w:val="0"/>
          <w:bCs/>
        </w:rPr>
        <w:br/>
        <w:t>Fixed Term One Year</w:t>
      </w:r>
    </w:p>
    <w:p w14:paraId="72914B29" w14:textId="2D893EF7" w:rsidR="007F31F3" w:rsidRPr="00DA5F7D" w:rsidRDefault="007F31F3" w:rsidP="00D444CF">
      <w:pPr>
        <w:pStyle w:val="Heading6"/>
        <w:widowControl w:val="0"/>
        <w:spacing w:before="0" w:line="240" w:lineRule="auto"/>
        <w:rPr>
          <w:rFonts w:asciiTheme="minorHAnsi" w:hAnsiTheme="minorHAnsi" w:cstheme="minorHAnsi"/>
          <w:szCs w:val="24"/>
        </w:rPr>
      </w:pPr>
      <w:r w:rsidRPr="00DA5F7D">
        <w:rPr>
          <w:rFonts w:asciiTheme="minorHAnsi" w:hAnsiTheme="minorHAnsi" w:cstheme="minorHAnsi"/>
        </w:rPr>
        <w:t xml:space="preserve">Salary </w:t>
      </w:r>
      <w:r w:rsidR="00F310D8" w:rsidRPr="00DA5F7D">
        <w:rPr>
          <w:rFonts w:asciiTheme="minorHAnsi" w:hAnsiTheme="minorHAnsi" w:cstheme="minorHAnsi"/>
          <w:szCs w:val="24"/>
        </w:rPr>
        <w:t>–</w:t>
      </w:r>
      <w:r w:rsidRPr="00DA5F7D">
        <w:rPr>
          <w:rFonts w:asciiTheme="minorHAnsi" w:hAnsiTheme="minorHAnsi" w:cstheme="minorHAnsi"/>
          <w:szCs w:val="24"/>
        </w:rPr>
        <w:t xml:space="preserve"> </w:t>
      </w:r>
      <w:r w:rsidR="00F310D8" w:rsidRPr="00DA5F7D">
        <w:rPr>
          <w:rFonts w:asciiTheme="minorHAnsi" w:eastAsia="Times New Roman" w:hAnsiTheme="minorHAnsi" w:cstheme="minorHAnsi"/>
          <w:bCs/>
          <w:iCs/>
          <w:szCs w:val="24"/>
        </w:rPr>
        <w:t xml:space="preserve">Unqualified Teacher Pay scale- </w:t>
      </w:r>
      <w:r w:rsidR="00E53D9B" w:rsidRPr="00DA5F7D">
        <w:rPr>
          <w:rFonts w:asciiTheme="minorHAnsi" w:eastAsia="Times New Roman" w:hAnsiTheme="minorHAnsi" w:cstheme="minorHAnsi"/>
          <w:bCs/>
          <w:iCs/>
          <w:szCs w:val="24"/>
        </w:rPr>
        <w:t xml:space="preserve">From </w:t>
      </w:r>
      <w:r w:rsidR="005B7956" w:rsidRPr="00DA5F7D">
        <w:rPr>
          <w:rFonts w:asciiTheme="minorHAnsi" w:eastAsia="Times New Roman" w:hAnsiTheme="minorHAnsi" w:cstheme="minorHAnsi"/>
          <w:bCs/>
          <w:iCs/>
          <w:szCs w:val="24"/>
        </w:rPr>
        <w:t>£24,254-</w:t>
      </w:r>
      <w:r w:rsidR="009E2D19" w:rsidRPr="00DA5F7D">
        <w:rPr>
          <w:rFonts w:asciiTheme="minorHAnsi" w:eastAsia="Times New Roman" w:hAnsiTheme="minorHAnsi" w:cstheme="minorHAnsi"/>
          <w:bCs/>
          <w:iCs/>
          <w:szCs w:val="24"/>
        </w:rPr>
        <w:t>£35,081</w:t>
      </w:r>
    </w:p>
    <w:p w14:paraId="4AFD6273" w14:textId="77777777" w:rsidR="002E287B" w:rsidRPr="00DA5F7D" w:rsidRDefault="007F31F3" w:rsidP="007F31F3">
      <w:pPr>
        <w:rPr>
          <w:rFonts w:asciiTheme="minorHAnsi" w:hAnsiTheme="minorHAnsi" w:cstheme="minorHAnsi"/>
          <w:b/>
          <w:bCs/>
        </w:rPr>
      </w:pPr>
      <w:r w:rsidRPr="00DA5F7D">
        <w:rPr>
          <w:rFonts w:asciiTheme="minorHAnsi" w:hAnsiTheme="minorHAnsi" w:cstheme="minorHAnsi"/>
          <w:b/>
          <w:bCs/>
        </w:rPr>
        <w:t>The School</w:t>
      </w:r>
    </w:p>
    <w:p w14:paraId="75B6A7AC" w14:textId="77777777" w:rsidR="007F31F3" w:rsidRPr="00DA5F7D" w:rsidRDefault="000C117A" w:rsidP="002E287B">
      <w:pPr>
        <w:spacing w:after="0" w:line="240" w:lineRule="auto"/>
        <w:rPr>
          <w:rFonts w:asciiTheme="minorHAnsi" w:hAnsiTheme="minorHAnsi" w:cstheme="minorHAnsi"/>
        </w:rPr>
      </w:pPr>
      <w:r w:rsidRPr="00DA5F7D">
        <w:rPr>
          <w:rFonts w:asciiTheme="minorHAnsi" w:hAnsiTheme="minorHAnsi" w:cstheme="minorHAnsi"/>
        </w:rPr>
        <w:t>This is an exciting opportunity to contribute to a successful and popular 11-19 inner-city comprehensive school. The school is proud of all its subjects and is especially committed to creative teaching and learning.  We aim that every colleague has excellent professional development which leads to every student having an outstanding education. Stoke Newington School is actively committed to being anti-racist, and totally inclusive, by striving hard to challenge through our curriculum. We seek to inculcate and strengthen the knowledge, confidence and skills for all in our community to challenge racism</w:t>
      </w:r>
      <w:r w:rsidR="007F31F3" w:rsidRPr="00DA5F7D">
        <w:rPr>
          <w:rFonts w:asciiTheme="minorHAnsi" w:hAnsiTheme="minorHAnsi" w:cstheme="minorHAnsi"/>
        </w:rPr>
        <w:t xml:space="preserve">. </w:t>
      </w:r>
    </w:p>
    <w:p w14:paraId="7B4B5FC7" w14:textId="77777777" w:rsidR="007F31F3" w:rsidRPr="00DA5F7D" w:rsidRDefault="007F31F3" w:rsidP="002E287B">
      <w:pPr>
        <w:pStyle w:val="BodyText3"/>
        <w:spacing w:line="240" w:lineRule="auto"/>
        <w:rPr>
          <w:rFonts w:asciiTheme="minorHAnsi" w:hAnsiTheme="minorHAnsi" w:cstheme="minorHAnsi"/>
          <w:b/>
          <w:sz w:val="22"/>
          <w:szCs w:val="22"/>
        </w:rPr>
      </w:pPr>
      <w:r w:rsidRPr="00DA5F7D">
        <w:rPr>
          <w:rFonts w:asciiTheme="minorHAnsi" w:hAnsiTheme="minorHAnsi" w:cstheme="minorHAnsi"/>
          <w:b/>
          <w:bCs/>
          <w:sz w:val="22"/>
          <w:szCs w:val="22"/>
        </w:rPr>
        <w:t> </w:t>
      </w:r>
    </w:p>
    <w:p w14:paraId="15A63D85" w14:textId="77777777" w:rsidR="007F31F3" w:rsidRDefault="007F31F3" w:rsidP="007F31F3">
      <w:pPr>
        <w:pStyle w:val="BodyText3"/>
        <w:spacing w:line="244" w:lineRule="exact"/>
        <w:rPr>
          <w:rFonts w:asciiTheme="minorHAnsi" w:hAnsiTheme="minorHAnsi" w:cstheme="minorHAnsi"/>
          <w:b/>
          <w:bCs/>
          <w:sz w:val="22"/>
          <w:szCs w:val="22"/>
        </w:rPr>
      </w:pPr>
      <w:r w:rsidRPr="00DA5F7D">
        <w:rPr>
          <w:rFonts w:asciiTheme="minorHAnsi" w:hAnsiTheme="minorHAnsi" w:cstheme="minorHAnsi"/>
          <w:b/>
          <w:bCs/>
          <w:sz w:val="22"/>
          <w:szCs w:val="22"/>
        </w:rPr>
        <w:t>The Post</w:t>
      </w:r>
    </w:p>
    <w:p w14:paraId="3421912D" w14:textId="77777777" w:rsidR="00EF6C87" w:rsidRPr="00DA5F7D" w:rsidRDefault="00EF6C87" w:rsidP="007F31F3">
      <w:pPr>
        <w:pStyle w:val="BodyText3"/>
        <w:spacing w:line="244" w:lineRule="exact"/>
        <w:rPr>
          <w:rFonts w:asciiTheme="minorHAnsi" w:hAnsiTheme="minorHAnsi" w:cstheme="minorHAnsi"/>
          <w:b/>
          <w:bCs/>
          <w:sz w:val="22"/>
          <w:szCs w:val="22"/>
        </w:rPr>
      </w:pPr>
    </w:p>
    <w:p w14:paraId="1311391B" w14:textId="77777777" w:rsidR="00EF6C87" w:rsidRDefault="00EF6C87" w:rsidP="007F31F3">
      <w:pPr>
        <w:pStyle w:val="BodyText3"/>
        <w:spacing w:line="244" w:lineRule="exact"/>
        <w:rPr>
          <w:rFonts w:asciiTheme="minorHAnsi" w:hAnsiTheme="minorHAnsi" w:cstheme="minorHAnsi"/>
          <w:sz w:val="22"/>
          <w:szCs w:val="22"/>
        </w:rPr>
      </w:pPr>
      <w:r w:rsidRPr="00EF6C87">
        <w:rPr>
          <w:rFonts w:asciiTheme="minorHAnsi" w:hAnsiTheme="minorHAnsi" w:cstheme="minorHAnsi"/>
          <w:sz w:val="22"/>
          <w:szCs w:val="22"/>
        </w:rPr>
        <w:t>This is a role where you can learn on the job and enjoy that feeling of supporting your students on a daily basis. By training on the job you'll be able to gain a wealth of practical experience and be part of the school community from the very beginning. You'll be able to start your journey to becoming a confident teacher with a blend of hands-on practical experiences each day and an accredited leader in education training providers equipping you with theoretical knowledge. You’ll never feel like you’ve been thrown in at the deep end with a collaborative team and support network with you every step of the way.</w:t>
      </w:r>
    </w:p>
    <w:p w14:paraId="6FC74815" w14:textId="5E9951BF" w:rsidR="007F31F3" w:rsidRPr="00DA5F7D" w:rsidRDefault="007F31F3" w:rsidP="007F31F3">
      <w:pPr>
        <w:pStyle w:val="BodyText3"/>
        <w:spacing w:line="244" w:lineRule="exact"/>
        <w:rPr>
          <w:rFonts w:asciiTheme="minorHAnsi" w:hAnsiTheme="minorHAnsi" w:cstheme="minorHAnsi"/>
          <w:b/>
          <w:bCs/>
          <w:sz w:val="22"/>
          <w:szCs w:val="22"/>
        </w:rPr>
      </w:pPr>
    </w:p>
    <w:p w14:paraId="4F3983BC" w14:textId="77777777" w:rsidR="00305A3C" w:rsidRPr="00305A3C" w:rsidRDefault="00305A3C" w:rsidP="00305A3C">
      <w:pPr>
        <w:pStyle w:val="BodyText3"/>
        <w:spacing w:line="244" w:lineRule="exact"/>
        <w:rPr>
          <w:rFonts w:asciiTheme="minorHAnsi" w:hAnsiTheme="minorHAnsi" w:cstheme="minorHAnsi"/>
          <w:bCs/>
          <w:sz w:val="22"/>
          <w:szCs w:val="22"/>
        </w:rPr>
      </w:pPr>
      <w:r w:rsidRPr="00305A3C">
        <w:rPr>
          <w:rFonts w:asciiTheme="minorHAnsi" w:hAnsiTheme="minorHAnsi" w:cstheme="minorHAnsi"/>
          <w:bCs/>
          <w:sz w:val="22"/>
          <w:szCs w:val="22"/>
        </w:rPr>
        <w:t>As a Graduate you will earn a competitive salary as you learn.</w:t>
      </w:r>
    </w:p>
    <w:p w14:paraId="6C7F9B56" w14:textId="77777777" w:rsidR="00305A3C" w:rsidRPr="00305A3C" w:rsidRDefault="00305A3C" w:rsidP="00305A3C">
      <w:pPr>
        <w:pStyle w:val="BodyText3"/>
        <w:spacing w:line="244" w:lineRule="exact"/>
        <w:rPr>
          <w:rFonts w:asciiTheme="minorHAnsi" w:hAnsiTheme="minorHAnsi" w:cstheme="minorHAnsi"/>
          <w:bCs/>
          <w:sz w:val="22"/>
          <w:szCs w:val="22"/>
        </w:rPr>
      </w:pPr>
      <w:r w:rsidRPr="00305A3C">
        <w:rPr>
          <w:rFonts w:asciiTheme="minorHAnsi" w:hAnsiTheme="minorHAnsi" w:cstheme="minorHAnsi"/>
          <w:bCs/>
          <w:sz w:val="22"/>
          <w:szCs w:val="22"/>
        </w:rPr>
        <w:t>• Gain Qualified Teacher Status (QTS) without having to pay any course fees.</w:t>
      </w:r>
    </w:p>
    <w:p w14:paraId="0025E03D" w14:textId="2615A712" w:rsidR="00305A3C" w:rsidRPr="00305A3C" w:rsidRDefault="00305A3C" w:rsidP="00305A3C">
      <w:pPr>
        <w:pStyle w:val="BodyText3"/>
        <w:spacing w:line="244" w:lineRule="exact"/>
        <w:rPr>
          <w:rFonts w:asciiTheme="minorHAnsi" w:hAnsiTheme="minorHAnsi" w:cstheme="minorHAnsi"/>
          <w:bCs/>
          <w:sz w:val="22"/>
          <w:szCs w:val="22"/>
        </w:rPr>
      </w:pPr>
      <w:r w:rsidRPr="00305A3C">
        <w:rPr>
          <w:rFonts w:asciiTheme="minorHAnsi" w:hAnsiTheme="minorHAnsi" w:cstheme="minorHAnsi"/>
          <w:bCs/>
          <w:sz w:val="22"/>
          <w:szCs w:val="22"/>
        </w:rPr>
        <w:t>• Receive on-going support from other experienced teachers and mentors in school. Become an integral part of the wider life and ethos of a school.</w:t>
      </w:r>
    </w:p>
    <w:p w14:paraId="45F77DBC" w14:textId="23CEB9C0" w:rsidR="007F31F3" w:rsidRPr="00DA5F7D" w:rsidRDefault="007F31F3" w:rsidP="00305A3C">
      <w:pPr>
        <w:pStyle w:val="BodyText3"/>
        <w:spacing w:line="244" w:lineRule="exact"/>
        <w:rPr>
          <w:rFonts w:asciiTheme="minorHAnsi" w:hAnsiTheme="minorHAnsi" w:cstheme="minorHAnsi"/>
          <w:sz w:val="22"/>
          <w:szCs w:val="22"/>
        </w:rPr>
      </w:pPr>
      <w:r w:rsidRPr="00DA5F7D">
        <w:rPr>
          <w:rFonts w:asciiTheme="minorHAnsi" w:hAnsiTheme="minorHAnsi" w:cstheme="minorHAnsi"/>
          <w:sz w:val="22"/>
          <w:szCs w:val="22"/>
        </w:rPr>
        <w:t> </w:t>
      </w:r>
    </w:p>
    <w:p w14:paraId="429F5E21" w14:textId="7B6C6699" w:rsidR="00D444CF" w:rsidRPr="00DA5F7D" w:rsidRDefault="00D444CF" w:rsidP="00D444CF">
      <w:pPr>
        <w:spacing w:before="19" w:line="244" w:lineRule="exact"/>
        <w:jc w:val="both"/>
        <w:rPr>
          <w:rFonts w:asciiTheme="minorHAnsi" w:hAnsiTheme="minorHAnsi" w:cstheme="minorHAnsi"/>
        </w:rPr>
      </w:pPr>
      <w:r w:rsidRPr="00DA5F7D">
        <w:rPr>
          <w:rFonts w:asciiTheme="minorHAnsi" w:hAnsiTheme="minorHAnsi" w:cstheme="minorHAnsi"/>
        </w:rPr>
        <w:t xml:space="preserve">If you are interested in joining our team please apply via </w:t>
      </w:r>
      <w:hyperlink r:id="rId11" w:history="1">
        <w:r w:rsidRPr="00DA5F7D">
          <w:rPr>
            <w:rStyle w:val="Hyperlink"/>
            <w:rFonts w:asciiTheme="minorHAnsi" w:hAnsiTheme="minorHAnsi" w:cstheme="minorHAnsi"/>
          </w:rPr>
          <w:t>https://www.tes.com/jobs/employer/stoke-newington-school-and-sixth-form-1050384</w:t>
        </w:r>
      </w:hyperlink>
      <w:r w:rsidRPr="00DA5F7D">
        <w:rPr>
          <w:rFonts w:asciiTheme="minorHAnsi" w:hAnsiTheme="minorHAnsi" w:cstheme="minorHAnsi"/>
        </w:rPr>
        <w:t xml:space="preserve">  alternatively you can download an application pack from our website </w:t>
      </w:r>
      <w:hyperlink r:id="rId12" w:history="1">
        <w:r w:rsidRPr="00DA5F7D">
          <w:rPr>
            <w:rStyle w:val="Hyperlink"/>
            <w:rFonts w:asciiTheme="minorHAnsi" w:hAnsiTheme="minorHAnsi" w:cstheme="minorHAnsi"/>
          </w:rPr>
          <w:t>www.sns.hackney.sch.uk/jobs</w:t>
        </w:r>
      </w:hyperlink>
      <w:r w:rsidRPr="00DA5F7D">
        <w:rPr>
          <w:rFonts w:asciiTheme="minorHAnsi" w:hAnsiTheme="minorHAnsi" w:cstheme="minorHAnsi"/>
        </w:rPr>
        <w:t xml:space="preserve"> . Please name your application file with your full name and the role you’re applying for and submit to </w:t>
      </w:r>
      <w:hyperlink r:id="rId13" w:history="1">
        <w:r w:rsidRPr="00DA5F7D">
          <w:rPr>
            <w:rStyle w:val="Hyperlink"/>
            <w:rFonts w:asciiTheme="minorHAnsi" w:hAnsiTheme="minorHAnsi" w:cstheme="minorHAnsi"/>
          </w:rPr>
          <w:t>recruitment@sns.hackney.sch.uk</w:t>
        </w:r>
      </w:hyperlink>
      <w:r w:rsidRPr="00DA5F7D">
        <w:rPr>
          <w:rFonts w:asciiTheme="minorHAnsi" w:hAnsiTheme="minorHAnsi" w:cstheme="minorHAnsi"/>
        </w:rPr>
        <w:t xml:space="preserve"> .</w:t>
      </w:r>
    </w:p>
    <w:p w14:paraId="76EAE0BE" w14:textId="77777777" w:rsidR="00D444CF" w:rsidRPr="00DA5F7D" w:rsidRDefault="00D444CF" w:rsidP="00D444CF">
      <w:pPr>
        <w:spacing w:before="19" w:line="244" w:lineRule="exact"/>
        <w:jc w:val="both"/>
        <w:rPr>
          <w:rFonts w:asciiTheme="minorHAnsi" w:hAnsiTheme="minorHAnsi" w:cstheme="minorHAnsi"/>
        </w:rPr>
      </w:pPr>
    </w:p>
    <w:p w14:paraId="2BBCC12D" w14:textId="4FBE300D" w:rsidR="007F31F3" w:rsidRPr="00DA5F7D" w:rsidRDefault="00D444CF" w:rsidP="00D444CF">
      <w:pPr>
        <w:spacing w:before="19" w:line="244" w:lineRule="exact"/>
        <w:jc w:val="both"/>
        <w:rPr>
          <w:rFonts w:asciiTheme="minorHAnsi" w:hAnsiTheme="minorHAnsi" w:cstheme="minorHAnsi"/>
        </w:rPr>
      </w:pPr>
      <w:r w:rsidRPr="00DA5F7D">
        <w:rPr>
          <w:rFonts w:asciiTheme="minorHAnsi" w:hAnsiTheme="minorHAnsi" w:cstheme="minorHAnsi"/>
        </w:rPr>
        <w:t xml:space="preserve">The closing date for receipt of applications is </w:t>
      </w:r>
      <w:r w:rsidRPr="006E46E6">
        <w:rPr>
          <w:rFonts w:asciiTheme="minorHAnsi" w:hAnsiTheme="minorHAnsi" w:cstheme="minorHAnsi"/>
          <w:b/>
          <w:bCs/>
        </w:rPr>
        <w:t xml:space="preserve">midday </w:t>
      </w:r>
      <w:r w:rsidR="00CB5A88" w:rsidRPr="006E46E6">
        <w:rPr>
          <w:rFonts w:asciiTheme="minorHAnsi" w:hAnsiTheme="minorHAnsi" w:cstheme="minorHAnsi"/>
          <w:b/>
          <w:bCs/>
        </w:rPr>
        <w:t xml:space="preserve">Monday </w:t>
      </w:r>
      <w:r w:rsidR="007325C9">
        <w:rPr>
          <w:rFonts w:asciiTheme="minorHAnsi" w:hAnsiTheme="minorHAnsi" w:cstheme="minorHAnsi"/>
          <w:b/>
          <w:bCs/>
        </w:rPr>
        <w:t>12</w:t>
      </w:r>
      <w:r w:rsidR="007325C9" w:rsidRPr="007325C9">
        <w:rPr>
          <w:rFonts w:asciiTheme="minorHAnsi" w:hAnsiTheme="minorHAnsi" w:cstheme="minorHAnsi"/>
          <w:b/>
          <w:bCs/>
          <w:vertAlign w:val="superscript"/>
        </w:rPr>
        <w:t>th</w:t>
      </w:r>
      <w:r w:rsidR="007325C9">
        <w:rPr>
          <w:rFonts w:asciiTheme="minorHAnsi" w:hAnsiTheme="minorHAnsi" w:cstheme="minorHAnsi"/>
          <w:b/>
          <w:bCs/>
        </w:rPr>
        <w:t xml:space="preserve"> </w:t>
      </w:r>
      <w:r w:rsidR="006E46E6" w:rsidRPr="006E46E6">
        <w:rPr>
          <w:rFonts w:asciiTheme="minorHAnsi" w:hAnsiTheme="minorHAnsi" w:cstheme="minorHAnsi"/>
          <w:b/>
          <w:bCs/>
        </w:rPr>
        <w:t>June</w:t>
      </w:r>
      <w:r w:rsidR="00CB5A88" w:rsidRPr="006E46E6">
        <w:rPr>
          <w:rFonts w:asciiTheme="minorHAnsi" w:hAnsiTheme="minorHAnsi" w:cstheme="minorHAnsi"/>
          <w:b/>
          <w:bCs/>
        </w:rPr>
        <w:t xml:space="preserve"> 2023</w:t>
      </w:r>
      <w:r w:rsidRPr="006E46E6">
        <w:rPr>
          <w:rFonts w:asciiTheme="minorHAnsi" w:hAnsiTheme="minorHAnsi" w:cstheme="minorHAnsi"/>
        </w:rPr>
        <w:t>.</w:t>
      </w:r>
    </w:p>
    <w:p w14:paraId="034BA169" w14:textId="77777777" w:rsidR="00D444CF" w:rsidRPr="00DA5F7D" w:rsidRDefault="00D444CF" w:rsidP="00D444CF">
      <w:pPr>
        <w:spacing w:before="19" w:line="244" w:lineRule="exact"/>
        <w:jc w:val="both"/>
        <w:rPr>
          <w:rFonts w:asciiTheme="minorHAnsi" w:hAnsiTheme="minorHAnsi" w:cstheme="minorHAnsi"/>
          <w:b/>
          <w:bCs/>
        </w:rPr>
      </w:pPr>
    </w:p>
    <w:p w14:paraId="077BE641" w14:textId="77777777" w:rsidR="002E287B" w:rsidRPr="00DA5F7D" w:rsidRDefault="002E287B" w:rsidP="002E287B">
      <w:pPr>
        <w:spacing w:before="19" w:line="244" w:lineRule="exact"/>
        <w:jc w:val="both"/>
        <w:rPr>
          <w:rFonts w:asciiTheme="minorHAnsi" w:hAnsiTheme="minorHAnsi" w:cstheme="minorHAnsi"/>
        </w:rPr>
      </w:pPr>
      <w:r w:rsidRPr="00DA5F7D">
        <w:rPr>
          <w:rFonts w:asciiTheme="minorHAnsi" w:hAnsiTheme="minorHAnsi" w:cstheme="minorHAnsi"/>
        </w:rPr>
        <w:t>We are an equal opportunities employer committed to ensuring diversity in our workforce.</w:t>
      </w:r>
      <w:r w:rsidRPr="00DA5F7D">
        <w:rPr>
          <w:rFonts w:asciiTheme="minorHAnsi" w:hAnsiTheme="minorHAnsi" w:cstheme="minorHAnsi"/>
        </w:rPr>
        <w:tab/>
      </w:r>
      <w:r w:rsidRPr="00DA5F7D">
        <w:rPr>
          <w:rFonts w:asciiTheme="minorHAnsi" w:hAnsiTheme="minorHAnsi" w:cstheme="minorHAnsi"/>
        </w:rPr>
        <w:tab/>
        <w:t xml:space="preserve"> </w:t>
      </w:r>
    </w:p>
    <w:p w14:paraId="373D0C6E" w14:textId="77777777" w:rsidR="002E287B" w:rsidRPr="00DA5F7D" w:rsidRDefault="002E287B" w:rsidP="002E287B">
      <w:pPr>
        <w:widowControl w:val="0"/>
        <w:snapToGrid w:val="0"/>
        <w:jc w:val="both"/>
        <w:rPr>
          <w:rFonts w:asciiTheme="minorHAnsi" w:hAnsiTheme="minorHAnsi" w:cstheme="minorHAnsi"/>
          <w:b/>
          <w:i/>
        </w:rPr>
      </w:pPr>
      <w:r w:rsidRPr="00DA5F7D">
        <w:rPr>
          <w:rFonts w:asciiTheme="minorHAnsi" w:hAnsiTheme="minorHAnsi" w:cstheme="minorHAnsi"/>
        </w:rPr>
        <w:t>A</w:t>
      </w:r>
      <w:r w:rsidRPr="00DA5F7D">
        <w:rPr>
          <w:rFonts w:asciiTheme="minorHAnsi" w:hAnsiTheme="minorHAnsi" w:cstheme="minorHAnsi"/>
          <w:b/>
          <w:i/>
        </w:rPr>
        <w:t>s employers we are committed to safeguarding and promoting the welfare of children. A DBS clearance is a statutory requirement for all positions.</w:t>
      </w:r>
    </w:p>
    <w:p w14:paraId="3C12A700" w14:textId="77777777" w:rsidR="002E287B" w:rsidRPr="00DA5F7D" w:rsidRDefault="002E287B" w:rsidP="002E287B">
      <w:pPr>
        <w:spacing w:before="19" w:after="0" w:line="240" w:lineRule="auto"/>
        <w:jc w:val="both"/>
        <w:rPr>
          <w:rFonts w:asciiTheme="minorHAnsi" w:hAnsiTheme="minorHAnsi" w:cstheme="minorHAnsi"/>
          <w:b/>
          <w:i/>
        </w:rPr>
      </w:pPr>
      <w:r w:rsidRPr="00DA5F7D">
        <w:rPr>
          <w:rFonts w:asciiTheme="minorHAnsi" w:hAnsiTheme="minorHAnsi" w:cstheme="minorHAnsi"/>
          <w:b/>
          <w:i/>
        </w:rPr>
        <w:t>We are an equal opportunities employer committed to ensuring diversity in our workforce.</w:t>
      </w:r>
    </w:p>
    <w:p w14:paraId="329D8DC2" w14:textId="77777777" w:rsidR="002E287B" w:rsidRPr="00DA5F7D" w:rsidRDefault="002E287B" w:rsidP="002E287B">
      <w:pPr>
        <w:spacing w:before="19" w:after="0" w:line="240" w:lineRule="auto"/>
        <w:jc w:val="both"/>
        <w:rPr>
          <w:rFonts w:asciiTheme="minorHAnsi" w:hAnsiTheme="minorHAnsi" w:cstheme="minorHAnsi"/>
          <w:b/>
          <w:i/>
        </w:rPr>
      </w:pPr>
    </w:p>
    <w:p w14:paraId="61540E63" w14:textId="77777777" w:rsidR="00482986" w:rsidRPr="00DA5F7D" w:rsidRDefault="002E287B" w:rsidP="002E287B">
      <w:pPr>
        <w:snapToGrid w:val="0"/>
        <w:spacing w:before="19" w:line="244" w:lineRule="exact"/>
        <w:jc w:val="both"/>
        <w:rPr>
          <w:rFonts w:asciiTheme="minorHAnsi" w:hAnsiTheme="minorHAnsi" w:cstheme="minorHAnsi"/>
        </w:rPr>
      </w:pPr>
      <w:r w:rsidRPr="00DA5F7D">
        <w:rPr>
          <w:rFonts w:asciiTheme="minorHAnsi" w:hAnsiTheme="minorHAnsi" w:cstheme="minorHAnsi"/>
        </w:rPr>
        <w:t> </w:t>
      </w:r>
    </w:p>
    <w:p w14:paraId="70B8CDAB" w14:textId="77777777" w:rsidR="00DC3884" w:rsidRDefault="00DC3884" w:rsidP="00DC3884">
      <w:pPr>
        <w:rPr>
          <w:rFonts w:asciiTheme="minorHAnsi" w:hAnsiTheme="minorHAnsi" w:cstheme="minorHAnsi"/>
          <w:b/>
          <w:bCs/>
          <w:sz w:val="20"/>
          <w:szCs w:val="20"/>
        </w:rPr>
      </w:pPr>
    </w:p>
    <w:p w14:paraId="54A90882" w14:textId="77777777" w:rsidR="007D0725" w:rsidRPr="00DA5F7D" w:rsidRDefault="007D0725" w:rsidP="00DC3884">
      <w:pPr>
        <w:rPr>
          <w:rFonts w:asciiTheme="minorHAnsi" w:hAnsiTheme="minorHAnsi" w:cstheme="minorHAnsi"/>
          <w:b/>
          <w:bCs/>
          <w:sz w:val="20"/>
          <w:szCs w:val="20"/>
        </w:rPr>
      </w:pPr>
    </w:p>
    <w:p w14:paraId="7CB713ED" w14:textId="77777777" w:rsidR="007F31F3" w:rsidRPr="00DA5F7D" w:rsidRDefault="007F31F3" w:rsidP="007F31F3">
      <w:pPr>
        <w:jc w:val="center"/>
        <w:rPr>
          <w:rFonts w:asciiTheme="minorHAnsi" w:hAnsiTheme="minorHAnsi" w:cstheme="minorHAnsi"/>
          <w:b/>
          <w:bCs/>
          <w:sz w:val="28"/>
          <w:szCs w:val="28"/>
        </w:rPr>
      </w:pPr>
      <w:r w:rsidRPr="00DA5F7D">
        <w:rPr>
          <w:rFonts w:asciiTheme="minorHAnsi" w:hAnsiTheme="minorHAnsi" w:cstheme="minorHAnsi"/>
          <w:b/>
          <w:bCs/>
          <w:sz w:val="28"/>
          <w:szCs w:val="28"/>
        </w:rPr>
        <w:t>Job Description</w:t>
      </w:r>
    </w:p>
    <w:p w14:paraId="5ED01D46" w14:textId="2B2FC3F2" w:rsidR="007D0D5A" w:rsidRDefault="007F31F3" w:rsidP="007F31F3">
      <w:pPr>
        <w:rPr>
          <w:rFonts w:asciiTheme="minorHAnsi" w:hAnsiTheme="minorHAnsi" w:cstheme="minorHAnsi"/>
          <w:b/>
          <w:bCs/>
        </w:rPr>
      </w:pPr>
      <w:r w:rsidRPr="00DA5F7D">
        <w:rPr>
          <w:rFonts w:asciiTheme="minorHAnsi" w:hAnsiTheme="minorHAnsi" w:cstheme="minorHAnsi"/>
          <w:b/>
        </w:rPr>
        <w:t>TITLE OF POST:</w:t>
      </w:r>
      <w:r w:rsidRPr="00DA5F7D">
        <w:rPr>
          <w:rFonts w:asciiTheme="minorHAnsi" w:hAnsiTheme="minorHAnsi" w:cstheme="minorHAnsi"/>
          <w:b/>
        </w:rPr>
        <w:tab/>
      </w:r>
      <w:r w:rsidR="00FF0B35" w:rsidRPr="00DA5F7D">
        <w:rPr>
          <w:rFonts w:asciiTheme="minorHAnsi" w:hAnsiTheme="minorHAnsi" w:cstheme="minorHAnsi"/>
          <w:b/>
        </w:rPr>
        <w:t xml:space="preserve">      </w:t>
      </w:r>
      <w:r w:rsidR="006632D4">
        <w:rPr>
          <w:rFonts w:asciiTheme="minorHAnsi" w:hAnsiTheme="minorHAnsi" w:cstheme="minorHAnsi"/>
          <w:b/>
          <w:bCs/>
        </w:rPr>
        <w:t>Apprentice Teacher of History</w:t>
      </w:r>
    </w:p>
    <w:p w14:paraId="6F6BCDDB" w14:textId="44251CD6" w:rsidR="007F31F3" w:rsidRPr="00DA5F7D" w:rsidRDefault="007F31F3" w:rsidP="007F31F3">
      <w:pPr>
        <w:rPr>
          <w:rFonts w:asciiTheme="minorHAnsi" w:hAnsiTheme="minorHAnsi" w:cstheme="minorHAnsi"/>
          <w:b/>
        </w:rPr>
      </w:pPr>
      <w:r w:rsidRPr="00DA5F7D">
        <w:rPr>
          <w:rFonts w:asciiTheme="minorHAnsi" w:hAnsiTheme="minorHAnsi" w:cstheme="minorHAnsi"/>
          <w:b/>
        </w:rPr>
        <w:t xml:space="preserve">ALLOWANCE:           </w:t>
      </w:r>
      <w:r w:rsidR="0052468D" w:rsidRPr="00DA5F7D">
        <w:rPr>
          <w:rFonts w:asciiTheme="minorHAnsi" w:eastAsia="Times New Roman" w:hAnsiTheme="minorHAnsi" w:cstheme="minorHAnsi"/>
          <w:bCs/>
          <w:iCs/>
          <w:szCs w:val="24"/>
        </w:rPr>
        <w:t>Unqualified Teacher Pay scale- From £24,254-£35,081</w:t>
      </w:r>
    </w:p>
    <w:p w14:paraId="15C54D63" w14:textId="77777777" w:rsidR="007F31F3" w:rsidRPr="00DA5F7D" w:rsidRDefault="007F31F3" w:rsidP="007F31F3">
      <w:pPr>
        <w:rPr>
          <w:rFonts w:asciiTheme="minorHAnsi" w:hAnsiTheme="minorHAnsi" w:cstheme="minorHAnsi"/>
          <w:b/>
        </w:rPr>
      </w:pPr>
      <w:r w:rsidRPr="00DA5F7D">
        <w:rPr>
          <w:rFonts w:asciiTheme="minorHAnsi" w:hAnsiTheme="minorHAnsi" w:cstheme="minorHAnsi"/>
          <w:b/>
        </w:rPr>
        <w:t>FUNCTION OF THE POST:</w:t>
      </w:r>
    </w:p>
    <w:p w14:paraId="4D368822" w14:textId="77777777" w:rsidR="007F31F3" w:rsidRPr="00DA5F7D" w:rsidRDefault="007F31F3" w:rsidP="007F31F3">
      <w:pPr>
        <w:rPr>
          <w:rFonts w:asciiTheme="minorHAnsi" w:hAnsiTheme="minorHAnsi" w:cstheme="minorHAnsi"/>
          <w:b/>
        </w:rPr>
      </w:pPr>
      <w:r w:rsidRPr="00DA5F7D">
        <w:rPr>
          <w:rFonts w:asciiTheme="minorHAnsi" w:hAnsiTheme="minorHAnsi" w:cstheme="minorHAnsi"/>
          <w:b/>
        </w:rPr>
        <w:t>The Head of Faculty is responsible for:</w:t>
      </w:r>
    </w:p>
    <w:p w14:paraId="37F0DF38" w14:textId="65C7A01F" w:rsidR="007F31F3" w:rsidRPr="00DA5F7D" w:rsidRDefault="0010525D" w:rsidP="007F31F3">
      <w:pPr>
        <w:rPr>
          <w:rFonts w:asciiTheme="minorHAnsi" w:hAnsiTheme="minorHAnsi" w:cstheme="minorHAnsi"/>
        </w:rPr>
      </w:pPr>
      <w:r w:rsidRPr="00DA5F7D">
        <w:rPr>
          <w:rFonts w:asciiTheme="minorHAnsi" w:hAnsiTheme="minorHAnsi" w:cstheme="minorHAnsi"/>
        </w:rPr>
        <w:t>To contribute to developing your placement school into a great school by teaching a knowledge-led and challenging subject curriculum, teaching highly effective sequences of lessons, and constantly reflecting on your practice.</w:t>
      </w:r>
    </w:p>
    <w:p w14:paraId="2EB033FF" w14:textId="136BEB2B" w:rsidR="007F31F3" w:rsidRPr="00DA5F7D" w:rsidRDefault="0010525D" w:rsidP="007F31F3">
      <w:pPr>
        <w:pStyle w:val="Heading2"/>
        <w:rPr>
          <w:rFonts w:asciiTheme="minorHAnsi" w:hAnsiTheme="minorHAnsi" w:cstheme="minorHAnsi"/>
          <w:sz w:val="22"/>
          <w:szCs w:val="22"/>
        </w:rPr>
      </w:pPr>
      <w:r w:rsidRPr="00DA5F7D">
        <w:rPr>
          <w:rFonts w:asciiTheme="minorHAnsi" w:hAnsiTheme="minorHAnsi" w:cstheme="minorHAnsi"/>
          <w:sz w:val="22"/>
          <w:szCs w:val="22"/>
        </w:rPr>
        <w:t>Objectives</w:t>
      </w:r>
    </w:p>
    <w:p w14:paraId="712D0057" w14:textId="11C0A1DF" w:rsidR="0010525D" w:rsidRPr="00DA5F7D" w:rsidRDefault="0010525D" w:rsidP="0010525D">
      <w:pPr>
        <w:pStyle w:val="ListParagraph"/>
        <w:numPr>
          <w:ilvl w:val="0"/>
          <w:numId w:val="10"/>
        </w:numPr>
        <w:rPr>
          <w:rFonts w:asciiTheme="minorHAnsi" w:hAnsiTheme="minorHAnsi" w:cstheme="minorHAnsi"/>
          <w:sz w:val="22"/>
          <w:szCs w:val="22"/>
        </w:rPr>
      </w:pPr>
      <w:r w:rsidRPr="00DA5F7D">
        <w:rPr>
          <w:rFonts w:asciiTheme="minorHAnsi" w:hAnsiTheme="minorHAnsi" w:cstheme="minorHAnsi"/>
          <w:sz w:val="22"/>
          <w:szCs w:val="22"/>
        </w:rPr>
        <w:t xml:space="preserve">To aim to deliver consistently excellent sequences of lessons to students to enable them to develop a </w:t>
      </w:r>
      <w:r w:rsidRPr="006632D4">
        <w:rPr>
          <w:rFonts w:asciiTheme="minorHAnsi" w:hAnsiTheme="minorHAnsi" w:cstheme="minorHAnsi"/>
          <w:sz w:val="22"/>
          <w:szCs w:val="22"/>
        </w:rPr>
        <w:t>deep understanding of the subject.</w:t>
      </w:r>
    </w:p>
    <w:p w14:paraId="6304C1B5" w14:textId="79DF9F91" w:rsidR="0010525D" w:rsidRPr="00DA5F7D" w:rsidRDefault="0010525D" w:rsidP="0010525D">
      <w:pPr>
        <w:pStyle w:val="ListParagraph"/>
        <w:numPr>
          <w:ilvl w:val="0"/>
          <w:numId w:val="10"/>
        </w:numPr>
        <w:rPr>
          <w:rFonts w:asciiTheme="minorHAnsi" w:hAnsiTheme="minorHAnsi" w:cstheme="minorHAnsi"/>
          <w:sz w:val="22"/>
          <w:szCs w:val="22"/>
        </w:rPr>
      </w:pPr>
      <w:r w:rsidRPr="00DA5F7D">
        <w:rPr>
          <w:rFonts w:asciiTheme="minorHAnsi" w:hAnsiTheme="minorHAnsi" w:cstheme="minorHAnsi"/>
          <w:sz w:val="22"/>
          <w:szCs w:val="22"/>
        </w:rPr>
        <w:t xml:space="preserve">To take responsibility for proactive personal professional development to build own capabilities </w:t>
      </w:r>
      <w:r w:rsidRPr="00DA5F7D">
        <w:rPr>
          <w:rFonts w:asciiTheme="minorHAnsi" w:hAnsiTheme="minorHAnsi" w:cstheme="minorHAnsi"/>
        </w:rPr>
        <w:t>continuously.</w:t>
      </w:r>
    </w:p>
    <w:p w14:paraId="2AEE1354" w14:textId="5F4C8ABC" w:rsidR="0010525D" w:rsidRPr="00DA5F7D" w:rsidRDefault="0010525D" w:rsidP="0010525D">
      <w:pPr>
        <w:pStyle w:val="ListParagraph"/>
        <w:numPr>
          <w:ilvl w:val="0"/>
          <w:numId w:val="10"/>
        </w:numPr>
        <w:rPr>
          <w:rFonts w:asciiTheme="minorHAnsi" w:hAnsiTheme="minorHAnsi" w:cstheme="minorHAnsi"/>
          <w:sz w:val="22"/>
          <w:szCs w:val="22"/>
        </w:rPr>
      </w:pPr>
      <w:r w:rsidRPr="00DA5F7D">
        <w:rPr>
          <w:rFonts w:asciiTheme="minorHAnsi" w:hAnsiTheme="minorHAnsi" w:cstheme="minorHAnsi"/>
          <w:sz w:val="22"/>
          <w:szCs w:val="22"/>
        </w:rPr>
        <w:t xml:space="preserve">To constantly reflect on your practice and commit to the multiple layers of training and development </w:t>
      </w:r>
      <w:r w:rsidRPr="00DA5F7D">
        <w:rPr>
          <w:rFonts w:asciiTheme="minorHAnsi" w:hAnsiTheme="minorHAnsi" w:cstheme="minorHAnsi"/>
        </w:rPr>
        <w:t>available.</w:t>
      </w:r>
    </w:p>
    <w:p w14:paraId="5CBE9454" w14:textId="46AF316A" w:rsidR="0010525D" w:rsidRPr="00DA5F7D" w:rsidRDefault="0010525D" w:rsidP="00FE26DA">
      <w:pPr>
        <w:pStyle w:val="ListParagraph"/>
        <w:numPr>
          <w:ilvl w:val="0"/>
          <w:numId w:val="10"/>
        </w:numPr>
        <w:rPr>
          <w:rFonts w:asciiTheme="minorHAnsi" w:hAnsiTheme="minorHAnsi" w:cstheme="minorHAnsi"/>
          <w:sz w:val="22"/>
          <w:szCs w:val="22"/>
        </w:rPr>
      </w:pPr>
      <w:r w:rsidRPr="00DA5F7D">
        <w:rPr>
          <w:rFonts w:asciiTheme="minorHAnsi" w:hAnsiTheme="minorHAnsi" w:cstheme="minorHAnsi"/>
          <w:sz w:val="22"/>
          <w:szCs w:val="22"/>
        </w:rPr>
        <w:t xml:space="preserve">To make a valued contribution to the school’s pastoral and enrichment programmes; including trips </w:t>
      </w:r>
      <w:r w:rsidRPr="00DA5F7D">
        <w:rPr>
          <w:rFonts w:asciiTheme="minorHAnsi" w:hAnsiTheme="minorHAnsi" w:cstheme="minorHAnsi"/>
        </w:rPr>
        <w:t xml:space="preserve">and school visits. </w:t>
      </w:r>
    </w:p>
    <w:p w14:paraId="382EB2EF" w14:textId="588A2519" w:rsidR="00DC3884" w:rsidRPr="00DA5F7D" w:rsidRDefault="0010525D" w:rsidP="00FE26DA">
      <w:pPr>
        <w:pStyle w:val="ListParagraph"/>
        <w:numPr>
          <w:ilvl w:val="0"/>
          <w:numId w:val="10"/>
        </w:numPr>
        <w:rPr>
          <w:rFonts w:asciiTheme="minorHAnsi" w:hAnsiTheme="minorHAnsi" w:cstheme="minorHAnsi"/>
          <w:sz w:val="22"/>
          <w:szCs w:val="22"/>
        </w:rPr>
      </w:pPr>
      <w:r w:rsidRPr="00DA5F7D">
        <w:rPr>
          <w:rFonts w:asciiTheme="minorHAnsi" w:hAnsiTheme="minorHAnsi" w:cstheme="minorHAnsi"/>
          <w:sz w:val="22"/>
          <w:szCs w:val="22"/>
        </w:rPr>
        <w:t xml:space="preserve">To epitomise the vision and values of your placement school and at all times adhere to the staff code of </w:t>
      </w:r>
      <w:r w:rsidRPr="00DA5F7D">
        <w:rPr>
          <w:rFonts w:asciiTheme="minorHAnsi" w:hAnsiTheme="minorHAnsi" w:cstheme="minorHAnsi"/>
        </w:rPr>
        <w:t>expectations</w:t>
      </w:r>
      <w:r w:rsidR="00FE26DA" w:rsidRPr="00DA5F7D">
        <w:rPr>
          <w:rFonts w:asciiTheme="minorHAnsi" w:hAnsiTheme="minorHAnsi" w:cstheme="minorHAnsi"/>
        </w:rPr>
        <w:t>.</w:t>
      </w:r>
    </w:p>
    <w:p w14:paraId="5BC0CAA0" w14:textId="77777777" w:rsidR="00DC3884" w:rsidRPr="00DA5F7D" w:rsidRDefault="00DC3884" w:rsidP="002E287B">
      <w:pPr>
        <w:spacing w:after="0" w:line="240" w:lineRule="auto"/>
        <w:rPr>
          <w:rFonts w:asciiTheme="minorHAnsi" w:hAnsiTheme="minorHAnsi" w:cstheme="minorHAnsi"/>
          <w:b/>
          <w:bCs/>
          <w:caps/>
        </w:rPr>
      </w:pPr>
    </w:p>
    <w:p w14:paraId="0E2A342B" w14:textId="500C7793" w:rsidR="00F84B81" w:rsidRPr="00DA5F7D" w:rsidRDefault="00AD67CD" w:rsidP="00F84B81">
      <w:pPr>
        <w:pStyle w:val="Heading2"/>
        <w:spacing w:after="0" w:line="240" w:lineRule="auto"/>
        <w:rPr>
          <w:rFonts w:asciiTheme="minorHAnsi" w:hAnsiTheme="minorHAnsi" w:cstheme="minorHAnsi"/>
          <w:i w:val="0"/>
          <w:iCs w:val="0"/>
          <w:sz w:val="22"/>
          <w:szCs w:val="22"/>
        </w:rPr>
      </w:pPr>
      <w:r w:rsidRPr="00DA5F7D">
        <w:rPr>
          <w:rFonts w:asciiTheme="minorHAnsi" w:hAnsiTheme="minorHAnsi" w:cstheme="minorHAnsi"/>
          <w:i w:val="0"/>
          <w:iCs w:val="0"/>
          <w:sz w:val="22"/>
          <w:szCs w:val="22"/>
        </w:rPr>
        <w:t>Responsibilities</w:t>
      </w:r>
    </w:p>
    <w:p w14:paraId="1D1C80A4" w14:textId="77777777" w:rsidR="00A10C1F" w:rsidRPr="00DA5F7D" w:rsidRDefault="00A10C1F" w:rsidP="00A10C1F">
      <w:pPr>
        <w:spacing w:after="0" w:line="240" w:lineRule="auto"/>
        <w:rPr>
          <w:rFonts w:asciiTheme="minorHAnsi" w:hAnsiTheme="minorHAnsi" w:cstheme="minorHAnsi"/>
        </w:rPr>
      </w:pPr>
    </w:p>
    <w:p w14:paraId="27107D69" w14:textId="72A3867A" w:rsidR="00272C98" w:rsidRPr="00DA5F7D" w:rsidRDefault="00A10C1F" w:rsidP="00A10C1F">
      <w:pPr>
        <w:spacing w:after="0" w:line="240" w:lineRule="auto"/>
        <w:rPr>
          <w:rFonts w:asciiTheme="minorHAnsi" w:hAnsiTheme="minorHAnsi" w:cstheme="minorHAnsi"/>
        </w:rPr>
      </w:pPr>
      <w:r w:rsidRPr="00DA5F7D">
        <w:rPr>
          <w:rFonts w:asciiTheme="minorHAnsi" w:hAnsiTheme="minorHAnsi" w:cstheme="minorHAnsi"/>
        </w:rPr>
        <w:t>Planning and delivering lessons</w:t>
      </w:r>
    </w:p>
    <w:p w14:paraId="7E460543" w14:textId="77777777" w:rsidR="00A10C1F" w:rsidRPr="00DA5F7D" w:rsidRDefault="00A10C1F" w:rsidP="00272C98">
      <w:pPr>
        <w:spacing w:after="0" w:line="240" w:lineRule="auto"/>
        <w:ind w:left="360"/>
        <w:rPr>
          <w:rFonts w:asciiTheme="minorHAnsi" w:hAnsiTheme="minorHAnsi" w:cstheme="minorHAnsi"/>
        </w:rPr>
      </w:pPr>
    </w:p>
    <w:p w14:paraId="3EA7EC1A" w14:textId="6488BC1D" w:rsidR="00272C98" w:rsidRPr="006632D4" w:rsidRDefault="00272C98" w:rsidP="00A10C1F">
      <w:pPr>
        <w:pStyle w:val="ListParagraph"/>
        <w:numPr>
          <w:ilvl w:val="0"/>
          <w:numId w:val="11"/>
        </w:numPr>
        <w:rPr>
          <w:rFonts w:asciiTheme="minorHAnsi" w:hAnsiTheme="minorHAnsi" w:cstheme="minorHAnsi"/>
          <w:sz w:val="22"/>
          <w:szCs w:val="22"/>
        </w:rPr>
      </w:pPr>
      <w:r w:rsidRPr="006632D4">
        <w:rPr>
          <w:rFonts w:asciiTheme="minorHAnsi" w:hAnsiTheme="minorHAnsi" w:cstheme="minorHAnsi"/>
          <w:sz w:val="22"/>
          <w:szCs w:val="22"/>
        </w:rPr>
        <w:t>Plan and deliver high-quality and challenging sequences of lessons.</w:t>
      </w:r>
    </w:p>
    <w:p w14:paraId="4B197BCF" w14:textId="7B75EB7B" w:rsidR="00272C98" w:rsidRPr="006632D4" w:rsidRDefault="00272C98" w:rsidP="00A10C1F">
      <w:pPr>
        <w:pStyle w:val="ListParagraph"/>
        <w:numPr>
          <w:ilvl w:val="0"/>
          <w:numId w:val="11"/>
        </w:numPr>
        <w:rPr>
          <w:rFonts w:asciiTheme="minorHAnsi" w:hAnsiTheme="minorHAnsi" w:cstheme="minorHAnsi"/>
          <w:sz w:val="22"/>
          <w:szCs w:val="22"/>
        </w:rPr>
      </w:pPr>
      <w:r w:rsidRPr="006632D4">
        <w:rPr>
          <w:rFonts w:asciiTheme="minorHAnsi" w:hAnsiTheme="minorHAnsi" w:cstheme="minorHAnsi"/>
          <w:sz w:val="22"/>
          <w:szCs w:val="22"/>
        </w:rPr>
        <w:t>Ensure planned sequences of lessons respond to results of assessment, reporting and monitoring.</w:t>
      </w:r>
    </w:p>
    <w:p w14:paraId="44C237E1" w14:textId="5E46E5C4" w:rsidR="00272C98" w:rsidRPr="006632D4" w:rsidRDefault="00272C98" w:rsidP="00A10C1F">
      <w:pPr>
        <w:pStyle w:val="ListParagraph"/>
        <w:numPr>
          <w:ilvl w:val="0"/>
          <w:numId w:val="11"/>
        </w:numPr>
        <w:rPr>
          <w:rFonts w:asciiTheme="minorHAnsi" w:hAnsiTheme="minorHAnsi" w:cstheme="minorHAnsi"/>
          <w:sz w:val="22"/>
          <w:szCs w:val="22"/>
        </w:rPr>
      </w:pPr>
      <w:r w:rsidRPr="006632D4">
        <w:rPr>
          <w:rFonts w:asciiTheme="minorHAnsi" w:hAnsiTheme="minorHAnsi" w:cstheme="minorHAnsi"/>
          <w:sz w:val="22"/>
          <w:szCs w:val="22"/>
        </w:rPr>
        <w:t xml:space="preserve">Facilitate a learning environment that provides every student with an opportunity to achieve his or her potential, including building relationships and managing behaviour effectively to </w:t>
      </w:r>
      <w:r w:rsidR="006632D4" w:rsidRPr="006632D4">
        <w:rPr>
          <w:rFonts w:asciiTheme="minorHAnsi" w:hAnsiTheme="minorHAnsi" w:cstheme="minorHAnsi"/>
          <w:sz w:val="22"/>
          <w:szCs w:val="22"/>
        </w:rPr>
        <w:t>always maintain an excellent standard of discipline</w:t>
      </w:r>
      <w:r w:rsidRPr="006632D4">
        <w:rPr>
          <w:rFonts w:asciiTheme="minorHAnsi" w:hAnsiTheme="minorHAnsi" w:cstheme="minorHAnsi"/>
          <w:sz w:val="22"/>
          <w:szCs w:val="22"/>
        </w:rPr>
        <w:t xml:space="preserve"> and a classroom atmosphere that is conducive to hard work.</w:t>
      </w:r>
    </w:p>
    <w:p w14:paraId="69E687EE" w14:textId="5E7E6DD2" w:rsidR="00272C98" w:rsidRPr="006632D4" w:rsidRDefault="00272C98" w:rsidP="00A10C1F">
      <w:pPr>
        <w:pStyle w:val="ListParagraph"/>
        <w:numPr>
          <w:ilvl w:val="0"/>
          <w:numId w:val="11"/>
        </w:numPr>
        <w:rPr>
          <w:rFonts w:asciiTheme="minorHAnsi" w:hAnsiTheme="minorHAnsi" w:cstheme="minorHAnsi"/>
          <w:sz w:val="22"/>
          <w:szCs w:val="22"/>
        </w:rPr>
      </w:pPr>
      <w:r w:rsidRPr="006632D4">
        <w:rPr>
          <w:rFonts w:asciiTheme="minorHAnsi" w:hAnsiTheme="minorHAnsi" w:cstheme="minorHAnsi"/>
          <w:sz w:val="22"/>
          <w:szCs w:val="22"/>
        </w:rPr>
        <w:t xml:space="preserve">Maintain high expectations of your students and set them challenging but achievable targets. </w:t>
      </w:r>
    </w:p>
    <w:p w14:paraId="79A876A5" w14:textId="5DB6BCB2" w:rsidR="00272C98" w:rsidRPr="006632D4" w:rsidRDefault="00272C98" w:rsidP="00A10C1F">
      <w:pPr>
        <w:pStyle w:val="ListParagraph"/>
        <w:numPr>
          <w:ilvl w:val="0"/>
          <w:numId w:val="11"/>
        </w:numPr>
        <w:rPr>
          <w:rFonts w:asciiTheme="minorHAnsi" w:hAnsiTheme="minorHAnsi" w:cstheme="minorHAnsi"/>
          <w:sz w:val="22"/>
          <w:szCs w:val="22"/>
        </w:rPr>
      </w:pPr>
      <w:r w:rsidRPr="006632D4">
        <w:rPr>
          <w:rFonts w:asciiTheme="minorHAnsi" w:hAnsiTheme="minorHAnsi" w:cstheme="minorHAnsi"/>
          <w:sz w:val="22"/>
          <w:szCs w:val="22"/>
        </w:rPr>
        <w:t xml:space="preserve">Understand your responsibilities for students with particular needs, including your responsibilities under the SEN Code of Practice. These will include identifying students with special educational needs, adapting your teaching accordingly, seeking advice from the SENCO when appropriate, and maintaining adequate records to enable you to feed into whole-school and external reporting. </w:t>
      </w:r>
    </w:p>
    <w:p w14:paraId="4EDC95D2" w14:textId="36B58F5C" w:rsidR="00272C98" w:rsidRPr="006632D4" w:rsidRDefault="00272C98" w:rsidP="00A10C1F">
      <w:pPr>
        <w:pStyle w:val="ListParagraph"/>
        <w:numPr>
          <w:ilvl w:val="0"/>
          <w:numId w:val="11"/>
        </w:numPr>
        <w:rPr>
          <w:rFonts w:asciiTheme="minorHAnsi" w:hAnsiTheme="minorHAnsi" w:cstheme="minorHAnsi"/>
          <w:sz w:val="22"/>
          <w:szCs w:val="22"/>
        </w:rPr>
      </w:pPr>
      <w:r w:rsidRPr="006632D4">
        <w:rPr>
          <w:rFonts w:asciiTheme="minorHAnsi" w:hAnsiTheme="minorHAnsi" w:cstheme="minorHAnsi"/>
          <w:sz w:val="22"/>
          <w:szCs w:val="22"/>
        </w:rPr>
        <w:t>Follow all relevant school and departmental policies in the planning and delivery of lessons.</w:t>
      </w:r>
    </w:p>
    <w:p w14:paraId="19435DEA" w14:textId="77777777" w:rsidR="00A10C1F" w:rsidRPr="00DA5F7D" w:rsidRDefault="00A10C1F" w:rsidP="00A10C1F">
      <w:pPr>
        <w:rPr>
          <w:rFonts w:asciiTheme="minorHAnsi" w:hAnsiTheme="minorHAnsi" w:cstheme="minorHAnsi"/>
        </w:rPr>
      </w:pPr>
    </w:p>
    <w:p w14:paraId="47574271" w14:textId="77777777" w:rsidR="00A10C1F" w:rsidRPr="00DA5F7D" w:rsidRDefault="00A10C1F" w:rsidP="00A10C1F">
      <w:pPr>
        <w:rPr>
          <w:rFonts w:asciiTheme="minorHAnsi" w:hAnsiTheme="minorHAnsi" w:cstheme="minorHAnsi"/>
        </w:rPr>
      </w:pPr>
    </w:p>
    <w:p w14:paraId="7F6C791E" w14:textId="2F96325B" w:rsidR="00272C98" w:rsidRPr="00DA5F7D" w:rsidRDefault="00A10C1F" w:rsidP="00A10C1F">
      <w:pPr>
        <w:rPr>
          <w:rFonts w:asciiTheme="minorHAnsi" w:hAnsiTheme="minorHAnsi" w:cstheme="minorHAnsi"/>
        </w:rPr>
      </w:pPr>
      <w:r w:rsidRPr="00DA5F7D">
        <w:rPr>
          <w:rFonts w:asciiTheme="minorHAnsi" w:hAnsiTheme="minorHAnsi" w:cstheme="minorHAnsi"/>
        </w:rPr>
        <w:lastRenderedPageBreak/>
        <w:t>Assessment, Reporting and Communication</w:t>
      </w:r>
    </w:p>
    <w:p w14:paraId="739A662F" w14:textId="2F67E21F" w:rsidR="00272C98" w:rsidRPr="006632D4" w:rsidRDefault="00272C98" w:rsidP="00A10C1F">
      <w:pPr>
        <w:pStyle w:val="ListParagraph"/>
        <w:numPr>
          <w:ilvl w:val="0"/>
          <w:numId w:val="11"/>
        </w:numPr>
        <w:rPr>
          <w:rFonts w:asciiTheme="minorHAnsi" w:hAnsiTheme="minorHAnsi" w:cstheme="minorHAnsi"/>
          <w:sz w:val="22"/>
          <w:szCs w:val="22"/>
        </w:rPr>
      </w:pPr>
      <w:r w:rsidRPr="006632D4">
        <w:rPr>
          <w:rFonts w:asciiTheme="minorHAnsi" w:hAnsiTheme="minorHAnsi" w:cstheme="minorHAnsi"/>
          <w:sz w:val="22"/>
          <w:szCs w:val="22"/>
        </w:rPr>
        <w:t>Implement the Academy’s approach to marking and feedback to inform planning, develop learning and evaluate students’ progress.</w:t>
      </w:r>
    </w:p>
    <w:p w14:paraId="45A394E3" w14:textId="16B696FA" w:rsidR="00272C98" w:rsidRPr="006632D4" w:rsidRDefault="00272C98" w:rsidP="00A10C1F">
      <w:pPr>
        <w:pStyle w:val="ListParagraph"/>
        <w:numPr>
          <w:ilvl w:val="0"/>
          <w:numId w:val="11"/>
        </w:numPr>
        <w:rPr>
          <w:rFonts w:asciiTheme="minorHAnsi" w:hAnsiTheme="minorHAnsi" w:cstheme="minorHAnsi"/>
          <w:sz w:val="22"/>
          <w:szCs w:val="22"/>
        </w:rPr>
      </w:pPr>
      <w:r w:rsidRPr="006632D4">
        <w:rPr>
          <w:rFonts w:asciiTheme="minorHAnsi" w:hAnsiTheme="minorHAnsi" w:cstheme="minorHAnsi"/>
          <w:sz w:val="22"/>
          <w:szCs w:val="22"/>
        </w:rPr>
        <w:t>Make effective and regular use of the Academy’s assessment criteria and reporting procedures to inform learning.</w:t>
      </w:r>
    </w:p>
    <w:p w14:paraId="4C6A8BA8" w14:textId="3D80C747" w:rsidR="00272C98" w:rsidRPr="006632D4" w:rsidRDefault="00272C98" w:rsidP="00A10C1F">
      <w:pPr>
        <w:pStyle w:val="ListParagraph"/>
        <w:numPr>
          <w:ilvl w:val="0"/>
          <w:numId w:val="11"/>
        </w:numPr>
        <w:rPr>
          <w:rFonts w:asciiTheme="minorHAnsi" w:hAnsiTheme="minorHAnsi" w:cstheme="minorHAnsi"/>
          <w:sz w:val="22"/>
          <w:szCs w:val="22"/>
        </w:rPr>
      </w:pPr>
      <w:r w:rsidRPr="006632D4">
        <w:rPr>
          <w:rFonts w:asciiTheme="minorHAnsi" w:hAnsiTheme="minorHAnsi" w:cstheme="minorHAnsi"/>
          <w:sz w:val="22"/>
          <w:szCs w:val="22"/>
        </w:rPr>
        <w:t xml:space="preserve">Set targets for raising student attainment in the context of whole school targets and work towards their achievement. </w:t>
      </w:r>
    </w:p>
    <w:p w14:paraId="2E7C8559" w14:textId="6B4A96B6" w:rsidR="00272C98" w:rsidRPr="006632D4" w:rsidRDefault="00272C98" w:rsidP="00A10C1F">
      <w:pPr>
        <w:pStyle w:val="ListParagraph"/>
        <w:numPr>
          <w:ilvl w:val="0"/>
          <w:numId w:val="11"/>
        </w:numPr>
        <w:rPr>
          <w:rFonts w:asciiTheme="minorHAnsi" w:hAnsiTheme="minorHAnsi" w:cstheme="minorHAnsi"/>
          <w:sz w:val="22"/>
          <w:szCs w:val="22"/>
        </w:rPr>
      </w:pPr>
      <w:r w:rsidRPr="006632D4">
        <w:rPr>
          <w:rFonts w:asciiTheme="minorHAnsi" w:hAnsiTheme="minorHAnsi" w:cstheme="minorHAnsi"/>
          <w:sz w:val="22"/>
          <w:szCs w:val="22"/>
        </w:rPr>
        <w:t>Maintain regular records of students’ attainment and progress.</w:t>
      </w:r>
    </w:p>
    <w:p w14:paraId="3AE8DFB0" w14:textId="1CD6A65C" w:rsidR="00272C98" w:rsidRPr="006632D4" w:rsidRDefault="00272C98" w:rsidP="00A10C1F">
      <w:pPr>
        <w:pStyle w:val="ListParagraph"/>
        <w:numPr>
          <w:ilvl w:val="0"/>
          <w:numId w:val="11"/>
        </w:numPr>
        <w:rPr>
          <w:rFonts w:asciiTheme="minorHAnsi" w:hAnsiTheme="minorHAnsi" w:cstheme="minorHAnsi"/>
          <w:sz w:val="22"/>
          <w:szCs w:val="22"/>
        </w:rPr>
      </w:pPr>
      <w:r w:rsidRPr="006632D4">
        <w:rPr>
          <w:rFonts w:asciiTheme="minorHAnsi" w:hAnsiTheme="minorHAnsi" w:cstheme="minorHAnsi"/>
          <w:sz w:val="22"/>
          <w:szCs w:val="22"/>
        </w:rPr>
        <w:t>Assess how well learning objectives have been achieved and use this assessment and Academy provided data on a regular basis for future teaching and target-setting, as well as implementing strategies to address student underachievement.</w:t>
      </w:r>
    </w:p>
    <w:p w14:paraId="5D1B2AE3" w14:textId="77777777" w:rsidR="00A10C1F" w:rsidRPr="00DA5F7D" w:rsidRDefault="00A10C1F" w:rsidP="00A10C1F">
      <w:pPr>
        <w:rPr>
          <w:rFonts w:asciiTheme="minorHAnsi" w:hAnsiTheme="minorHAnsi" w:cstheme="minorHAnsi"/>
        </w:rPr>
      </w:pPr>
    </w:p>
    <w:p w14:paraId="12DA2EFE" w14:textId="1709C54E" w:rsidR="00272C98" w:rsidRPr="00DA5F7D" w:rsidRDefault="00A10C1F" w:rsidP="00A10C1F">
      <w:pPr>
        <w:rPr>
          <w:rFonts w:asciiTheme="minorHAnsi" w:hAnsiTheme="minorHAnsi" w:cstheme="minorHAnsi"/>
        </w:rPr>
      </w:pPr>
      <w:r w:rsidRPr="00DA5F7D">
        <w:rPr>
          <w:rFonts w:asciiTheme="minorHAnsi" w:hAnsiTheme="minorHAnsi" w:cstheme="minorHAnsi"/>
        </w:rPr>
        <w:t>Professiona</w:t>
      </w:r>
      <w:r w:rsidR="005A4CD2" w:rsidRPr="00DA5F7D">
        <w:rPr>
          <w:rFonts w:asciiTheme="minorHAnsi" w:hAnsiTheme="minorHAnsi" w:cstheme="minorHAnsi"/>
        </w:rPr>
        <w:t>l development</w:t>
      </w:r>
    </w:p>
    <w:p w14:paraId="41173E2E" w14:textId="1E2E1EFD" w:rsidR="00272C98" w:rsidRPr="006632D4" w:rsidRDefault="00272C98" w:rsidP="005A4CD2">
      <w:pPr>
        <w:pStyle w:val="ListParagraph"/>
        <w:numPr>
          <w:ilvl w:val="0"/>
          <w:numId w:val="11"/>
        </w:numPr>
        <w:rPr>
          <w:rFonts w:asciiTheme="minorHAnsi" w:hAnsiTheme="minorHAnsi" w:cstheme="minorHAnsi"/>
          <w:sz w:val="22"/>
          <w:szCs w:val="22"/>
        </w:rPr>
      </w:pPr>
      <w:r w:rsidRPr="006632D4">
        <w:rPr>
          <w:rFonts w:asciiTheme="minorHAnsi" w:hAnsiTheme="minorHAnsi" w:cstheme="minorHAnsi"/>
          <w:sz w:val="22"/>
          <w:szCs w:val="22"/>
        </w:rPr>
        <w:t>Take responsibility for your own professional development and demonstrate a commitment to continuous professional development by undertaking, and seeking out, opportunities to build your capabilities as a teacher.</w:t>
      </w:r>
    </w:p>
    <w:p w14:paraId="62CA4673" w14:textId="6B803C19" w:rsidR="00272C98" w:rsidRPr="006632D4" w:rsidRDefault="00272C98" w:rsidP="005A4CD2">
      <w:pPr>
        <w:pStyle w:val="ListParagraph"/>
        <w:numPr>
          <w:ilvl w:val="0"/>
          <w:numId w:val="11"/>
        </w:numPr>
        <w:rPr>
          <w:rFonts w:asciiTheme="minorHAnsi" w:hAnsiTheme="minorHAnsi" w:cstheme="minorHAnsi"/>
          <w:sz w:val="22"/>
          <w:szCs w:val="22"/>
        </w:rPr>
      </w:pPr>
      <w:r w:rsidRPr="006632D4">
        <w:rPr>
          <w:rFonts w:asciiTheme="minorHAnsi" w:hAnsiTheme="minorHAnsi" w:cstheme="minorHAnsi"/>
          <w:sz w:val="22"/>
          <w:szCs w:val="22"/>
        </w:rPr>
        <w:t xml:space="preserve">Maintain an up-to-date expert knowledge of your subject area, related teaching pedagogy and relevant aspects of the National Curriculum. </w:t>
      </w:r>
    </w:p>
    <w:p w14:paraId="04FD8B43" w14:textId="31294824" w:rsidR="00272C98" w:rsidRPr="006632D4" w:rsidRDefault="00272C98" w:rsidP="00A10C1F">
      <w:pPr>
        <w:pStyle w:val="ListParagraph"/>
        <w:numPr>
          <w:ilvl w:val="0"/>
          <w:numId w:val="11"/>
        </w:numPr>
        <w:rPr>
          <w:rFonts w:asciiTheme="minorHAnsi" w:hAnsiTheme="minorHAnsi" w:cstheme="minorHAnsi"/>
          <w:sz w:val="22"/>
          <w:szCs w:val="22"/>
        </w:rPr>
      </w:pPr>
      <w:r w:rsidRPr="006632D4">
        <w:rPr>
          <w:rFonts w:asciiTheme="minorHAnsi" w:hAnsiTheme="minorHAnsi" w:cstheme="minorHAnsi"/>
          <w:sz w:val="22"/>
          <w:szCs w:val="22"/>
        </w:rPr>
        <w:t>Ensure you understand your professional responsibilities in relation to school policies and practices.</w:t>
      </w:r>
    </w:p>
    <w:p w14:paraId="0DD448E2" w14:textId="752C9656" w:rsidR="00272C98" w:rsidRPr="006632D4" w:rsidRDefault="00272C98" w:rsidP="00A10C1F">
      <w:pPr>
        <w:pStyle w:val="ListParagraph"/>
        <w:numPr>
          <w:ilvl w:val="0"/>
          <w:numId w:val="11"/>
        </w:numPr>
        <w:rPr>
          <w:rFonts w:asciiTheme="minorHAnsi" w:hAnsiTheme="minorHAnsi" w:cstheme="minorHAnsi"/>
          <w:sz w:val="22"/>
          <w:szCs w:val="22"/>
        </w:rPr>
      </w:pPr>
      <w:r w:rsidRPr="006632D4">
        <w:rPr>
          <w:rFonts w:asciiTheme="minorHAnsi" w:hAnsiTheme="minorHAnsi" w:cstheme="minorHAnsi"/>
          <w:sz w:val="22"/>
          <w:szCs w:val="22"/>
        </w:rPr>
        <w:t>Evaluate your own teaching critically and use this to improve your effectiveness.</w:t>
      </w:r>
    </w:p>
    <w:p w14:paraId="23FCBAC7" w14:textId="401AFEA7" w:rsidR="00272C98" w:rsidRPr="006632D4" w:rsidRDefault="00272C98" w:rsidP="00A10C1F">
      <w:pPr>
        <w:pStyle w:val="ListParagraph"/>
        <w:numPr>
          <w:ilvl w:val="0"/>
          <w:numId w:val="11"/>
        </w:numPr>
        <w:rPr>
          <w:rFonts w:asciiTheme="minorHAnsi" w:hAnsiTheme="minorHAnsi" w:cstheme="minorHAnsi"/>
          <w:sz w:val="22"/>
          <w:szCs w:val="22"/>
        </w:rPr>
      </w:pPr>
      <w:r w:rsidRPr="006632D4">
        <w:rPr>
          <w:rFonts w:asciiTheme="minorHAnsi" w:hAnsiTheme="minorHAnsi" w:cstheme="minorHAnsi"/>
          <w:sz w:val="22"/>
          <w:szCs w:val="22"/>
        </w:rPr>
        <w:t xml:space="preserve">Support colleagues when working in your teacher learning communities. </w:t>
      </w:r>
    </w:p>
    <w:p w14:paraId="391ABC1B" w14:textId="77777777" w:rsidR="005A4CD2" w:rsidRPr="00DA5F7D" w:rsidRDefault="005A4CD2" w:rsidP="005A4CD2">
      <w:pPr>
        <w:rPr>
          <w:rFonts w:asciiTheme="minorHAnsi" w:hAnsiTheme="minorHAnsi" w:cstheme="minorHAnsi"/>
        </w:rPr>
      </w:pPr>
    </w:p>
    <w:p w14:paraId="3196325F" w14:textId="6FDE57CE" w:rsidR="00272C98" w:rsidRPr="00DA5F7D" w:rsidRDefault="005A4CD2" w:rsidP="005A4CD2">
      <w:pPr>
        <w:rPr>
          <w:rFonts w:asciiTheme="minorHAnsi" w:hAnsiTheme="minorHAnsi" w:cstheme="minorHAnsi"/>
        </w:rPr>
      </w:pPr>
      <w:r w:rsidRPr="00DA5F7D">
        <w:rPr>
          <w:rFonts w:asciiTheme="minorHAnsi" w:hAnsiTheme="minorHAnsi" w:cstheme="minorHAnsi"/>
        </w:rPr>
        <w:t>Non-Subject Responsibilities</w:t>
      </w:r>
    </w:p>
    <w:p w14:paraId="76DFD26D" w14:textId="3DC1F09F" w:rsidR="00272C98" w:rsidRPr="006632D4" w:rsidRDefault="00272C98" w:rsidP="005A4CD2">
      <w:pPr>
        <w:pStyle w:val="ListParagraph"/>
        <w:numPr>
          <w:ilvl w:val="0"/>
          <w:numId w:val="11"/>
        </w:numPr>
        <w:rPr>
          <w:rFonts w:asciiTheme="minorHAnsi" w:hAnsiTheme="minorHAnsi" w:cstheme="minorHAnsi"/>
          <w:sz w:val="22"/>
          <w:szCs w:val="22"/>
        </w:rPr>
      </w:pPr>
      <w:r w:rsidRPr="006632D4">
        <w:rPr>
          <w:rFonts w:asciiTheme="minorHAnsi" w:hAnsiTheme="minorHAnsi" w:cstheme="minorHAnsi"/>
          <w:sz w:val="22"/>
          <w:szCs w:val="22"/>
        </w:rPr>
        <w:t>Demonstrate consistently high expectations of all students and a commitment to raising their achievement and social and emotional wellbeing. Promote the positive values, attitudes and behaviour expected from all students by treating them with respect and</w:t>
      </w:r>
      <w:r w:rsidR="005A4CD2" w:rsidRPr="006632D4">
        <w:rPr>
          <w:rFonts w:asciiTheme="minorHAnsi" w:hAnsiTheme="minorHAnsi" w:cstheme="minorHAnsi"/>
          <w:sz w:val="22"/>
          <w:szCs w:val="22"/>
        </w:rPr>
        <w:t xml:space="preserve"> </w:t>
      </w:r>
      <w:r w:rsidRPr="006632D4">
        <w:rPr>
          <w:rFonts w:asciiTheme="minorHAnsi" w:hAnsiTheme="minorHAnsi" w:cstheme="minorHAnsi"/>
          <w:sz w:val="22"/>
          <w:szCs w:val="22"/>
        </w:rPr>
        <w:t>consideration.</w:t>
      </w:r>
    </w:p>
    <w:p w14:paraId="0398A187" w14:textId="046EA674" w:rsidR="00272C98" w:rsidRPr="006632D4" w:rsidRDefault="00272C98" w:rsidP="00A10C1F">
      <w:pPr>
        <w:pStyle w:val="ListParagraph"/>
        <w:numPr>
          <w:ilvl w:val="0"/>
          <w:numId w:val="11"/>
        </w:numPr>
        <w:rPr>
          <w:rFonts w:asciiTheme="minorHAnsi" w:hAnsiTheme="minorHAnsi" w:cstheme="minorHAnsi"/>
          <w:sz w:val="22"/>
          <w:szCs w:val="22"/>
        </w:rPr>
      </w:pPr>
      <w:r w:rsidRPr="006632D4">
        <w:rPr>
          <w:rFonts w:asciiTheme="minorHAnsi" w:hAnsiTheme="minorHAnsi" w:cstheme="minorHAnsi"/>
          <w:sz w:val="22"/>
          <w:szCs w:val="22"/>
        </w:rPr>
        <w:t>Develop strong and positive relationships with students.</w:t>
      </w:r>
    </w:p>
    <w:p w14:paraId="11796A53" w14:textId="77E371E5" w:rsidR="00272C98" w:rsidRPr="006632D4" w:rsidRDefault="00272C98" w:rsidP="00A10C1F">
      <w:pPr>
        <w:pStyle w:val="ListParagraph"/>
        <w:numPr>
          <w:ilvl w:val="0"/>
          <w:numId w:val="11"/>
        </w:numPr>
        <w:rPr>
          <w:rFonts w:asciiTheme="minorHAnsi" w:hAnsiTheme="minorHAnsi" w:cstheme="minorHAnsi"/>
          <w:sz w:val="22"/>
          <w:szCs w:val="22"/>
        </w:rPr>
      </w:pPr>
      <w:r w:rsidRPr="006632D4">
        <w:rPr>
          <w:rFonts w:asciiTheme="minorHAnsi" w:hAnsiTheme="minorHAnsi" w:cstheme="minorHAnsi"/>
          <w:sz w:val="22"/>
          <w:szCs w:val="22"/>
        </w:rPr>
        <w:t>Implement all policies in your placement school, including the Academy’s behaviour policy.</w:t>
      </w:r>
    </w:p>
    <w:p w14:paraId="1F5F8B0D" w14:textId="194A7D39" w:rsidR="00272C98" w:rsidRPr="006632D4" w:rsidRDefault="00272C98" w:rsidP="005A4CD2">
      <w:pPr>
        <w:pStyle w:val="ListParagraph"/>
        <w:numPr>
          <w:ilvl w:val="0"/>
          <w:numId w:val="11"/>
        </w:numPr>
        <w:rPr>
          <w:rFonts w:asciiTheme="minorHAnsi" w:hAnsiTheme="minorHAnsi" w:cstheme="minorHAnsi"/>
          <w:sz w:val="22"/>
          <w:szCs w:val="22"/>
        </w:rPr>
      </w:pPr>
      <w:r w:rsidRPr="006632D4">
        <w:rPr>
          <w:rFonts w:asciiTheme="minorHAnsi" w:hAnsiTheme="minorHAnsi" w:cstheme="minorHAnsi"/>
          <w:sz w:val="22"/>
          <w:szCs w:val="22"/>
        </w:rPr>
        <w:t>Contribute to the design and delivery of the Academy’s enrichment curriculum in line with your timetable.</w:t>
      </w:r>
    </w:p>
    <w:p w14:paraId="2F663A08" w14:textId="1FC7246A" w:rsidR="00272C98" w:rsidRPr="006632D4" w:rsidRDefault="00272C98" w:rsidP="00A10C1F">
      <w:pPr>
        <w:pStyle w:val="ListParagraph"/>
        <w:numPr>
          <w:ilvl w:val="0"/>
          <w:numId w:val="11"/>
        </w:numPr>
        <w:rPr>
          <w:rFonts w:asciiTheme="minorHAnsi" w:hAnsiTheme="minorHAnsi" w:cstheme="minorHAnsi"/>
          <w:sz w:val="22"/>
          <w:szCs w:val="22"/>
        </w:rPr>
      </w:pPr>
      <w:r w:rsidRPr="006632D4">
        <w:rPr>
          <w:rFonts w:asciiTheme="minorHAnsi" w:hAnsiTheme="minorHAnsi" w:cstheme="minorHAnsi"/>
          <w:sz w:val="22"/>
          <w:szCs w:val="22"/>
        </w:rPr>
        <w:t>Establish and maintain effective working relationships with colleagues including support staff.</w:t>
      </w:r>
    </w:p>
    <w:p w14:paraId="7FCD033E" w14:textId="7DF2634C" w:rsidR="00272C98" w:rsidRPr="006632D4" w:rsidRDefault="00272C98" w:rsidP="00A10C1F">
      <w:pPr>
        <w:pStyle w:val="ListParagraph"/>
        <w:numPr>
          <w:ilvl w:val="0"/>
          <w:numId w:val="11"/>
        </w:numPr>
        <w:rPr>
          <w:rFonts w:asciiTheme="minorHAnsi" w:hAnsiTheme="minorHAnsi" w:cstheme="minorHAnsi"/>
          <w:sz w:val="22"/>
          <w:szCs w:val="22"/>
        </w:rPr>
      </w:pPr>
      <w:r w:rsidRPr="006632D4">
        <w:rPr>
          <w:rFonts w:asciiTheme="minorHAnsi" w:hAnsiTheme="minorHAnsi" w:cstheme="minorHAnsi"/>
          <w:sz w:val="22"/>
          <w:szCs w:val="22"/>
        </w:rPr>
        <w:t>Be familiar with and comply with the Academy’s Health and Safety policies</w:t>
      </w:r>
    </w:p>
    <w:p w14:paraId="3223E60B" w14:textId="1A82BEEF" w:rsidR="00272C98" w:rsidRPr="006632D4" w:rsidRDefault="00272C98" w:rsidP="005A4CD2">
      <w:pPr>
        <w:pStyle w:val="ListParagraph"/>
        <w:numPr>
          <w:ilvl w:val="0"/>
          <w:numId w:val="11"/>
        </w:numPr>
        <w:rPr>
          <w:rFonts w:asciiTheme="minorHAnsi" w:hAnsiTheme="minorHAnsi" w:cstheme="minorHAnsi"/>
          <w:sz w:val="22"/>
          <w:szCs w:val="22"/>
        </w:rPr>
      </w:pPr>
      <w:r w:rsidRPr="006632D4">
        <w:rPr>
          <w:rFonts w:asciiTheme="minorHAnsi" w:hAnsiTheme="minorHAnsi" w:cstheme="minorHAnsi"/>
          <w:sz w:val="22"/>
          <w:szCs w:val="22"/>
        </w:rPr>
        <w:t>Adhere, at all times, to the expectations of teachers at your placement school, outlined on the final page of this document.</w:t>
      </w:r>
    </w:p>
    <w:p w14:paraId="1FA7A746" w14:textId="77777777" w:rsidR="00DA5F7D" w:rsidRPr="00DA5F7D" w:rsidRDefault="00DA5F7D" w:rsidP="00DA5F7D">
      <w:pPr>
        <w:rPr>
          <w:rFonts w:asciiTheme="minorHAnsi" w:hAnsiTheme="minorHAnsi" w:cstheme="minorHAnsi"/>
        </w:rPr>
      </w:pPr>
    </w:p>
    <w:p w14:paraId="75D2E8D1" w14:textId="53CDF7C8" w:rsidR="007F31F3" w:rsidRDefault="00272C98" w:rsidP="00DA5F7D">
      <w:pPr>
        <w:rPr>
          <w:rFonts w:asciiTheme="minorHAnsi" w:hAnsiTheme="minorHAnsi" w:cstheme="minorHAnsi"/>
        </w:rPr>
      </w:pPr>
      <w:r w:rsidRPr="00DA5F7D">
        <w:rPr>
          <w:rFonts w:asciiTheme="minorHAnsi" w:hAnsiTheme="minorHAnsi" w:cstheme="minorHAnsi"/>
        </w:rPr>
        <w:t>No job description can be fully comprehensive, and from time to time the successful candidate may have to undertake other professional duties as directed by the Headteacher/ Deputy Headteacher</w:t>
      </w:r>
    </w:p>
    <w:p w14:paraId="49672B0E" w14:textId="77777777" w:rsidR="00A10C1F" w:rsidRDefault="00A10C1F" w:rsidP="007325C9">
      <w:pPr>
        <w:spacing w:after="0" w:line="240" w:lineRule="auto"/>
        <w:rPr>
          <w:rFonts w:asciiTheme="minorHAnsi" w:hAnsiTheme="minorHAnsi" w:cstheme="minorHAnsi"/>
        </w:rPr>
      </w:pPr>
    </w:p>
    <w:p w14:paraId="6B7C27AD" w14:textId="77777777" w:rsidR="006632D4" w:rsidRDefault="006632D4" w:rsidP="007325C9">
      <w:pPr>
        <w:spacing w:after="0" w:line="240" w:lineRule="auto"/>
        <w:rPr>
          <w:rFonts w:asciiTheme="minorHAnsi" w:hAnsiTheme="minorHAnsi" w:cstheme="minorHAnsi"/>
        </w:rPr>
      </w:pPr>
    </w:p>
    <w:p w14:paraId="628FFFF5" w14:textId="77777777" w:rsidR="006632D4" w:rsidRDefault="006632D4" w:rsidP="007325C9">
      <w:pPr>
        <w:spacing w:after="0" w:line="240" w:lineRule="auto"/>
        <w:rPr>
          <w:rFonts w:asciiTheme="minorHAnsi" w:hAnsiTheme="minorHAnsi" w:cstheme="minorHAnsi"/>
        </w:rPr>
      </w:pPr>
    </w:p>
    <w:p w14:paraId="4DEBB418" w14:textId="77777777" w:rsidR="006632D4" w:rsidRPr="00DA5F7D" w:rsidRDefault="006632D4" w:rsidP="007325C9">
      <w:pPr>
        <w:spacing w:after="0" w:line="240" w:lineRule="auto"/>
        <w:rPr>
          <w:rFonts w:asciiTheme="minorHAnsi" w:hAnsiTheme="minorHAnsi" w:cstheme="minorHAnsi"/>
        </w:rPr>
      </w:pPr>
    </w:p>
    <w:p w14:paraId="31E861A3" w14:textId="39498876" w:rsidR="007F31F3" w:rsidRPr="00DA5F7D" w:rsidRDefault="00DA5F7D" w:rsidP="00DA5F7D">
      <w:pPr>
        <w:spacing w:after="0" w:line="240" w:lineRule="auto"/>
        <w:rPr>
          <w:rFonts w:asciiTheme="minorHAnsi" w:hAnsiTheme="minorHAnsi" w:cstheme="minorHAnsi"/>
          <w:b/>
          <w:bCs/>
          <w:sz w:val="28"/>
          <w:szCs w:val="28"/>
        </w:rPr>
      </w:pPr>
      <w:r w:rsidRPr="00DA5F7D">
        <w:rPr>
          <w:rFonts w:asciiTheme="minorHAnsi" w:hAnsiTheme="minorHAnsi" w:cstheme="minorHAnsi"/>
          <w:b/>
          <w:bCs/>
          <w:sz w:val="28"/>
          <w:szCs w:val="28"/>
        </w:rPr>
        <w:lastRenderedPageBreak/>
        <w:t>Person Specification</w:t>
      </w:r>
    </w:p>
    <w:p w14:paraId="3AF67957" w14:textId="77777777" w:rsidR="007F31F3" w:rsidRPr="00DA5F7D" w:rsidRDefault="007F31F3" w:rsidP="002E287B">
      <w:pPr>
        <w:spacing w:after="0" w:line="240" w:lineRule="auto"/>
        <w:rPr>
          <w:rFonts w:asciiTheme="minorHAnsi" w:hAnsiTheme="minorHAnsi" w:cstheme="minorHAnsi"/>
        </w:rPr>
      </w:pPr>
    </w:p>
    <w:tbl>
      <w:tblPr>
        <w:tblStyle w:val="TableGrid"/>
        <w:tblW w:w="10260" w:type="dxa"/>
        <w:tblInd w:w="-365" w:type="dxa"/>
        <w:tblLook w:val="04A0" w:firstRow="1" w:lastRow="0" w:firstColumn="1" w:lastColumn="0" w:noHBand="0" w:noVBand="1"/>
      </w:tblPr>
      <w:tblGrid>
        <w:gridCol w:w="1800"/>
        <w:gridCol w:w="4575"/>
        <w:gridCol w:w="3885"/>
      </w:tblGrid>
      <w:tr w:rsidR="00D66CA6" w14:paraId="5B189472" w14:textId="77777777" w:rsidTr="007A4FEE">
        <w:tc>
          <w:tcPr>
            <w:tcW w:w="1800" w:type="dxa"/>
          </w:tcPr>
          <w:p w14:paraId="23342534" w14:textId="77777777" w:rsidR="00D66CA6" w:rsidRDefault="00D66CA6" w:rsidP="007F31F3">
            <w:pPr>
              <w:rPr>
                <w:rFonts w:asciiTheme="minorHAnsi" w:hAnsiTheme="minorHAnsi" w:cstheme="minorHAnsi"/>
              </w:rPr>
            </w:pPr>
          </w:p>
        </w:tc>
        <w:tc>
          <w:tcPr>
            <w:tcW w:w="4575" w:type="dxa"/>
          </w:tcPr>
          <w:p w14:paraId="22840FBD" w14:textId="4161DFFD" w:rsidR="00D66CA6" w:rsidRDefault="00D66CA6" w:rsidP="007F31F3">
            <w:pPr>
              <w:rPr>
                <w:rFonts w:asciiTheme="minorHAnsi" w:hAnsiTheme="minorHAnsi" w:cstheme="minorHAnsi"/>
              </w:rPr>
            </w:pPr>
            <w:r>
              <w:rPr>
                <w:rFonts w:asciiTheme="minorHAnsi" w:hAnsiTheme="minorHAnsi" w:cstheme="minorHAnsi"/>
              </w:rPr>
              <w:t>Essential</w:t>
            </w:r>
          </w:p>
        </w:tc>
        <w:tc>
          <w:tcPr>
            <w:tcW w:w="3885" w:type="dxa"/>
          </w:tcPr>
          <w:p w14:paraId="3F5C82F4" w14:textId="2850A2B3" w:rsidR="00D66CA6" w:rsidRDefault="00D66CA6" w:rsidP="007F31F3">
            <w:pPr>
              <w:rPr>
                <w:rFonts w:asciiTheme="minorHAnsi" w:hAnsiTheme="minorHAnsi" w:cstheme="minorHAnsi"/>
              </w:rPr>
            </w:pPr>
            <w:r>
              <w:rPr>
                <w:rFonts w:asciiTheme="minorHAnsi" w:hAnsiTheme="minorHAnsi" w:cstheme="minorHAnsi"/>
              </w:rPr>
              <w:t>Desirable</w:t>
            </w:r>
          </w:p>
        </w:tc>
      </w:tr>
      <w:tr w:rsidR="00D66CA6" w14:paraId="340C0B4D" w14:textId="77777777" w:rsidTr="007A4FEE">
        <w:tc>
          <w:tcPr>
            <w:tcW w:w="1800" w:type="dxa"/>
          </w:tcPr>
          <w:p w14:paraId="5903B008" w14:textId="565B2881" w:rsidR="00D66CA6" w:rsidRDefault="00D66CA6" w:rsidP="0089616E">
            <w:pPr>
              <w:jc w:val="center"/>
              <w:rPr>
                <w:rFonts w:asciiTheme="minorHAnsi" w:hAnsiTheme="minorHAnsi" w:cstheme="minorHAnsi"/>
              </w:rPr>
            </w:pPr>
            <w:r>
              <w:rPr>
                <w:rFonts w:asciiTheme="minorHAnsi" w:hAnsiTheme="minorHAnsi" w:cstheme="minorHAnsi"/>
              </w:rPr>
              <w:t>Qualifications</w:t>
            </w:r>
          </w:p>
        </w:tc>
        <w:tc>
          <w:tcPr>
            <w:tcW w:w="4575" w:type="dxa"/>
          </w:tcPr>
          <w:p w14:paraId="65127F9F" w14:textId="01BE7875" w:rsidR="00D23859" w:rsidRPr="00417D17" w:rsidRDefault="00D23859" w:rsidP="00D23859">
            <w:pPr>
              <w:pStyle w:val="ListParagraph"/>
              <w:numPr>
                <w:ilvl w:val="0"/>
                <w:numId w:val="16"/>
              </w:numPr>
              <w:rPr>
                <w:rFonts w:asciiTheme="minorHAnsi" w:hAnsiTheme="minorHAnsi" w:cstheme="minorHAnsi"/>
                <w:sz w:val="22"/>
                <w:szCs w:val="22"/>
              </w:rPr>
            </w:pPr>
            <w:r w:rsidRPr="00417D17">
              <w:rPr>
                <w:rFonts w:asciiTheme="minorHAnsi" w:hAnsiTheme="minorHAnsi" w:cstheme="minorHAnsi"/>
                <w:sz w:val="22"/>
                <w:szCs w:val="22"/>
              </w:rPr>
              <w:t xml:space="preserve">Qualified to at least degree level </w:t>
            </w:r>
            <w:r w:rsidR="00F55663">
              <w:rPr>
                <w:rFonts w:asciiTheme="minorHAnsi" w:hAnsiTheme="minorHAnsi" w:cstheme="minorHAnsi"/>
                <w:sz w:val="22"/>
                <w:szCs w:val="22"/>
              </w:rPr>
              <w:t xml:space="preserve">2.2 BA/BSc degree or above </w:t>
            </w:r>
            <w:r w:rsidRPr="00417D17">
              <w:rPr>
                <w:rFonts w:asciiTheme="minorHAnsi" w:hAnsiTheme="minorHAnsi" w:cstheme="minorHAnsi"/>
                <w:sz w:val="22"/>
                <w:szCs w:val="22"/>
              </w:rPr>
              <w:t>in a subject related to the subject being taught.</w:t>
            </w:r>
          </w:p>
          <w:p w14:paraId="0E1D2604" w14:textId="77777777" w:rsidR="00D23859" w:rsidRPr="00417D17" w:rsidRDefault="00D23859" w:rsidP="00D23859">
            <w:pPr>
              <w:pStyle w:val="ListParagraph"/>
              <w:numPr>
                <w:ilvl w:val="0"/>
                <w:numId w:val="16"/>
              </w:numPr>
              <w:rPr>
                <w:rFonts w:asciiTheme="minorHAnsi" w:hAnsiTheme="minorHAnsi" w:cstheme="minorHAnsi"/>
                <w:sz w:val="22"/>
                <w:szCs w:val="22"/>
              </w:rPr>
            </w:pPr>
            <w:r w:rsidRPr="00417D17">
              <w:rPr>
                <w:rFonts w:asciiTheme="minorHAnsi" w:hAnsiTheme="minorHAnsi" w:cstheme="minorHAnsi"/>
                <w:sz w:val="22"/>
                <w:szCs w:val="22"/>
              </w:rPr>
              <w:t xml:space="preserve">GCSE English and Maths grade C/4 or above. </w:t>
            </w:r>
          </w:p>
          <w:p w14:paraId="7D84FBD8" w14:textId="0F480DBF" w:rsidR="00D66CA6" w:rsidRPr="00D23859" w:rsidRDefault="00D23859" w:rsidP="00D23859">
            <w:pPr>
              <w:pStyle w:val="ListParagraph"/>
              <w:numPr>
                <w:ilvl w:val="0"/>
                <w:numId w:val="16"/>
              </w:numPr>
              <w:rPr>
                <w:rFonts w:asciiTheme="minorHAnsi" w:hAnsiTheme="minorHAnsi" w:cstheme="minorHAnsi"/>
              </w:rPr>
            </w:pPr>
            <w:r w:rsidRPr="00417D17">
              <w:rPr>
                <w:rFonts w:asciiTheme="minorHAnsi" w:hAnsiTheme="minorHAnsi" w:cstheme="minorHAnsi"/>
                <w:sz w:val="22"/>
                <w:szCs w:val="22"/>
              </w:rPr>
              <w:t xml:space="preserve"> Has permission to study and work in the UK</w:t>
            </w:r>
          </w:p>
        </w:tc>
        <w:tc>
          <w:tcPr>
            <w:tcW w:w="3885" w:type="dxa"/>
          </w:tcPr>
          <w:p w14:paraId="0865F26F" w14:textId="77777777" w:rsidR="00417D17" w:rsidRPr="00417D17" w:rsidRDefault="00417D17" w:rsidP="00417D17">
            <w:pPr>
              <w:pStyle w:val="ListParagraph"/>
              <w:numPr>
                <w:ilvl w:val="0"/>
                <w:numId w:val="16"/>
              </w:numPr>
              <w:rPr>
                <w:rFonts w:asciiTheme="minorHAnsi" w:hAnsiTheme="minorHAnsi" w:cstheme="minorHAnsi"/>
                <w:sz w:val="22"/>
                <w:szCs w:val="22"/>
              </w:rPr>
            </w:pPr>
            <w:r w:rsidRPr="00417D17">
              <w:rPr>
                <w:rFonts w:asciiTheme="minorHAnsi" w:hAnsiTheme="minorHAnsi" w:cstheme="minorHAnsi"/>
                <w:sz w:val="22"/>
                <w:szCs w:val="22"/>
              </w:rPr>
              <w:t>Postgraduate qualifications</w:t>
            </w:r>
          </w:p>
          <w:p w14:paraId="71BE7E9C" w14:textId="4A124C63" w:rsidR="00D66CA6" w:rsidRPr="00417D17" w:rsidRDefault="00417D17" w:rsidP="00417D17">
            <w:pPr>
              <w:pStyle w:val="ListParagraph"/>
              <w:numPr>
                <w:ilvl w:val="0"/>
                <w:numId w:val="16"/>
              </w:numPr>
              <w:rPr>
                <w:rFonts w:asciiTheme="minorHAnsi" w:hAnsiTheme="minorHAnsi" w:cstheme="minorHAnsi"/>
              </w:rPr>
            </w:pPr>
            <w:r w:rsidRPr="00417D17">
              <w:rPr>
                <w:rFonts w:asciiTheme="minorHAnsi" w:hAnsiTheme="minorHAnsi" w:cstheme="minorHAnsi"/>
                <w:sz w:val="22"/>
                <w:szCs w:val="22"/>
              </w:rPr>
              <w:t>Strong set of A Levels (especially in the subject being taught)</w:t>
            </w:r>
          </w:p>
        </w:tc>
      </w:tr>
      <w:tr w:rsidR="00D66CA6" w14:paraId="49FAE3FC" w14:textId="77777777" w:rsidTr="007A4FEE">
        <w:tc>
          <w:tcPr>
            <w:tcW w:w="1800" w:type="dxa"/>
          </w:tcPr>
          <w:p w14:paraId="4D1A60B7" w14:textId="613D62D1" w:rsidR="00D66CA6" w:rsidRDefault="0083748C" w:rsidP="0089616E">
            <w:pPr>
              <w:jc w:val="center"/>
              <w:rPr>
                <w:rFonts w:asciiTheme="minorHAnsi" w:hAnsiTheme="minorHAnsi" w:cstheme="minorHAnsi"/>
              </w:rPr>
            </w:pPr>
            <w:r>
              <w:rPr>
                <w:rFonts w:asciiTheme="minorHAnsi" w:hAnsiTheme="minorHAnsi" w:cstheme="minorHAnsi"/>
              </w:rPr>
              <w:t>Experience</w:t>
            </w:r>
          </w:p>
        </w:tc>
        <w:tc>
          <w:tcPr>
            <w:tcW w:w="4575" w:type="dxa"/>
          </w:tcPr>
          <w:p w14:paraId="07FD1ADC" w14:textId="205EE153" w:rsidR="00D66CA6" w:rsidRPr="0083748C" w:rsidRDefault="0083748C" w:rsidP="0083748C">
            <w:pPr>
              <w:pStyle w:val="ListParagraph"/>
              <w:numPr>
                <w:ilvl w:val="0"/>
                <w:numId w:val="16"/>
              </w:numPr>
              <w:rPr>
                <w:rFonts w:asciiTheme="minorHAnsi" w:hAnsiTheme="minorHAnsi" w:cstheme="minorHAnsi"/>
              </w:rPr>
            </w:pPr>
            <w:r w:rsidRPr="0083748C">
              <w:rPr>
                <w:rFonts w:asciiTheme="minorHAnsi" w:hAnsiTheme="minorHAnsi" w:cstheme="minorHAnsi"/>
                <w:sz w:val="22"/>
                <w:szCs w:val="22"/>
              </w:rPr>
              <w:t>Proven commitment to continued professional development and a readiness to reflect and self-evaluate to change, improve and develop.</w:t>
            </w:r>
          </w:p>
        </w:tc>
        <w:tc>
          <w:tcPr>
            <w:tcW w:w="3885" w:type="dxa"/>
          </w:tcPr>
          <w:p w14:paraId="13FC1D40" w14:textId="6A9B01D3" w:rsidR="00D66CA6" w:rsidRDefault="0083748C" w:rsidP="0083748C">
            <w:pPr>
              <w:pStyle w:val="ListParagraph"/>
              <w:numPr>
                <w:ilvl w:val="0"/>
                <w:numId w:val="16"/>
              </w:numPr>
              <w:rPr>
                <w:rFonts w:asciiTheme="minorHAnsi" w:hAnsiTheme="minorHAnsi" w:cstheme="minorHAnsi"/>
              </w:rPr>
            </w:pPr>
            <w:r w:rsidRPr="0083748C">
              <w:rPr>
                <w:rFonts w:asciiTheme="minorHAnsi" w:hAnsiTheme="minorHAnsi" w:cstheme="minorHAnsi"/>
                <w:sz w:val="22"/>
                <w:szCs w:val="22"/>
              </w:rPr>
              <w:t>Experience of the role developed through school experience – such as working as a Teaching Assistant or Unqualified teacher</w:t>
            </w:r>
          </w:p>
        </w:tc>
      </w:tr>
      <w:tr w:rsidR="00D66CA6" w14:paraId="53E18E9F" w14:textId="77777777" w:rsidTr="007A4FEE">
        <w:tc>
          <w:tcPr>
            <w:tcW w:w="1800" w:type="dxa"/>
          </w:tcPr>
          <w:p w14:paraId="39091C2E" w14:textId="3345C3E4" w:rsidR="00D66CA6" w:rsidRDefault="0083748C" w:rsidP="0089616E">
            <w:pPr>
              <w:jc w:val="center"/>
              <w:rPr>
                <w:rFonts w:asciiTheme="minorHAnsi" w:hAnsiTheme="minorHAnsi" w:cstheme="minorHAnsi"/>
              </w:rPr>
            </w:pPr>
            <w:r>
              <w:rPr>
                <w:rFonts w:asciiTheme="minorHAnsi" w:hAnsiTheme="minorHAnsi" w:cstheme="minorHAnsi"/>
              </w:rPr>
              <w:t>Skills</w:t>
            </w:r>
          </w:p>
        </w:tc>
        <w:tc>
          <w:tcPr>
            <w:tcW w:w="4575" w:type="dxa"/>
          </w:tcPr>
          <w:p w14:paraId="514170C4" w14:textId="77777777" w:rsidR="00D5790B" w:rsidRPr="00D5790B" w:rsidRDefault="00BD1CAD" w:rsidP="00BD1CAD">
            <w:pPr>
              <w:pStyle w:val="ListParagraph"/>
              <w:numPr>
                <w:ilvl w:val="0"/>
                <w:numId w:val="16"/>
              </w:numPr>
              <w:rPr>
                <w:rFonts w:asciiTheme="minorHAnsi" w:hAnsiTheme="minorHAnsi" w:cstheme="minorHAnsi"/>
              </w:rPr>
            </w:pPr>
            <w:r w:rsidRPr="00BD1CAD">
              <w:rPr>
                <w:rFonts w:asciiTheme="minorHAnsi" w:hAnsiTheme="minorHAnsi" w:cstheme="minorHAnsi"/>
                <w:sz w:val="22"/>
                <w:szCs w:val="22"/>
              </w:rPr>
              <w:t xml:space="preserve">Excellent interpersonal and listening skills; a high degree of emotional intelligence; and an effective oral and written communicator with children, staff and parents. </w:t>
            </w:r>
          </w:p>
          <w:p w14:paraId="378FF7C5" w14:textId="77777777" w:rsidR="00D5790B" w:rsidRPr="00D5790B" w:rsidRDefault="00BD1CAD" w:rsidP="00BD1CAD">
            <w:pPr>
              <w:pStyle w:val="ListParagraph"/>
              <w:numPr>
                <w:ilvl w:val="0"/>
                <w:numId w:val="16"/>
              </w:numPr>
              <w:rPr>
                <w:rFonts w:asciiTheme="minorHAnsi" w:hAnsiTheme="minorHAnsi" w:cstheme="minorHAnsi"/>
              </w:rPr>
            </w:pPr>
            <w:r w:rsidRPr="00BD1CAD">
              <w:rPr>
                <w:rFonts w:asciiTheme="minorHAnsi" w:hAnsiTheme="minorHAnsi" w:cstheme="minorHAnsi"/>
                <w:sz w:val="22"/>
                <w:szCs w:val="22"/>
              </w:rPr>
              <w:t>The ability to develop positive relationships with all young people.</w:t>
            </w:r>
          </w:p>
          <w:p w14:paraId="1F9F3FC4" w14:textId="77777777" w:rsidR="00D5790B" w:rsidRPr="00D5790B" w:rsidRDefault="00BD1CAD" w:rsidP="00BD1CAD">
            <w:pPr>
              <w:pStyle w:val="ListParagraph"/>
              <w:numPr>
                <w:ilvl w:val="0"/>
                <w:numId w:val="16"/>
              </w:numPr>
              <w:rPr>
                <w:rFonts w:asciiTheme="minorHAnsi" w:hAnsiTheme="minorHAnsi" w:cstheme="minorHAnsi"/>
              </w:rPr>
            </w:pPr>
            <w:r w:rsidRPr="00BD1CAD">
              <w:rPr>
                <w:rFonts w:asciiTheme="minorHAnsi" w:hAnsiTheme="minorHAnsi" w:cstheme="minorHAnsi"/>
                <w:sz w:val="22"/>
                <w:szCs w:val="22"/>
              </w:rPr>
              <w:t>Well-developed planning &amp; organising skills including time management, prioritisation, delegation and administration.</w:t>
            </w:r>
          </w:p>
          <w:p w14:paraId="2D8ADE30" w14:textId="53EF942D" w:rsidR="00D66CA6" w:rsidRDefault="00BD1CAD" w:rsidP="00BD1CAD">
            <w:pPr>
              <w:pStyle w:val="ListParagraph"/>
              <w:numPr>
                <w:ilvl w:val="0"/>
                <w:numId w:val="16"/>
              </w:numPr>
              <w:rPr>
                <w:rFonts w:asciiTheme="minorHAnsi" w:hAnsiTheme="minorHAnsi" w:cstheme="minorHAnsi"/>
              </w:rPr>
            </w:pPr>
            <w:r w:rsidRPr="00BD1CAD">
              <w:rPr>
                <w:rFonts w:asciiTheme="minorHAnsi" w:hAnsiTheme="minorHAnsi" w:cstheme="minorHAnsi"/>
                <w:sz w:val="22"/>
                <w:szCs w:val="22"/>
              </w:rPr>
              <w:t xml:space="preserve"> Sound judgement and </w:t>
            </w:r>
            <w:r w:rsidR="007A4FEE" w:rsidRPr="00BD1CAD">
              <w:rPr>
                <w:rFonts w:asciiTheme="minorHAnsi" w:hAnsiTheme="minorHAnsi" w:cstheme="minorHAnsi"/>
                <w:sz w:val="22"/>
                <w:szCs w:val="22"/>
              </w:rPr>
              <w:t>problem-solving</w:t>
            </w:r>
            <w:r w:rsidRPr="00BD1CAD">
              <w:rPr>
                <w:rFonts w:asciiTheme="minorHAnsi" w:hAnsiTheme="minorHAnsi" w:cstheme="minorHAnsi"/>
                <w:sz w:val="22"/>
                <w:szCs w:val="22"/>
              </w:rPr>
              <w:t xml:space="preserve"> skills</w:t>
            </w:r>
          </w:p>
        </w:tc>
        <w:tc>
          <w:tcPr>
            <w:tcW w:w="3885" w:type="dxa"/>
          </w:tcPr>
          <w:p w14:paraId="35CF4DD3" w14:textId="77777777" w:rsidR="00D5790B" w:rsidRDefault="00D5790B" w:rsidP="00D5790B">
            <w:pPr>
              <w:pStyle w:val="ListParagraph"/>
              <w:numPr>
                <w:ilvl w:val="0"/>
                <w:numId w:val="16"/>
              </w:numPr>
              <w:rPr>
                <w:rFonts w:asciiTheme="minorHAnsi" w:hAnsiTheme="minorHAnsi" w:cstheme="minorHAnsi"/>
                <w:sz w:val="22"/>
                <w:szCs w:val="22"/>
              </w:rPr>
            </w:pPr>
            <w:r w:rsidRPr="00D5790B">
              <w:rPr>
                <w:rFonts w:asciiTheme="minorHAnsi" w:hAnsiTheme="minorHAnsi" w:cstheme="minorHAnsi"/>
                <w:sz w:val="22"/>
                <w:szCs w:val="22"/>
              </w:rPr>
              <w:t>A proven ability to use data confidently and forensically to inform and diagnose weaknesses that need addressing, and ability to plan effectively in order to raise individuals’ and cohorts’ attainment.</w:t>
            </w:r>
          </w:p>
          <w:p w14:paraId="437AAA3C" w14:textId="6CE9722A" w:rsidR="00D66CA6" w:rsidRPr="00D5790B" w:rsidRDefault="00D5790B" w:rsidP="00D5790B">
            <w:pPr>
              <w:pStyle w:val="ListParagraph"/>
              <w:numPr>
                <w:ilvl w:val="0"/>
                <w:numId w:val="16"/>
              </w:numPr>
              <w:rPr>
                <w:rFonts w:asciiTheme="minorHAnsi" w:hAnsiTheme="minorHAnsi" w:cstheme="minorHAnsi"/>
                <w:sz w:val="22"/>
                <w:szCs w:val="22"/>
              </w:rPr>
            </w:pPr>
            <w:r w:rsidRPr="00D5790B">
              <w:rPr>
                <w:rFonts w:asciiTheme="minorHAnsi" w:hAnsiTheme="minorHAnsi" w:cstheme="minorHAnsi"/>
                <w:sz w:val="22"/>
                <w:szCs w:val="22"/>
              </w:rPr>
              <w:t>Competent user of ICT</w:t>
            </w:r>
          </w:p>
        </w:tc>
      </w:tr>
      <w:tr w:rsidR="00D66CA6" w14:paraId="5FD7A687" w14:textId="77777777" w:rsidTr="007A4FEE">
        <w:tc>
          <w:tcPr>
            <w:tcW w:w="1800" w:type="dxa"/>
          </w:tcPr>
          <w:p w14:paraId="0F2946E7" w14:textId="60826625" w:rsidR="00D66CA6" w:rsidRDefault="00BD1CAD" w:rsidP="0089616E">
            <w:pPr>
              <w:jc w:val="center"/>
              <w:rPr>
                <w:rFonts w:asciiTheme="minorHAnsi" w:hAnsiTheme="minorHAnsi" w:cstheme="minorHAnsi"/>
              </w:rPr>
            </w:pPr>
            <w:r>
              <w:rPr>
                <w:rFonts w:asciiTheme="minorHAnsi" w:hAnsiTheme="minorHAnsi" w:cstheme="minorHAnsi"/>
              </w:rPr>
              <w:t>Motivation</w:t>
            </w:r>
          </w:p>
        </w:tc>
        <w:tc>
          <w:tcPr>
            <w:tcW w:w="4575" w:type="dxa"/>
          </w:tcPr>
          <w:p w14:paraId="7BF54F31" w14:textId="77777777" w:rsidR="0089616E" w:rsidRPr="0089616E" w:rsidRDefault="0089616E" w:rsidP="0089616E">
            <w:pPr>
              <w:pStyle w:val="ListParagraph"/>
              <w:numPr>
                <w:ilvl w:val="0"/>
                <w:numId w:val="16"/>
              </w:numPr>
              <w:rPr>
                <w:rFonts w:asciiTheme="minorHAnsi" w:hAnsiTheme="minorHAnsi" w:cstheme="minorHAnsi"/>
              </w:rPr>
            </w:pPr>
            <w:r w:rsidRPr="0089616E">
              <w:rPr>
                <w:rFonts w:asciiTheme="minorHAnsi" w:hAnsiTheme="minorHAnsi" w:cstheme="minorHAnsi"/>
                <w:sz w:val="22"/>
                <w:szCs w:val="22"/>
              </w:rPr>
              <w:t>Committed to team work and working collaboratively with colleagues.</w:t>
            </w:r>
          </w:p>
          <w:p w14:paraId="3D91B6ED" w14:textId="037A0A99" w:rsidR="00D66CA6" w:rsidRDefault="0089616E" w:rsidP="0089616E">
            <w:pPr>
              <w:pStyle w:val="ListParagraph"/>
              <w:numPr>
                <w:ilvl w:val="0"/>
                <w:numId w:val="16"/>
              </w:numPr>
              <w:rPr>
                <w:rFonts w:asciiTheme="minorHAnsi" w:hAnsiTheme="minorHAnsi" w:cstheme="minorHAnsi"/>
              </w:rPr>
            </w:pPr>
            <w:r w:rsidRPr="0089616E">
              <w:rPr>
                <w:rFonts w:asciiTheme="minorHAnsi" w:hAnsiTheme="minorHAnsi" w:cstheme="minorHAnsi"/>
                <w:sz w:val="22"/>
                <w:szCs w:val="22"/>
              </w:rPr>
              <w:t>A commitment to the safeguarding and welfare of all students</w:t>
            </w:r>
          </w:p>
        </w:tc>
        <w:tc>
          <w:tcPr>
            <w:tcW w:w="3885" w:type="dxa"/>
          </w:tcPr>
          <w:p w14:paraId="1A2385FB" w14:textId="77777777" w:rsidR="00D66CA6" w:rsidRDefault="00D66CA6" w:rsidP="007F31F3">
            <w:pPr>
              <w:rPr>
                <w:rFonts w:asciiTheme="minorHAnsi" w:hAnsiTheme="minorHAnsi" w:cstheme="minorHAnsi"/>
              </w:rPr>
            </w:pPr>
          </w:p>
        </w:tc>
      </w:tr>
      <w:tr w:rsidR="00D66CA6" w14:paraId="31E6B766" w14:textId="77777777" w:rsidTr="007A4FEE">
        <w:tc>
          <w:tcPr>
            <w:tcW w:w="1800" w:type="dxa"/>
          </w:tcPr>
          <w:p w14:paraId="6F1C79A8" w14:textId="5A76D9AD" w:rsidR="00D66CA6" w:rsidRDefault="00BD1CAD" w:rsidP="0089616E">
            <w:pPr>
              <w:jc w:val="center"/>
              <w:rPr>
                <w:rFonts w:asciiTheme="minorHAnsi" w:hAnsiTheme="minorHAnsi" w:cstheme="minorHAnsi"/>
              </w:rPr>
            </w:pPr>
            <w:r>
              <w:rPr>
                <w:rFonts w:asciiTheme="minorHAnsi" w:hAnsiTheme="minorHAnsi" w:cstheme="minorHAnsi"/>
              </w:rPr>
              <w:t>Attributes</w:t>
            </w:r>
          </w:p>
        </w:tc>
        <w:tc>
          <w:tcPr>
            <w:tcW w:w="4575" w:type="dxa"/>
          </w:tcPr>
          <w:p w14:paraId="151AC01D" w14:textId="77777777" w:rsidR="007A4FEE" w:rsidRPr="007A4FEE" w:rsidRDefault="007A4FEE" w:rsidP="007A4FEE">
            <w:pPr>
              <w:pStyle w:val="ListParagraph"/>
              <w:numPr>
                <w:ilvl w:val="0"/>
                <w:numId w:val="16"/>
              </w:numPr>
              <w:rPr>
                <w:rFonts w:asciiTheme="minorHAnsi" w:hAnsiTheme="minorHAnsi" w:cstheme="minorHAnsi"/>
              </w:rPr>
            </w:pPr>
            <w:r w:rsidRPr="007A4FEE">
              <w:rPr>
                <w:rFonts w:asciiTheme="minorHAnsi" w:hAnsiTheme="minorHAnsi" w:cstheme="minorHAnsi"/>
                <w:sz w:val="22"/>
                <w:szCs w:val="22"/>
              </w:rPr>
              <w:t>A clear passion for your subject.</w:t>
            </w:r>
          </w:p>
          <w:p w14:paraId="5C5B7F7C" w14:textId="77777777" w:rsidR="007A4FEE" w:rsidRPr="007A4FEE" w:rsidRDefault="007A4FEE" w:rsidP="007A4FEE">
            <w:pPr>
              <w:pStyle w:val="ListParagraph"/>
              <w:numPr>
                <w:ilvl w:val="0"/>
                <w:numId w:val="16"/>
              </w:numPr>
              <w:rPr>
                <w:rFonts w:asciiTheme="minorHAnsi" w:hAnsiTheme="minorHAnsi" w:cstheme="minorHAnsi"/>
              </w:rPr>
            </w:pPr>
            <w:r w:rsidRPr="007A4FEE">
              <w:rPr>
                <w:rFonts w:asciiTheme="minorHAnsi" w:hAnsiTheme="minorHAnsi" w:cstheme="minorHAnsi"/>
                <w:sz w:val="22"/>
                <w:szCs w:val="22"/>
              </w:rPr>
              <w:t xml:space="preserve">The ability to enthuse and inspire others. </w:t>
            </w:r>
          </w:p>
          <w:p w14:paraId="5B4A83F3" w14:textId="77777777" w:rsidR="007A4FEE" w:rsidRPr="007A4FEE" w:rsidRDefault="007A4FEE" w:rsidP="007A4FEE">
            <w:pPr>
              <w:pStyle w:val="ListParagraph"/>
              <w:numPr>
                <w:ilvl w:val="0"/>
                <w:numId w:val="16"/>
              </w:numPr>
              <w:rPr>
                <w:rFonts w:asciiTheme="minorHAnsi" w:hAnsiTheme="minorHAnsi" w:cstheme="minorHAnsi"/>
              </w:rPr>
            </w:pPr>
            <w:r w:rsidRPr="007A4FEE">
              <w:rPr>
                <w:rFonts w:asciiTheme="minorHAnsi" w:hAnsiTheme="minorHAnsi" w:cstheme="minorHAnsi"/>
                <w:sz w:val="22"/>
                <w:szCs w:val="22"/>
              </w:rPr>
              <w:t xml:space="preserve">Passion, resilience, maturity and optimism to lead through day-to-day challenges while maintaining a clear strategic vision and direction. </w:t>
            </w:r>
          </w:p>
          <w:p w14:paraId="4FA0B273" w14:textId="77777777" w:rsidR="007A4FEE" w:rsidRPr="007A4FEE" w:rsidRDefault="007A4FEE" w:rsidP="007A4FEE">
            <w:pPr>
              <w:pStyle w:val="ListParagraph"/>
              <w:numPr>
                <w:ilvl w:val="0"/>
                <w:numId w:val="16"/>
              </w:numPr>
              <w:rPr>
                <w:rFonts w:asciiTheme="minorHAnsi" w:hAnsiTheme="minorHAnsi" w:cstheme="minorHAnsi"/>
              </w:rPr>
            </w:pPr>
            <w:r w:rsidRPr="007A4FEE">
              <w:rPr>
                <w:rFonts w:asciiTheme="minorHAnsi" w:hAnsiTheme="minorHAnsi" w:cstheme="minorHAnsi"/>
                <w:sz w:val="22"/>
                <w:szCs w:val="22"/>
              </w:rPr>
              <w:t xml:space="preserve">Confidence and self-motivation to work well and be decisive under pressure. </w:t>
            </w:r>
          </w:p>
          <w:p w14:paraId="747F28DF" w14:textId="77777777" w:rsidR="007A4FEE" w:rsidRPr="007A4FEE" w:rsidRDefault="007A4FEE" w:rsidP="007A4FEE">
            <w:pPr>
              <w:pStyle w:val="ListParagraph"/>
              <w:numPr>
                <w:ilvl w:val="0"/>
                <w:numId w:val="16"/>
              </w:numPr>
              <w:rPr>
                <w:rFonts w:asciiTheme="minorHAnsi" w:hAnsiTheme="minorHAnsi" w:cstheme="minorHAnsi"/>
              </w:rPr>
            </w:pPr>
            <w:r w:rsidRPr="007A4FEE">
              <w:rPr>
                <w:rFonts w:asciiTheme="minorHAnsi" w:hAnsiTheme="minorHAnsi" w:cstheme="minorHAnsi"/>
                <w:sz w:val="22"/>
                <w:szCs w:val="22"/>
              </w:rPr>
              <w:t xml:space="preserve">A high level of honesty and integrity. </w:t>
            </w:r>
          </w:p>
          <w:p w14:paraId="475B5D91" w14:textId="77777777" w:rsidR="007A4FEE" w:rsidRPr="007A4FEE" w:rsidRDefault="007A4FEE" w:rsidP="007A4FEE">
            <w:pPr>
              <w:pStyle w:val="ListParagraph"/>
              <w:numPr>
                <w:ilvl w:val="0"/>
                <w:numId w:val="16"/>
              </w:numPr>
              <w:rPr>
                <w:rFonts w:asciiTheme="minorHAnsi" w:hAnsiTheme="minorHAnsi" w:cstheme="minorHAnsi"/>
              </w:rPr>
            </w:pPr>
            <w:r w:rsidRPr="007A4FEE">
              <w:rPr>
                <w:rFonts w:asciiTheme="minorHAnsi" w:hAnsiTheme="minorHAnsi" w:cstheme="minorHAnsi"/>
                <w:sz w:val="22"/>
                <w:szCs w:val="22"/>
              </w:rPr>
              <w:t xml:space="preserve">Personal stamina &amp; energy including a good record of attendance and health. </w:t>
            </w:r>
          </w:p>
          <w:p w14:paraId="32742276" w14:textId="1935FDEE" w:rsidR="00D66CA6" w:rsidRDefault="007A4FEE" w:rsidP="007A4FEE">
            <w:pPr>
              <w:pStyle w:val="ListParagraph"/>
              <w:numPr>
                <w:ilvl w:val="0"/>
                <w:numId w:val="16"/>
              </w:numPr>
              <w:rPr>
                <w:rFonts w:asciiTheme="minorHAnsi" w:hAnsiTheme="minorHAnsi" w:cstheme="minorHAnsi"/>
              </w:rPr>
            </w:pPr>
            <w:r w:rsidRPr="007A4FEE">
              <w:rPr>
                <w:rFonts w:asciiTheme="minorHAnsi" w:hAnsiTheme="minorHAnsi" w:cstheme="minorHAnsi"/>
                <w:sz w:val="22"/>
                <w:szCs w:val="22"/>
              </w:rPr>
              <w:t>A firm and constant belief in the unlimited potential of every student and a commitment to inclusive educational provision</w:t>
            </w:r>
          </w:p>
        </w:tc>
        <w:tc>
          <w:tcPr>
            <w:tcW w:w="3885" w:type="dxa"/>
          </w:tcPr>
          <w:p w14:paraId="2C5AC93B" w14:textId="77777777" w:rsidR="00D66CA6" w:rsidRDefault="00D66CA6" w:rsidP="007F31F3">
            <w:pPr>
              <w:rPr>
                <w:rFonts w:asciiTheme="minorHAnsi" w:hAnsiTheme="minorHAnsi" w:cstheme="minorHAnsi"/>
              </w:rPr>
            </w:pPr>
          </w:p>
        </w:tc>
      </w:tr>
    </w:tbl>
    <w:p w14:paraId="1A27BC8E" w14:textId="45BA5C5E" w:rsidR="00B355EA" w:rsidRPr="00DA5F7D" w:rsidRDefault="00B355EA" w:rsidP="006632D4">
      <w:pPr>
        <w:tabs>
          <w:tab w:val="left" w:pos="1800"/>
        </w:tabs>
        <w:rPr>
          <w:rFonts w:asciiTheme="minorHAnsi" w:hAnsiTheme="minorHAnsi" w:cstheme="minorHAnsi"/>
        </w:rPr>
      </w:pPr>
    </w:p>
    <w:sectPr w:rsidR="00B355EA" w:rsidRPr="00DA5F7D" w:rsidSect="00701A9E">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5DFE0" w14:textId="77777777" w:rsidR="00795DB6" w:rsidRDefault="00795DB6" w:rsidP="00B53FE5">
      <w:pPr>
        <w:spacing w:after="0" w:line="240" w:lineRule="auto"/>
      </w:pPr>
      <w:r>
        <w:separator/>
      </w:r>
    </w:p>
  </w:endnote>
  <w:endnote w:type="continuationSeparator" w:id="0">
    <w:p w14:paraId="079B482C" w14:textId="77777777" w:rsidR="00795DB6" w:rsidRDefault="00795DB6" w:rsidP="00B53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Calibri"/>
    <w:charset w:val="00"/>
    <w:family w:val="swiss"/>
    <w:pitch w:val="variable"/>
    <w:sig w:usb0="80000287" w:usb1="00000000" w:usb2="00000000" w:usb3="00000000" w:csb0="0000000F"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E4178" w14:textId="77777777" w:rsidR="00795DB6" w:rsidRDefault="00795DB6" w:rsidP="00B53FE5">
      <w:pPr>
        <w:spacing w:after="0" w:line="240" w:lineRule="auto"/>
      </w:pPr>
      <w:r>
        <w:separator/>
      </w:r>
    </w:p>
  </w:footnote>
  <w:footnote w:type="continuationSeparator" w:id="0">
    <w:p w14:paraId="1665E970" w14:textId="77777777" w:rsidR="00795DB6" w:rsidRDefault="00795DB6" w:rsidP="00B53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AE14A" w14:textId="788C27C1" w:rsidR="009A6542" w:rsidRDefault="00B9753C">
    <w:pPr>
      <w:pStyle w:val="Header"/>
    </w:pPr>
    <w:r>
      <w:rPr>
        <w:noProof/>
      </w:rPr>
      <w:drawing>
        <wp:anchor distT="0" distB="0" distL="114300" distR="114300" simplePos="0" relativeHeight="251657728" behindDoc="1" locked="0" layoutInCell="1" allowOverlap="1" wp14:anchorId="7E954D93" wp14:editId="0DB3D861">
          <wp:simplePos x="0" y="0"/>
          <wp:positionH relativeFrom="margin">
            <wp:posOffset>3035935</wp:posOffset>
          </wp:positionH>
          <wp:positionV relativeFrom="margin">
            <wp:posOffset>-381000</wp:posOffset>
          </wp:positionV>
          <wp:extent cx="3213100" cy="556895"/>
          <wp:effectExtent l="0" t="0" r="0" b="0"/>
          <wp:wrapNone/>
          <wp:docPr id="2" name="Picture 1" descr="The New O Drive:Faculties:COMMS:LOGOS:logos:00_New logos - use these:StokeNew_Logo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New O Drive:Faculties:COMMS:LOGOS:logos:00_New logos - use these:StokeNew_Logo_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3100" cy="5568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132A"/>
    <w:multiLevelType w:val="hybridMultilevel"/>
    <w:tmpl w:val="826E5F7E"/>
    <w:lvl w:ilvl="0" w:tplc="D09ED98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0960F5"/>
    <w:multiLevelType w:val="hybridMultilevel"/>
    <w:tmpl w:val="4D5E77CE"/>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E92DD0"/>
    <w:multiLevelType w:val="hybridMultilevel"/>
    <w:tmpl w:val="D0909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CD189F"/>
    <w:multiLevelType w:val="hybridMultilevel"/>
    <w:tmpl w:val="633EB8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5143929"/>
    <w:multiLevelType w:val="hybridMultilevel"/>
    <w:tmpl w:val="011002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3C46CA"/>
    <w:multiLevelType w:val="hybridMultilevel"/>
    <w:tmpl w:val="15FCC3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DD3269"/>
    <w:multiLevelType w:val="hybridMultilevel"/>
    <w:tmpl w:val="5EBCC0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6251DC5"/>
    <w:multiLevelType w:val="hybridMultilevel"/>
    <w:tmpl w:val="B13A7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8" w15:restartNumberingAfterBreak="0">
    <w:nsid w:val="5DA12A4D"/>
    <w:multiLevelType w:val="hybridMultilevel"/>
    <w:tmpl w:val="D410E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C833EC"/>
    <w:multiLevelType w:val="hybridMultilevel"/>
    <w:tmpl w:val="44804F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BB5A6C"/>
    <w:multiLevelType w:val="hybridMultilevel"/>
    <w:tmpl w:val="4324218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6D54E35"/>
    <w:multiLevelType w:val="hybridMultilevel"/>
    <w:tmpl w:val="38684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6413CB"/>
    <w:multiLevelType w:val="hybridMultilevel"/>
    <w:tmpl w:val="0F324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8C7261"/>
    <w:multiLevelType w:val="hybridMultilevel"/>
    <w:tmpl w:val="91307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012411"/>
    <w:multiLevelType w:val="hybridMultilevel"/>
    <w:tmpl w:val="300802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291904"/>
    <w:multiLevelType w:val="hybridMultilevel"/>
    <w:tmpl w:val="E73C8F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098213158">
    <w:abstractNumId w:val="6"/>
  </w:num>
  <w:num w:numId="2" w16cid:durableId="728571489">
    <w:abstractNumId w:val="14"/>
  </w:num>
  <w:num w:numId="3" w16cid:durableId="927544817">
    <w:abstractNumId w:val="0"/>
  </w:num>
  <w:num w:numId="4" w16cid:durableId="691608582">
    <w:abstractNumId w:val="15"/>
  </w:num>
  <w:num w:numId="5" w16cid:durableId="1065909454">
    <w:abstractNumId w:val="9"/>
  </w:num>
  <w:num w:numId="6" w16cid:durableId="745110900">
    <w:abstractNumId w:val="12"/>
  </w:num>
  <w:num w:numId="7" w16cid:durableId="658465240">
    <w:abstractNumId w:val="3"/>
  </w:num>
  <w:num w:numId="8" w16cid:durableId="1449735584">
    <w:abstractNumId w:val="10"/>
  </w:num>
  <w:num w:numId="9" w16cid:durableId="1930314268">
    <w:abstractNumId w:val="1"/>
  </w:num>
  <w:num w:numId="10" w16cid:durableId="1690447724">
    <w:abstractNumId w:val="13"/>
  </w:num>
  <w:num w:numId="11" w16cid:durableId="1451123246">
    <w:abstractNumId w:val="7"/>
  </w:num>
  <w:num w:numId="12" w16cid:durableId="1177233440">
    <w:abstractNumId w:val="5"/>
  </w:num>
  <w:num w:numId="13" w16cid:durableId="7215582">
    <w:abstractNumId w:val="4"/>
  </w:num>
  <w:num w:numId="14" w16cid:durableId="1382558061">
    <w:abstractNumId w:val="2"/>
  </w:num>
  <w:num w:numId="15" w16cid:durableId="388191998">
    <w:abstractNumId w:val="11"/>
  </w:num>
  <w:num w:numId="16" w16cid:durableId="4874035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5EA"/>
    <w:rsid w:val="000032F6"/>
    <w:rsid w:val="000631A5"/>
    <w:rsid w:val="000647C2"/>
    <w:rsid w:val="000C117A"/>
    <w:rsid w:val="000C47AA"/>
    <w:rsid w:val="000C71ED"/>
    <w:rsid w:val="000E1C95"/>
    <w:rsid w:val="0010525D"/>
    <w:rsid w:val="0013138D"/>
    <w:rsid w:val="001825B8"/>
    <w:rsid w:val="001838DC"/>
    <w:rsid w:val="001A66C1"/>
    <w:rsid w:val="001A6FC0"/>
    <w:rsid w:val="001A718D"/>
    <w:rsid w:val="001C3D56"/>
    <w:rsid w:val="001D0FCD"/>
    <w:rsid w:val="002218E3"/>
    <w:rsid w:val="00272C98"/>
    <w:rsid w:val="00272EED"/>
    <w:rsid w:val="00275C0D"/>
    <w:rsid w:val="002B6EC1"/>
    <w:rsid w:val="002E287B"/>
    <w:rsid w:val="002E7A33"/>
    <w:rsid w:val="002F7022"/>
    <w:rsid w:val="00305A3C"/>
    <w:rsid w:val="00317239"/>
    <w:rsid w:val="003737DC"/>
    <w:rsid w:val="00393004"/>
    <w:rsid w:val="003A385C"/>
    <w:rsid w:val="003A6371"/>
    <w:rsid w:val="003D21A3"/>
    <w:rsid w:val="003F0E70"/>
    <w:rsid w:val="00411D6F"/>
    <w:rsid w:val="00417D17"/>
    <w:rsid w:val="00425B08"/>
    <w:rsid w:val="004530E7"/>
    <w:rsid w:val="0045387B"/>
    <w:rsid w:val="00454B99"/>
    <w:rsid w:val="00470152"/>
    <w:rsid w:val="00482986"/>
    <w:rsid w:val="00482B8E"/>
    <w:rsid w:val="00486471"/>
    <w:rsid w:val="004B070D"/>
    <w:rsid w:val="004B51E6"/>
    <w:rsid w:val="00513DE4"/>
    <w:rsid w:val="00517C25"/>
    <w:rsid w:val="0052468D"/>
    <w:rsid w:val="005A076F"/>
    <w:rsid w:val="005A4CD2"/>
    <w:rsid w:val="005A6F9F"/>
    <w:rsid w:val="005B7956"/>
    <w:rsid w:val="00651623"/>
    <w:rsid w:val="00661778"/>
    <w:rsid w:val="006632D4"/>
    <w:rsid w:val="0067078B"/>
    <w:rsid w:val="00691466"/>
    <w:rsid w:val="006B315A"/>
    <w:rsid w:val="006C30BE"/>
    <w:rsid w:val="006E46E6"/>
    <w:rsid w:val="00701A9E"/>
    <w:rsid w:val="00701D7B"/>
    <w:rsid w:val="00702E80"/>
    <w:rsid w:val="00712529"/>
    <w:rsid w:val="0071476D"/>
    <w:rsid w:val="007325C9"/>
    <w:rsid w:val="00746EB5"/>
    <w:rsid w:val="00776735"/>
    <w:rsid w:val="00795DB6"/>
    <w:rsid w:val="007A49D9"/>
    <w:rsid w:val="007A4FEE"/>
    <w:rsid w:val="007D0725"/>
    <w:rsid w:val="007D0D5A"/>
    <w:rsid w:val="007F250D"/>
    <w:rsid w:val="007F31F3"/>
    <w:rsid w:val="0083748C"/>
    <w:rsid w:val="00877E8E"/>
    <w:rsid w:val="008949FF"/>
    <w:rsid w:val="0089616E"/>
    <w:rsid w:val="008C4B29"/>
    <w:rsid w:val="008D11DD"/>
    <w:rsid w:val="008F04E6"/>
    <w:rsid w:val="008F71C5"/>
    <w:rsid w:val="00932D15"/>
    <w:rsid w:val="009651DD"/>
    <w:rsid w:val="00966689"/>
    <w:rsid w:val="009715B2"/>
    <w:rsid w:val="009A6542"/>
    <w:rsid w:val="009B0538"/>
    <w:rsid w:val="009B7067"/>
    <w:rsid w:val="009D55A2"/>
    <w:rsid w:val="009E2D19"/>
    <w:rsid w:val="00A04F7C"/>
    <w:rsid w:val="00A10C1F"/>
    <w:rsid w:val="00A406CF"/>
    <w:rsid w:val="00A56FC9"/>
    <w:rsid w:val="00A841DA"/>
    <w:rsid w:val="00AA48AC"/>
    <w:rsid w:val="00AD216E"/>
    <w:rsid w:val="00AD67CD"/>
    <w:rsid w:val="00AE68BF"/>
    <w:rsid w:val="00B355EA"/>
    <w:rsid w:val="00B53FE5"/>
    <w:rsid w:val="00B72508"/>
    <w:rsid w:val="00B81DB5"/>
    <w:rsid w:val="00B9753C"/>
    <w:rsid w:val="00BC47FB"/>
    <w:rsid w:val="00BD1CAD"/>
    <w:rsid w:val="00BD2B68"/>
    <w:rsid w:val="00BE2D93"/>
    <w:rsid w:val="00C0153C"/>
    <w:rsid w:val="00C15E52"/>
    <w:rsid w:val="00C364AE"/>
    <w:rsid w:val="00C3780A"/>
    <w:rsid w:val="00C40B62"/>
    <w:rsid w:val="00CB526C"/>
    <w:rsid w:val="00CB5A88"/>
    <w:rsid w:val="00D23859"/>
    <w:rsid w:val="00D36693"/>
    <w:rsid w:val="00D43DF5"/>
    <w:rsid w:val="00D444CF"/>
    <w:rsid w:val="00D5790B"/>
    <w:rsid w:val="00D61306"/>
    <w:rsid w:val="00D66CA6"/>
    <w:rsid w:val="00DA5F7D"/>
    <w:rsid w:val="00DC1941"/>
    <w:rsid w:val="00DC3884"/>
    <w:rsid w:val="00DC5E09"/>
    <w:rsid w:val="00E205A6"/>
    <w:rsid w:val="00E23175"/>
    <w:rsid w:val="00E47B35"/>
    <w:rsid w:val="00E53D9B"/>
    <w:rsid w:val="00E67940"/>
    <w:rsid w:val="00EF6C87"/>
    <w:rsid w:val="00F310D8"/>
    <w:rsid w:val="00F55663"/>
    <w:rsid w:val="00F7280F"/>
    <w:rsid w:val="00F84B81"/>
    <w:rsid w:val="00FA2634"/>
    <w:rsid w:val="00FE26DA"/>
    <w:rsid w:val="00FF0B35"/>
    <w:rsid w:val="00FF3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8C281"/>
  <w15:chartTrackingRefBased/>
  <w15:docId w15:val="{CCCB0B9D-39F9-4D00-BFEF-407935458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A9E"/>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7F31F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7F31F3"/>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7F31F3"/>
    <w:pPr>
      <w:keepNext/>
      <w:spacing w:before="240" w:after="60"/>
      <w:outlineLvl w:val="3"/>
    </w:pPr>
    <w:rPr>
      <w:rFonts w:eastAsia="Times New Roman"/>
      <w:b/>
      <w:bCs/>
      <w:sz w:val="28"/>
      <w:szCs w:val="28"/>
    </w:rPr>
  </w:style>
  <w:style w:type="paragraph" w:styleId="Heading6">
    <w:name w:val="heading 6"/>
    <w:basedOn w:val="Normal"/>
    <w:next w:val="Normal"/>
    <w:link w:val="Heading6Char"/>
    <w:qFormat/>
    <w:rsid w:val="007F31F3"/>
    <w:pPr>
      <w:keepNext/>
      <w:snapToGrid w:val="0"/>
      <w:spacing w:before="19" w:after="0" w:line="244" w:lineRule="atLeast"/>
      <w:jc w:val="center"/>
      <w:outlineLvl w:val="5"/>
    </w:pPr>
    <w:rPr>
      <w:rFonts w:ascii="Univers" w:eastAsia="Arial Unicode MS" w:hAnsi="Univers" w:cs="Arial Unicode M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7F31F3"/>
    <w:rPr>
      <w:rFonts w:ascii="Univers" w:eastAsia="Arial Unicode MS" w:hAnsi="Univers" w:cs="Arial Unicode MS"/>
      <w:b/>
      <w:sz w:val="24"/>
      <w:lang w:eastAsia="en-US"/>
    </w:rPr>
  </w:style>
  <w:style w:type="paragraph" w:styleId="BodyText3">
    <w:name w:val="Body Text 3"/>
    <w:basedOn w:val="Normal"/>
    <w:link w:val="BodyText3Char"/>
    <w:rsid w:val="007F31F3"/>
    <w:pPr>
      <w:snapToGrid w:val="0"/>
      <w:spacing w:before="19" w:after="0" w:line="244" w:lineRule="atLeast"/>
      <w:jc w:val="both"/>
    </w:pPr>
    <w:rPr>
      <w:rFonts w:ascii="Univers" w:eastAsia="Times New Roman" w:hAnsi="Univers"/>
      <w:sz w:val="24"/>
      <w:szCs w:val="20"/>
    </w:rPr>
  </w:style>
  <w:style w:type="character" w:customStyle="1" w:styleId="BodyText3Char">
    <w:name w:val="Body Text 3 Char"/>
    <w:link w:val="BodyText3"/>
    <w:rsid w:val="007F31F3"/>
    <w:rPr>
      <w:rFonts w:ascii="Univers" w:eastAsia="Times New Roman" w:hAnsi="Univers"/>
      <w:sz w:val="24"/>
      <w:lang w:eastAsia="en-US"/>
    </w:rPr>
  </w:style>
  <w:style w:type="character" w:styleId="Hyperlink">
    <w:name w:val="Hyperlink"/>
    <w:rsid w:val="007F31F3"/>
    <w:rPr>
      <w:color w:val="0000FF"/>
      <w:u w:val="single"/>
    </w:rPr>
  </w:style>
  <w:style w:type="character" w:customStyle="1" w:styleId="Heading2Char">
    <w:name w:val="Heading 2 Char"/>
    <w:link w:val="Heading2"/>
    <w:uiPriority w:val="9"/>
    <w:semiHidden/>
    <w:rsid w:val="007F31F3"/>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7F31F3"/>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7F31F3"/>
    <w:rPr>
      <w:rFonts w:ascii="Calibri" w:eastAsia="Times New Roman" w:hAnsi="Calibri" w:cs="Times New Roman"/>
      <w:b/>
      <w:bCs/>
      <w:sz w:val="28"/>
      <w:szCs w:val="28"/>
      <w:lang w:eastAsia="en-US"/>
    </w:rPr>
  </w:style>
  <w:style w:type="paragraph" w:styleId="ListParagraph">
    <w:name w:val="List Paragraph"/>
    <w:basedOn w:val="Normal"/>
    <w:uiPriority w:val="34"/>
    <w:qFormat/>
    <w:rsid w:val="007F31F3"/>
    <w:pPr>
      <w:spacing w:after="0" w:line="240" w:lineRule="auto"/>
      <w:ind w:left="720"/>
    </w:pPr>
    <w:rPr>
      <w:rFonts w:ascii="Times New Roman" w:eastAsia="Times New Roman" w:hAnsi="Times New Roman"/>
      <w:sz w:val="24"/>
      <w:szCs w:val="24"/>
    </w:rPr>
  </w:style>
  <w:style w:type="paragraph" w:styleId="Header">
    <w:name w:val="header"/>
    <w:basedOn w:val="Normal"/>
    <w:link w:val="HeaderChar"/>
    <w:uiPriority w:val="99"/>
    <w:unhideWhenUsed/>
    <w:rsid w:val="00B53FE5"/>
    <w:pPr>
      <w:tabs>
        <w:tab w:val="center" w:pos="4513"/>
        <w:tab w:val="right" w:pos="9026"/>
      </w:tabs>
    </w:pPr>
  </w:style>
  <w:style w:type="character" w:customStyle="1" w:styleId="HeaderChar">
    <w:name w:val="Header Char"/>
    <w:link w:val="Header"/>
    <w:uiPriority w:val="99"/>
    <w:rsid w:val="00B53FE5"/>
    <w:rPr>
      <w:sz w:val="22"/>
      <w:szCs w:val="22"/>
      <w:lang w:eastAsia="en-US"/>
    </w:rPr>
  </w:style>
  <w:style w:type="paragraph" w:styleId="Footer">
    <w:name w:val="footer"/>
    <w:basedOn w:val="Normal"/>
    <w:link w:val="FooterChar"/>
    <w:uiPriority w:val="99"/>
    <w:unhideWhenUsed/>
    <w:rsid w:val="00B53FE5"/>
    <w:pPr>
      <w:tabs>
        <w:tab w:val="center" w:pos="4513"/>
        <w:tab w:val="right" w:pos="9026"/>
      </w:tabs>
    </w:pPr>
  </w:style>
  <w:style w:type="character" w:customStyle="1" w:styleId="FooterChar">
    <w:name w:val="Footer Char"/>
    <w:link w:val="Footer"/>
    <w:uiPriority w:val="99"/>
    <w:rsid w:val="00B53FE5"/>
    <w:rPr>
      <w:sz w:val="22"/>
      <w:szCs w:val="22"/>
      <w:lang w:eastAsia="en-US"/>
    </w:rPr>
  </w:style>
  <w:style w:type="character" w:styleId="FollowedHyperlink">
    <w:name w:val="FollowedHyperlink"/>
    <w:uiPriority w:val="99"/>
    <w:semiHidden/>
    <w:unhideWhenUsed/>
    <w:rsid w:val="00D444CF"/>
    <w:rPr>
      <w:color w:val="954F72"/>
      <w:u w:val="single"/>
    </w:rPr>
  </w:style>
  <w:style w:type="character" w:styleId="UnresolvedMention">
    <w:name w:val="Unresolved Mention"/>
    <w:uiPriority w:val="99"/>
    <w:semiHidden/>
    <w:unhideWhenUsed/>
    <w:rsid w:val="00D444CF"/>
    <w:rPr>
      <w:color w:val="605E5C"/>
      <w:shd w:val="clear" w:color="auto" w:fill="E1DFDD"/>
    </w:rPr>
  </w:style>
  <w:style w:type="table" w:styleId="TableGrid">
    <w:name w:val="Table Grid"/>
    <w:basedOn w:val="TableNormal"/>
    <w:uiPriority w:val="59"/>
    <w:rsid w:val="00D66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15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sns.hackney.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ns.hackney.sch.uk/job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es.com/jobs/employer/stoke-newington-school-and-sixth-form-1050384"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c8fb799-bdc8-4836-9670-9043a645b270">
      <Terms xmlns="http://schemas.microsoft.com/office/infopath/2007/PartnerControls"/>
    </lcf76f155ced4ddcb4097134ff3c332f>
    <TaxCatchAll xmlns="bd415937-7ad5-4fdd-ad52-c14bccd7dc29"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3531D2A8A587438F29B9D8983EB3DA" ma:contentTypeVersion="18" ma:contentTypeDescription="Create a new document." ma:contentTypeScope="" ma:versionID="cf6e02b554344d3889184319882d4b97">
  <xsd:schema xmlns:xsd="http://www.w3.org/2001/XMLSchema" xmlns:xs="http://www.w3.org/2001/XMLSchema" xmlns:p="http://schemas.microsoft.com/office/2006/metadata/properties" xmlns:ns1="http://schemas.microsoft.com/sharepoint/v3" xmlns:ns2="ac8fb799-bdc8-4836-9670-9043a645b270" xmlns:ns3="bd415937-7ad5-4fdd-ad52-c14bccd7dc29" targetNamespace="http://schemas.microsoft.com/office/2006/metadata/properties" ma:root="true" ma:fieldsID="581a972816406643778c39a2bbf86499" ns1:_="" ns2:_="" ns3:_="">
    <xsd:import namespace="http://schemas.microsoft.com/sharepoint/v3"/>
    <xsd:import namespace="ac8fb799-bdc8-4836-9670-9043a645b270"/>
    <xsd:import namespace="bd415937-7ad5-4fdd-ad52-c14bccd7dc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8fb799-bdc8-4836-9670-9043a645b27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b989d48-97d0-4636-8435-9dde1fead698"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415937-7ad5-4fdd-ad52-c14bccd7dc2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f2ce60c-abe1-4891-a027-90fa0dd3554a}" ma:internalName="TaxCatchAll" ma:showField="CatchAllData" ma:web="bd415937-7ad5-4fdd-ad52-c14bccd7dc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4167A8-6D18-46AF-BBC5-8C6306DA036E}">
  <ds:schemaRefs>
    <ds:schemaRef ds:uri="http://schemas.microsoft.com/office/2006/metadata/properties"/>
    <ds:schemaRef ds:uri="http://schemas.microsoft.com/office/infopath/2007/PartnerControls"/>
    <ds:schemaRef ds:uri="http://schemas.microsoft.com/sharepoint/v3"/>
    <ds:schemaRef ds:uri="ac8fb799-bdc8-4836-9670-9043a645b270"/>
    <ds:schemaRef ds:uri="bd415937-7ad5-4fdd-ad52-c14bccd7dc29"/>
  </ds:schemaRefs>
</ds:datastoreItem>
</file>

<file path=customXml/itemProps2.xml><?xml version="1.0" encoding="utf-8"?>
<ds:datastoreItem xmlns:ds="http://schemas.openxmlformats.org/officeDocument/2006/customXml" ds:itemID="{E8A6A756-C620-4654-8F60-C6B7456C8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8fb799-bdc8-4836-9670-9043a645b270"/>
    <ds:schemaRef ds:uri="bd415937-7ad5-4fdd-ad52-c14bccd7d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25E493-95CC-4F9C-B4C9-8EAE5DFCBE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2340</Words>
  <Characters>13339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15648</CharactersWithSpaces>
  <SharedDoc>false</SharedDoc>
  <HLinks>
    <vt:vector size="18" baseType="variant">
      <vt:variant>
        <vt:i4>1114171</vt:i4>
      </vt:variant>
      <vt:variant>
        <vt:i4>6</vt:i4>
      </vt:variant>
      <vt:variant>
        <vt:i4>0</vt:i4>
      </vt:variant>
      <vt:variant>
        <vt:i4>5</vt:i4>
      </vt:variant>
      <vt:variant>
        <vt:lpwstr>mailto:recruitment@sns.hackney.sch.uk</vt:lpwstr>
      </vt:variant>
      <vt:variant>
        <vt:lpwstr/>
      </vt:variant>
      <vt:variant>
        <vt:i4>6946943</vt:i4>
      </vt:variant>
      <vt:variant>
        <vt:i4>3</vt:i4>
      </vt:variant>
      <vt:variant>
        <vt:i4>0</vt:i4>
      </vt:variant>
      <vt:variant>
        <vt:i4>5</vt:i4>
      </vt:variant>
      <vt:variant>
        <vt:lpwstr>http://www.sns.hackney.sch.uk/jobs</vt:lpwstr>
      </vt:variant>
      <vt:variant>
        <vt:lpwstr/>
      </vt:variant>
      <vt:variant>
        <vt:i4>7536751</vt:i4>
      </vt:variant>
      <vt:variant>
        <vt:i4>0</vt:i4>
      </vt:variant>
      <vt:variant>
        <vt:i4>0</vt:i4>
      </vt:variant>
      <vt:variant>
        <vt:i4>5</vt:i4>
      </vt:variant>
      <vt:variant>
        <vt:lpwstr>https://www.tes.com/jobs/employer/stoke-newington-school-and-sixth-form-1050384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gammon.a</dc:creator>
  <cp:keywords/>
  <cp:lastModifiedBy>Lauren.Liddelow</cp:lastModifiedBy>
  <cp:revision>3</cp:revision>
  <cp:lastPrinted>2022-09-12T11:03:00Z</cp:lastPrinted>
  <dcterms:created xsi:type="dcterms:W3CDTF">2023-05-25T14:11:00Z</dcterms:created>
  <dcterms:modified xsi:type="dcterms:W3CDTF">2023-05-25T14:28:00Z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0x010100713531D2A8A587438F29B9D8983EB3DA</vt:lpwstr>
  </property>
  <property fmtid="{D5CDD505-2E9C-101B-9397-08002B2CF9AE}" pid="3" name="MediaServiceImageTags">
    <vt:lpwstr/>
  </property>
</Properties>
</file>