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DC0" w:rsidRPr="00F45DC0" w:rsidRDefault="00F45DC0" w:rsidP="00F45DC0">
      <w:pPr>
        <w:rPr>
          <w:rFonts w:asciiTheme="minorHAnsi" w:hAnsiTheme="minorHAnsi" w:cstheme="minorHAnsi"/>
        </w:rPr>
      </w:pPr>
      <w:r w:rsidRPr="00F45DC0">
        <w:rPr>
          <w:rFonts w:asciiTheme="minorHAnsi" w:hAnsiTheme="minorHAnsi" w:cstheme="minorHAnsi"/>
          <w:noProof/>
          <w:lang w:eastAsia="en-GB"/>
        </w:rPr>
        <w:drawing>
          <wp:anchor distT="0" distB="0" distL="114300" distR="114300" simplePos="0" relativeHeight="251658240" behindDoc="0" locked="0" layoutInCell="1" allowOverlap="1">
            <wp:simplePos x="0" y="0"/>
            <wp:positionH relativeFrom="column">
              <wp:posOffset>28575</wp:posOffset>
            </wp:positionH>
            <wp:positionV relativeFrom="paragraph">
              <wp:posOffset>0</wp:posOffset>
            </wp:positionV>
            <wp:extent cx="828675" cy="905538"/>
            <wp:effectExtent l="0" t="0" r="0" b="8890"/>
            <wp:wrapSquare wrapText="bothSides"/>
            <wp:docPr id="2" name="Picture 2" descr="\\srvdata\staff\nbr\WORK\My Pictures\LOGO BLACK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data\staff\nbr\WORK\My Pictures\LOGO BLACK AND WHI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675" cy="90553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5DC0" w:rsidRPr="00F45DC0" w:rsidRDefault="00F45DC0" w:rsidP="00F45DC0">
      <w:pPr>
        <w:rPr>
          <w:rFonts w:asciiTheme="minorHAnsi" w:hAnsiTheme="minorHAnsi" w:cstheme="minorHAnsi"/>
          <w:b/>
          <w:u w:val="single"/>
        </w:rPr>
      </w:pPr>
    </w:p>
    <w:p w:rsidR="0030375A" w:rsidRPr="0072224E" w:rsidRDefault="00F45DC0" w:rsidP="00F45DC0">
      <w:pPr>
        <w:ind w:left="2160" w:firstLine="720"/>
        <w:jc w:val="center"/>
        <w:rPr>
          <w:rFonts w:asciiTheme="minorHAnsi" w:hAnsiTheme="minorHAnsi" w:cstheme="minorHAnsi"/>
          <w:b/>
          <w:sz w:val="36"/>
        </w:rPr>
      </w:pPr>
      <w:r w:rsidRPr="0072224E">
        <w:rPr>
          <w:rFonts w:asciiTheme="minorHAnsi" w:hAnsiTheme="minorHAnsi" w:cstheme="minorHAnsi"/>
          <w:b/>
          <w:sz w:val="36"/>
        </w:rPr>
        <w:t>Job Description</w:t>
      </w:r>
    </w:p>
    <w:p w:rsidR="00F45DC0" w:rsidRPr="00F45DC0" w:rsidRDefault="00F45DC0" w:rsidP="00F45DC0">
      <w:pPr>
        <w:ind w:left="2160" w:firstLine="720"/>
        <w:jc w:val="center"/>
        <w:rPr>
          <w:rFonts w:asciiTheme="minorHAnsi" w:hAnsiTheme="minorHAnsi" w:cstheme="minorHAnsi"/>
          <w:b/>
          <w:sz w:val="28"/>
        </w:rPr>
      </w:pPr>
      <w:r w:rsidRPr="00F45DC0">
        <w:rPr>
          <w:rFonts w:asciiTheme="minorHAnsi" w:hAnsiTheme="minorHAnsi" w:cstheme="minorHAnsi"/>
          <w:b/>
          <w:sz w:val="28"/>
        </w:rPr>
        <w:t>Post: Learning Support Assistant</w:t>
      </w:r>
    </w:p>
    <w:p w:rsidR="00F45DC0" w:rsidRPr="00F45DC0" w:rsidRDefault="00F45DC0" w:rsidP="00F45DC0">
      <w:pPr>
        <w:rPr>
          <w:rFonts w:asciiTheme="minorHAnsi" w:hAnsiTheme="minorHAnsi" w:cstheme="minorHAnsi"/>
          <w:b/>
        </w:rPr>
      </w:pPr>
    </w:p>
    <w:p w:rsidR="00F45DC0" w:rsidRPr="00F45DC0" w:rsidRDefault="00F45DC0" w:rsidP="00F45DC0">
      <w:pPr>
        <w:rPr>
          <w:rFonts w:asciiTheme="minorHAnsi" w:hAnsiTheme="minorHAnsi" w:cstheme="minorHAnsi"/>
          <w:b/>
          <w:smallCap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5"/>
      </w:tblGrid>
      <w:tr w:rsidR="00F45DC0" w:rsidRPr="00F45DC0" w:rsidTr="00F45DC0">
        <w:trPr>
          <w:trHeight w:val="397"/>
        </w:trPr>
        <w:tc>
          <w:tcPr>
            <w:tcW w:w="2972" w:type="dxa"/>
            <w:vAlign w:val="center"/>
          </w:tcPr>
          <w:p w:rsidR="00F45DC0" w:rsidRPr="00F45DC0" w:rsidRDefault="00F45DC0" w:rsidP="00F45DC0">
            <w:pPr>
              <w:pStyle w:val="NoSpacing"/>
              <w:rPr>
                <w:rFonts w:asciiTheme="minorHAnsi" w:hAnsiTheme="minorHAnsi" w:cstheme="minorHAnsi"/>
                <w:b/>
              </w:rPr>
            </w:pPr>
            <w:r w:rsidRPr="00F45DC0">
              <w:rPr>
                <w:rFonts w:asciiTheme="minorHAnsi" w:hAnsiTheme="minorHAnsi" w:cstheme="minorHAnsi"/>
                <w:b/>
              </w:rPr>
              <w:t>Salary/Grade</w:t>
            </w:r>
          </w:p>
        </w:tc>
        <w:tc>
          <w:tcPr>
            <w:tcW w:w="6045" w:type="dxa"/>
            <w:vAlign w:val="center"/>
          </w:tcPr>
          <w:p w:rsidR="00F45DC0" w:rsidRPr="00F45DC0" w:rsidRDefault="00155E26" w:rsidP="006639B9">
            <w:pPr>
              <w:pStyle w:val="NoSpacing"/>
              <w:rPr>
                <w:rFonts w:asciiTheme="minorHAnsi" w:hAnsiTheme="minorHAnsi" w:cstheme="minorHAnsi"/>
              </w:rPr>
            </w:pPr>
            <w:r w:rsidRPr="00155E26">
              <w:rPr>
                <w:rFonts w:asciiTheme="minorHAnsi" w:hAnsiTheme="minorHAnsi" w:cstheme="minorHAnsi"/>
              </w:rPr>
              <w:t>Support Staff Scale - Grade 5 – £20,126 - £22,254 (Actual Salary £7,009 - £7,750)</w:t>
            </w:r>
            <w:bookmarkStart w:id="0" w:name="_GoBack"/>
            <w:bookmarkEnd w:id="0"/>
          </w:p>
        </w:tc>
      </w:tr>
      <w:tr w:rsidR="00F45DC0" w:rsidRPr="00F45DC0" w:rsidTr="00F45DC0">
        <w:trPr>
          <w:trHeight w:val="397"/>
        </w:trPr>
        <w:tc>
          <w:tcPr>
            <w:tcW w:w="2972" w:type="dxa"/>
            <w:vAlign w:val="center"/>
          </w:tcPr>
          <w:p w:rsidR="00F45DC0" w:rsidRPr="00F45DC0" w:rsidRDefault="00F45DC0" w:rsidP="00F45DC0">
            <w:pPr>
              <w:pStyle w:val="NoSpacing"/>
              <w:rPr>
                <w:rFonts w:asciiTheme="minorHAnsi" w:hAnsiTheme="minorHAnsi" w:cstheme="minorHAnsi"/>
                <w:b/>
              </w:rPr>
            </w:pPr>
            <w:r w:rsidRPr="00F45DC0">
              <w:rPr>
                <w:rFonts w:asciiTheme="minorHAnsi" w:hAnsiTheme="minorHAnsi" w:cstheme="minorHAnsi"/>
                <w:b/>
              </w:rPr>
              <w:t>Responsible to:</w:t>
            </w:r>
          </w:p>
        </w:tc>
        <w:tc>
          <w:tcPr>
            <w:tcW w:w="6045" w:type="dxa"/>
            <w:vAlign w:val="center"/>
          </w:tcPr>
          <w:p w:rsidR="00F45DC0" w:rsidRPr="00F45DC0" w:rsidRDefault="00F45DC0" w:rsidP="00F45DC0">
            <w:pPr>
              <w:pStyle w:val="NoSpacing"/>
              <w:rPr>
                <w:rFonts w:asciiTheme="minorHAnsi" w:hAnsiTheme="minorHAnsi" w:cstheme="minorHAnsi"/>
              </w:rPr>
            </w:pPr>
            <w:r w:rsidRPr="00F45DC0">
              <w:rPr>
                <w:rFonts w:asciiTheme="minorHAnsi" w:hAnsiTheme="minorHAnsi" w:cstheme="minorHAnsi"/>
              </w:rPr>
              <w:t>Inclusive Learning Manager</w:t>
            </w:r>
          </w:p>
        </w:tc>
      </w:tr>
      <w:tr w:rsidR="00F45DC0" w:rsidRPr="00F45DC0" w:rsidTr="00F45DC0">
        <w:trPr>
          <w:trHeight w:val="397"/>
        </w:trPr>
        <w:tc>
          <w:tcPr>
            <w:tcW w:w="2972" w:type="dxa"/>
            <w:vAlign w:val="center"/>
          </w:tcPr>
          <w:p w:rsidR="00F45DC0" w:rsidRPr="00F45DC0" w:rsidRDefault="00F45DC0" w:rsidP="00F45DC0">
            <w:pPr>
              <w:pStyle w:val="NoSpacing"/>
              <w:rPr>
                <w:rFonts w:asciiTheme="minorHAnsi" w:hAnsiTheme="minorHAnsi" w:cstheme="minorHAnsi"/>
                <w:b/>
              </w:rPr>
            </w:pPr>
            <w:r w:rsidRPr="00F45DC0">
              <w:rPr>
                <w:rFonts w:asciiTheme="minorHAnsi" w:hAnsiTheme="minorHAnsi" w:cstheme="minorHAnsi"/>
                <w:b/>
              </w:rPr>
              <w:t>Working time:</w:t>
            </w:r>
          </w:p>
        </w:tc>
        <w:tc>
          <w:tcPr>
            <w:tcW w:w="6045" w:type="dxa"/>
            <w:vAlign w:val="center"/>
          </w:tcPr>
          <w:p w:rsidR="00F45DC0" w:rsidRPr="00F45DC0" w:rsidRDefault="004109AF" w:rsidP="00F45DC0">
            <w:pPr>
              <w:pStyle w:val="NoSpacing"/>
              <w:rPr>
                <w:rFonts w:asciiTheme="minorHAnsi" w:hAnsiTheme="minorHAnsi" w:cstheme="minorHAnsi"/>
              </w:rPr>
            </w:pPr>
            <w:r>
              <w:rPr>
                <w:rFonts w:asciiTheme="minorHAnsi" w:hAnsiTheme="minorHAnsi" w:cstheme="minorHAnsi"/>
              </w:rPr>
              <w:t>Full time, 36 hours per week</w:t>
            </w:r>
          </w:p>
        </w:tc>
      </w:tr>
    </w:tbl>
    <w:p w:rsidR="00F45DC0" w:rsidRDefault="00F45DC0" w:rsidP="00F45DC0">
      <w:pPr>
        <w:rPr>
          <w:rFonts w:asciiTheme="minorHAnsi" w:hAnsiTheme="minorHAnsi" w:cstheme="minorHAnsi"/>
          <w:b/>
          <w:smallCaps/>
        </w:rPr>
      </w:pPr>
    </w:p>
    <w:p w:rsidR="00A8527F" w:rsidRPr="00F45DC0" w:rsidRDefault="00A8527F" w:rsidP="00F45DC0">
      <w:pPr>
        <w:rPr>
          <w:rFonts w:asciiTheme="minorHAnsi" w:hAnsiTheme="minorHAnsi" w:cstheme="minorHAnsi"/>
          <w:b/>
          <w:smallCaps/>
        </w:rPr>
      </w:pPr>
    </w:p>
    <w:p w:rsidR="00F45DC0" w:rsidRDefault="00F45DC0" w:rsidP="00F45DC0">
      <w:pPr>
        <w:pStyle w:val="NoSpacing"/>
        <w:rPr>
          <w:rFonts w:asciiTheme="minorHAnsi" w:hAnsiTheme="minorHAnsi" w:cstheme="minorHAnsi"/>
          <w:b/>
          <w:sz w:val="28"/>
        </w:rPr>
      </w:pPr>
      <w:r w:rsidRPr="00F45DC0">
        <w:rPr>
          <w:rFonts w:asciiTheme="minorHAnsi" w:hAnsiTheme="minorHAnsi" w:cstheme="minorHAnsi"/>
          <w:b/>
          <w:sz w:val="28"/>
        </w:rPr>
        <w:t>Main purpose of the post:</w:t>
      </w:r>
    </w:p>
    <w:p w:rsidR="00F45DC0" w:rsidRPr="00F45DC0" w:rsidRDefault="00F45DC0" w:rsidP="00F45DC0">
      <w:pPr>
        <w:pStyle w:val="NoSpacing"/>
        <w:rPr>
          <w:rFonts w:asciiTheme="minorHAnsi" w:hAnsiTheme="minorHAnsi" w:cstheme="minorHAnsi"/>
          <w:b/>
          <w:sz w:val="22"/>
        </w:rPr>
      </w:pPr>
    </w:p>
    <w:p w:rsidR="00A05DD0" w:rsidRPr="00F45DC0" w:rsidRDefault="000C1B0C" w:rsidP="00F45DC0">
      <w:pPr>
        <w:pStyle w:val="NoSpacing"/>
        <w:numPr>
          <w:ilvl w:val="0"/>
          <w:numId w:val="6"/>
        </w:numPr>
        <w:rPr>
          <w:rFonts w:asciiTheme="minorHAnsi" w:hAnsiTheme="minorHAnsi" w:cstheme="minorHAnsi"/>
          <w:bCs/>
        </w:rPr>
      </w:pPr>
      <w:r w:rsidRPr="00F45DC0">
        <w:rPr>
          <w:rFonts w:asciiTheme="minorHAnsi" w:hAnsiTheme="minorHAnsi" w:cstheme="minorHAnsi"/>
          <w:bCs/>
        </w:rPr>
        <w:t xml:space="preserve">To support learning </w:t>
      </w:r>
      <w:r w:rsidR="00A05DD0" w:rsidRPr="00F45DC0">
        <w:rPr>
          <w:rFonts w:asciiTheme="minorHAnsi" w:hAnsiTheme="minorHAnsi" w:cstheme="minorHAnsi"/>
          <w:bCs/>
        </w:rPr>
        <w:t xml:space="preserve">in class under teacher direction to </w:t>
      </w:r>
      <w:r w:rsidRPr="00F45DC0">
        <w:rPr>
          <w:rFonts w:asciiTheme="minorHAnsi" w:hAnsiTheme="minorHAnsi" w:cstheme="minorHAnsi"/>
          <w:bCs/>
        </w:rPr>
        <w:t>meet students’ identified needs; as well as through interventions and support sessions.</w:t>
      </w:r>
    </w:p>
    <w:p w:rsidR="00A05DD0" w:rsidRPr="00F45DC0" w:rsidRDefault="00A05DD0" w:rsidP="00F45DC0">
      <w:pPr>
        <w:pStyle w:val="NoSpacing"/>
        <w:rPr>
          <w:rFonts w:asciiTheme="minorHAnsi" w:hAnsiTheme="minorHAnsi" w:cstheme="minorHAnsi"/>
          <w:bCs/>
        </w:rPr>
      </w:pPr>
    </w:p>
    <w:p w:rsidR="008A430B" w:rsidRPr="00F45DC0" w:rsidRDefault="00E33DB9" w:rsidP="00F45DC0">
      <w:pPr>
        <w:pStyle w:val="NoSpacing"/>
        <w:numPr>
          <w:ilvl w:val="0"/>
          <w:numId w:val="6"/>
        </w:numPr>
        <w:rPr>
          <w:rFonts w:asciiTheme="minorHAnsi" w:hAnsiTheme="minorHAnsi" w:cstheme="minorHAnsi"/>
          <w:bCs/>
        </w:rPr>
      </w:pPr>
      <w:r w:rsidRPr="00F45DC0">
        <w:rPr>
          <w:rFonts w:asciiTheme="minorHAnsi" w:hAnsiTheme="minorHAnsi" w:cstheme="minorHAnsi"/>
          <w:bCs/>
        </w:rPr>
        <w:t xml:space="preserve">To provide personal care and </w:t>
      </w:r>
      <w:r w:rsidR="008A430B" w:rsidRPr="00F45DC0">
        <w:rPr>
          <w:rFonts w:asciiTheme="minorHAnsi" w:hAnsiTheme="minorHAnsi" w:cstheme="minorHAnsi"/>
          <w:bCs/>
        </w:rPr>
        <w:t>mobility support to students with mobility difficulties.</w:t>
      </w:r>
    </w:p>
    <w:p w:rsidR="008A430B" w:rsidRDefault="008A430B" w:rsidP="00F45DC0">
      <w:pPr>
        <w:pStyle w:val="NoSpacing"/>
        <w:rPr>
          <w:rFonts w:asciiTheme="minorHAnsi" w:hAnsiTheme="minorHAnsi" w:cstheme="minorHAnsi"/>
        </w:rPr>
      </w:pPr>
    </w:p>
    <w:p w:rsidR="00EB092D" w:rsidRDefault="00EB092D" w:rsidP="00F45DC0">
      <w:pPr>
        <w:pStyle w:val="NoSpacing"/>
        <w:rPr>
          <w:rFonts w:asciiTheme="minorHAnsi" w:hAnsiTheme="minorHAnsi" w:cstheme="minorHAnsi"/>
        </w:rPr>
      </w:pPr>
    </w:p>
    <w:p w:rsidR="00F45DC0" w:rsidRPr="00F45DC0" w:rsidRDefault="00F45DC0" w:rsidP="00F45DC0">
      <w:pPr>
        <w:pStyle w:val="NoSpacing"/>
        <w:rPr>
          <w:rFonts w:asciiTheme="minorHAnsi" w:hAnsiTheme="minorHAnsi" w:cstheme="minorHAnsi"/>
          <w:b/>
          <w:sz w:val="28"/>
        </w:rPr>
      </w:pPr>
      <w:r w:rsidRPr="00F45DC0">
        <w:rPr>
          <w:rFonts w:asciiTheme="minorHAnsi" w:hAnsiTheme="minorHAnsi" w:cstheme="minorHAnsi"/>
          <w:b/>
          <w:sz w:val="28"/>
        </w:rPr>
        <w:t>Main Duties:</w:t>
      </w:r>
    </w:p>
    <w:p w:rsidR="00AC1F78" w:rsidRPr="00F45DC0" w:rsidRDefault="00AC1F78" w:rsidP="00F45DC0">
      <w:pPr>
        <w:pStyle w:val="NoSpacing"/>
        <w:rPr>
          <w:rFonts w:asciiTheme="minorHAnsi" w:hAnsiTheme="minorHAnsi" w:cstheme="minorHAnsi"/>
          <w:b/>
          <w:sz w:val="22"/>
          <w:szCs w:val="28"/>
        </w:rPr>
      </w:pPr>
    </w:p>
    <w:p w:rsidR="00F45DC0" w:rsidRPr="00EB092D" w:rsidRDefault="00F45DC0" w:rsidP="00AE496C">
      <w:pPr>
        <w:pStyle w:val="NoSpacing"/>
        <w:numPr>
          <w:ilvl w:val="0"/>
          <w:numId w:val="22"/>
        </w:numPr>
        <w:rPr>
          <w:rFonts w:asciiTheme="minorHAnsi" w:hAnsiTheme="minorHAnsi" w:cstheme="minorHAnsi"/>
          <w:b/>
          <w:szCs w:val="28"/>
        </w:rPr>
      </w:pPr>
      <w:r w:rsidRPr="00EB092D">
        <w:rPr>
          <w:rFonts w:asciiTheme="minorHAnsi" w:hAnsiTheme="minorHAnsi" w:cstheme="minorHAnsi"/>
          <w:b/>
          <w:szCs w:val="28"/>
        </w:rPr>
        <w:t>Operational/Strategic Planning</w:t>
      </w:r>
    </w:p>
    <w:p w:rsidR="00FA2D45" w:rsidRPr="00EB092D" w:rsidRDefault="00FA2D45" w:rsidP="00EB092D">
      <w:pPr>
        <w:pStyle w:val="NoSpacing"/>
        <w:rPr>
          <w:rFonts w:asciiTheme="minorHAnsi" w:hAnsiTheme="minorHAnsi" w:cstheme="minorHAnsi"/>
        </w:rPr>
      </w:pPr>
    </w:p>
    <w:p w:rsidR="003F39A6" w:rsidRDefault="00FA2D45" w:rsidP="00AE496C">
      <w:pPr>
        <w:pStyle w:val="NoSpacing"/>
        <w:numPr>
          <w:ilvl w:val="1"/>
          <w:numId w:val="22"/>
        </w:numPr>
        <w:rPr>
          <w:rFonts w:asciiTheme="minorHAnsi" w:hAnsiTheme="minorHAnsi" w:cstheme="minorHAnsi"/>
        </w:rPr>
      </w:pPr>
      <w:r w:rsidRPr="00EB092D">
        <w:rPr>
          <w:rFonts w:asciiTheme="minorHAnsi" w:hAnsiTheme="minorHAnsi" w:cstheme="minorHAnsi"/>
        </w:rPr>
        <w:t>Contribute to setting standards in the Department’s annual self assessment report and action plan in line with the College’s planning and</w:t>
      </w:r>
      <w:r w:rsidR="003F39A6">
        <w:rPr>
          <w:rFonts w:asciiTheme="minorHAnsi" w:hAnsiTheme="minorHAnsi" w:cstheme="minorHAnsi"/>
        </w:rPr>
        <w:t xml:space="preserve"> quality assurance procedures.</w:t>
      </w:r>
    </w:p>
    <w:p w:rsidR="003F39A6" w:rsidRDefault="003F39A6" w:rsidP="00EB092D">
      <w:pPr>
        <w:pStyle w:val="NoSpacing"/>
        <w:rPr>
          <w:rFonts w:asciiTheme="minorHAnsi" w:hAnsiTheme="minorHAnsi" w:cstheme="minorHAnsi"/>
        </w:rPr>
      </w:pPr>
    </w:p>
    <w:p w:rsidR="00957F61" w:rsidRPr="00EB092D" w:rsidRDefault="00957F61" w:rsidP="00EB092D">
      <w:pPr>
        <w:pStyle w:val="NoSpacing"/>
        <w:rPr>
          <w:rFonts w:asciiTheme="minorHAnsi" w:hAnsiTheme="minorHAnsi" w:cstheme="minorHAnsi"/>
        </w:rPr>
      </w:pPr>
    </w:p>
    <w:p w:rsidR="00AE496C" w:rsidRPr="00AE496C" w:rsidRDefault="00EB092D" w:rsidP="00AE496C">
      <w:pPr>
        <w:pStyle w:val="NoSpacing"/>
        <w:numPr>
          <w:ilvl w:val="0"/>
          <w:numId w:val="22"/>
        </w:numPr>
        <w:rPr>
          <w:rFonts w:asciiTheme="minorHAnsi" w:hAnsiTheme="minorHAnsi" w:cstheme="minorHAnsi"/>
          <w:b/>
        </w:rPr>
      </w:pPr>
      <w:r w:rsidRPr="00EB092D">
        <w:rPr>
          <w:rFonts w:asciiTheme="minorHAnsi" w:hAnsiTheme="minorHAnsi" w:cstheme="minorHAnsi"/>
          <w:b/>
        </w:rPr>
        <w:t>Teaching/Training</w:t>
      </w:r>
    </w:p>
    <w:p w:rsidR="00F751DF" w:rsidRPr="00F751DF" w:rsidRDefault="00F751DF" w:rsidP="003F39A6">
      <w:pPr>
        <w:pStyle w:val="ListParagraph"/>
        <w:numPr>
          <w:ilvl w:val="0"/>
          <w:numId w:val="15"/>
        </w:numPr>
        <w:rPr>
          <w:rFonts w:asciiTheme="minorHAnsi" w:hAnsiTheme="minorHAnsi" w:cstheme="minorHAnsi"/>
          <w:vanish/>
        </w:rPr>
      </w:pPr>
    </w:p>
    <w:p w:rsidR="00AE496C" w:rsidRDefault="00AE496C" w:rsidP="00AE496C">
      <w:pPr>
        <w:pStyle w:val="NoSpacing"/>
        <w:ind w:left="360"/>
        <w:rPr>
          <w:rFonts w:asciiTheme="minorHAnsi" w:hAnsiTheme="minorHAnsi" w:cstheme="minorHAnsi"/>
        </w:rPr>
      </w:pPr>
    </w:p>
    <w:p w:rsidR="00AE496C" w:rsidRDefault="003F39A6" w:rsidP="00AE496C">
      <w:pPr>
        <w:pStyle w:val="NoSpacing"/>
        <w:numPr>
          <w:ilvl w:val="1"/>
          <w:numId w:val="22"/>
        </w:numPr>
        <w:rPr>
          <w:rFonts w:asciiTheme="minorHAnsi" w:hAnsiTheme="minorHAnsi" w:cstheme="minorHAnsi"/>
        </w:rPr>
      </w:pPr>
      <w:r w:rsidRPr="00EB092D">
        <w:rPr>
          <w:rFonts w:asciiTheme="minorHAnsi" w:hAnsiTheme="minorHAnsi" w:cstheme="minorHAnsi"/>
        </w:rPr>
        <w:t>To provide support for students within identified courses particularly with literacy,</w:t>
      </w:r>
      <w:r>
        <w:rPr>
          <w:rFonts w:asciiTheme="minorHAnsi" w:hAnsiTheme="minorHAnsi" w:cstheme="minorHAnsi"/>
        </w:rPr>
        <w:t xml:space="preserve"> </w:t>
      </w:r>
      <w:r w:rsidRPr="00EB092D">
        <w:rPr>
          <w:rFonts w:asciiTheme="minorHAnsi" w:hAnsiTheme="minorHAnsi" w:cstheme="minorHAnsi"/>
        </w:rPr>
        <w:t>revision and study skills, assistive technology, as well as SEMH.</w:t>
      </w:r>
    </w:p>
    <w:p w:rsidR="00AE496C" w:rsidRDefault="00AE496C" w:rsidP="00AE496C">
      <w:pPr>
        <w:pStyle w:val="NoSpacing"/>
        <w:ind w:left="720"/>
        <w:rPr>
          <w:rFonts w:asciiTheme="minorHAnsi" w:hAnsiTheme="minorHAnsi" w:cstheme="minorHAnsi"/>
        </w:rPr>
      </w:pPr>
    </w:p>
    <w:p w:rsidR="00AE496C" w:rsidRDefault="001D567C" w:rsidP="00AE496C">
      <w:pPr>
        <w:pStyle w:val="NoSpacing"/>
        <w:numPr>
          <w:ilvl w:val="1"/>
          <w:numId w:val="22"/>
        </w:numPr>
        <w:rPr>
          <w:rFonts w:asciiTheme="minorHAnsi" w:hAnsiTheme="minorHAnsi" w:cstheme="minorHAnsi"/>
        </w:rPr>
      </w:pPr>
      <w:r w:rsidRPr="00AE496C">
        <w:rPr>
          <w:rFonts w:asciiTheme="minorHAnsi" w:hAnsiTheme="minorHAnsi" w:cstheme="minorHAnsi"/>
        </w:rPr>
        <w:t>To assist learners who are entitled to access arrangements in examinations.</w:t>
      </w:r>
    </w:p>
    <w:p w:rsidR="00AE496C" w:rsidRPr="00A8527F" w:rsidRDefault="00AE496C" w:rsidP="00A8527F">
      <w:pPr>
        <w:rPr>
          <w:rFonts w:asciiTheme="minorHAnsi" w:hAnsiTheme="minorHAnsi" w:cstheme="minorHAnsi"/>
        </w:rPr>
      </w:pPr>
    </w:p>
    <w:p w:rsidR="00AE496C" w:rsidRDefault="00AE496C" w:rsidP="00AE496C">
      <w:pPr>
        <w:pStyle w:val="NoSpacing"/>
        <w:rPr>
          <w:rFonts w:asciiTheme="minorHAnsi" w:hAnsiTheme="minorHAnsi" w:cstheme="minorHAnsi"/>
          <w:b/>
        </w:rPr>
      </w:pPr>
    </w:p>
    <w:p w:rsidR="00EB092D" w:rsidRPr="00EB092D" w:rsidRDefault="00EB092D" w:rsidP="00AE496C">
      <w:pPr>
        <w:pStyle w:val="NoSpacing"/>
        <w:numPr>
          <w:ilvl w:val="0"/>
          <w:numId w:val="22"/>
        </w:numPr>
        <w:rPr>
          <w:rFonts w:asciiTheme="minorHAnsi" w:hAnsiTheme="minorHAnsi" w:cstheme="minorHAnsi"/>
          <w:b/>
        </w:rPr>
      </w:pPr>
      <w:r w:rsidRPr="00EB092D">
        <w:rPr>
          <w:rFonts w:asciiTheme="minorHAnsi" w:hAnsiTheme="minorHAnsi" w:cstheme="minorHAnsi"/>
          <w:b/>
        </w:rPr>
        <w:t>Staffing</w:t>
      </w:r>
    </w:p>
    <w:p w:rsidR="00EB092D" w:rsidRPr="00EB092D" w:rsidRDefault="00EB092D" w:rsidP="00EB092D">
      <w:pPr>
        <w:pStyle w:val="NoSpacing"/>
        <w:rPr>
          <w:rFonts w:asciiTheme="minorHAnsi" w:hAnsiTheme="minorHAnsi" w:cstheme="minorHAnsi"/>
          <w:smallCaps/>
          <w:u w:val="single"/>
        </w:rPr>
      </w:pPr>
    </w:p>
    <w:p w:rsidR="00AE496C" w:rsidRDefault="00AE496C" w:rsidP="003F39A6">
      <w:pPr>
        <w:pStyle w:val="NoSpacing"/>
        <w:numPr>
          <w:ilvl w:val="1"/>
          <w:numId w:val="22"/>
        </w:numPr>
        <w:rPr>
          <w:rFonts w:asciiTheme="minorHAnsi" w:hAnsiTheme="minorHAnsi" w:cstheme="minorHAnsi"/>
        </w:rPr>
      </w:pPr>
      <w:r w:rsidRPr="00AE496C">
        <w:rPr>
          <w:rFonts w:asciiTheme="minorHAnsi" w:hAnsiTheme="minorHAnsi" w:cstheme="minorHAnsi"/>
        </w:rPr>
        <w:t>Work collaboratively as part of a team to share good practice.</w:t>
      </w:r>
    </w:p>
    <w:p w:rsidR="00AE496C" w:rsidRDefault="00AE496C" w:rsidP="00AE496C">
      <w:pPr>
        <w:pStyle w:val="NoSpacing"/>
        <w:ind w:left="720"/>
        <w:rPr>
          <w:rFonts w:asciiTheme="minorHAnsi" w:hAnsiTheme="minorHAnsi" w:cstheme="minorHAnsi"/>
        </w:rPr>
      </w:pPr>
    </w:p>
    <w:p w:rsidR="00AE496C" w:rsidRDefault="00FA2D45" w:rsidP="00AE496C">
      <w:pPr>
        <w:pStyle w:val="NoSpacing"/>
        <w:numPr>
          <w:ilvl w:val="1"/>
          <w:numId w:val="22"/>
        </w:numPr>
        <w:rPr>
          <w:rFonts w:asciiTheme="minorHAnsi" w:hAnsiTheme="minorHAnsi" w:cstheme="minorHAnsi"/>
        </w:rPr>
      </w:pPr>
      <w:r w:rsidRPr="00AE496C">
        <w:rPr>
          <w:rFonts w:asciiTheme="minorHAnsi" w:hAnsiTheme="minorHAnsi" w:cstheme="minorHAnsi"/>
        </w:rPr>
        <w:t>Work flexibly providing cover for absent colleagues when required.</w:t>
      </w:r>
    </w:p>
    <w:p w:rsidR="00AE496C" w:rsidRDefault="00AE496C" w:rsidP="00AE496C">
      <w:pPr>
        <w:pStyle w:val="ListParagraph"/>
        <w:rPr>
          <w:rFonts w:asciiTheme="minorHAnsi" w:hAnsiTheme="minorHAnsi" w:cstheme="minorHAnsi"/>
        </w:rPr>
      </w:pPr>
    </w:p>
    <w:p w:rsidR="00AE496C" w:rsidRDefault="00FA2D45" w:rsidP="003F39A6">
      <w:pPr>
        <w:pStyle w:val="NoSpacing"/>
        <w:numPr>
          <w:ilvl w:val="1"/>
          <w:numId w:val="22"/>
        </w:numPr>
        <w:rPr>
          <w:rFonts w:asciiTheme="minorHAnsi" w:hAnsiTheme="minorHAnsi" w:cstheme="minorHAnsi"/>
        </w:rPr>
      </w:pPr>
      <w:r w:rsidRPr="00AE496C">
        <w:rPr>
          <w:rFonts w:asciiTheme="minorHAnsi" w:hAnsiTheme="minorHAnsi" w:cstheme="minorHAnsi"/>
        </w:rPr>
        <w:t>Participate in continual professional development and coaching and mentoring to enhance and share good practice.</w:t>
      </w:r>
    </w:p>
    <w:p w:rsidR="00AE496C" w:rsidRDefault="00AE496C" w:rsidP="00AE496C">
      <w:pPr>
        <w:pStyle w:val="ListParagraph"/>
        <w:rPr>
          <w:rFonts w:asciiTheme="minorHAnsi" w:hAnsiTheme="minorHAnsi" w:cstheme="minorHAnsi"/>
        </w:rPr>
      </w:pPr>
    </w:p>
    <w:p w:rsidR="00AE496C" w:rsidRDefault="006F6C9B" w:rsidP="00EB092D">
      <w:pPr>
        <w:pStyle w:val="NoSpacing"/>
        <w:numPr>
          <w:ilvl w:val="1"/>
          <w:numId w:val="22"/>
        </w:numPr>
        <w:rPr>
          <w:rFonts w:asciiTheme="minorHAnsi" w:hAnsiTheme="minorHAnsi" w:cstheme="minorHAnsi"/>
        </w:rPr>
      </w:pPr>
      <w:r w:rsidRPr="00AE496C">
        <w:rPr>
          <w:rFonts w:asciiTheme="minorHAnsi" w:hAnsiTheme="minorHAnsi" w:cstheme="minorHAnsi"/>
        </w:rPr>
        <w:lastRenderedPageBreak/>
        <w:t>To liaise with teachers to ensure efficient and effective provision of support.</w:t>
      </w:r>
    </w:p>
    <w:p w:rsidR="00AE496C" w:rsidRDefault="00AE496C" w:rsidP="00AE496C">
      <w:pPr>
        <w:pStyle w:val="ListParagraph"/>
        <w:rPr>
          <w:rFonts w:asciiTheme="minorHAnsi" w:hAnsiTheme="minorHAnsi" w:cstheme="minorHAnsi"/>
        </w:rPr>
      </w:pPr>
    </w:p>
    <w:p w:rsidR="00AE496C" w:rsidRDefault="006F6C9B" w:rsidP="00EB092D">
      <w:pPr>
        <w:pStyle w:val="NoSpacing"/>
        <w:numPr>
          <w:ilvl w:val="1"/>
          <w:numId w:val="22"/>
        </w:numPr>
        <w:rPr>
          <w:rFonts w:asciiTheme="minorHAnsi" w:hAnsiTheme="minorHAnsi" w:cstheme="minorHAnsi"/>
        </w:rPr>
      </w:pPr>
      <w:r w:rsidRPr="00AE496C">
        <w:rPr>
          <w:rFonts w:asciiTheme="minorHAnsi" w:hAnsiTheme="minorHAnsi" w:cstheme="minorHAnsi"/>
        </w:rPr>
        <w:t>To</w:t>
      </w:r>
      <w:r w:rsidR="000C1B0C" w:rsidRPr="00AE496C">
        <w:rPr>
          <w:rFonts w:asciiTheme="minorHAnsi" w:hAnsiTheme="minorHAnsi" w:cstheme="minorHAnsi"/>
        </w:rPr>
        <w:t xml:space="preserve"> assist staff in drawing up medical management</w:t>
      </w:r>
      <w:r w:rsidRPr="00AE496C">
        <w:rPr>
          <w:rFonts w:asciiTheme="minorHAnsi" w:hAnsiTheme="minorHAnsi" w:cstheme="minorHAnsi"/>
        </w:rPr>
        <w:t xml:space="preserve"> plans and risk assessments.</w:t>
      </w:r>
    </w:p>
    <w:p w:rsidR="00AE496C" w:rsidRDefault="00AE496C" w:rsidP="00AE496C">
      <w:pPr>
        <w:pStyle w:val="ListParagraph"/>
        <w:rPr>
          <w:rFonts w:asciiTheme="minorHAnsi" w:hAnsiTheme="minorHAnsi" w:cstheme="minorHAnsi"/>
        </w:rPr>
      </w:pPr>
    </w:p>
    <w:p w:rsidR="006F6C9B" w:rsidRDefault="006F6C9B" w:rsidP="00EB092D">
      <w:pPr>
        <w:pStyle w:val="NoSpacing"/>
        <w:numPr>
          <w:ilvl w:val="1"/>
          <w:numId w:val="22"/>
        </w:numPr>
        <w:rPr>
          <w:rFonts w:asciiTheme="minorHAnsi" w:hAnsiTheme="minorHAnsi" w:cstheme="minorHAnsi"/>
        </w:rPr>
      </w:pPr>
      <w:r w:rsidRPr="00AE496C">
        <w:rPr>
          <w:rFonts w:asciiTheme="minorHAnsi" w:hAnsiTheme="minorHAnsi" w:cstheme="minorHAnsi"/>
        </w:rPr>
        <w:t>To liaise sensitive</w:t>
      </w:r>
      <w:r w:rsidR="000C1B0C" w:rsidRPr="00AE496C">
        <w:rPr>
          <w:rFonts w:asciiTheme="minorHAnsi" w:hAnsiTheme="minorHAnsi" w:cstheme="minorHAnsi"/>
        </w:rPr>
        <w:t>ly and effectively with parents.</w:t>
      </w:r>
    </w:p>
    <w:p w:rsidR="00AE496C" w:rsidRPr="00A8527F" w:rsidRDefault="00AE496C" w:rsidP="00A8527F">
      <w:pPr>
        <w:rPr>
          <w:rFonts w:asciiTheme="minorHAnsi" w:hAnsiTheme="minorHAnsi" w:cstheme="minorHAnsi"/>
        </w:rPr>
      </w:pPr>
    </w:p>
    <w:p w:rsidR="00957F61" w:rsidRPr="00A8527F" w:rsidRDefault="00957F61" w:rsidP="00A8527F">
      <w:pPr>
        <w:rPr>
          <w:rFonts w:asciiTheme="minorHAnsi" w:hAnsiTheme="minorHAnsi" w:cstheme="minorHAnsi"/>
        </w:rPr>
      </w:pPr>
    </w:p>
    <w:p w:rsidR="00FA2D45" w:rsidRDefault="00AE496C" w:rsidP="00F45DC0">
      <w:pPr>
        <w:pStyle w:val="NoSpacing"/>
        <w:numPr>
          <w:ilvl w:val="0"/>
          <w:numId w:val="22"/>
        </w:numPr>
        <w:rPr>
          <w:rFonts w:asciiTheme="minorHAnsi" w:hAnsiTheme="minorHAnsi" w:cstheme="minorHAnsi"/>
          <w:b/>
        </w:rPr>
      </w:pPr>
      <w:r w:rsidRPr="00AE496C">
        <w:rPr>
          <w:rFonts w:asciiTheme="minorHAnsi" w:hAnsiTheme="minorHAnsi" w:cstheme="minorHAnsi"/>
          <w:b/>
        </w:rPr>
        <w:t>Students</w:t>
      </w:r>
    </w:p>
    <w:p w:rsidR="00AE496C" w:rsidRPr="00685862" w:rsidRDefault="00AE496C" w:rsidP="00AE496C">
      <w:pPr>
        <w:pStyle w:val="NoSpacing"/>
        <w:rPr>
          <w:rFonts w:asciiTheme="minorHAnsi" w:hAnsiTheme="minorHAnsi" w:cstheme="minorHAnsi"/>
        </w:rPr>
      </w:pPr>
    </w:p>
    <w:p w:rsidR="00AE496C" w:rsidRPr="00685862" w:rsidRDefault="00685862" w:rsidP="00AE496C">
      <w:pPr>
        <w:pStyle w:val="NoSpacing"/>
        <w:rPr>
          <w:rFonts w:asciiTheme="minorHAnsi" w:hAnsiTheme="minorHAnsi" w:cstheme="minorHAnsi"/>
          <w:b/>
        </w:rPr>
      </w:pPr>
      <w:r w:rsidRPr="00685862">
        <w:rPr>
          <w:rFonts w:asciiTheme="minorHAnsi" w:hAnsiTheme="minorHAnsi" w:cstheme="minorHAnsi"/>
          <w:b/>
        </w:rPr>
        <w:t>Safeguarding</w:t>
      </w:r>
    </w:p>
    <w:p w:rsidR="00685862" w:rsidRDefault="00FA2D45" w:rsidP="00685862">
      <w:pPr>
        <w:pStyle w:val="ListParagraph"/>
        <w:numPr>
          <w:ilvl w:val="1"/>
          <w:numId w:val="22"/>
        </w:numPr>
        <w:rPr>
          <w:rFonts w:asciiTheme="minorHAnsi" w:hAnsiTheme="minorHAnsi" w:cstheme="minorHAnsi"/>
        </w:rPr>
      </w:pPr>
      <w:r w:rsidRPr="00685862">
        <w:rPr>
          <w:rFonts w:asciiTheme="minorHAnsi" w:hAnsiTheme="minorHAnsi" w:cstheme="minorHAnsi"/>
          <w:smallCaps/>
        </w:rPr>
        <w:t>C</w:t>
      </w:r>
      <w:r w:rsidRPr="00685862">
        <w:rPr>
          <w:rFonts w:asciiTheme="minorHAnsi" w:hAnsiTheme="minorHAnsi" w:cstheme="minorHAnsi"/>
        </w:rPr>
        <w:t xml:space="preserve">ommit to safeguarding and protecting the welfare of children and young people by ensuring effective implementation of the safeguarding policy and procedures.  </w:t>
      </w:r>
    </w:p>
    <w:p w:rsidR="00685862" w:rsidRDefault="00685862" w:rsidP="00685862">
      <w:pPr>
        <w:pStyle w:val="ListParagraph"/>
        <w:rPr>
          <w:rFonts w:asciiTheme="minorHAnsi" w:hAnsiTheme="minorHAnsi" w:cstheme="minorHAnsi"/>
        </w:rPr>
      </w:pPr>
    </w:p>
    <w:p w:rsidR="00685862" w:rsidRDefault="006F6C9B" w:rsidP="00685862">
      <w:pPr>
        <w:pStyle w:val="ListParagraph"/>
        <w:numPr>
          <w:ilvl w:val="1"/>
          <w:numId w:val="22"/>
        </w:numPr>
        <w:rPr>
          <w:rFonts w:asciiTheme="minorHAnsi" w:hAnsiTheme="minorHAnsi" w:cstheme="minorHAnsi"/>
        </w:rPr>
      </w:pPr>
      <w:r w:rsidRPr="00685862">
        <w:rPr>
          <w:rFonts w:asciiTheme="minorHAnsi" w:hAnsiTheme="minorHAnsi" w:cstheme="minorHAnsi"/>
        </w:rPr>
        <w:t>To use specialist skills, training and experience to provide personal care.</w:t>
      </w:r>
    </w:p>
    <w:p w:rsidR="00685862" w:rsidRPr="00685862" w:rsidRDefault="00685862" w:rsidP="00685862">
      <w:pPr>
        <w:pStyle w:val="ListParagraph"/>
        <w:rPr>
          <w:rFonts w:asciiTheme="minorHAnsi" w:hAnsiTheme="minorHAnsi" w:cstheme="minorHAnsi"/>
        </w:rPr>
      </w:pPr>
    </w:p>
    <w:p w:rsidR="00685862" w:rsidRDefault="006F6C9B" w:rsidP="00685862">
      <w:pPr>
        <w:pStyle w:val="ListParagraph"/>
        <w:numPr>
          <w:ilvl w:val="1"/>
          <w:numId w:val="22"/>
        </w:numPr>
        <w:rPr>
          <w:rFonts w:asciiTheme="minorHAnsi" w:hAnsiTheme="minorHAnsi" w:cstheme="minorHAnsi"/>
        </w:rPr>
      </w:pPr>
      <w:r w:rsidRPr="00685862">
        <w:rPr>
          <w:rFonts w:asciiTheme="minorHAnsi" w:hAnsiTheme="minorHAnsi" w:cstheme="minorHAnsi"/>
        </w:rPr>
        <w:t>To meet students at the start of the day and assist students in moving around college</w:t>
      </w:r>
      <w:r w:rsidR="000C1B0C" w:rsidRPr="00685862">
        <w:rPr>
          <w:rFonts w:asciiTheme="minorHAnsi" w:hAnsiTheme="minorHAnsi" w:cstheme="minorHAnsi"/>
        </w:rPr>
        <w:t>, where required</w:t>
      </w:r>
      <w:r w:rsidRPr="00685862">
        <w:rPr>
          <w:rFonts w:asciiTheme="minorHAnsi" w:hAnsiTheme="minorHAnsi" w:cstheme="minorHAnsi"/>
        </w:rPr>
        <w:t>.</w:t>
      </w:r>
    </w:p>
    <w:p w:rsidR="00685862" w:rsidRPr="00685862" w:rsidRDefault="00685862" w:rsidP="00685862">
      <w:pPr>
        <w:pStyle w:val="ListParagraph"/>
        <w:rPr>
          <w:rFonts w:asciiTheme="minorHAnsi" w:hAnsiTheme="minorHAnsi" w:cstheme="minorHAnsi"/>
        </w:rPr>
      </w:pPr>
    </w:p>
    <w:p w:rsidR="00685862" w:rsidRDefault="006F6C9B" w:rsidP="00685862">
      <w:pPr>
        <w:pStyle w:val="ListParagraph"/>
        <w:numPr>
          <w:ilvl w:val="1"/>
          <w:numId w:val="22"/>
        </w:numPr>
        <w:rPr>
          <w:rFonts w:asciiTheme="minorHAnsi" w:hAnsiTheme="minorHAnsi" w:cstheme="minorHAnsi"/>
        </w:rPr>
      </w:pPr>
      <w:r w:rsidRPr="00685862">
        <w:rPr>
          <w:rFonts w:asciiTheme="minorHAnsi" w:hAnsiTheme="minorHAnsi" w:cstheme="minorHAnsi"/>
        </w:rPr>
        <w:t>To support students where necessary at break, lunchtime and during study periods.</w:t>
      </w:r>
    </w:p>
    <w:p w:rsidR="00685862" w:rsidRPr="00685862" w:rsidRDefault="00685862" w:rsidP="00685862">
      <w:pPr>
        <w:pStyle w:val="ListParagraph"/>
        <w:rPr>
          <w:rFonts w:asciiTheme="minorHAnsi" w:hAnsiTheme="minorHAnsi" w:cstheme="minorHAnsi"/>
        </w:rPr>
      </w:pPr>
    </w:p>
    <w:p w:rsidR="00685862" w:rsidRDefault="006F6C9B" w:rsidP="00685862">
      <w:pPr>
        <w:pStyle w:val="ListParagraph"/>
        <w:numPr>
          <w:ilvl w:val="1"/>
          <w:numId w:val="22"/>
        </w:numPr>
        <w:rPr>
          <w:rFonts w:asciiTheme="minorHAnsi" w:hAnsiTheme="minorHAnsi" w:cstheme="minorHAnsi"/>
        </w:rPr>
      </w:pPr>
      <w:r w:rsidRPr="00685862">
        <w:rPr>
          <w:rFonts w:asciiTheme="minorHAnsi" w:hAnsiTheme="minorHAnsi" w:cstheme="minorHAnsi"/>
        </w:rPr>
        <w:t>To accompany students on trips and visits as part of their courses.</w:t>
      </w:r>
    </w:p>
    <w:p w:rsidR="00685862" w:rsidRPr="00685862" w:rsidRDefault="00685862" w:rsidP="00685862">
      <w:pPr>
        <w:pStyle w:val="ListParagraph"/>
        <w:rPr>
          <w:rFonts w:asciiTheme="minorHAnsi" w:hAnsiTheme="minorHAnsi" w:cstheme="minorHAnsi"/>
        </w:rPr>
      </w:pPr>
    </w:p>
    <w:p w:rsidR="00685862" w:rsidRDefault="006F6C9B" w:rsidP="00685862">
      <w:pPr>
        <w:pStyle w:val="ListParagraph"/>
        <w:numPr>
          <w:ilvl w:val="1"/>
          <w:numId w:val="22"/>
        </w:numPr>
        <w:rPr>
          <w:rFonts w:asciiTheme="minorHAnsi" w:hAnsiTheme="minorHAnsi" w:cstheme="minorHAnsi"/>
        </w:rPr>
      </w:pPr>
      <w:r w:rsidRPr="00685862">
        <w:rPr>
          <w:rFonts w:asciiTheme="minorHAnsi" w:hAnsiTheme="minorHAnsi" w:cstheme="minorHAnsi"/>
        </w:rPr>
        <w:t xml:space="preserve">To promote independence and employ strategies to recognise and reward achievement of </w:t>
      </w:r>
      <w:r w:rsidR="00AF07B0" w:rsidRPr="00685862">
        <w:rPr>
          <w:rFonts w:asciiTheme="minorHAnsi" w:hAnsiTheme="minorHAnsi" w:cstheme="minorHAnsi"/>
        </w:rPr>
        <w:t>self-reliance</w:t>
      </w:r>
      <w:r w:rsidRPr="00685862">
        <w:rPr>
          <w:rFonts w:asciiTheme="minorHAnsi" w:hAnsiTheme="minorHAnsi" w:cstheme="minorHAnsi"/>
        </w:rPr>
        <w:t>.</w:t>
      </w:r>
    </w:p>
    <w:p w:rsidR="00685862" w:rsidRPr="00685862" w:rsidRDefault="00685862" w:rsidP="00685862">
      <w:pPr>
        <w:pStyle w:val="ListParagraph"/>
        <w:rPr>
          <w:rFonts w:asciiTheme="minorHAnsi" w:hAnsiTheme="minorHAnsi" w:cstheme="minorHAnsi"/>
          <w:bCs/>
          <w:color w:val="000000"/>
        </w:rPr>
      </w:pPr>
    </w:p>
    <w:p w:rsidR="00500383" w:rsidRPr="00685862" w:rsidRDefault="00500383" w:rsidP="00685862">
      <w:pPr>
        <w:pStyle w:val="ListParagraph"/>
        <w:numPr>
          <w:ilvl w:val="1"/>
          <w:numId w:val="22"/>
        </w:numPr>
        <w:rPr>
          <w:rFonts w:asciiTheme="minorHAnsi" w:hAnsiTheme="minorHAnsi" w:cstheme="minorHAnsi"/>
        </w:rPr>
      </w:pPr>
      <w:r w:rsidRPr="00685862">
        <w:rPr>
          <w:rFonts w:asciiTheme="minorHAnsi" w:hAnsiTheme="minorHAnsi" w:cstheme="minorHAnsi"/>
          <w:bCs/>
          <w:color w:val="000000"/>
        </w:rPr>
        <w:t>Commit to safeguarding and protecting the welfare of children and young people by ensuring effective implementation of the safeguarding policy and Prevent Strategy. </w:t>
      </w:r>
    </w:p>
    <w:p w:rsidR="00957F61" w:rsidRPr="00957F61" w:rsidRDefault="00957F61" w:rsidP="00957F61">
      <w:pPr>
        <w:pStyle w:val="NoSpacing"/>
        <w:rPr>
          <w:rFonts w:asciiTheme="minorHAnsi" w:hAnsiTheme="minorHAnsi" w:cstheme="minorHAnsi"/>
        </w:rPr>
      </w:pPr>
    </w:p>
    <w:p w:rsidR="00FA2D45" w:rsidRPr="00957F61" w:rsidRDefault="00957F61" w:rsidP="00957F61">
      <w:pPr>
        <w:pStyle w:val="NoSpacing"/>
        <w:rPr>
          <w:rFonts w:asciiTheme="minorHAnsi" w:hAnsiTheme="minorHAnsi" w:cstheme="minorHAnsi"/>
          <w:b/>
          <w:smallCaps/>
          <w:color w:val="FF0000"/>
        </w:rPr>
      </w:pPr>
      <w:r w:rsidRPr="00957F61">
        <w:rPr>
          <w:rFonts w:asciiTheme="minorHAnsi" w:hAnsiTheme="minorHAnsi" w:cstheme="minorHAnsi"/>
          <w:b/>
        </w:rPr>
        <w:t>Discipline</w:t>
      </w:r>
    </w:p>
    <w:p w:rsidR="00FA2D45" w:rsidRPr="00957F61" w:rsidRDefault="00FA2D45" w:rsidP="00957F61">
      <w:pPr>
        <w:pStyle w:val="ListParagraph"/>
        <w:numPr>
          <w:ilvl w:val="1"/>
          <w:numId w:val="22"/>
        </w:numPr>
        <w:rPr>
          <w:rFonts w:asciiTheme="minorHAnsi" w:hAnsiTheme="minorHAnsi" w:cstheme="minorHAnsi"/>
        </w:rPr>
      </w:pPr>
      <w:r w:rsidRPr="00957F61">
        <w:rPr>
          <w:rFonts w:asciiTheme="minorHAnsi" w:hAnsiTheme="minorHAnsi" w:cstheme="minorHAnsi"/>
          <w:smallCaps/>
        </w:rPr>
        <w:t>T</w:t>
      </w:r>
      <w:r w:rsidRPr="00957F61">
        <w:rPr>
          <w:rFonts w:asciiTheme="minorHAnsi" w:hAnsiTheme="minorHAnsi" w:cstheme="minorHAnsi"/>
        </w:rPr>
        <w:t>ake responsibility for promoting good standards of behaviour and conduct in students by implementing and reporting breaches of the Student Conduct and Discipline policy.</w:t>
      </w:r>
    </w:p>
    <w:p w:rsidR="00957F61" w:rsidRDefault="00957F61" w:rsidP="00957F61">
      <w:pPr>
        <w:pStyle w:val="NoSpacing"/>
        <w:rPr>
          <w:rFonts w:asciiTheme="minorHAnsi" w:hAnsiTheme="minorHAnsi" w:cstheme="minorHAnsi"/>
        </w:rPr>
      </w:pPr>
    </w:p>
    <w:p w:rsidR="00FA2D45" w:rsidRPr="00957F61" w:rsidRDefault="00957F61" w:rsidP="00957F61">
      <w:pPr>
        <w:pStyle w:val="NoSpacing"/>
        <w:rPr>
          <w:rFonts w:asciiTheme="minorHAnsi" w:hAnsiTheme="minorHAnsi" w:cstheme="minorHAnsi"/>
          <w:b/>
        </w:rPr>
      </w:pPr>
      <w:r w:rsidRPr="00957F61">
        <w:rPr>
          <w:rFonts w:asciiTheme="minorHAnsi" w:hAnsiTheme="minorHAnsi" w:cstheme="minorHAnsi"/>
          <w:b/>
        </w:rPr>
        <w:t>Learner Involvement</w:t>
      </w:r>
    </w:p>
    <w:p w:rsidR="00E30A29" w:rsidRPr="00957F61" w:rsidRDefault="00957F61" w:rsidP="00957F61">
      <w:pPr>
        <w:pStyle w:val="ListParagraph"/>
        <w:numPr>
          <w:ilvl w:val="1"/>
          <w:numId w:val="22"/>
        </w:numPr>
        <w:rPr>
          <w:rFonts w:asciiTheme="minorHAnsi" w:hAnsiTheme="minorHAnsi" w:cstheme="minorHAnsi"/>
          <w:smallCaps/>
        </w:rPr>
      </w:pPr>
      <w:r w:rsidRPr="00957F61">
        <w:rPr>
          <w:rFonts w:asciiTheme="minorHAnsi" w:hAnsiTheme="minorHAnsi" w:cstheme="minorHAnsi"/>
        </w:rPr>
        <w:t>C</w:t>
      </w:r>
      <w:r w:rsidR="00FA2D45" w:rsidRPr="00957F61">
        <w:rPr>
          <w:rFonts w:asciiTheme="minorHAnsi" w:hAnsiTheme="minorHAnsi" w:cstheme="minorHAnsi"/>
        </w:rPr>
        <w:t>ontribute to the development and implementation of the Learner Involvement Strategy in order to improve the quality of provisio</w:t>
      </w:r>
      <w:r w:rsidRPr="00957F61">
        <w:rPr>
          <w:rFonts w:asciiTheme="minorHAnsi" w:hAnsiTheme="minorHAnsi" w:cstheme="minorHAnsi"/>
        </w:rPr>
        <w:t xml:space="preserve">n and to respond appropriately </w:t>
      </w:r>
      <w:r w:rsidR="00FA2D45" w:rsidRPr="00957F61">
        <w:rPr>
          <w:rFonts w:asciiTheme="minorHAnsi" w:hAnsiTheme="minorHAnsi" w:cstheme="minorHAnsi"/>
        </w:rPr>
        <w:t>to learner needs</w:t>
      </w:r>
      <w:r>
        <w:rPr>
          <w:rFonts w:asciiTheme="minorHAnsi" w:hAnsiTheme="minorHAnsi" w:cstheme="minorHAnsi"/>
          <w:smallCaps/>
        </w:rPr>
        <w:t>.</w:t>
      </w:r>
    </w:p>
    <w:p w:rsidR="00957F61" w:rsidRDefault="00957F61" w:rsidP="00957F61">
      <w:pPr>
        <w:pStyle w:val="NoSpacing"/>
        <w:rPr>
          <w:rFonts w:asciiTheme="minorHAnsi" w:hAnsiTheme="minorHAnsi" w:cstheme="minorHAnsi"/>
        </w:rPr>
      </w:pPr>
    </w:p>
    <w:p w:rsidR="00957F61" w:rsidRDefault="00957F61" w:rsidP="00957F61">
      <w:pPr>
        <w:pStyle w:val="NoSpacing"/>
        <w:rPr>
          <w:rFonts w:asciiTheme="minorHAnsi" w:hAnsiTheme="minorHAnsi" w:cstheme="minorHAnsi"/>
        </w:rPr>
      </w:pPr>
    </w:p>
    <w:p w:rsidR="00957F61" w:rsidRPr="00957F61" w:rsidRDefault="00957F61" w:rsidP="00957F61">
      <w:pPr>
        <w:pStyle w:val="NoSpacing"/>
        <w:numPr>
          <w:ilvl w:val="0"/>
          <w:numId w:val="22"/>
        </w:numPr>
        <w:rPr>
          <w:rFonts w:asciiTheme="minorHAnsi" w:hAnsiTheme="minorHAnsi" w:cstheme="minorHAnsi"/>
          <w:b/>
        </w:rPr>
      </w:pPr>
      <w:r w:rsidRPr="00957F61">
        <w:rPr>
          <w:rFonts w:asciiTheme="minorHAnsi" w:hAnsiTheme="minorHAnsi" w:cstheme="minorHAnsi"/>
          <w:b/>
        </w:rPr>
        <w:t>Quality Assurance</w:t>
      </w:r>
    </w:p>
    <w:p w:rsidR="00957F61" w:rsidRDefault="00957F61" w:rsidP="00957F61">
      <w:pPr>
        <w:pStyle w:val="NoSpacing"/>
      </w:pPr>
    </w:p>
    <w:p w:rsidR="00957F61" w:rsidRDefault="00FA2D45" w:rsidP="00957F61">
      <w:pPr>
        <w:pStyle w:val="NoSpacing"/>
        <w:numPr>
          <w:ilvl w:val="1"/>
          <w:numId w:val="22"/>
        </w:numPr>
        <w:rPr>
          <w:rFonts w:asciiTheme="minorHAnsi" w:hAnsiTheme="minorHAnsi" w:cstheme="minorHAnsi"/>
        </w:rPr>
      </w:pPr>
      <w:r w:rsidRPr="00957F61">
        <w:rPr>
          <w:rFonts w:asciiTheme="minorHAnsi" w:hAnsiTheme="minorHAnsi" w:cstheme="minorHAnsi"/>
        </w:rPr>
        <w:t xml:space="preserve">Contribute to the </w:t>
      </w:r>
      <w:proofErr w:type="spellStart"/>
      <w:r w:rsidRPr="00957F61">
        <w:rPr>
          <w:rFonts w:asciiTheme="minorHAnsi" w:hAnsiTheme="minorHAnsi" w:cstheme="minorHAnsi"/>
        </w:rPr>
        <w:t>Self Assessment</w:t>
      </w:r>
      <w:proofErr w:type="spellEnd"/>
      <w:r w:rsidRPr="00957F61">
        <w:rPr>
          <w:rFonts w:asciiTheme="minorHAnsi" w:hAnsiTheme="minorHAnsi" w:cstheme="minorHAnsi"/>
        </w:rPr>
        <w:t xml:space="preserve"> Report and Quality Improvement Plan within the Department.</w:t>
      </w:r>
    </w:p>
    <w:p w:rsidR="00957F61" w:rsidRDefault="00957F61" w:rsidP="00957F61">
      <w:pPr>
        <w:pStyle w:val="NoSpacing"/>
        <w:ind w:left="720"/>
        <w:rPr>
          <w:rFonts w:asciiTheme="minorHAnsi" w:hAnsiTheme="minorHAnsi" w:cstheme="minorHAnsi"/>
        </w:rPr>
      </w:pPr>
    </w:p>
    <w:p w:rsidR="00957F61" w:rsidRDefault="00FA2D45" w:rsidP="00957F61">
      <w:pPr>
        <w:pStyle w:val="NoSpacing"/>
        <w:numPr>
          <w:ilvl w:val="1"/>
          <w:numId w:val="22"/>
        </w:numPr>
        <w:rPr>
          <w:rFonts w:asciiTheme="minorHAnsi" w:hAnsiTheme="minorHAnsi" w:cstheme="minorHAnsi"/>
        </w:rPr>
      </w:pPr>
      <w:r w:rsidRPr="00957F61">
        <w:rPr>
          <w:rFonts w:asciiTheme="minorHAnsi" w:hAnsiTheme="minorHAnsi" w:cstheme="minorHAnsi"/>
        </w:rPr>
        <w:lastRenderedPageBreak/>
        <w:t>Participate in the College’s Performance Management Review system and have</w:t>
      </w:r>
      <w:r w:rsidR="00E33DB9" w:rsidRPr="00957F61">
        <w:rPr>
          <w:rFonts w:asciiTheme="minorHAnsi" w:hAnsiTheme="minorHAnsi" w:cstheme="minorHAnsi"/>
        </w:rPr>
        <w:t xml:space="preserve"> </w:t>
      </w:r>
      <w:r w:rsidRPr="00957F61">
        <w:rPr>
          <w:rFonts w:asciiTheme="minorHAnsi" w:hAnsiTheme="minorHAnsi" w:cstheme="minorHAnsi"/>
        </w:rPr>
        <w:t>an annual review meeting with your line manager.</w:t>
      </w:r>
    </w:p>
    <w:p w:rsidR="00957F61" w:rsidRDefault="00957F61" w:rsidP="00957F61">
      <w:pPr>
        <w:pStyle w:val="ListParagraph"/>
        <w:rPr>
          <w:rFonts w:asciiTheme="minorHAnsi" w:hAnsiTheme="minorHAnsi" w:cstheme="minorHAnsi"/>
        </w:rPr>
      </w:pPr>
    </w:p>
    <w:p w:rsidR="00957F61" w:rsidRDefault="00FA2D45" w:rsidP="00957F61">
      <w:pPr>
        <w:pStyle w:val="NoSpacing"/>
        <w:numPr>
          <w:ilvl w:val="1"/>
          <w:numId w:val="22"/>
        </w:numPr>
        <w:rPr>
          <w:rFonts w:asciiTheme="minorHAnsi" w:hAnsiTheme="minorHAnsi" w:cstheme="minorHAnsi"/>
        </w:rPr>
      </w:pPr>
      <w:r w:rsidRPr="00957F61">
        <w:rPr>
          <w:rFonts w:asciiTheme="minorHAnsi" w:hAnsiTheme="minorHAnsi" w:cstheme="minorHAnsi"/>
        </w:rPr>
        <w:t>Keep a professional development file t</w:t>
      </w:r>
      <w:r w:rsidR="00957F61" w:rsidRPr="00957F61">
        <w:rPr>
          <w:rFonts w:asciiTheme="minorHAnsi" w:hAnsiTheme="minorHAnsi" w:cstheme="minorHAnsi"/>
        </w:rPr>
        <w:t>o record personal training and development.</w:t>
      </w:r>
    </w:p>
    <w:p w:rsidR="00957F61" w:rsidRDefault="00957F61" w:rsidP="00957F61">
      <w:pPr>
        <w:pStyle w:val="ListParagraph"/>
        <w:rPr>
          <w:rFonts w:asciiTheme="minorHAnsi" w:hAnsiTheme="minorHAnsi" w:cstheme="minorHAnsi"/>
        </w:rPr>
      </w:pPr>
    </w:p>
    <w:p w:rsidR="00810DF6" w:rsidRDefault="00810DF6" w:rsidP="00957F61">
      <w:pPr>
        <w:pStyle w:val="NoSpacing"/>
        <w:numPr>
          <w:ilvl w:val="1"/>
          <w:numId w:val="22"/>
        </w:numPr>
        <w:rPr>
          <w:rFonts w:asciiTheme="minorHAnsi" w:hAnsiTheme="minorHAnsi" w:cstheme="minorHAnsi"/>
        </w:rPr>
      </w:pPr>
      <w:r w:rsidRPr="00957F61">
        <w:rPr>
          <w:rFonts w:asciiTheme="minorHAnsi" w:hAnsiTheme="minorHAnsi" w:cstheme="minorHAnsi"/>
        </w:rPr>
        <w:t>To work to improve the quality of provision for students.</w:t>
      </w:r>
    </w:p>
    <w:p w:rsidR="00957F61" w:rsidRPr="00A8527F" w:rsidRDefault="00957F61" w:rsidP="00A8527F">
      <w:pPr>
        <w:rPr>
          <w:rFonts w:asciiTheme="minorHAnsi" w:hAnsiTheme="minorHAnsi" w:cstheme="minorHAnsi"/>
        </w:rPr>
      </w:pPr>
    </w:p>
    <w:p w:rsidR="00957F61" w:rsidRPr="00A8527F" w:rsidRDefault="00957F61" w:rsidP="00A8527F">
      <w:pPr>
        <w:rPr>
          <w:rFonts w:asciiTheme="minorHAnsi" w:hAnsiTheme="minorHAnsi" w:cstheme="minorHAnsi"/>
        </w:rPr>
      </w:pPr>
    </w:p>
    <w:p w:rsidR="00957F61" w:rsidRDefault="00957F61" w:rsidP="007D3542">
      <w:pPr>
        <w:pStyle w:val="NoSpacing"/>
        <w:numPr>
          <w:ilvl w:val="0"/>
          <w:numId w:val="22"/>
        </w:numPr>
        <w:rPr>
          <w:rFonts w:asciiTheme="minorHAnsi" w:hAnsiTheme="minorHAnsi" w:cstheme="minorHAnsi"/>
          <w:b/>
        </w:rPr>
      </w:pPr>
      <w:r w:rsidRPr="00957F61">
        <w:rPr>
          <w:rFonts w:asciiTheme="minorHAnsi" w:hAnsiTheme="minorHAnsi" w:cstheme="minorHAnsi"/>
          <w:b/>
        </w:rPr>
        <w:t>Equality and Diversity</w:t>
      </w:r>
    </w:p>
    <w:p w:rsidR="00957F61" w:rsidRPr="00957F61" w:rsidRDefault="00957F61" w:rsidP="00957F61">
      <w:pPr>
        <w:pStyle w:val="NoSpacing"/>
        <w:ind w:left="720"/>
        <w:rPr>
          <w:rFonts w:asciiTheme="minorHAnsi" w:hAnsiTheme="minorHAnsi" w:cstheme="minorHAnsi"/>
          <w:b/>
        </w:rPr>
      </w:pPr>
    </w:p>
    <w:p w:rsidR="00957F61" w:rsidRDefault="00FA2D45" w:rsidP="00957F61">
      <w:pPr>
        <w:pStyle w:val="NoSpacing"/>
        <w:numPr>
          <w:ilvl w:val="1"/>
          <w:numId w:val="22"/>
        </w:numPr>
        <w:rPr>
          <w:rFonts w:asciiTheme="minorHAnsi" w:hAnsiTheme="minorHAnsi" w:cstheme="minorHAnsi"/>
        </w:rPr>
      </w:pPr>
      <w:r w:rsidRPr="00957F61">
        <w:rPr>
          <w:rFonts w:asciiTheme="minorHAnsi" w:hAnsiTheme="minorHAnsi" w:cstheme="minorHAnsi"/>
        </w:rPr>
        <w:t>Create a purposeful, positive and supportive wor</w:t>
      </w:r>
      <w:r w:rsidR="00957F61">
        <w:rPr>
          <w:rFonts w:asciiTheme="minorHAnsi" w:hAnsiTheme="minorHAnsi" w:cstheme="minorHAnsi"/>
        </w:rPr>
        <w:t xml:space="preserve">king environment, sensitive to </w:t>
      </w:r>
      <w:r w:rsidRPr="00957F61">
        <w:rPr>
          <w:rFonts w:asciiTheme="minorHAnsi" w:hAnsiTheme="minorHAnsi" w:cstheme="minorHAnsi"/>
        </w:rPr>
        <w:t>equality and diversity.</w:t>
      </w:r>
    </w:p>
    <w:p w:rsidR="00957F61" w:rsidRDefault="00957F61" w:rsidP="00957F61">
      <w:pPr>
        <w:pStyle w:val="NoSpacing"/>
        <w:ind w:left="720"/>
        <w:rPr>
          <w:rFonts w:asciiTheme="minorHAnsi" w:hAnsiTheme="minorHAnsi" w:cstheme="minorHAnsi"/>
        </w:rPr>
      </w:pPr>
    </w:p>
    <w:p w:rsidR="00957F61" w:rsidRDefault="001D567C" w:rsidP="00957F61">
      <w:pPr>
        <w:pStyle w:val="NoSpacing"/>
        <w:numPr>
          <w:ilvl w:val="1"/>
          <w:numId w:val="22"/>
        </w:numPr>
        <w:rPr>
          <w:rFonts w:asciiTheme="minorHAnsi" w:hAnsiTheme="minorHAnsi" w:cstheme="minorHAnsi"/>
        </w:rPr>
      </w:pPr>
      <w:r w:rsidRPr="00957F61">
        <w:rPr>
          <w:rFonts w:asciiTheme="minorHAnsi" w:hAnsiTheme="minorHAnsi" w:cstheme="minorHAnsi"/>
        </w:rPr>
        <w:t>To contribute to the identification of students with Additional Learning Support needs through contact with feeder schools.</w:t>
      </w:r>
    </w:p>
    <w:p w:rsidR="00957F61" w:rsidRDefault="00957F61" w:rsidP="00957F61">
      <w:pPr>
        <w:pStyle w:val="ListParagraph"/>
        <w:rPr>
          <w:rFonts w:asciiTheme="minorHAnsi" w:hAnsiTheme="minorHAnsi" w:cstheme="minorHAnsi"/>
        </w:rPr>
      </w:pPr>
    </w:p>
    <w:p w:rsidR="00957F61" w:rsidRDefault="006F6C9B" w:rsidP="00957F61">
      <w:pPr>
        <w:pStyle w:val="NoSpacing"/>
        <w:numPr>
          <w:ilvl w:val="1"/>
          <w:numId w:val="22"/>
        </w:numPr>
        <w:rPr>
          <w:rFonts w:asciiTheme="minorHAnsi" w:hAnsiTheme="minorHAnsi" w:cstheme="minorHAnsi"/>
        </w:rPr>
      </w:pPr>
      <w:r w:rsidRPr="00957F61">
        <w:rPr>
          <w:rFonts w:asciiTheme="minorHAnsi" w:hAnsiTheme="minorHAnsi" w:cstheme="minorHAnsi"/>
        </w:rPr>
        <w:t>To promote the acceptance and inclusion of students within the classroom.</w:t>
      </w:r>
    </w:p>
    <w:p w:rsidR="00957F61" w:rsidRDefault="00957F61" w:rsidP="00957F61">
      <w:pPr>
        <w:pStyle w:val="ListParagraph"/>
        <w:rPr>
          <w:rFonts w:asciiTheme="minorHAnsi" w:hAnsiTheme="minorHAnsi" w:cstheme="minorHAnsi"/>
        </w:rPr>
      </w:pPr>
    </w:p>
    <w:p w:rsidR="00957F61" w:rsidRDefault="006F6C9B" w:rsidP="00957F61">
      <w:pPr>
        <w:pStyle w:val="NoSpacing"/>
        <w:numPr>
          <w:ilvl w:val="1"/>
          <w:numId w:val="22"/>
        </w:numPr>
        <w:rPr>
          <w:rFonts w:asciiTheme="minorHAnsi" w:hAnsiTheme="minorHAnsi" w:cstheme="minorHAnsi"/>
        </w:rPr>
      </w:pPr>
      <w:r w:rsidRPr="00957F61">
        <w:rPr>
          <w:rFonts w:asciiTheme="minorHAnsi" w:hAnsiTheme="minorHAnsi" w:cstheme="minorHAnsi"/>
        </w:rPr>
        <w:t xml:space="preserve">To encourage </w:t>
      </w:r>
      <w:r w:rsidR="00E33DB9" w:rsidRPr="00957F61">
        <w:rPr>
          <w:rFonts w:asciiTheme="minorHAnsi" w:hAnsiTheme="minorHAnsi" w:cstheme="minorHAnsi"/>
        </w:rPr>
        <w:t>supported</w:t>
      </w:r>
      <w:r w:rsidRPr="00957F61">
        <w:rPr>
          <w:rFonts w:asciiTheme="minorHAnsi" w:hAnsiTheme="minorHAnsi" w:cstheme="minorHAnsi"/>
        </w:rPr>
        <w:t xml:space="preserve"> students to interact and work co-operatively with others and engage in all activities.</w:t>
      </w:r>
    </w:p>
    <w:p w:rsidR="00A8527F" w:rsidRPr="00A8527F" w:rsidRDefault="00A8527F" w:rsidP="00A8527F">
      <w:pPr>
        <w:rPr>
          <w:rFonts w:asciiTheme="minorHAnsi" w:hAnsiTheme="minorHAnsi" w:cstheme="minorHAnsi"/>
        </w:rPr>
      </w:pPr>
    </w:p>
    <w:p w:rsidR="00A8527F" w:rsidRPr="00A8527F" w:rsidRDefault="00A8527F" w:rsidP="00A8527F">
      <w:pPr>
        <w:rPr>
          <w:rFonts w:asciiTheme="minorHAnsi" w:hAnsiTheme="minorHAnsi" w:cstheme="minorHAnsi"/>
        </w:rPr>
      </w:pPr>
    </w:p>
    <w:p w:rsidR="00957F61" w:rsidRPr="00957F61" w:rsidRDefault="00957F61" w:rsidP="00957F61">
      <w:pPr>
        <w:pStyle w:val="NoSpacing"/>
        <w:numPr>
          <w:ilvl w:val="0"/>
          <w:numId w:val="22"/>
        </w:numPr>
        <w:rPr>
          <w:rFonts w:asciiTheme="minorHAnsi" w:hAnsiTheme="minorHAnsi" w:cstheme="minorHAnsi"/>
          <w:b/>
        </w:rPr>
      </w:pPr>
      <w:r w:rsidRPr="00957F61">
        <w:rPr>
          <w:rFonts w:asciiTheme="minorHAnsi" w:hAnsiTheme="minorHAnsi" w:cstheme="minorHAnsi"/>
          <w:b/>
        </w:rPr>
        <w:t>Management Information and Administration</w:t>
      </w:r>
    </w:p>
    <w:p w:rsidR="00FA2D45" w:rsidRPr="00F45DC0" w:rsidRDefault="00FA2D45" w:rsidP="00F45DC0">
      <w:pPr>
        <w:rPr>
          <w:rFonts w:asciiTheme="minorHAnsi" w:hAnsiTheme="minorHAnsi" w:cstheme="minorHAnsi"/>
          <w:smallCaps/>
          <w:u w:val="single"/>
        </w:rPr>
      </w:pPr>
    </w:p>
    <w:p w:rsidR="00A8527F" w:rsidRDefault="00810DF6" w:rsidP="00A8527F">
      <w:pPr>
        <w:pStyle w:val="ListParagraph"/>
        <w:numPr>
          <w:ilvl w:val="1"/>
          <w:numId w:val="22"/>
        </w:numPr>
        <w:rPr>
          <w:rFonts w:asciiTheme="minorHAnsi" w:hAnsiTheme="minorHAnsi" w:cstheme="minorHAnsi"/>
        </w:rPr>
      </w:pPr>
      <w:r w:rsidRPr="00A8527F">
        <w:rPr>
          <w:rFonts w:asciiTheme="minorHAnsi" w:hAnsiTheme="minorHAnsi" w:cstheme="minorHAnsi"/>
        </w:rPr>
        <w:t>To maintain accurate records of students who are supported.</w:t>
      </w:r>
    </w:p>
    <w:p w:rsidR="00A8527F" w:rsidRDefault="00A8527F" w:rsidP="00A8527F">
      <w:pPr>
        <w:pStyle w:val="ListParagraph"/>
        <w:rPr>
          <w:rFonts w:asciiTheme="minorHAnsi" w:hAnsiTheme="minorHAnsi" w:cstheme="minorHAnsi"/>
        </w:rPr>
      </w:pPr>
    </w:p>
    <w:p w:rsidR="00A8527F" w:rsidRDefault="006F6C9B" w:rsidP="00A8527F">
      <w:pPr>
        <w:pStyle w:val="ListParagraph"/>
        <w:numPr>
          <w:ilvl w:val="1"/>
          <w:numId w:val="22"/>
        </w:numPr>
        <w:rPr>
          <w:rFonts w:asciiTheme="minorHAnsi" w:hAnsiTheme="minorHAnsi" w:cstheme="minorHAnsi"/>
        </w:rPr>
      </w:pPr>
      <w:r w:rsidRPr="00A8527F">
        <w:rPr>
          <w:rFonts w:asciiTheme="minorHAnsi" w:hAnsiTheme="minorHAnsi" w:cstheme="minorHAnsi"/>
        </w:rPr>
        <w:t>To ensure dat</w:t>
      </w:r>
      <w:r w:rsidR="00A9071A" w:rsidRPr="00A8527F">
        <w:rPr>
          <w:rFonts w:asciiTheme="minorHAnsi" w:hAnsiTheme="minorHAnsi" w:cstheme="minorHAnsi"/>
        </w:rPr>
        <w:t xml:space="preserve">a on Inclusive Learning </w:t>
      </w:r>
      <w:r w:rsidRPr="00A8527F">
        <w:rPr>
          <w:rFonts w:asciiTheme="minorHAnsi" w:hAnsiTheme="minorHAnsi" w:cstheme="minorHAnsi"/>
        </w:rPr>
        <w:t>students is accurately maintained using the college’s and the department’s information systems.</w:t>
      </w:r>
    </w:p>
    <w:p w:rsidR="00A8527F" w:rsidRPr="00A8527F" w:rsidRDefault="00A8527F" w:rsidP="00A8527F">
      <w:pPr>
        <w:pStyle w:val="ListParagraph"/>
        <w:rPr>
          <w:rFonts w:asciiTheme="minorHAnsi" w:hAnsiTheme="minorHAnsi" w:cstheme="minorHAnsi"/>
        </w:rPr>
      </w:pPr>
    </w:p>
    <w:p w:rsidR="00FA2D45" w:rsidRDefault="00F82B13" w:rsidP="00A8527F">
      <w:pPr>
        <w:pStyle w:val="ListParagraph"/>
        <w:numPr>
          <w:ilvl w:val="1"/>
          <w:numId w:val="22"/>
        </w:numPr>
        <w:rPr>
          <w:rFonts w:asciiTheme="minorHAnsi" w:hAnsiTheme="minorHAnsi" w:cstheme="minorHAnsi"/>
        </w:rPr>
      </w:pPr>
      <w:r w:rsidRPr="00A8527F">
        <w:rPr>
          <w:rFonts w:asciiTheme="minorHAnsi" w:hAnsiTheme="minorHAnsi" w:cstheme="minorHAnsi"/>
        </w:rPr>
        <w:t xml:space="preserve">To carry out administration duties </w:t>
      </w:r>
      <w:r w:rsidR="00A9071A" w:rsidRPr="00A8527F">
        <w:rPr>
          <w:rFonts w:asciiTheme="minorHAnsi" w:hAnsiTheme="minorHAnsi" w:cstheme="minorHAnsi"/>
        </w:rPr>
        <w:t>within the Inclusive Learning</w:t>
      </w:r>
      <w:r w:rsidRPr="00A8527F">
        <w:rPr>
          <w:rFonts w:asciiTheme="minorHAnsi" w:hAnsiTheme="minorHAnsi" w:cstheme="minorHAnsi"/>
        </w:rPr>
        <w:t xml:space="preserve"> department as directed by the Inclusive Learning Manager.</w:t>
      </w:r>
    </w:p>
    <w:p w:rsidR="00A8527F" w:rsidRDefault="00A8527F" w:rsidP="00A8527F">
      <w:pPr>
        <w:pStyle w:val="NoSpacing"/>
        <w:rPr>
          <w:rFonts w:asciiTheme="minorHAnsi" w:hAnsiTheme="minorHAnsi" w:cstheme="minorHAnsi"/>
        </w:rPr>
      </w:pPr>
    </w:p>
    <w:p w:rsidR="00A8527F" w:rsidRPr="00A8527F" w:rsidRDefault="00A8527F" w:rsidP="00A8527F">
      <w:pPr>
        <w:pStyle w:val="NoSpacing"/>
        <w:rPr>
          <w:rFonts w:asciiTheme="minorHAnsi" w:hAnsiTheme="minorHAnsi" w:cstheme="minorHAnsi"/>
        </w:rPr>
      </w:pPr>
    </w:p>
    <w:p w:rsidR="00FA2D45" w:rsidRPr="00A8527F" w:rsidRDefault="00A8527F" w:rsidP="00F45DC0">
      <w:pPr>
        <w:pStyle w:val="NoSpacing"/>
        <w:numPr>
          <w:ilvl w:val="0"/>
          <w:numId w:val="22"/>
        </w:numPr>
        <w:rPr>
          <w:rFonts w:asciiTheme="minorHAnsi" w:hAnsiTheme="minorHAnsi" w:cstheme="minorHAnsi"/>
          <w:b/>
        </w:rPr>
      </w:pPr>
      <w:r w:rsidRPr="00A8527F">
        <w:rPr>
          <w:rFonts w:asciiTheme="minorHAnsi" w:hAnsiTheme="minorHAnsi" w:cstheme="minorHAnsi"/>
          <w:b/>
        </w:rPr>
        <w:t>Communications</w:t>
      </w:r>
    </w:p>
    <w:p w:rsidR="00FA2D45" w:rsidRPr="00A8527F" w:rsidRDefault="00FA2D45" w:rsidP="00A8527F">
      <w:pPr>
        <w:pStyle w:val="NoSpacing"/>
        <w:rPr>
          <w:rFonts w:asciiTheme="minorHAnsi" w:hAnsiTheme="minorHAnsi" w:cstheme="minorHAnsi"/>
        </w:rPr>
      </w:pPr>
    </w:p>
    <w:p w:rsidR="00A8527F" w:rsidRDefault="00FA2D45" w:rsidP="00A8527F">
      <w:pPr>
        <w:pStyle w:val="NoSpacing"/>
        <w:numPr>
          <w:ilvl w:val="1"/>
          <w:numId w:val="22"/>
        </w:numPr>
        <w:rPr>
          <w:rFonts w:asciiTheme="minorHAnsi" w:hAnsiTheme="minorHAnsi" w:cstheme="minorHAnsi"/>
        </w:rPr>
      </w:pPr>
      <w:r w:rsidRPr="00A8527F">
        <w:rPr>
          <w:rFonts w:asciiTheme="minorHAnsi" w:hAnsiTheme="minorHAnsi" w:cstheme="minorHAnsi"/>
        </w:rPr>
        <w:t>Attend College events, briefings and meetings as part of the College’</w:t>
      </w:r>
      <w:r w:rsidR="00164223" w:rsidRPr="00A8527F">
        <w:rPr>
          <w:rFonts w:asciiTheme="minorHAnsi" w:hAnsiTheme="minorHAnsi" w:cstheme="minorHAnsi"/>
        </w:rPr>
        <w:t>s meeting</w:t>
      </w:r>
      <w:r w:rsidRPr="00A8527F">
        <w:rPr>
          <w:rFonts w:asciiTheme="minorHAnsi" w:hAnsiTheme="minorHAnsi" w:cstheme="minorHAnsi"/>
        </w:rPr>
        <w:t xml:space="preserve"> schedule</w:t>
      </w:r>
      <w:r w:rsidR="00164223" w:rsidRPr="00A8527F">
        <w:rPr>
          <w:rFonts w:asciiTheme="minorHAnsi" w:hAnsiTheme="minorHAnsi" w:cstheme="minorHAnsi"/>
        </w:rPr>
        <w:t>.</w:t>
      </w:r>
      <w:r w:rsidRPr="00A8527F">
        <w:rPr>
          <w:rFonts w:asciiTheme="minorHAnsi" w:hAnsiTheme="minorHAnsi" w:cstheme="minorHAnsi"/>
        </w:rPr>
        <w:t xml:space="preserve"> </w:t>
      </w:r>
    </w:p>
    <w:p w:rsidR="00A8527F" w:rsidRDefault="00A8527F" w:rsidP="00A8527F">
      <w:pPr>
        <w:pStyle w:val="NoSpacing"/>
        <w:ind w:left="720"/>
        <w:rPr>
          <w:rFonts w:asciiTheme="minorHAnsi" w:hAnsiTheme="minorHAnsi" w:cstheme="minorHAnsi"/>
        </w:rPr>
      </w:pPr>
    </w:p>
    <w:p w:rsidR="00A8527F" w:rsidRDefault="00FA2D45" w:rsidP="00A8527F">
      <w:pPr>
        <w:pStyle w:val="NoSpacing"/>
        <w:numPr>
          <w:ilvl w:val="1"/>
          <w:numId w:val="22"/>
        </w:numPr>
        <w:rPr>
          <w:rFonts w:asciiTheme="minorHAnsi" w:hAnsiTheme="minorHAnsi" w:cstheme="minorHAnsi"/>
        </w:rPr>
      </w:pPr>
      <w:r w:rsidRPr="00A8527F">
        <w:rPr>
          <w:rFonts w:asciiTheme="minorHAnsi" w:hAnsiTheme="minorHAnsi" w:cstheme="minorHAnsi"/>
        </w:rPr>
        <w:t>Use the College’s systems, policies and proce</w:t>
      </w:r>
      <w:r w:rsidR="00A8527F" w:rsidRPr="00A8527F">
        <w:rPr>
          <w:rFonts w:asciiTheme="minorHAnsi" w:hAnsiTheme="minorHAnsi" w:cstheme="minorHAnsi"/>
        </w:rPr>
        <w:t xml:space="preserve">dures to communicate issues as </w:t>
      </w:r>
      <w:r w:rsidRPr="00A8527F">
        <w:rPr>
          <w:rFonts w:asciiTheme="minorHAnsi" w:hAnsiTheme="minorHAnsi" w:cstheme="minorHAnsi"/>
        </w:rPr>
        <w:t>necessary.</w:t>
      </w:r>
    </w:p>
    <w:p w:rsidR="00A8527F" w:rsidRDefault="00A8527F" w:rsidP="00A8527F">
      <w:pPr>
        <w:pStyle w:val="ListParagraph"/>
        <w:rPr>
          <w:rFonts w:asciiTheme="minorHAnsi" w:hAnsiTheme="minorHAnsi" w:cstheme="minorHAnsi"/>
        </w:rPr>
      </w:pPr>
    </w:p>
    <w:p w:rsidR="001D567C" w:rsidRDefault="001D567C" w:rsidP="00A8527F">
      <w:pPr>
        <w:pStyle w:val="NoSpacing"/>
        <w:numPr>
          <w:ilvl w:val="1"/>
          <w:numId w:val="22"/>
        </w:numPr>
        <w:rPr>
          <w:rFonts w:asciiTheme="minorHAnsi" w:hAnsiTheme="minorHAnsi" w:cstheme="minorHAnsi"/>
        </w:rPr>
      </w:pPr>
      <w:r w:rsidRPr="00A8527F">
        <w:rPr>
          <w:rFonts w:asciiTheme="minorHAnsi" w:hAnsiTheme="minorHAnsi" w:cstheme="minorHAnsi"/>
        </w:rPr>
        <w:t>To attend and contribute</w:t>
      </w:r>
      <w:r w:rsidR="00A9071A" w:rsidRPr="00A8527F">
        <w:rPr>
          <w:rFonts w:asciiTheme="minorHAnsi" w:hAnsiTheme="minorHAnsi" w:cstheme="minorHAnsi"/>
        </w:rPr>
        <w:t xml:space="preserve"> to the Inclusive Learning Department </w:t>
      </w:r>
      <w:r w:rsidRPr="00A8527F">
        <w:rPr>
          <w:rFonts w:asciiTheme="minorHAnsi" w:hAnsiTheme="minorHAnsi" w:cstheme="minorHAnsi"/>
        </w:rPr>
        <w:t>meetings.</w:t>
      </w:r>
    </w:p>
    <w:p w:rsidR="00A8527F" w:rsidRPr="00A8527F" w:rsidRDefault="00A8527F" w:rsidP="00A8527F">
      <w:pPr>
        <w:rPr>
          <w:rFonts w:asciiTheme="minorHAnsi" w:hAnsiTheme="minorHAnsi" w:cstheme="minorHAnsi"/>
        </w:rPr>
      </w:pPr>
    </w:p>
    <w:p w:rsidR="00A8527F" w:rsidRDefault="00A8527F" w:rsidP="00A8527F">
      <w:pPr>
        <w:rPr>
          <w:rFonts w:asciiTheme="minorHAnsi" w:hAnsiTheme="minorHAnsi" w:cstheme="minorHAnsi"/>
        </w:rPr>
      </w:pPr>
    </w:p>
    <w:p w:rsidR="00A8527F" w:rsidRDefault="00A8527F" w:rsidP="00A8527F">
      <w:pPr>
        <w:rPr>
          <w:rFonts w:asciiTheme="minorHAnsi" w:hAnsiTheme="minorHAnsi" w:cstheme="minorHAnsi"/>
        </w:rPr>
      </w:pPr>
    </w:p>
    <w:p w:rsidR="00A8527F" w:rsidRDefault="00A8527F" w:rsidP="00A8527F">
      <w:pPr>
        <w:rPr>
          <w:rFonts w:asciiTheme="minorHAnsi" w:hAnsiTheme="minorHAnsi" w:cstheme="minorHAnsi"/>
        </w:rPr>
      </w:pPr>
    </w:p>
    <w:p w:rsidR="00A8527F" w:rsidRPr="00A8527F" w:rsidRDefault="00A8527F" w:rsidP="00A8527F">
      <w:pPr>
        <w:rPr>
          <w:rFonts w:asciiTheme="minorHAnsi" w:hAnsiTheme="minorHAnsi" w:cstheme="minorHAnsi"/>
        </w:rPr>
      </w:pPr>
    </w:p>
    <w:p w:rsidR="00A8527F" w:rsidRPr="00A8527F" w:rsidRDefault="00A8527F" w:rsidP="00A8527F">
      <w:pPr>
        <w:pStyle w:val="NoSpacing"/>
        <w:numPr>
          <w:ilvl w:val="0"/>
          <w:numId w:val="22"/>
        </w:numPr>
        <w:rPr>
          <w:rFonts w:asciiTheme="minorHAnsi" w:hAnsiTheme="minorHAnsi" w:cstheme="minorHAnsi"/>
          <w:b/>
        </w:rPr>
      </w:pPr>
      <w:r w:rsidRPr="00A8527F">
        <w:rPr>
          <w:rFonts w:asciiTheme="minorHAnsi" w:hAnsiTheme="minorHAnsi" w:cstheme="minorHAnsi"/>
          <w:b/>
        </w:rPr>
        <w:lastRenderedPageBreak/>
        <w:t>Marketing and Liaison</w:t>
      </w:r>
    </w:p>
    <w:p w:rsidR="00A8527F" w:rsidRDefault="00A8527F" w:rsidP="00A8527F">
      <w:pPr>
        <w:pStyle w:val="NoSpacing"/>
        <w:rPr>
          <w:rFonts w:asciiTheme="minorHAnsi" w:hAnsiTheme="minorHAnsi" w:cstheme="minorHAnsi"/>
        </w:rPr>
      </w:pPr>
    </w:p>
    <w:p w:rsidR="00FA2D45" w:rsidRDefault="00FA2D45" w:rsidP="00A8527F">
      <w:pPr>
        <w:pStyle w:val="NoSpacing"/>
        <w:numPr>
          <w:ilvl w:val="1"/>
          <w:numId w:val="22"/>
        </w:numPr>
        <w:rPr>
          <w:rFonts w:asciiTheme="minorHAnsi" w:hAnsiTheme="minorHAnsi" w:cstheme="minorHAnsi"/>
        </w:rPr>
      </w:pPr>
      <w:r w:rsidRPr="00A8527F">
        <w:rPr>
          <w:rFonts w:asciiTheme="minorHAnsi" w:hAnsiTheme="minorHAnsi" w:cstheme="minorHAnsi"/>
        </w:rPr>
        <w:t>Contribute to the marketing and promotion activities of the</w:t>
      </w:r>
      <w:r w:rsidR="00A8527F">
        <w:rPr>
          <w:rFonts w:asciiTheme="minorHAnsi" w:hAnsiTheme="minorHAnsi" w:cstheme="minorHAnsi"/>
        </w:rPr>
        <w:t xml:space="preserve"> College and the d</w:t>
      </w:r>
      <w:r w:rsidR="00D95AB0" w:rsidRPr="00A8527F">
        <w:rPr>
          <w:rFonts w:asciiTheme="minorHAnsi" w:hAnsiTheme="minorHAnsi" w:cstheme="minorHAnsi"/>
        </w:rPr>
        <w:t>epartment.</w:t>
      </w:r>
      <w:r w:rsidRPr="00A8527F">
        <w:rPr>
          <w:rFonts w:asciiTheme="minorHAnsi" w:hAnsiTheme="minorHAnsi" w:cstheme="minorHAnsi"/>
        </w:rPr>
        <w:t xml:space="preserve">  </w:t>
      </w:r>
    </w:p>
    <w:p w:rsidR="00A8527F" w:rsidRDefault="00A8527F" w:rsidP="00A8527F">
      <w:pPr>
        <w:pStyle w:val="NoSpacing"/>
        <w:rPr>
          <w:rFonts w:asciiTheme="minorHAnsi" w:hAnsiTheme="minorHAnsi" w:cstheme="minorHAnsi"/>
        </w:rPr>
      </w:pPr>
    </w:p>
    <w:p w:rsidR="00A8527F" w:rsidRDefault="00A8527F" w:rsidP="00A8527F">
      <w:pPr>
        <w:pStyle w:val="NoSpacing"/>
        <w:rPr>
          <w:rFonts w:asciiTheme="minorHAnsi" w:hAnsiTheme="minorHAnsi" w:cstheme="minorHAnsi"/>
        </w:rPr>
      </w:pPr>
    </w:p>
    <w:p w:rsidR="00A8527F" w:rsidRDefault="00A8527F" w:rsidP="00A8527F">
      <w:pPr>
        <w:pStyle w:val="NoSpacing"/>
        <w:numPr>
          <w:ilvl w:val="0"/>
          <w:numId w:val="22"/>
        </w:numPr>
        <w:rPr>
          <w:rFonts w:asciiTheme="minorHAnsi" w:hAnsiTheme="minorHAnsi" w:cstheme="minorHAnsi"/>
          <w:b/>
        </w:rPr>
      </w:pPr>
      <w:r w:rsidRPr="00A8527F">
        <w:rPr>
          <w:rFonts w:asciiTheme="minorHAnsi" w:hAnsiTheme="minorHAnsi" w:cstheme="minorHAnsi"/>
          <w:b/>
        </w:rPr>
        <w:t>Management of Resources</w:t>
      </w:r>
    </w:p>
    <w:p w:rsidR="00A8527F" w:rsidRDefault="00A8527F" w:rsidP="00A8527F">
      <w:pPr>
        <w:pStyle w:val="NoSpacing"/>
        <w:rPr>
          <w:rFonts w:asciiTheme="minorHAnsi" w:hAnsiTheme="minorHAnsi" w:cstheme="minorHAnsi"/>
          <w:b/>
        </w:rPr>
      </w:pPr>
    </w:p>
    <w:p w:rsidR="006F6C9B" w:rsidRDefault="006F6C9B" w:rsidP="00A8527F">
      <w:pPr>
        <w:pStyle w:val="NoSpacing"/>
        <w:numPr>
          <w:ilvl w:val="1"/>
          <w:numId w:val="22"/>
        </w:numPr>
        <w:rPr>
          <w:rFonts w:asciiTheme="minorHAnsi" w:hAnsiTheme="minorHAnsi" w:cstheme="minorHAnsi"/>
        </w:rPr>
      </w:pPr>
      <w:r w:rsidRPr="00A8527F">
        <w:rPr>
          <w:rFonts w:asciiTheme="minorHAnsi" w:hAnsiTheme="minorHAnsi" w:cstheme="minorHAnsi"/>
        </w:rPr>
        <w:t>To ensure</w:t>
      </w:r>
      <w:r w:rsidR="00A9071A" w:rsidRPr="00A8527F">
        <w:rPr>
          <w:rFonts w:asciiTheme="minorHAnsi" w:hAnsiTheme="minorHAnsi" w:cstheme="minorHAnsi"/>
        </w:rPr>
        <w:t xml:space="preserve"> the Inclusive Learning</w:t>
      </w:r>
      <w:r w:rsidRPr="00A8527F">
        <w:rPr>
          <w:rFonts w:asciiTheme="minorHAnsi" w:hAnsiTheme="minorHAnsi" w:cstheme="minorHAnsi"/>
        </w:rPr>
        <w:t xml:space="preserve"> department is fully stocked with stationery.</w:t>
      </w:r>
    </w:p>
    <w:p w:rsidR="00A8527F" w:rsidRDefault="00A8527F" w:rsidP="00A8527F">
      <w:pPr>
        <w:pStyle w:val="NoSpacing"/>
        <w:rPr>
          <w:rFonts w:asciiTheme="minorHAnsi" w:hAnsiTheme="minorHAnsi" w:cstheme="minorHAnsi"/>
        </w:rPr>
      </w:pPr>
    </w:p>
    <w:p w:rsidR="00A8527F" w:rsidRDefault="00A8527F" w:rsidP="00A8527F">
      <w:pPr>
        <w:pStyle w:val="NoSpacing"/>
        <w:rPr>
          <w:rFonts w:asciiTheme="minorHAnsi" w:hAnsiTheme="minorHAnsi" w:cstheme="minorHAnsi"/>
        </w:rPr>
      </w:pPr>
    </w:p>
    <w:p w:rsidR="00A8527F" w:rsidRDefault="00A8527F" w:rsidP="00A8527F">
      <w:pPr>
        <w:pStyle w:val="NoSpacing"/>
        <w:numPr>
          <w:ilvl w:val="0"/>
          <w:numId w:val="22"/>
        </w:numPr>
        <w:rPr>
          <w:rFonts w:asciiTheme="minorHAnsi" w:hAnsiTheme="minorHAnsi" w:cstheme="minorHAnsi"/>
          <w:b/>
        </w:rPr>
      </w:pPr>
      <w:r>
        <w:rPr>
          <w:rFonts w:asciiTheme="minorHAnsi" w:hAnsiTheme="minorHAnsi" w:cstheme="minorHAnsi"/>
          <w:b/>
        </w:rPr>
        <w:t>Other</w:t>
      </w:r>
    </w:p>
    <w:p w:rsidR="00A8527F" w:rsidRDefault="00A8527F" w:rsidP="00A8527F">
      <w:pPr>
        <w:pStyle w:val="NoSpacing"/>
        <w:ind w:left="907"/>
        <w:rPr>
          <w:rFonts w:asciiTheme="minorHAnsi" w:hAnsiTheme="minorHAnsi" w:cstheme="minorHAnsi"/>
          <w:b/>
        </w:rPr>
      </w:pPr>
    </w:p>
    <w:p w:rsidR="00A8527F" w:rsidRPr="00A8527F" w:rsidRDefault="00FA2D45" w:rsidP="00A8527F">
      <w:pPr>
        <w:pStyle w:val="NoSpacing"/>
        <w:numPr>
          <w:ilvl w:val="1"/>
          <w:numId w:val="22"/>
        </w:numPr>
        <w:rPr>
          <w:rFonts w:asciiTheme="minorHAnsi" w:hAnsiTheme="minorHAnsi" w:cstheme="minorHAnsi"/>
        </w:rPr>
      </w:pPr>
      <w:r w:rsidRPr="00A8527F">
        <w:rPr>
          <w:rFonts w:asciiTheme="minorHAnsi" w:hAnsiTheme="minorHAnsi" w:cstheme="minorHAnsi"/>
        </w:rPr>
        <w:t>Contribute to the college mission and ethos and s</w:t>
      </w:r>
      <w:r w:rsidR="00A8527F" w:rsidRPr="00A8527F">
        <w:rPr>
          <w:rFonts w:asciiTheme="minorHAnsi" w:hAnsiTheme="minorHAnsi" w:cstheme="minorHAnsi"/>
        </w:rPr>
        <w:t xml:space="preserve">upport the aims and objectives </w:t>
      </w:r>
      <w:r w:rsidRPr="00A8527F">
        <w:rPr>
          <w:rFonts w:asciiTheme="minorHAnsi" w:hAnsiTheme="minorHAnsi" w:cstheme="minorHAnsi"/>
        </w:rPr>
        <w:t>of the College.</w:t>
      </w:r>
    </w:p>
    <w:p w:rsidR="00A8527F" w:rsidRPr="00A8527F" w:rsidRDefault="00A8527F" w:rsidP="00A8527F">
      <w:pPr>
        <w:pStyle w:val="NoSpacing"/>
        <w:ind w:left="720"/>
        <w:rPr>
          <w:rFonts w:asciiTheme="minorHAnsi" w:hAnsiTheme="minorHAnsi" w:cstheme="minorHAnsi"/>
        </w:rPr>
      </w:pPr>
    </w:p>
    <w:p w:rsidR="00A8527F" w:rsidRPr="00A8527F" w:rsidRDefault="00FA2D45" w:rsidP="00A8527F">
      <w:pPr>
        <w:pStyle w:val="NoSpacing"/>
        <w:numPr>
          <w:ilvl w:val="1"/>
          <w:numId w:val="22"/>
        </w:numPr>
        <w:rPr>
          <w:rFonts w:asciiTheme="minorHAnsi" w:hAnsiTheme="minorHAnsi" w:cstheme="minorHAnsi"/>
        </w:rPr>
      </w:pPr>
      <w:r w:rsidRPr="00A8527F">
        <w:rPr>
          <w:rFonts w:asciiTheme="minorHAnsi" w:hAnsiTheme="minorHAnsi" w:cstheme="minorHAnsi"/>
        </w:rPr>
        <w:t>Follow and comply with the College’s policies and</w:t>
      </w:r>
      <w:r w:rsidR="00A8527F" w:rsidRPr="00A8527F">
        <w:rPr>
          <w:rFonts w:asciiTheme="minorHAnsi" w:hAnsiTheme="minorHAnsi" w:cstheme="minorHAnsi"/>
        </w:rPr>
        <w:t xml:space="preserve"> procedures as outlined in the </w:t>
      </w:r>
      <w:r w:rsidRPr="00A8527F">
        <w:rPr>
          <w:rFonts w:asciiTheme="minorHAnsi" w:hAnsiTheme="minorHAnsi" w:cstheme="minorHAnsi"/>
        </w:rPr>
        <w:t>Staff Handbook.</w:t>
      </w:r>
    </w:p>
    <w:p w:rsidR="00A8527F" w:rsidRPr="00A8527F" w:rsidRDefault="00A8527F" w:rsidP="00A8527F">
      <w:pPr>
        <w:pStyle w:val="ListParagraph"/>
        <w:rPr>
          <w:rFonts w:asciiTheme="minorHAnsi" w:hAnsiTheme="minorHAnsi" w:cstheme="minorHAnsi"/>
        </w:rPr>
      </w:pPr>
    </w:p>
    <w:p w:rsidR="00A8527F" w:rsidRPr="00A8527F" w:rsidRDefault="00FA2D45" w:rsidP="00A8527F">
      <w:pPr>
        <w:pStyle w:val="NoSpacing"/>
        <w:numPr>
          <w:ilvl w:val="1"/>
          <w:numId w:val="22"/>
        </w:numPr>
        <w:rPr>
          <w:rFonts w:asciiTheme="minorHAnsi" w:hAnsiTheme="minorHAnsi" w:cstheme="minorHAnsi"/>
        </w:rPr>
      </w:pPr>
      <w:r w:rsidRPr="00A8527F">
        <w:rPr>
          <w:rFonts w:asciiTheme="minorHAnsi" w:hAnsiTheme="minorHAnsi" w:cstheme="minorHAnsi"/>
        </w:rPr>
        <w:t xml:space="preserve">Undertake any other duties of an equal nature as assigned by the Principal or </w:t>
      </w:r>
      <w:r w:rsidR="00E33DB9" w:rsidRPr="00A8527F">
        <w:rPr>
          <w:rFonts w:asciiTheme="minorHAnsi" w:hAnsiTheme="minorHAnsi" w:cstheme="minorHAnsi"/>
        </w:rPr>
        <w:t>t</w:t>
      </w:r>
      <w:r w:rsidRPr="00A8527F">
        <w:rPr>
          <w:rFonts w:asciiTheme="minorHAnsi" w:hAnsiTheme="minorHAnsi" w:cstheme="minorHAnsi"/>
        </w:rPr>
        <w:t>he</w:t>
      </w:r>
      <w:r w:rsidR="00E33DB9" w:rsidRPr="00A8527F">
        <w:rPr>
          <w:rFonts w:asciiTheme="minorHAnsi" w:hAnsiTheme="minorHAnsi" w:cstheme="minorHAnsi"/>
        </w:rPr>
        <w:t>i</w:t>
      </w:r>
      <w:r w:rsidR="00A8527F" w:rsidRPr="00A8527F">
        <w:rPr>
          <w:rFonts w:asciiTheme="minorHAnsi" w:hAnsiTheme="minorHAnsi" w:cstheme="minorHAnsi"/>
        </w:rPr>
        <w:t xml:space="preserve">r </w:t>
      </w:r>
      <w:r w:rsidRPr="00A8527F">
        <w:rPr>
          <w:rFonts w:asciiTheme="minorHAnsi" w:hAnsiTheme="minorHAnsi" w:cstheme="minorHAnsi"/>
        </w:rPr>
        <w:t>designated alternate.</w:t>
      </w:r>
    </w:p>
    <w:p w:rsidR="00A8527F" w:rsidRPr="00A8527F" w:rsidRDefault="00A8527F" w:rsidP="00A8527F">
      <w:pPr>
        <w:pStyle w:val="ListParagraph"/>
        <w:rPr>
          <w:rFonts w:asciiTheme="minorHAnsi" w:hAnsiTheme="minorHAnsi" w:cstheme="minorHAnsi"/>
        </w:rPr>
      </w:pPr>
    </w:p>
    <w:p w:rsidR="00E30A29" w:rsidRPr="00A8527F" w:rsidRDefault="00990809" w:rsidP="00A8527F">
      <w:pPr>
        <w:pStyle w:val="NoSpacing"/>
        <w:numPr>
          <w:ilvl w:val="1"/>
          <w:numId w:val="22"/>
        </w:numPr>
        <w:rPr>
          <w:rFonts w:asciiTheme="minorHAnsi" w:hAnsiTheme="minorHAnsi" w:cstheme="minorHAnsi"/>
        </w:rPr>
      </w:pPr>
      <w:r w:rsidRPr="00A8527F">
        <w:rPr>
          <w:rFonts w:asciiTheme="minorHAnsi" w:hAnsiTheme="minorHAnsi" w:cstheme="minorHAnsi"/>
        </w:rPr>
        <w:t>Follow and comply with the College’s policies and procedures as outlined in the Staff Handbook and take responsibility for the duty of care in respect of the levels of Health and Safety across the College.</w:t>
      </w:r>
    </w:p>
    <w:sectPr w:rsidR="00E30A29" w:rsidRPr="00A8527F" w:rsidSect="00F45DC0">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642F"/>
    <w:multiLevelType w:val="multilevel"/>
    <w:tmpl w:val="E0EA0C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1249A8"/>
    <w:multiLevelType w:val="multilevel"/>
    <w:tmpl w:val="0EE83A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935B65"/>
    <w:multiLevelType w:val="hybridMultilevel"/>
    <w:tmpl w:val="3EEAEFB8"/>
    <w:lvl w:ilvl="0" w:tplc="0809000F">
      <w:start w:val="1"/>
      <w:numFmt w:val="decimal"/>
      <w:lvlText w:val="%1."/>
      <w:lvlJc w:val="left"/>
      <w:pPr>
        <w:tabs>
          <w:tab w:val="num" w:pos="1920"/>
        </w:tabs>
        <w:ind w:left="1920" w:hanging="360"/>
      </w:p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3" w15:restartNumberingAfterBreak="0">
    <w:nsid w:val="128C350A"/>
    <w:multiLevelType w:val="multilevel"/>
    <w:tmpl w:val="19DEBEC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0261CE"/>
    <w:multiLevelType w:val="multilevel"/>
    <w:tmpl w:val="E912DB9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EE15A84"/>
    <w:multiLevelType w:val="multilevel"/>
    <w:tmpl w:val="0EE83A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396A5D"/>
    <w:multiLevelType w:val="multilevel"/>
    <w:tmpl w:val="D392228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D841FE"/>
    <w:multiLevelType w:val="hybridMultilevel"/>
    <w:tmpl w:val="E65AA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4D0CB4"/>
    <w:multiLevelType w:val="hybridMultilevel"/>
    <w:tmpl w:val="0896DF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0239D0"/>
    <w:multiLevelType w:val="multilevel"/>
    <w:tmpl w:val="D392228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4975E1"/>
    <w:multiLevelType w:val="multilevel"/>
    <w:tmpl w:val="86863D2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B52308"/>
    <w:multiLevelType w:val="multilevel"/>
    <w:tmpl w:val="D392228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0E5729"/>
    <w:multiLevelType w:val="multilevel"/>
    <w:tmpl w:val="D392228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2A0644"/>
    <w:multiLevelType w:val="multilevel"/>
    <w:tmpl w:val="68D8B0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E244C4"/>
    <w:multiLevelType w:val="multilevel"/>
    <w:tmpl w:val="19DEBEC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367EDA"/>
    <w:multiLevelType w:val="multilevel"/>
    <w:tmpl w:val="15248010"/>
    <w:lvl w:ilvl="0">
      <w:start w:val="1"/>
      <w:numFmt w:val="decimal"/>
      <w:lvlText w:val="%1."/>
      <w:lvlJc w:val="left"/>
      <w:pPr>
        <w:ind w:left="907" w:hanging="550"/>
      </w:pPr>
      <w:rPr>
        <w:rFonts w:hint="default"/>
      </w:rPr>
    </w:lvl>
    <w:lvl w:ilvl="1">
      <w:start w:val="1"/>
      <w:numFmt w:val="decimal"/>
      <w:isLgl/>
      <w:lvlText w:val="%1.%2"/>
      <w:lvlJc w:val="left"/>
      <w:pPr>
        <w:ind w:left="907" w:hanging="550"/>
      </w:pPr>
      <w:rPr>
        <w:rFonts w:hint="default"/>
      </w:rPr>
    </w:lvl>
    <w:lvl w:ilvl="2">
      <w:start w:val="1"/>
      <w:numFmt w:val="decimal"/>
      <w:isLgl/>
      <w:lvlText w:val="%1.%2.%3"/>
      <w:lvlJc w:val="left"/>
      <w:pPr>
        <w:ind w:left="907" w:hanging="550"/>
      </w:pPr>
      <w:rPr>
        <w:rFonts w:hint="default"/>
      </w:rPr>
    </w:lvl>
    <w:lvl w:ilvl="3">
      <w:start w:val="1"/>
      <w:numFmt w:val="decimal"/>
      <w:isLgl/>
      <w:lvlText w:val="%1.%2.%3.%4"/>
      <w:lvlJc w:val="left"/>
      <w:pPr>
        <w:ind w:left="907" w:hanging="550"/>
      </w:pPr>
      <w:rPr>
        <w:rFonts w:hint="default"/>
      </w:rPr>
    </w:lvl>
    <w:lvl w:ilvl="4">
      <w:start w:val="1"/>
      <w:numFmt w:val="decimal"/>
      <w:isLgl/>
      <w:lvlText w:val="%1.%2.%3.%4.%5"/>
      <w:lvlJc w:val="left"/>
      <w:pPr>
        <w:ind w:left="907" w:hanging="550"/>
      </w:pPr>
      <w:rPr>
        <w:rFonts w:hint="default"/>
      </w:rPr>
    </w:lvl>
    <w:lvl w:ilvl="5">
      <w:start w:val="1"/>
      <w:numFmt w:val="decimal"/>
      <w:isLgl/>
      <w:lvlText w:val="%1.%2.%3.%4.%5.%6"/>
      <w:lvlJc w:val="left"/>
      <w:pPr>
        <w:ind w:left="907" w:hanging="550"/>
      </w:pPr>
      <w:rPr>
        <w:rFonts w:hint="default"/>
      </w:rPr>
    </w:lvl>
    <w:lvl w:ilvl="6">
      <w:start w:val="1"/>
      <w:numFmt w:val="decimal"/>
      <w:isLgl/>
      <w:lvlText w:val="%1.%2.%3.%4.%5.%6.%7"/>
      <w:lvlJc w:val="left"/>
      <w:pPr>
        <w:ind w:left="907" w:hanging="550"/>
      </w:pPr>
      <w:rPr>
        <w:rFonts w:hint="default"/>
      </w:rPr>
    </w:lvl>
    <w:lvl w:ilvl="7">
      <w:start w:val="1"/>
      <w:numFmt w:val="decimal"/>
      <w:isLgl/>
      <w:lvlText w:val="%1.%2.%3.%4.%5.%6.%7.%8"/>
      <w:lvlJc w:val="left"/>
      <w:pPr>
        <w:ind w:left="907" w:hanging="550"/>
      </w:pPr>
      <w:rPr>
        <w:rFonts w:hint="default"/>
      </w:rPr>
    </w:lvl>
    <w:lvl w:ilvl="8">
      <w:start w:val="1"/>
      <w:numFmt w:val="decimal"/>
      <w:isLgl/>
      <w:lvlText w:val="%1.%2.%3.%4.%5.%6.%7.%8.%9"/>
      <w:lvlJc w:val="left"/>
      <w:pPr>
        <w:ind w:left="907" w:hanging="550"/>
      </w:pPr>
      <w:rPr>
        <w:rFonts w:hint="default"/>
      </w:rPr>
    </w:lvl>
  </w:abstractNum>
  <w:abstractNum w:abstractNumId="16" w15:restartNumberingAfterBreak="0">
    <w:nsid w:val="63BF64C2"/>
    <w:multiLevelType w:val="multilevel"/>
    <w:tmpl w:val="E912DB9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4B41ED6"/>
    <w:multiLevelType w:val="multilevel"/>
    <w:tmpl w:val="0EE83A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236508"/>
    <w:multiLevelType w:val="multilevel"/>
    <w:tmpl w:val="9A94A06C"/>
    <w:lvl w:ilvl="0">
      <w:start w:val="2"/>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BEE5143"/>
    <w:multiLevelType w:val="hybridMultilevel"/>
    <w:tmpl w:val="98C41A26"/>
    <w:lvl w:ilvl="0" w:tplc="FFF60BC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574095"/>
    <w:multiLevelType w:val="hybridMultilevel"/>
    <w:tmpl w:val="43DA7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2401C"/>
    <w:multiLevelType w:val="multilevel"/>
    <w:tmpl w:val="80C8DD0E"/>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0002EB"/>
    <w:multiLevelType w:val="hybridMultilevel"/>
    <w:tmpl w:val="2E2215D8"/>
    <w:lvl w:ilvl="0" w:tplc="FFF60BC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7E41AC"/>
    <w:multiLevelType w:val="multilevel"/>
    <w:tmpl w:val="E0EA0C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F1402E4"/>
    <w:multiLevelType w:val="multilevel"/>
    <w:tmpl w:val="2B361F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2"/>
  </w:num>
  <w:num w:numId="3">
    <w:abstractNumId w:val="10"/>
  </w:num>
  <w:num w:numId="4">
    <w:abstractNumId w:val="16"/>
  </w:num>
  <w:num w:numId="5">
    <w:abstractNumId w:val="24"/>
  </w:num>
  <w:num w:numId="6">
    <w:abstractNumId w:val="20"/>
  </w:num>
  <w:num w:numId="7">
    <w:abstractNumId w:val="4"/>
  </w:num>
  <w:num w:numId="8">
    <w:abstractNumId w:val="21"/>
  </w:num>
  <w:num w:numId="9">
    <w:abstractNumId w:val="22"/>
  </w:num>
  <w:num w:numId="10">
    <w:abstractNumId w:val="11"/>
  </w:num>
  <w:num w:numId="11">
    <w:abstractNumId w:val="9"/>
  </w:num>
  <w:num w:numId="12">
    <w:abstractNumId w:val="6"/>
  </w:num>
  <w:num w:numId="13">
    <w:abstractNumId w:val="12"/>
  </w:num>
  <w:num w:numId="14">
    <w:abstractNumId w:val="19"/>
  </w:num>
  <w:num w:numId="15">
    <w:abstractNumId w:val="3"/>
  </w:num>
  <w:num w:numId="16">
    <w:abstractNumId w:val="18"/>
  </w:num>
  <w:num w:numId="17">
    <w:abstractNumId w:val="14"/>
  </w:num>
  <w:num w:numId="18">
    <w:abstractNumId w:val="1"/>
  </w:num>
  <w:num w:numId="19">
    <w:abstractNumId w:val="17"/>
  </w:num>
  <w:num w:numId="20">
    <w:abstractNumId w:val="13"/>
  </w:num>
  <w:num w:numId="21">
    <w:abstractNumId w:val="5"/>
  </w:num>
  <w:num w:numId="22">
    <w:abstractNumId w:val="15"/>
  </w:num>
  <w:num w:numId="23">
    <w:abstractNumId w:val="8"/>
  </w:num>
  <w:num w:numId="24">
    <w:abstractNumId w:val="2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7F"/>
    <w:rsid w:val="00035996"/>
    <w:rsid w:val="000537AB"/>
    <w:rsid w:val="000628C9"/>
    <w:rsid w:val="00077387"/>
    <w:rsid w:val="00077C2A"/>
    <w:rsid w:val="00083E1F"/>
    <w:rsid w:val="0008529B"/>
    <w:rsid w:val="000877AE"/>
    <w:rsid w:val="00092EAC"/>
    <w:rsid w:val="0009419D"/>
    <w:rsid w:val="000B7A79"/>
    <w:rsid w:val="000C1B0C"/>
    <w:rsid w:val="000D08E3"/>
    <w:rsid w:val="000D3CEE"/>
    <w:rsid w:val="000F2DEA"/>
    <w:rsid w:val="000F568A"/>
    <w:rsid w:val="00113476"/>
    <w:rsid w:val="00155E26"/>
    <w:rsid w:val="0016419E"/>
    <w:rsid w:val="00164223"/>
    <w:rsid w:val="001A483D"/>
    <w:rsid w:val="001D567C"/>
    <w:rsid w:val="001E73E8"/>
    <w:rsid w:val="002060CB"/>
    <w:rsid w:val="00216CF7"/>
    <w:rsid w:val="002241DF"/>
    <w:rsid w:val="002266BB"/>
    <w:rsid w:val="00237BD2"/>
    <w:rsid w:val="002654E0"/>
    <w:rsid w:val="00297CEB"/>
    <w:rsid w:val="002B33E8"/>
    <w:rsid w:val="002C295A"/>
    <w:rsid w:val="002F27D7"/>
    <w:rsid w:val="0030375A"/>
    <w:rsid w:val="003076AB"/>
    <w:rsid w:val="00342B71"/>
    <w:rsid w:val="003724E7"/>
    <w:rsid w:val="003A5C23"/>
    <w:rsid w:val="003F39A6"/>
    <w:rsid w:val="004109AF"/>
    <w:rsid w:val="004261EF"/>
    <w:rsid w:val="00476681"/>
    <w:rsid w:val="00486E3A"/>
    <w:rsid w:val="0049209E"/>
    <w:rsid w:val="00493024"/>
    <w:rsid w:val="004A22AB"/>
    <w:rsid w:val="004B7B68"/>
    <w:rsid w:val="004D2D0C"/>
    <w:rsid w:val="004E2F75"/>
    <w:rsid w:val="00500383"/>
    <w:rsid w:val="00516072"/>
    <w:rsid w:val="0051629A"/>
    <w:rsid w:val="005416F1"/>
    <w:rsid w:val="005674B9"/>
    <w:rsid w:val="005A5B72"/>
    <w:rsid w:val="005D31F1"/>
    <w:rsid w:val="0062611F"/>
    <w:rsid w:val="006267A4"/>
    <w:rsid w:val="00640238"/>
    <w:rsid w:val="00650473"/>
    <w:rsid w:val="006639B9"/>
    <w:rsid w:val="00683248"/>
    <w:rsid w:val="00685862"/>
    <w:rsid w:val="006A5DD9"/>
    <w:rsid w:val="006B780E"/>
    <w:rsid w:val="006C45C6"/>
    <w:rsid w:val="006E5AD1"/>
    <w:rsid w:val="006F660F"/>
    <w:rsid w:val="006F6C9B"/>
    <w:rsid w:val="007017E6"/>
    <w:rsid w:val="0071384A"/>
    <w:rsid w:val="0072224E"/>
    <w:rsid w:val="00742C07"/>
    <w:rsid w:val="00770F11"/>
    <w:rsid w:val="00785E91"/>
    <w:rsid w:val="007B665E"/>
    <w:rsid w:val="007C4D70"/>
    <w:rsid w:val="0080282D"/>
    <w:rsid w:val="00810DF6"/>
    <w:rsid w:val="0082747F"/>
    <w:rsid w:val="00831B78"/>
    <w:rsid w:val="00841573"/>
    <w:rsid w:val="00863BAD"/>
    <w:rsid w:val="00886430"/>
    <w:rsid w:val="008865D5"/>
    <w:rsid w:val="008927E3"/>
    <w:rsid w:val="008A3780"/>
    <w:rsid w:val="008A430B"/>
    <w:rsid w:val="008C0C5B"/>
    <w:rsid w:val="008C1A01"/>
    <w:rsid w:val="008C50D5"/>
    <w:rsid w:val="008C5854"/>
    <w:rsid w:val="008F2F8C"/>
    <w:rsid w:val="00900D79"/>
    <w:rsid w:val="00910C0F"/>
    <w:rsid w:val="0092711F"/>
    <w:rsid w:val="0093520A"/>
    <w:rsid w:val="00944588"/>
    <w:rsid w:val="00957F61"/>
    <w:rsid w:val="00966FBA"/>
    <w:rsid w:val="00975173"/>
    <w:rsid w:val="00990809"/>
    <w:rsid w:val="009E4C7B"/>
    <w:rsid w:val="00A05DD0"/>
    <w:rsid w:val="00A1343A"/>
    <w:rsid w:val="00A25BDF"/>
    <w:rsid w:val="00A4206B"/>
    <w:rsid w:val="00A76BED"/>
    <w:rsid w:val="00A80A38"/>
    <w:rsid w:val="00A8527F"/>
    <w:rsid w:val="00A873AE"/>
    <w:rsid w:val="00A877CB"/>
    <w:rsid w:val="00A9071A"/>
    <w:rsid w:val="00A96FEF"/>
    <w:rsid w:val="00AB5049"/>
    <w:rsid w:val="00AB6017"/>
    <w:rsid w:val="00AC1F78"/>
    <w:rsid w:val="00AD5BDB"/>
    <w:rsid w:val="00AE0BF6"/>
    <w:rsid w:val="00AE496C"/>
    <w:rsid w:val="00AE7EE9"/>
    <w:rsid w:val="00AF07B0"/>
    <w:rsid w:val="00AF5A50"/>
    <w:rsid w:val="00B076D9"/>
    <w:rsid w:val="00B12601"/>
    <w:rsid w:val="00B13C85"/>
    <w:rsid w:val="00B14804"/>
    <w:rsid w:val="00B268A8"/>
    <w:rsid w:val="00B541C0"/>
    <w:rsid w:val="00B54739"/>
    <w:rsid w:val="00B54ACE"/>
    <w:rsid w:val="00B85533"/>
    <w:rsid w:val="00B941C2"/>
    <w:rsid w:val="00BB0083"/>
    <w:rsid w:val="00BB25D0"/>
    <w:rsid w:val="00BB6ED0"/>
    <w:rsid w:val="00BB7360"/>
    <w:rsid w:val="00BD017F"/>
    <w:rsid w:val="00BF6AEA"/>
    <w:rsid w:val="00C0667D"/>
    <w:rsid w:val="00C64253"/>
    <w:rsid w:val="00C86FA4"/>
    <w:rsid w:val="00CA1F16"/>
    <w:rsid w:val="00D14EA7"/>
    <w:rsid w:val="00D150F3"/>
    <w:rsid w:val="00D25390"/>
    <w:rsid w:val="00D314AA"/>
    <w:rsid w:val="00D61F95"/>
    <w:rsid w:val="00D6232F"/>
    <w:rsid w:val="00D63B5B"/>
    <w:rsid w:val="00D71AB9"/>
    <w:rsid w:val="00D85A80"/>
    <w:rsid w:val="00D95AB0"/>
    <w:rsid w:val="00E05F4A"/>
    <w:rsid w:val="00E225C8"/>
    <w:rsid w:val="00E30863"/>
    <w:rsid w:val="00E30A29"/>
    <w:rsid w:val="00E33DB9"/>
    <w:rsid w:val="00E64776"/>
    <w:rsid w:val="00E66C77"/>
    <w:rsid w:val="00E94801"/>
    <w:rsid w:val="00E979D7"/>
    <w:rsid w:val="00EB092D"/>
    <w:rsid w:val="00EB5A32"/>
    <w:rsid w:val="00F0570D"/>
    <w:rsid w:val="00F16C7B"/>
    <w:rsid w:val="00F45DC0"/>
    <w:rsid w:val="00F66B3E"/>
    <w:rsid w:val="00F67353"/>
    <w:rsid w:val="00F751DF"/>
    <w:rsid w:val="00F82B13"/>
    <w:rsid w:val="00F85E6B"/>
    <w:rsid w:val="00F93FCA"/>
    <w:rsid w:val="00FA2D45"/>
    <w:rsid w:val="00FA52E1"/>
    <w:rsid w:val="00FB0098"/>
    <w:rsid w:val="00FB7CBC"/>
    <w:rsid w:val="00FD1C3C"/>
    <w:rsid w:val="00FE113E"/>
    <w:rsid w:val="00FE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717A27-937B-43CA-81EA-6F907D01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CEE"/>
    <w:rPr>
      <w:sz w:val="24"/>
      <w:szCs w:val="24"/>
      <w:lang w:val="en-GB"/>
    </w:rPr>
  </w:style>
  <w:style w:type="paragraph" w:styleId="Heading1">
    <w:name w:val="heading 1"/>
    <w:basedOn w:val="Normal"/>
    <w:next w:val="Normal"/>
    <w:qFormat/>
    <w:rsid w:val="00AD5BDB"/>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D2D0C"/>
    <w:pPr>
      <w:ind w:left="720"/>
    </w:pPr>
  </w:style>
  <w:style w:type="paragraph" w:styleId="BalloonText">
    <w:name w:val="Balloon Text"/>
    <w:basedOn w:val="Normal"/>
    <w:link w:val="BalloonTextChar"/>
    <w:rsid w:val="004D2D0C"/>
    <w:rPr>
      <w:rFonts w:ascii="Tahoma" w:hAnsi="Tahoma" w:cs="Tahoma"/>
      <w:sz w:val="16"/>
      <w:szCs w:val="16"/>
    </w:rPr>
  </w:style>
  <w:style w:type="character" w:customStyle="1" w:styleId="BalloonTextChar">
    <w:name w:val="Balloon Text Char"/>
    <w:basedOn w:val="DefaultParagraphFont"/>
    <w:link w:val="BalloonText"/>
    <w:rsid w:val="004D2D0C"/>
    <w:rPr>
      <w:rFonts w:ascii="Tahoma" w:hAnsi="Tahoma" w:cs="Tahoma"/>
      <w:sz w:val="16"/>
      <w:szCs w:val="16"/>
      <w:lang w:eastAsia="en-US"/>
    </w:rPr>
  </w:style>
  <w:style w:type="table" w:styleId="TableGrid">
    <w:name w:val="Table Grid"/>
    <w:basedOn w:val="TableNormal"/>
    <w:rsid w:val="00F45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5DC0"/>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727</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ASHTON-UNDER-LYNE SIXTH FORM COLLEGE</vt:lpstr>
    </vt:vector>
  </TitlesOfParts>
  <Company>Ashton Sixth Form College</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ASHTON-UNDER-LYNE SIXTH FORM COLLEGE</dc:title>
  <dc:subject/>
  <dc:creator>ka</dc:creator>
  <cp:keywords/>
  <dc:description/>
  <cp:lastModifiedBy>Chloe Stephenson</cp:lastModifiedBy>
  <cp:revision>8</cp:revision>
  <cp:lastPrinted>2013-07-04T07:14:00Z</cp:lastPrinted>
  <dcterms:created xsi:type="dcterms:W3CDTF">2019-11-20T11:54:00Z</dcterms:created>
  <dcterms:modified xsi:type="dcterms:W3CDTF">2022-04-27T10:43:00Z</dcterms:modified>
</cp:coreProperties>
</file>