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B5A6A" w14:textId="5D03BECF" w:rsidR="00A26C79" w:rsidRPr="006C22B0" w:rsidRDefault="00864975" w:rsidP="006E45B7">
      <w:pPr>
        <w:pStyle w:val="Header"/>
        <w:jc w:val="center"/>
        <w:rPr>
          <w:rFonts w:asciiTheme="minorHAnsi" w:hAnsiTheme="minorHAnsi" w:cstheme="minorHAnsi"/>
          <w:sz w:val="22"/>
          <w:szCs w:val="22"/>
        </w:rPr>
      </w:pPr>
      <w:r w:rsidRPr="006C22B0">
        <w:rPr>
          <w:rFonts w:asciiTheme="minorHAnsi" w:hAnsiTheme="minorHAnsi" w:cstheme="minorHAnsi"/>
          <w:noProof/>
          <w:sz w:val="22"/>
          <w:szCs w:val="22"/>
          <w:lang w:val="en-GB" w:eastAsia="en-GB"/>
        </w:rPr>
        <w:drawing>
          <wp:anchor distT="0" distB="0" distL="114300" distR="114300" simplePos="0" relativeHeight="251658240" behindDoc="1" locked="0" layoutInCell="1" allowOverlap="1" wp14:anchorId="689073FD" wp14:editId="08BE9265">
            <wp:simplePos x="0" y="0"/>
            <wp:positionH relativeFrom="column">
              <wp:posOffset>-144780</wp:posOffset>
            </wp:positionH>
            <wp:positionV relativeFrom="paragraph">
              <wp:posOffset>-103652</wp:posOffset>
            </wp:positionV>
            <wp:extent cx="5753100" cy="1085850"/>
            <wp:effectExtent l="0" t="0" r="0" b="0"/>
            <wp:wrapNone/>
            <wp:docPr id="1" name="Picture 1" descr="LETTERHEAD Tr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Tra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89AA1" w14:textId="77777777" w:rsidR="00C702D3" w:rsidRPr="006C22B0" w:rsidRDefault="00C702D3" w:rsidP="006E45B7">
      <w:pPr>
        <w:pStyle w:val="Header"/>
        <w:jc w:val="both"/>
        <w:rPr>
          <w:rFonts w:asciiTheme="minorHAnsi" w:hAnsiTheme="minorHAnsi" w:cstheme="minorHAnsi"/>
          <w:sz w:val="22"/>
          <w:szCs w:val="22"/>
        </w:rPr>
      </w:pPr>
    </w:p>
    <w:p w14:paraId="5320F1B9" w14:textId="77777777" w:rsidR="00C702D3" w:rsidRPr="006C22B0" w:rsidRDefault="00C702D3" w:rsidP="006E45B7">
      <w:pPr>
        <w:pStyle w:val="Header"/>
        <w:jc w:val="both"/>
        <w:rPr>
          <w:rFonts w:asciiTheme="minorHAnsi" w:hAnsiTheme="minorHAnsi" w:cstheme="minorHAnsi"/>
          <w:sz w:val="22"/>
          <w:szCs w:val="22"/>
        </w:rPr>
      </w:pPr>
    </w:p>
    <w:p w14:paraId="31E61AE1" w14:textId="5A2F3833" w:rsidR="00E81ED9" w:rsidRPr="00696B6A" w:rsidRDefault="00E25198" w:rsidP="006E45B7">
      <w:pPr>
        <w:ind w:left="1230"/>
        <w:rPr>
          <w:rFonts w:asciiTheme="majorHAnsi" w:hAnsiTheme="majorHAnsi" w:cstheme="minorHAnsi"/>
        </w:rPr>
      </w:pPr>
      <w:r>
        <w:rPr>
          <w:rFonts w:asciiTheme="majorHAnsi" w:hAnsiTheme="majorHAnsi" w:cstheme="minorHAnsi"/>
        </w:rPr>
        <w:t xml:space="preserve">PART-TIME </w:t>
      </w:r>
      <w:r w:rsidR="007444E9">
        <w:rPr>
          <w:rFonts w:asciiTheme="majorHAnsi" w:hAnsiTheme="majorHAnsi" w:cstheme="minorHAnsi"/>
        </w:rPr>
        <w:t>HEAD OF WOODWIND</w:t>
      </w:r>
      <w:r w:rsidR="00AB6561" w:rsidRPr="00696B6A">
        <w:rPr>
          <w:rFonts w:asciiTheme="majorHAnsi" w:hAnsiTheme="majorHAnsi" w:cstheme="minorHAnsi"/>
        </w:rPr>
        <w:t xml:space="preserve"> </w:t>
      </w:r>
      <w:r w:rsidR="00EC3DE0" w:rsidRPr="00696B6A">
        <w:rPr>
          <w:rFonts w:asciiTheme="majorHAnsi" w:hAnsiTheme="majorHAnsi" w:cstheme="minorHAnsi"/>
        </w:rPr>
        <w:t>– JOB DESCRIPTION</w:t>
      </w:r>
    </w:p>
    <w:p w14:paraId="63A1E6F4" w14:textId="77777777" w:rsidR="007138BA" w:rsidRPr="00696B6A" w:rsidRDefault="007138BA" w:rsidP="006C22B0">
      <w:pPr>
        <w:autoSpaceDE w:val="0"/>
        <w:autoSpaceDN w:val="0"/>
        <w:adjustRightInd w:val="0"/>
        <w:jc w:val="center"/>
        <w:rPr>
          <w:rFonts w:asciiTheme="majorHAnsi" w:hAnsiTheme="majorHAnsi" w:cstheme="minorHAnsi"/>
        </w:rPr>
      </w:pPr>
    </w:p>
    <w:p w14:paraId="44AAD09B" w14:textId="77777777" w:rsidR="00D22C60" w:rsidRDefault="00D22C60" w:rsidP="006E45B7">
      <w:pPr>
        <w:pStyle w:val="Pa3"/>
        <w:spacing w:line="240" w:lineRule="auto"/>
        <w:jc w:val="both"/>
        <w:outlineLvl w:val="0"/>
        <w:rPr>
          <w:rFonts w:asciiTheme="majorHAnsi" w:hAnsiTheme="majorHAnsi"/>
        </w:rPr>
      </w:pPr>
    </w:p>
    <w:p w14:paraId="61786DE3" w14:textId="77777777" w:rsidR="00D22C60" w:rsidRDefault="00D22C60" w:rsidP="006E45B7">
      <w:pPr>
        <w:pStyle w:val="Pa3"/>
        <w:spacing w:line="240" w:lineRule="auto"/>
        <w:jc w:val="both"/>
        <w:outlineLvl w:val="0"/>
        <w:rPr>
          <w:rFonts w:asciiTheme="majorHAnsi" w:hAnsiTheme="majorHAnsi"/>
        </w:rPr>
      </w:pPr>
    </w:p>
    <w:p w14:paraId="1ACBFC2A" w14:textId="0EE42552" w:rsidR="008F37BC" w:rsidRPr="00696B6A" w:rsidRDefault="008F37BC" w:rsidP="006E45B7">
      <w:pPr>
        <w:pStyle w:val="Pa3"/>
        <w:spacing w:line="240" w:lineRule="auto"/>
        <w:jc w:val="both"/>
        <w:outlineLvl w:val="0"/>
        <w:rPr>
          <w:rFonts w:asciiTheme="majorHAnsi" w:hAnsiTheme="majorHAnsi"/>
        </w:rPr>
      </w:pPr>
      <w:r w:rsidRPr="00696B6A">
        <w:rPr>
          <w:rFonts w:asciiTheme="majorHAnsi" w:hAnsiTheme="majorHAnsi"/>
        </w:rPr>
        <w:t>Charterhouse is seeking to appoint an outstanding musician and leader to tak</w:t>
      </w:r>
      <w:r w:rsidR="007444E9">
        <w:rPr>
          <w:rFonts w:asciiTheme="majorHAnsi" w:hAnsiTheme="majorHAnsi"/>
        </w:rPr>
        <w:t>e on the role of Head of Woodwind</w:t>
      </w:r>
      <w:r w:rsidRPr="00696B6A">
        <w:rPr>
          <w:rFonts w:asciiTheme="majorHAnsi" w:hAnsiTheme="majorHAnsi"/>
        </w:rPr>
        <w:t xml:space="preserve">. Specific responsibilities will be to develop </w:t>
      </w:r>
      <w:r w:rsidR="00574FEA">
        <w:rPr>
          <w:rFonts w:asciiTheme="majorHAnsi" w:hAnsiTheme="majorHAnsi"/>
        </w:rPr>
        <w:t>woodwind</w:t>
      </w:r>
      <w:r w:rsidRPr="00696B6A">
        <w:rPr>
          <w:rFonts w:asciiTheme="majorHAnsi" w:hAnsiTheme="majorHAnsi"/>
        </w:rPr>
        <w:t xml:space="preserve"> playing throughout the school</w:t>
      </w:r>
      <w:r w:rsidR="00574FEA">
        <w:rPr>
          <w:rFonts w:asciiTheme="majorHAnsi" w:hAnsiTheme="majorHAnsi"/>
        </w:rPr>
        <w:t>, teaching</w:t>
      </w:r>
      <w:r w:rsidRPr="00696B6A">
        <w:rPr>
          <w:rFonts w:asciiTheme="majorHAnsi" w:hAnsiTheme="majorHAnsi"/>
        </w:rPr>
        <w:t xml:space="preserve"> across the 13-18 age range and </w:t>
      </w:r>
      <w:r w:rsidR="00574FEA">
        <w:rPr>
          <w:rFonts w:asciiTheme="majorHAnsi" w:hAnsiTheme="majorHAnsi"/>
        </w:rPr>
        <w:t>working</w:t>
      </w:r>
      <w:r w:rsidRPr="00696B6A">
        <w:rPr>
          <w:rFonts w:asciiTheme="majorHAnsi" w:hAnsiTheme="majorHAnsi"/>
        </w:rPr>
        <w:t xml:space="preserve"> with other colleagues in shaping and enabling the chamber music </w:t>
      </w:r>
      <w:proofErr w:type="spellStart"/>
      <w:r w:rsidRPr="00696B6A">
        <w:rPr>
          <w:rFonts w:asciiTheme="majorHAnsi" w:hAnsiTheme="majorHAnsi"/>
        </w:rPr>
        <w:t>programme</w:t>
      </w:r>
      <w:proofErr w:type="spellEnd"/>
      <w:r w:rsidRPr="00696B6A">
        <w:rPr>
          <w:rFonts w:asciiTheme="majorHAnsi" w:hAnsiTheme="majorHAnsi"/>
        </w:rPr>
        <w:t xml:space="preserve">. In addition, the post holder may also wish to direct the School Chamber Orchestra and Junior </w:t>
      </w:r>
      <w:r w:rsidR="00574FEA">
        <w:rPr>
          <w:rFonts w:asciiTheme="majorHAnsi" w:hAnsiTheme="majorHAnsi"/>
        </w:rPr>
        <w:t>Woodwind</w:t>
      </w:r>
      <w:r w:rsidRPr="00696B6A">
        <w:rPr>
          <w:rFonts w:asciiTheme="majorHAnsi" w:hAnsiTheme="majorHAnsi"/>
        </w:rPr>
        <w:t xml:space="preserve"> Orchestra and to lead and manage a team of visiting staff. The extent of these additional responsibilities is by negotiation and </w:t>
      </w:r>
      <w:proofErr w:type="gramStart"/>
      <w:r w:rsidRPr="00696B6A">
        <w:rPr>
          <w:rFonts w:asciiTheme="majorHAnsi" w:hAnsiTheme="majorHAnsi"/>
        </w:rPr>
        <w:t>these roles can be undertaken by a current member of the departm</w:t>
      </w:r>
      <w:r w:rsidR="00574FEA">
        <w:rPr>
          <w:rFonts w:asciiTheme="majorHAnsi" w:hAnsiTheme="majorHAnsi"/>
        </w:rPr>
        <w:t>ent</w:t>
      </w:r>
      <w:proofErr w:type="gramEnd"/>
      <w:r w:rsidR="00574FEA">
        <w:rPr>
          <w:rFonts w:asciiTheme="majorHAnsi" w:hAnsiTheme="majorHAnsi"/>
        </w:rPr>
        <w:t xml:space="preserve"> - </w:t>
      </w:r>
      <w:r w:rsidR="00C2496B" w:rsidRPr="00696B6A">
        <w:rPr>
          <w:rFonts w:asciiTheme="majorHAnsi" w:hAnsiTheme="majorHAnsi"/>
        </w:rPr>
        <w:t>there is a considerable degree of flexibility.</w:t>
      </w:r>
      <w:r w:rsidRPr="00696B6A">
        <w:rPr>
          <w:rFonts w:asciiTheme="majorHAnsi" w:hAnsiTheme="majorHAnsi"/>
        </w:rPr>
        <w:t xml:space="preserve"> </w:t>
      </w:r>
    </w:p>
    <w:p w14:paraId="650B2DDC" w14:textId="77777777" w:rsidR="008F37BC" w:rsidRPr="00696B6A" w:rsidRDefault="008F37BC" w:rsidP="006E45B7">
      <w:pPr>
        <w:pStyle w:val="Pa3"/>
        <w:spacing w:line="240" w:lineRule="auto"/>
        <w:jc w:val="both"/>
        <w:outlineLvl w:val="0"/>
        <w:rPr>
          <w:rFonts w:asciiTheme="majorHAnsi" w:hAnsiTheme="majorHAnsi"/>
        </w:rPr>
      </w:pPr>
    </w:p>
    <w:p w14:paraId="2F079DD8" w14:textId="7EA39800" w:rsidR="0087007F" w:rsidRPr="00696B6A" w:rsidRDefault="0087007F" w:rsidP="006E45B7">
      <w:pPr>
        <w:pStyle w:val="Pa3"/>
        <w:spacing w:line="240" w:lineRule="auto"/>
        <w:jc w:val="both"/>
        <w:outlineLvl w:val="0"/>
        <w:rPr>
          <w:rStyle w:val="A1"/>
          <w:rFonts w:asciiTheme="majorHAnsi" w:hAnsiTheme="majorHAnsi" w:cstheme="minorHAnsi"/>
          <w:b/>
          <w:color w:val="000000" w:themeColor="text1"/>
          <w:sz w:val="24"/>
          <w:szCs w:val="24"/>
        </w:rPr>
      </w:pPr>
      <w:r w:rsidRPr="00696B6A">
        <w:rPr>
          <w:rStyle w:val="A1"/>
          <w:rFonts w:asciiTheme="majorHAnsi" w:hAnsiTheme="majorHAnsi" w:cstheme="minorHAnsi"/>
          <w:b/>
          <w:color w:val="000000" w:themeColor="text1"/>
          <w:sz w:val="24"/>
          <w:szCs w:val="24"/>
        </w:rPr>
        <w:t xml:space="preserve">The School </w:t>
      </w:r>
    </w:p>
    <w:p w14:paraId="223F263B" w14:textId="77777777" w:rsidR="00235742" w:rsidRDefault="00150A88" w:rsidP="00235742">
      <w:pPr>
        <w:pStyle w:val="NormalWeb"/>
        <w:jc w:val="both"/>
        <w:rPr>
          <w:rFonts w:asciiTheme="majorHAnsi" w:hAnsiTheme="majorHAnsi"/>
        </w:rPr>
      </w:pPr>
      <w:r w:rsidRPr="00150A88">
        <w:rPr>
          <w:rFonts w:asciiTheme="majorHAnsi" w:hAnsiTheme="majorHAnsi"/>
        </w:rPr>
        <w:t xml:space="preserve">Charterhouse is a beautiful school and a wonderful place to live and work.  It was founded in 1611 and moved to its present magnificent </w:t>
      </w:r>
      <w:proofErr w:type="gramStart"/>
      <w:r w:rsidRPr="00150A88">
        <w:rPr>
          <w:rFonts w:asciiTheme="majorHAnsi" w:hAnsiTheme="majorHAnsi"/>
        </w:rPr>
        <w:t>250 acre</w:t>
      </w:r>
      <w:proofErr w:type="gramEnd"/>
      <w:r w:rsidRPr="00150A88">
        <w:rPr>
          <w:rFonts w:asciiTheme="majorHAnsi" w:hAnsiTheme="majorHAnsi"/>
        </w:rPr>
        <w:t xml:space="preserve"> site near Godalming in Surrey in 1872.  Few schools have such a wonderful campus and strong community, with excellent relationships between pupils and staff.  As part of our ambitious plans, the School is moving to full coeducation from the age of 13 and look forward to welcoming our girls into the Fourth Form in September 2021. There will be girls in every year group from September 2023.  The pupil roll will grow over the next decade from 820 today to around 1,000, with the increase representing additional places for girls.  With our move to </w:t>
      </w:r>
      <w:proofErr w:type="gramStart"/>
      <w:r w:rsidRPr="00150A88">
        <w:rPr>
          <w:rFonts w:asciiTheme="majorHAnsi" w:hAnsiTheme="majorHAnsi"/>
        </w:rPr>
        <w:t>co-education</w:t>
      </w:r>
      <w:proofErr w:type="gramEnd"/>
      <w:r w:rsidRPr="00150A88">
        <w:rPr>
          <w:rFonts w:asciiTheme="majorHAnsi" w:hAnsiTheme="majorHAnsi"/>
        </w:rPr>
        <w:t xml:space="preserve"> we aim to bring out the very best in all pupils, in all years.  </w:t>
      </w:r>
    </w:p>
    <w:p w14:paraId="2C7AE6B3" w14:textId="16182A91" w:rsidR="00E730DD" w:rsidRDefault="00E730DD" w:rsidP="00235742">
      <w:pPr>
        <w:pStyle w:val="NormalWeb"/>
        <w:jc w:val="both"/>
        <w:rPr>
          <w:rFonts w:asciiTheme="majorHAnsi" w:hAnsiTheme="majorHAnsi" w:cs="Segoe UI"/>
          <w:b/>
          <w:color w:val="000000"/>
        </w:rPr>
      </w:pPr>
      <w:r w:rsidRPr="00574FEA">
        <w:rPr>
          <w:rFonts w:asciiTheme="majorHAnsi" w:hAnsiTheme="majorHAnsi" w:cs="Segoe UI"/>
          <w:b/>
          <w:color w:val="000000"/>
        </w:rPr>
        <w:t>The Music Department</w:t>
      </w:r>
    </w:p>
    <w:p w14:paraId="19C8FDBC" w14:textId="24359845" w:rsidR="00E730DD" w:rsidRPr="00696B6A" w:rsidRDefault="00574FEA" w:rsidP="00796434">
      <w:pPr>
        <w:jc w:val="both"/>
        <w:rPr>
          <w:rFonts w:asciiTheme="majorHAnsi" w:hAnsiTheme="majorHAnsi" w:cs="Segoe UI"/>
          <w:color w:val="000000"/>
        </w:rPr>
      </w:pPr>
      <w:r>
        <w:rPr>
          <w:rFonts w:asciiTheme="majorHAnsi" w:hAnsiTheme="majorHAnsi" w:cs="Segoe UI"/>
          <w:color w:val="000000"/>
        </w:rPr>
        <w:t>F</w:t>
      </w:r>
      <w:r w:rsidR="00E730DD" w:rsidRPr="00696B6A">
        <w:rPr>
          <w:rFonts w:asciiTheme="majorHAnsi" w:hAnsiTheme="majorHAnsi" w:cs="Segoe UI"/>
          <w:color w:val="000000"/>
        </w:rPr>
        <w:t xml:space="preserve">or many years, </w:t>
      </w:r>
      <w:r>
        <w:rPr>
          <w:rFonts w:asciiTheme="majorHAnsi" w:hAnsiTheme="majorHAnsi" w:cs="Segoe UI"/>
          <w:color w:val="000000"/>
        </w:rPr>
        <w:t xml:space="preserve">Music has </w:t>
      </w:r>
      <w:r w:rsidR="00E730DD" w:rsidRPr="00696B6A">
        <w:rPr>
          <w:rFonts w:asciiTheme="majorHAnsi" w:hAnsiTheme="majorHAnsi" w:cs="Segoe UI"/>
          <w:color w:val="000000"/>
        </w:rPr>
        <w:t>played a major role in the life of the School.  Ralp</w:t>
      </w:r>
      <w:r w:rsidR="00D21389" w:rsidRPr="00696B6A">
        <w:rPr>
          <w:rFonts w:asciiTheme="majorHAnsi" w:hAnsiTheme="majorHAnsi" w:cs="Segoe UI"/>
          <w:color w:val="000000"/>
        </w:rPr>
        <w:t xml:space="preserve">h Vaughan Williams was a pupil </w:t>
      </w:r>
      <w:r w:rsidR="00E730DD" w:rsidRPr="00696B6A">
        <w:rPr>
          <w:rFonts w:asciiTheme="majorHAnsi" w:hAnsiTheme="majorHAnsi" w:cs="Segoe UI"/>
          <w:color w:val="000000"/>
        </w:rPr>
        <w:t>here, and many pupils have gone on to be accomplished professional musicians, with a regular stream of pupils entering leading universities and music colleges to conti</w:t>
      </w:r>
      <w:r w:rsidR="009734E6" w:rsidRPr="00696B6A">
        <w:rPr>
          <w:rFonts w:asciiTheme="majorHAnsi" w:hAnsiTheme="majorHAnsi" w:cs="Segoe UI"/>
          <w:color w:val="000000"/>
        </w:rPr>
        <w:t>nue their studies. There are five</w:t>
      </w:r>
      <w:r w:rsidR="00E730DD" w:rsidRPr="00696B6A">
        <w:rPr>
          <w:rFonts w:asciiTheme="majorHAnsi" w:hAnsiTheme="majorHAnsi" w:cs="Segoe UI"/>
          <w:color w:val="000000"/>
        </w:rPr>
        <w:t xml:space="preserve"> permanent music staff at the school, and t</w:t>
      </w:r>
      <w:r w:rsidR="005A12AA">
        <w:rPr>
          <w:rFonts w:asciiTheme="majorHAnsi" w:hAnsiTheme="majorHAnsi" w:cs="Segoe UI"/>
          <w:color w:val="000000"/>
        </w:rPr>
        <w:t>wenty-</w:t>
      </w:r>
      <w:r w:rsidR="00E730DD" w:rsidRPr="00696B6A">
        <w:rPr>
          <w:rFonts w:asciiTheme="majorHAnsi" w:hAnsiTheme="majorHAnsi" w:cs="Segoe UI"/>
          <w:color w:val="000000"/>
        </w:rPr>
        <w:t xml:space="preserve">five </w:t>
      </w:r>
      <w:r w:rsidR="00C2496B" w:rsidRPr="00696B6A">
        <w:rPr>
          <w:rFonts w:asciiTheme="majorHAnsi" w:hAnsiTheme="majorHAnsi" w:cs="Segoe UI"/>
          <w:color w:val="000000"/>
        </w:rPr>
        <w:t xml:space="preserve">visiting instrumental teachers, most of whom combine teaching with busy performing careers. </w:t>
      </w:r>
      <w:r w:rsidR="00E730DD" w:rsidRPr="00696B6A">
        <w:rPr>
          <w:rFonts w:asciiTheme="majorHAnsi" w:hAnsiTheme="majorHAnsi" w:cs="Segoe UI"/>
          <w:color w:val="000000"/>
        </w:rPr>
        <w:t xml:space="preserve"> There are many chamber groups, including string quartets, </w:t>
      </w:r>
      <w:r w:rsidR="009734E6" w:rsidRPr="00696B6A">
        <w:rPr>
          <w:rFonts w:asciiTheme="majorHAnsi" w:hAnsiTheme="majorHAnsi" w:cs="Segoe UI"/>
          <w:color w:val="000000"/>
        </w:rPr>
        <w:t xml:space="preserve">wind ensembles, brass groups, </w:t>
      </w:r>
      <w:r w:rsidR="00E730DD" w:rsidRPr="00696B6A">
        <w:rPr>
          <w:rFonts w:asciiTheme="majorHAnsi" w:hAnsiTheme="majorHAnsi" w:cs="Segoe UI"/>
          <w:color w:val="000000"/>
        </w:rPr>
        <w:t xml:space="preserve">jazz bands, </w:t>
      </w:r>
      <w:r w:rsidR="009734E6" w:rsidRPr="00696B6A">
        <w:rPr>
          <w:rFonts w:asciiTheme="majorHAnsi" w:hAnsiTheme="majorHAnsi" w:cs="Segoe UI"/>
          <w:color w:val="000000"/>
        </w:rPr>
        <w:t xml:space="preserve">chamber orchestra and </w:t>
      </w:r>
      <w:r w:rsidR="00E730DD" w:rsidRPr="00696B6A">
        <w:rPr>
          <w:rFonts w:asciiTheme="majorHAnsi" w:hAnsiTheme="majorHAnsi" w:cs="Segoe UI"/>
          <w:color w:val="000000"/>
        </w:rPr>
        <w:t>symphony orchestra. There are also five choirs</w:t>
      </w:r>
      <w:r w:rsidR="009734E6" w:rsidRPr="00696B6A">
        <w:rPr>
          <w:rFonts w:asciiTheme="majorHAnsi" w:hAnsiTheme="majorHAnsi" w:cs="Segoe UI"/>
          <w:color w:val="000000"/>
        </w:rPr>
        <w:t>.</w:t>
      </w:r>
    </w:p>
    <w:p w14:paraId="4EBAD656" w14:textId="77777777" w:rsidR="00667239" w:rsidRPr="00696B6A" w:rsidRDefault="00667239" w:rsidP="00836DE0">
      <w:pPr>
        <w:rPr>
          <w:rFonts w:asciiTheme="majorHAnsi" w:hAnsiTheme="majorHAnsi"/>
          <w:b/>
        </w:rPr>
      </w:pPr>
    </w:p>
    <w:p w14:paraId="70BD8532" w14:textId="42FBCB82" w:rsidR="00836DE0" w:rsidRPr="00696B6A" w:rsidRDefault="007444E9" w:rsidP="00836DE0">
      <w:pPr>
        <w:rPr>
          <w:rFonts w:asciiTheme="majorHAnsi" w:hAnsiTheme="majorHAnsi" w:cstheme="minorHAnsi"/>
          <w:b/>
          <w:color w:val="000000" w:themeColor="text1"/>
        </w:rPr>
      </w:pPr>
      <w:r>
        <w:rPr>
          <w:rFonts w:asciiTheme="majorHAnsi" w:hAnsiTheme="majorHAnsi" w:cstheme="minorHAnsi"/>
          <w:b/>
          <w:color w:val="000000" w:themeColor="text1"/>
        </w:rPr>
        <w:t>As Head of Woodwind</w:t>
      </w:r>
      <w:r w:rsidR="00C2496B" w:rsidRPr="00696B6A">
        <w:rPr>
          <w:rFonts w:asciiTheme="majorHAnsi" w:hAnsiTheme="majorHAnsi" w:cstheme="minorHAnsi"/>
          <w:b/>
          <w:color w:val="000000" w:themeColor="text1"/>
        </w:rPr>
        <w:t xml:space="preserve"> the successful applicant will</w:t>
      </w:r>
      <w:proofErr w:type="gramStart"/>
      <w:r w:rsidR="00C2496B" w:rsidRPr="00696B6A">
        <w:rPr>
          <w:rFonts w:asciiTheme="majorHAnsi" w:hAnsiTheme="majorHAnsi" w:cstheme="minorHAnsi"/>
          <w:b/>
          <w:color w:val="000000" w:themeColor="text1"/>
        </w:rPr>
        <w:t>;</w:t>
      </w:r>
      <w:proofErr w:type="gramEnd"/>
    </w:p>
    <w:p w14:paraId="3BD26F7A" w14:textId="77777777" w:rsidR="00C2496B" w:rsidRPr="00696B6A" w:rsidRDefault="00C2496B" w:rsidP="00836DE0">
      <w:pPr>
        <w:rPr>
          <w:rFonts w:asciiTheme="majorHAnsi" w:hAnsiTheme="majorHAnsi" w:cstheme="minorHAnsi"/>
          <w:b/>
          <w:color w:val="000000" w:themeColor="text1"/>
        </w:rPr>
      </w:pPr>
    </w:p>
    <w:p w14:paraId="3469DD70" w14:textId="34B08E20" w:rsidR="00C2496B" w:rsidRPr="009212CF" w:rsidRDefault="00C2496B" w:rsidP="00C5478C">
      <w:pPr>
        <w:pStyle w:val="ListParagraph"/>
        <w:numPr>
          <w:ilvl w:val="0"/>
          <w:numId w:val="29"/>
        </w:numPr>
        <w:autoSpaceDE w:val="0"/>
        <w:autoSpaceDN w:val="0"/>
        <w:adjustRightInd w:val="0"/>
        <w:jc w:val="both"/>
        <w:rPr>
          <w:rFonts w:asciiTheme="majorHAnsi" w:hAnsiTheme="majorHAnsi"/>
        </w:rPr>
      </w:pPr>
      <w:r w:rsidRPr="009212CF">
        <w:rPr>
          <w:rFonts w:asciiTheme="majorHAnsi" w:hAnsiTheme="majorHAnsi"/>
        </w:rPr>
        <w:t>D</w:t>
      </w:r>
      <w:r w:rsidR="007444E9" w:rsidRPr="009212CF">
        <w:rPr>
          <w:rFonts w:asciiTheme="majorHAnsi" w:hAnsiTheme="majorHAnsi"/>
        </w:rPr>
        <w:t>evelop and enhance woodwind</w:t>
      </w:r>
      <w:r w:rsidRPr="009212CF">
        <w:rPr>
          <w:rFonts w:asciiTheme="majorHAnsi" w:hAnsiTheme="majorHAnsi"/>
        </w:rPr>
        <w:t xml:space="preserve"> playing throughout the school</w:t>
      </w:r>
      <w:r w:rsidR="00696B6A" w:rsidRPr="009212CF">
        <w:rPr>
          <w:rFonts w:asciiTheme="majorHAnsi" w:hAnsiTheme="majorHAnsi"/>
        </w:rPr>
        <w:t>,</w:t>
      </w:r>
      <w:r w:rsidR="009212CF">
        <w:rPr>
          <w:rFonts w:asciiTheme="majorHAnsi" w:hAnsiTheme="majorHAnsi"/>
        </w:rPr>
        <w:t xml:space="preserve"> with the ability </w:t>
      </w:r>
      <w:r w:rsidR="00696B6A" w:rsidRPr="009212CF">
        <w:rPr>
          <w:rFonts w:asciiTheme="majorHAnsi" w:hAnsiTheme="majorHAnsi"/>
        </w:rPr>
        <w:t>to teach at the highest</w:t>
      </w:r>
      <w:r w:rsidR="009212CF">
        <w:rPr>
          <w:rFonts w:asciiTheme="majorHAnsi" w:hAnsiTheme="majorHAnsi"/>
        </w:rPr>
        <w:t xml:space="preserve"> </w:t>
      </w:r>
      <w:r w:rsidR="00696B6A" w:rsidRPr="009212CF">
        <w:rPr>
          <w:rFonts w:asciiTheme="majorHAnsi" w:hAnsiTheme="majorHAnsi"/>
        </w:rPr>
        <w:t>level</w:t>
      </w:r>
      <w:r w:rsidR="00EA0F2C">
        <w:rPr>
          <w:rFonts w:asciiTheme="majorHAnsi" w:hAnsiTheme="majorHAnsi"/>
        </w:rPr>
        <w:t>.</w:t>
      </w:r>
    </w:p>
    <w:p w14:paraId="37188A92" w14:textId="4CC6DCE1" w:rsidR="00C2496B" w:rsidRPr="00EA0F2C" w:rsidRDefault="00C2496B" w:rsidP="00BE067A">
      <w:pPr>
        <w:pStyle w:val="ListParagraph"/>
        <w:numPr>
          <w:ilvl w:val="0"/>
          <w:numId w:val="29"/>
        </w:numPr>
        <w:autoSpaceDE w:val="0"/>
        <w:autoSpaceDN w:val="0"/>
        <w:adjustRightInd w:val="0"/>
        <w:jc w:val="both"/>
        <w:rPr>
          <w:rFonts w:asciiTheme="majorHAnsi" w:hAnsiTheme="majorHAnsi"/>
        </w:rPr>
      </w:pPr>
      <w:r w:rsidRPr="00EA0F2C">
        <w:rPr>
          <w:rFonts w:asciiTheme="majorHAnsi" w:hAnsiTheme="majorHAnsi"/>
        </w:rPr>
        <w:t xml:space="preserve">Teach </w:t>
      </w:r>
      <w:r w:rsidR="00C7468E" w:rsidRPr="00EA0F2C">
        <w:rPr>
          <w:rFonts w:asciiTheme="majorHAnsi" w:hAnsiTheme="majorHAnsi"/>
        </w:rPr>
        <w:t>all pupils studying the instrument of whi</w:t>
      </w:r>
      <w:r w:rsidR="00EA0F2C" w:rsidRPr="00EA0F2C">
        <w:rPr>
          <w:rFonts w:asciiTheme="majorHAnsi" w:hAnsiTheme="majorHAnsi"/>
        </w:rPr>
        <w:t>ch the post holder is an expert. T</w:t>
      </w:r>
      <w:r w:rsidR="00C7468E" w:rsidRPr="00EA0F2C">
        <w:rPr>
          <w:rFonts w:asciiTheme="majorHAnsi" w:hAnsiTheme="majorHAnsi"/>
        </w:rPr>
        <w:t xml:space="preserve">his will either be a </w:t>
      </w:r>
      <w:r w:rsidR="007444E9" w:rsidRPr="00EA0F2C">
        <w:rPr>
          <w:rFonts w:asciiTheme="majorHAnsi" w:hAnsiTheme="majorHAnsi"/>
        </w:rPr>
        <w:t xml:space="preserve">flautist, </w:t>
      </w:r>
      <w:r w:rsidR="00EA0F2C" w:rsidRPr="00EA0F2C">
        <w:rPr>
          <w:rFonts w:asciiTheme="majorHAnsi" w:hAnsiTheme="majorHAnsi"/>
        </w:rPr>
        <w:t xml:space="preserve">oboist, </w:t>
      </w:r>
      <w:r w:rsidR="007444E9" w:rsidRPr="00EA0F2C">
        <w:rPr>
          <w:rFonts w:asciiTheme="majorHAnsi" w:hAnsiTheme="majorHAnsi"/>
        </w:rPr>
        <w:t xml:space="preserve">clarinetist or bassoonist and depending </w:t>
      </w:r>
      <w:r w:rsidR="00C7468E" w:rsidRPr="00EA0F2C">
        <w:rPr>
          <w:rFonts w:asciiTheme="majorHAnsi" w:hAnsiTheme="majorHAnsi"/>
        </w:rPr>
        <w:t>on proficiency the post hol</w:t>
      </w:r>
      <w:r w:rsidR="00EA0F2C" w:rsidRPr="00EA0F2C">
        <w:rPr>
          <w:rFonts w:asciiTheme="majorHAnsi" w:hAnsiTheme="majorHAnsi"/>
        </w:rPr>
        <w:t>der may, by mutual consent</w:t>
      </w:r>
      <w:r w:rsidR="00F25599">
        <w:rPr>
          <w:rFonts w:asciiTheme="majorHAnsi" w:hAnsiTheme="majorHAnsi"/>
        </w:rPr>
        <w:t xml:space="preserve"> with the Director of Music</w:t>
      </w:r>
      <w:r w:rsidR="00EA0F2C" w:rsidRPr="00EA0F2C">
        <w:rPr>
          <w:rFonts w:asciiTheme="majorHAnsi" w:hAnsiTheme="majorHAnsi"/>
        </w:rPr>
        <w:t xml:space="preserve">, </w:t>
      </w:r>
      <w:r w:rsidR="00C7468E" w:rsidRPr="00EA0F2C">
        <w:rPr>
          <w:rFonts w:asciiTheme="majorHAnsi" w:hAnsiTheme="majorHAnsi"/>
        </w:rPr>
        <w:t>wish to teach more than one type of instrument</w:t>
      </w:r>
      <w:r w:rsidR="004A3695">
        <w:rPr>
          <w:rFonts w:asciiTheme="majorHAnsi" w:hAnsiTheme="majorHAnsi"/>
        </w:rPr>
        <w:t xml:space="preserve">, allowing for greater choice </w:t>
      </w:r>
      <w:r w:rsidR="004A3695">
        <w:rPr>
          <w:rFonts w:asciiTheme="majorHAnsi" w:hAnsiTheme="majorHAnsi"/>
        </w:rPr>
        <w:lastRenderedPageBreak/>
        <w:t>and flexibility in the allocation of ensembles</w:t>
      </w:r>
      <w:r w:rsidR="00C7468E" w:rsidRPr="00EA0F2C">
        <w:rPr>
          <w:rFonts w:asciiTheme="majorHAnsi" w:hAnsiTheme="majorHAnsi"/>
        </w:rPr>
        <w:t>.</w:t>
      </w:r>
      <w:r w:rsidR="00EA0F2C">
        <w:rPr>
          <w:rFonts w:asciiTheme="majorHAnsi" w:hAnsiTheme="majorHAnsi"/>
        </w:rPr>
        <w:t xml:space="preserve"> </w:t>
      </w:r>
      <w:r w:rsidR="00C7468E" w:rsidRPr="00EA0F2C">
        <w:rPr>
          <w:rFonts w:asciiTheme="majorHAnsi" w:hAnsiTheme="majorHAnsi"/>
        </w:rPr>
        <w:t>The number of pupils requiring teaching may fluctuate according to natural demand.</w:t>
      </w:r>
    </w:p>
    <w:p w14:paraId="1614037E" w14:textId="04E09304" w:rsidR="00C2496B" w:rsidRDefault="00C2496B" w:rsidP="009212CF">
      <w:pPr>
        <w:pStyle w:val="ListParagraph"/>
        <w:numPr>
          <w:ilvl w:val="0"/>
          <w:numId w:val="29"/>
        </w:numPr>
        <w:autoSpaceDE w:val="0"/>
        <w:autoSpaceDN w:val="0"/>
        <w:adjustRightInd w:val="0"/>
        <w:jc w:val="both"/>
        <w:rPr>
          <w:rFonts w:asciiTheme="majorHAnsi" w:hAnsiTheme="majorHAnsi"/>
        </w:rPr>
      </w:pPr>
      <w:r w:rsidRPr="009212CF">
        <w:rPr>
          <w:rFonts w:asciiTheme="majorHAnsi" w:hAnsiTheme="majorHAnsi"/>
        </w:rPr>
        <w:t xml:space="preserve">Lead the team of visiting </w:t>
      </w:r>
      <w:r w:rsidR="007444E9" w:rsidRPr="009212CF">
        <w:rPr>
          <w:rFonts w:asciiTheme="majorHAnsi" w:hAnsiTheme="majorHAnsi"/>
        </w:rPr>
        <w:t>woodwind</w:t>
      </w:r>
      <w:r w:rsidRPr="009212CF">
        <w:rPr>
          <w:rFonts w:asciiTheme="majorHAnsi" w:hAnsiTheme="majorHAnsi"/>
        </w:rPr>
        <w:t xml:space="preserve"> teachers and develop pedagogy</w:t>
      </w:r>
      <w:r w:rsidR="00EA0F2C">
        <w:rPr>
          <w:rFonts w:asciiTheme="majorHAnsi" w:hAnsiTheme="majorHAnsi"/>
        </w:rPr>
        <w:t>.</w:t>
      </w:r>
    </w:p>
    <w:p w14:paraId="3674AB76" w14:textId="77777777" w:rsidR="00EA0F2C" w:rsidRPr="00EA0F2C" w:rsidRDefault="00EA0F2C" w:rsidP="00EA0F2C">
      <w:pPr>
        <w:autoSpaceDE w:val="0"/>
        <w:autoSpaceDN w:val="0"/>
        <w:adjustRightInd w:val="0"/>
        <w:jc w:val="both"/>
        <w:rPr>
          <w:rFonts w:asciiTheme="majorHAnsi" w:hAnsiTheme="majorHAnsi"/>
        </w:rPr>
      </w:pPr>
    </w:p>
    <w:p w14:paraId="0E717795" w14:textId="3DAC08A3" w:rsidR="00C2496B" w:rsidRPr="00696B6A" w:rsidRDefault="00C2496B" w:rsidP="00C2496B">
      <w:pPr>
        <w:autoSpaceDE w:val="0"/>
        <w:autoSpaceDN w:val="0"/>
        <w:adjustRightInd w:val="0"/>
        <w:ind w:left="2160" w:hanging="2160"/>
        <w:jc w:val="both"/>
        <w:rPr>
          <w:rFonts w:asciiTheme="majorHAnsi" w:hAnsiTheme="majorHAnsi"/>
        </w:rPr>
      </w:pPr>
    </w:p>
    <w:p w14:paraId="0BD42F48" w14:textId="020BD681" w:rsidR="00C2496B" w:rsidRPr="00696B6A" w:rsidRDefault="00C2496B" w:rsidP="0086649E">
      <w:pPr>
        <w:tabs>
          <w:tab w:val="left" w:pos="851"/>
        </w:tabs>
        <w:autoSpaceDE w:val="0"/>
        <w:autoSpaceDN w:val="0"/>
        <w:adjustRightInd w:val="0"/>
        <w:jc w:val="both"/>
        <w:rPr>
          <w:rFonts w:asciiTheme="majorHAnsi" w:hAnsiTheme="majorHAnsi"/>
          <w:b/>
        </w:rPr>
      </w:pPr>
      <w:r w:rsidRPr="00696B6A">
        <w:rPr>
          <w:rFonts w:asciiTheme="majorHAnsi" w:hAnsiTheme="majorHAnsi"/>
          <w:b/>
        </w:rPr>
        <w:t xml:space="preserve">In </w:t>
      </w:r>
      <w:proofErr w:type="gramStart"/>
      <w:r w:rsidRPr="00696B6A">
        <w:rPr>
          <w:rFonts w:asciiTheme="majorHAnsi" w:hAnsiTheme="majorHAnsi"/>
          <w:b/>
        </w:rPr>
        <w:t>addition</w:t>
      </w:r>
      <w:proofErr w:type="gramEnd"/>
      <w:r w:rsidRPr="00696B6A">
        <w:rPr>
          <w:rFonts w:asciiTheme="majorHAnsi" w:hAnsiTheme="majorHAnsi"/>
          <w:b/>
        </w:rPr>
        <w:t xml:space="preserve"> he/she is likely to include some or all of the following within their contract;</w:t>
      </w:r>
    </w:p>
    <w:p w14:paraId="1B30C18C" w14:textId="77777777" w:rsidR="00C2496B" w:rsidRPr="00696B6A" w:rsidRDefault="00C2496B" w:rsidP="00C2496B">
      <w:pPr>
        <w:autoSpaceDE w:val="0"/>
        <w:autoSpaceDN w:val="0"/>
        <w:adjustRightInd w:val="0"/>
        <w:ind w:left="2160" w:hanging="2160"/>
        <w:jc w:val="both"/>
        <w:rPr>
          <w:rFonts w:asciiTheme="majorHAnsi" w:hAnsiTheme="majorHAnsi"/>
        </w:rPr>
      </w:pPr>
    </w:p>
    <w:p w14:paraId="731B8139" w14:textId="7BFD8FD7" w:rsidR="00C7468E" w:rsidRPr="0086649E" w:rsidRDefault="00CC45C1" w:rsidP="0086649E">
      <w:pPr>
        <w:pStyle w:val="ListParagraph"/>
        <w:numPr>
          <w:ilvl w:val="0"/>
          <w:numId w:val="30"/>
        </w:numPr>
        <w:autoSpaceDE w:val="0"/>
        <w:autoSpaceDN w:val="0"/>
        <w:adjustRightInd w:val="0"/>
        <w:jc w:val="both"/>
        <w:rPr>
          <w:rFonts w:asciiTheme="majorHAnsi" w:hAnsiTheme="majorHAnsi"/>
        </w:rPr>
      </w:pPr>
      <w:r>
        <w:rPr>
          <w:rFonts w:asciiTheme="majorHAnsi" w:hAnsiTheme="majorHAnsi"/>
        </w:rPr>
        <w:t>D</w:t>
      </w:r>
      <w:r w:rsidR="00C2496B" w:rsidRPr="0086649E">
        <w:rPr>
          <w:rFonts w:asciiTheme="majorHAnsi" w:hAnsiTheme="majorHAnsi"/>
        </w:rPr>
        <w:t xml:space="preserve">irect the </w:t>
      </w:r>
      <w:r w:rsidR="00C7468E" w:rsidRPr="0086649E">
        <w:rPr>
          <w:rFonts w:asciiTheme="majorHAnsi" w:hAnsiTheme="majorHAnsi"/>
        </w:rPr>
        <w:t xml:space="preserve">Concert Band, </w:t>
      </w:r>
      <w:r w:rsidR="00172544">
        <w:rPr>
          <w:rFonts w:asciiTheme="majorHAnsi" w:hAnsiTheme="majorHAnsi"/>
        </w:rPr>
        <w:t xml:space="preserve">School </w:t>
      </w:r>
      <w:r w:rsidR="008020B5">
        <w:rPr>
          <w:rFonts w:asciiTheme="majorHAnsi" w:hAnsiTheme="majorHAnsi"/>
        </w:rPr>
        <w:t>J</w:t>
      </w:r>
      <w:r w:rsidR="00C7468E" w:rsidRPr="0086649E">
        <w:rPr>
          <w:rFonts w:asciiTheme="majorHAnsi" w:hAnsiTheme="majorHAnsi"/>
        </w:rPr>
        <w:t xml:space="preserve">azz Band and smaller </w:t>
      </w:r>
      <w:r w:rsidR="007444E9" w:rsidRPr="0086649E">
        <w:rPr>
          <w:rFonts w:asciiTheme="majorHAnsi" w:hAnsiTheme="majorHAnsi"/>
        </w:rPr>
        <w:t>woodwind</w:t>
      </w:r>
      <w:r w:rsidR="00C7468E" w:rsidRPr="0086649E">
        <w:rPr>
          <w:rFonts w:asciiTheme="majorHAnsi" w:hAnsiTheme="majorHAnsi"/>
        </w:rPr>
        <w:t xml:space="preserve"> ensembles </w:t>
      </w:r>
      <w:r w:rsidR="007444E9" w:rsidRPr="0086649E">
        <w:rPr>
          <w:rFonts w:asciiTheme="majorHAnsi" w:hAnsiTheme="majorHAnsi"/>
        </w:rPr>
        <w:t>and other chamber ensembles that may require a complete cross-over of instruments</w:t>
      </w:r>
    </w:p>
    <w:p w14:paraId="13743FB4" w14:textId="7693CFAA" w:rsidR="00C2496B" w:rsidRPr="0086649E" w:rsidRDefault="00C2496B" w:rsidP="00BA1495">
      <w:pPr>
        <w:pStyle w:val="ListParagraph"/>
        <w:numPr>
          <w:ilvl w:val="0"/>
          <w:numId w:val="30"/>
        </w:numPr>
        <w:autoSpaceDE w:val="0"/>
        <w:autoSpaceDN w:val="0"/>
        <w:adjustRightInd w:val="0"/>
        <w:jc w:val="both"/>
        <w:rPr>
          <w:rFonts w:asciiTheme="majorHAnsi" w:hAnsiTheme="majorHAnsi"/>
        </w:rPr>
      </w:pPr>
      <w:r w:rsidRPr="0086649E">
        <w:rPr>
          <w:rFonts w:asciiTheme="majorHAnsi" w:hAnsiTheme="majorHAnsi"/>
        </w:rPr>
        <w:t xml:space="preserve">Coordinate the provision of </w:t>
      </w:r>
      <w:r w:rsidR="007444E9" w:rsidRPr="0086649E">
        <w:rPr>
          <w:rFonts w:asciiTheme="majorHAnsi" w:hAnsiTheme="majorHAnsi"/>
        </w:rPr>
        <w:t>woodwind</w:t>
      </w:r>
      <w:r w:rsidR="00C7468E" w:rsidRPr="0086649E">
        <w:rPr>
          <w:rFonts w:asciiTheme="majorHAnsi" w:hAnsiTheme="majorHAnsi"/>
        </w:rPr>
        <w:t xml:space="preserve"> </w:t>
      </w:r>
      <w:r w:rsidRPr="0086649E">
        <w:rPr>
          <w:rFonts w:asciiTheme="majorHAnsi" w:hAnsiTheme="majorHAnsi"/>
        </w:rPr>
        <w:t>chamber music within the school in consultation with</w:t>
      </w:r>
      <w:r w:rsidR="0086649E">
        <w:rPr>
          <w:rFonts w:asciiTheme="majorHAnsi" w:hAnsiTheme="majorHAnsi"/>
        </w:rPr>
        <w:t xml:space="preserve"> </w:t>
      </w:r>
      <w:r w:rsidRPr="0086649E">
        <w:rPr>
          <w:rFonts w:asciiTheme="majorHAnsi" w:hAnsiTheme="majorHAnsi"/>
        </w:rPr>
        <w:t>The Director of Music and other colleagues</w:t>
      </w:r>
    </w:p>
    <w:p w14:paraId="388A8694" w14:textId="582036D5" w:rsidR="00C2496B" w:rsidRPr="0086649E" w:rsidRDefault="00C2496B" w:rsidP="0086649E">
      <w:pPr>
        <w:pStyle w:val="ListParagraph"/>
        <w:numPr>
          <w:ilvl w:val="0"/>
          <w:numId w:val="30"/>
        </w:numPr>
        <w:autoSpaceDE w:val="0"/>
        <w:autoSpaceDN w:val="0"/>
        <w:adjustRightInd w:val="0"/>
        <w:jc w:val="both"/>
        <w:rPr>
          <w:rFonts w:asciiTheme="majorHAnsi" w:hAnsiTheme="majorHAnsi"/>
        </w:rPr>
      </w:pPr>
      <w:r w:rsidRPr="0086649E">
        <w:rPr>
          <w:rFonts w:asciiTheme="majorHAnsi" w:hAnsiTheme="majorHAnsi"/>
        </w:rPr>
        <w:t xml:space="preserve">Assist with Symphony Orchestra rehearsals and take responsibility for </w:t>
      </w:r>
      <w:r w:rsidR="00C7468E" w:rsidRPr="0086649E">
        <w:rPr>
          <w:rFonts w:asciiTheme="majorHAnsi" w:hAnsiTheme="majorHAnsi"/>
        </w:rPr>
        <w:t>markings and/or simplification of parts where necessary</w:t>
      </w:r>
    </w:p>
    <w:p w14:paraId="66E46517" w14:textId="4C3FC147" w:rsidR="00C7468E" w:rsidRPr="0086649E" w:rsidRDefault="00C7468E" w:rsidP="0086649E">
      <w:pPr>
        <w:pStyle w:val="ListParagraph"/>
        <w:numPr>
          <w:ilvl w:val="0"/>
          <w:numId w:val="30"/>
        </w:numPr>
        <w:autoSpaceDE w:val="0"/>
        <w:autoSpaceDN w:val="0"/>
        <w:adjustRightInd w:val="0"/>
        <w:jc w:val="both"/>
        <w:rPr>
          <w:rFonts w:asciiTheme="majorHAnsi" w:hAnsiTheme="majorHAnsi"/>
        </w:rPr>
      </w:pPr>
      <w:r w:rsidRPr="0086649E">
        <w:rPr>
          <w:rFonts w:asciiTheme="majorHAnsi" w:hAnsiTheme="majorHAnsi"/>
        </w:rPr>
        <w:t>Assist the Assistant Director of Music in</w:t>
      </w:r>
      <w:r w:rsidR="0086649E">
        <w:rPr>
          <w:rFonts w:asciiTheme="majorHAnsi" w:hAnsiTheme="majorHAnsi"/>
        </w:rPr>
        <w:t xml:space="preserve"> implementing regular </w:t>
      </w:r>
      <w:r w:rsidRPr="0086649E">
        <w:rPr>
          <w:rFonts w:asciiTheme="majorHAnsi" w:hAnsiTheme="majorHAnsi"/>
        </w:rPr>
        <w:t>les</w:t>
      </w:r>
      <w:r w:rsidR="007444E9" w:rsidRPr="0086649E">
        <w:rPr>
          <w:rFonts w:asciiTheme="majorHAnsi" w:hAnsiTheme="majorHAnsi"/>
        </w:rPr>
        <w:t>son observation within the Woodwind</w:t>
      </w:r>
      <w:r w:rsidRPr="0086649E">
        <w:rPr>
          <w:rFonts w:asciiTheme="majorHAnsi" w:hAnsiTheme="majorHAnsi"/>
        </w:rPr>
        <w:t xml:space="preserve"> Department </w:t>
      </w:r>
      <w:r w:rsidR="007444E9" w:rsidRPr="0086649E">
        <w:rPr>
          <w:rFonts w:asciiTheme="majorHAnsi" w:hAnsiTheme="majorHAnsi"/>
        </w:rPr>
        <w:t>and to nurture all staff within</w:t>
      </w:r>
      <w:r w:rsidRPr="0086649E">
        <w:rPr>
          <w:rFonts w:asciiTheme="majorHAnsi" w:hAnsiTheme="majorHAnsi"/>
        </w:rPr>
        <w:t xml:space="preserve"> the section</w:t>
      </w:r>
    </w:p>
    <w:p w14:paraId="15A37240" w14:textId="25D1A08B" w:rsidR="00C7468E" w:rsidRPr="0086649E" w:rsidRDefault="00C7468E" w:rsidP="0086649E">
      <w:pPr>
        <w:pStyle w:val="ListParagraph"/>
        <w:numPr>
          <w:ilvl w:val="0"/>
          <w:numId w:val="30"/>
        </w:numPr>
        <w:autoSpaceDE w:val="0"/>
        <w:autoSpaceDN w:val="0"/>
        <w:adjustRightInd w:val="0"/>
        <w:jc w:val="both"/>
        <w:rPr>
          <w:rFonts w:asciiTheme="majorHAnsi" w:hAnsiTheme="majorHAnsi"/>
        </w:rPr>
      </w:pPr>
      <w:r w:rsidRPr="0086649E">
        <w:rPr>
          <w:rFonts w:asciiTheme="majorHAnsi" w:hAnsiTheme="majorHAnsi"/>
        </w:rPr>
        <w:t>Ensure pupils are happily matched with teachers and that they are both challenged and inspired</w:t>
      </w:r>
    </w:p>
    <w:p w14:paraId="4B427F04" w14:textId="0F4052D1" w:rsidR="00C2496B" w:rsidRPr="0086649E" w:rsidRDefault="007444E9" w:rsidP="0086649E">
      <w:pPr>
        <w:pStyle w:val="ListParagraph"/>
        <w:numPr>
          <w:ilvl w:val="0"/>
          <w:numId w:val="30"/>
        </w:numPr>
        <w:autoSpaceDE w:val="0"/>
        <w:autoSpaceDN w:val="0"/>
        <w:adjustRightInd w:val="0"/>
        <w:jc w:val="both"/>
        <w:rPr>
          <w:rFonts w:asciiTheme="majorHAnsi" w:hAnsiTheme="majorHAnsi"/>
        </w:rPr>
      </w:pPr>
      <w:r w:rsidRPr="0086649E">
        <w:rPr>
          <w:rFonts w:asciiTheme="majorHAnsi" w:hAnsiTheme="majorHAnsi"/>
        </w:rPr>
        <w:t>Attract outstanding woodwind</w:t>
      </w:r>
      <w:r w:rsidR="00C7468E" w:rsidRPr="0086649E">
        <w:rPr>
          <w:rFonts w:asciiTheme="majorHAnsi" w:hAnsiTheme="majorHAnsi"/>
        </w:rPr>
        <w:t xml:space="preserve"> </w:t>
      </w:r>
      <w:r w:rsidR="00C2496B" w:rsidRPr="0086649E">
        <w:rPr>
          <w:rFonts w:asciiTheme="majorHAnsi" w:hAnsiTheme="majorHAnsi"/>
        </w:rPr>
        <w:t>players to apply for Music Scholarships at Charterhouse</w:t>
      </w:r>
    </w:p>
    <w:p w14:paraId="3CFB2CE4" w14:textId="0248FD57" w:rsidR="00C2496B" w:rsidRPr="0086649E" w:rsidRDefault="007444E9" w:rsidP="0086649E">
      <w:pPr>
        <w:pStyle w:val="ListParagraph"/>
        <w:numPr>
          <w:ilvl w:val="0"/>
          <w:numId w:val="30"/>
        </w:numPr>
        <w:autoSpaceDE w:val="0"/>
        <w:autoSpaceDN w:val="0"/>
        <w:adjustRightInd w:val="0"/>
        <w:jc w:val="both"/>
        <w:rPr>
          <w:rFonts w:asciiTheme="majorHAnsi" w:hAnsiTheme="majorHAnsi"/>
        </w:rPr>
      </w:pPr>
      <w:r w:rsidRPr="0086649E">
        <w:rPr>
          <w:rFonts w:asciiTheme="majorHAnsi" w:hAnsiTheme="majorHAnsi"/>
        </w:rPr>
        <w:t>Allocate all woodwind</w:t>
      </w:r>
      <w:r w:rsidR="00C2496B" w:rsidRPr="0086649E">
        <w:rPr>
          <w:rFonts w:asciiTheme="majorHAnsi" w:hAnsiTheme="majorHAnsi"/>
        </w:rPr>
        <w:t xml:space="preserve"> pupils to appropriate teachers and ensembles</w:t>
      </w:r>
    </w:p>
    <w:p w14:paraId="06B32301" w14:textId="6F509A6D" w:rsidR="00C2496B" w:rsidRPr="0086649E" w:rsidRDefault="00C7468E" w:rsidP="0086649E">
      <w:pPr>
        <w:pStyle w:val="ListParagraph"/>
        <w:numPr>
          <w:ilvl w:val="0"/>
          <w:numId w:val="30"/>
        </w:numPr>
        <w:autoSpaceDE w:val="0"/>
        <w:autoSpaceDN w:val="0"/>
        <w:adjustRightInd w:val="0"/>
        <w:jc w:val="both"/>
        <w:rPr>
          <w:rFonts w:asciiTheme="majorHAnsi" w:hAnsiTheme="majorHAnsi"/>
        </w:rPr>
      </w:pPr>
      <w:proofErr w:type="spellStart"/>
      <w:r w:rsidRPr="0086649E">
        <w:rPr>
          <w:rFonts w:asciiTheme="majorHAnsi" w:hAnsiTheme="majorHAnsi"/>
        </w:rPr>
        <w:t>Organise</w:t>
      </w:r>
      <w:proofErr w:type="spellEnd"/>
      <w:r w:rsidR="007444E9" w:rsidRPr="0086649E">
        <w:rPr>
          <w:rFonts w:asciiTheme="majorHAnsi" w:hAnsiTheme="majorHAnsi"/>
        </w:rPr>
        <w:t xml:space="preserve"> the annual Woodwind</w:t>
      </w:r>
      <w:r w:rsidR="00C2496B" w:rsidRPr="0086649E">
        <w:rPr>
          <w:rFonts w:asciiTheme="majorHAnsi" w:hAnsiTheme="majorHAnsi"/>
        </w:rPr>
        <w:t xml:space="preserve"> Competition and regular masterclasses</w:t>
      </w:r>
      <w:r w:rsidRPr="0086649E">
        <w:rPr>
          <w:rFonts w:asciiTheme="majorHAnsi" w:hAnsiTheme="majorHAnsi"/>
        </w:rPr>
        <w:t>;  at least two, annually</w:t>
      </w:r>
    </w:p>
    <w:p w14:paraId="46506D7A" w14:textId="3D4733E4" w:rsidR="00C2496B" w:rsidRPr="0086649E" w:rsidRDefault="00C2496B" w:rsidP="0086649E">
      <w:pPr>
        <w:pStyle w:val="ListParagraph"/>
        <w:numPr>
          <w:ilvl w:val="0"/>
          <w:numId w:val="30"/>
        </w:numPr>
        <w:autoSpaceDE w:val="0"/>
        <w:autoSpaceDN w:val="0"/>
        <w:adjustRightInd w:val="0"/>
        <w:jc w:val="both"/>
        <w:rPr>
          <w:rFonts w:asciiTheme="majorHAnsi" w:hAnsiTheme="majorHAnsi"/>
        </w:rPr>
      </w:pPr>
      <w:r w:rsidRPr="0086649E">
        <w:rPr>
          <w:rFonts w:asciiTheme="majorHAnsi" w:hAnsiTheme="majorHAnsi"/>
        </w:rPr>
        <w:t xml:space="preserve">Appoint with </w:t>
      </w:r>
      <w:r w:rsidR="007444E9" w:rsidRPr="0086649E">
        <w:rPr>
          <w:rFonts w:asciiTheme="majorHAnsi" w:hAnsiTheme="majorHAnsi"/>
        </w:rPr>
        <w:t>the Director of Music new woodwind</w:t>
      </w:r>
      <w:r w:rsidRPr="0086649E">
        <w:rPr>
          <w:rFonts w:asciiTheme="majorHAnsi" w:hAnsiTheme="majorHAnsi"/>
        </w:rPr>
        <w:t xml:space="preserve"> teachers when positions become available</w:t>
      </w:r>
    </w:p>
    <w:p w14:paraId="7CB5DE61" w14:textId="07737A34" w:rsidR="00C2496B" w:rsidRDefault="00C2496B" w:rsidP="0086649E">
      <w:pPr>
        <w:pStyle w:val="ListParagraph"/>
        <w:numPr>
          <w:ilvl w:val="0"/>
          <w:numId w:val="30"/>
        </w:numPr>
        <w:autoSpaceDE w:val="0"/>
        <w:autoSpaceDN w:val="0"/>
        <w:adjustRightInd w:val="0"/>
        <w:jc w:val="both"/>
        <w:rPr>
          <w:rFonts w:asciiTheme="majorHAnsi" w:hAnsiTheme="majorHAnsi"/>
        </w:rPr>
      </w:pPr>
      <w:r w:rsidRPr="0086649E">
        <w:rPr>
          <w:rFonts w:asciiTheme="majorHAnsi" w:hAnsiTheme="majorHAnsi"/>
        </w:rPr>
        <w:t>Oversee the stock and regular mai</w:t>
      </w:r>
      <w:r w:rsidR="00C7468E" w:rsidRPr="0086649E">
        <w:rPr>
          <w:rFonts w:asciiTheme="majorHAnsi" w:hAnsiTheme="majorHAnsi"/>
        </w:rPr>
        <w:t xml:space="preserve">ntenance of the </w:t>
      </w:r>
      <w:r w:rsidR="006F4E21">
        <w:rPr>
          <w:rFonts w:asciiTheme="majorHAnsi" w:hAnsiTheme="majorHAnsi"/>
        </w:rPr>
        <w:t>S</w:t>
      </w:r>
      <w:r w:rsidR="00C7468E" w:rsidRPr="0086649E">
        <w:rPr>
          <w:rFonts w:asciiTheme="majorHAnsi" w:hAnsiTheme="majorHAnsi"/>
        </w:rPr>
        <w:t xml:space="preserve">chool’s </w:t>
      </w:r>
      <w:r w:rsidR="007444E9" w:rsidRPr="0086649E">
        <w:rPr>
          <w:rFonts w:asciiTheme="majorHAnsi" w:hAnsiTheme="majorHAnsi"/>
        </w:rPr>
        <w:t>woodwind</w:t>
      </w:r>
      <w:r w:rsidR="00C7468E" w:rsidRPr="0086649E">
        <w:rPr>
          <w:rFonts w:asciiTheme="majorHAnsi" w:hAnsiTheme="majorHAnsi"/>
        </w:rPr>
        <w:t xml:space="preserve"> </w:t>
      </w:r>
      <w:r w:rsidRPr="0086649E">
        <w:rPr>
          <w:rFonts w:asciiTheme="majorHAnsi" w:hAnsiTheme="majorHAnsi"/>
        </w:rPr>
        <w:t>instruments</w:t>
      </w:r>
    </w:p>
    <w:p w14:paraId="5E2D484D" w14:textId="7991EB44" w:rsidR="00172544" w:rsidRDefault="00172544" w:rsidP="0086649E">
      <w:pPr>
        <w:pStyle w:val="ListParagraph"/>
        <w:numPr>
          <w:ilvl w:val="0"/>
          <w:numId w:val="30"/>
        </w:numPr>
        <w:autoSpaceDE w:val="0"/>
        <w:autoSpaceDN w:val="0"/>
        <w:adjustRightInd w:val="0"/>
        <w:jc w:val="both"/>
        <w:rPr>
          <w:rFonts w:asciiTheme="majorHAnsi" w:hAnsiTheme="majorHAnsi"/>
        </w:rPr>
      </w:pPr>
      <w:r>
        <w:rPr>
          <w:rFonts w:asciiTheme="majorHAnsi" w:hAnsiTheme="majorHAnsi"/>
        </w:rPr>
        <w:t>Attend music scholarship trials and review DVDs of foreign auditions for selection.</w:t>
      </w:r>
    </w:p>
    <w:p w14:paraId="491158E1" w14:textId="77777777" w:rsidR="00C2496B" w:rsidRPr="00696B6A" w:rsidRDefault="00C2496B" w:rsidP="00836DE0">
      <w:pPr>
        <w:rPr>
          <w:rFonts w:asciiTheme="majorHAnsi" w:hAnsiTheme="majorHAnsi" w:cstheme="minorHAnsi"/>
          <w:b/>
          <w:color w:val="000000" w:themeColor="text1"/>
        </w:rPr>
      </w:pPr>
    </w:p>
    <w:p w14:paraId="31ABB4D8" w14:textId="6042A48A" w:rsidR="00836DE0" w:rsidRDefault="00C7468E" w:rsidP="00836DE0">
      <w:pPr>
        <w:rPr>
          <w:rFonts w:asciiTheme="majorHAnsi" w:hAnsiTheme="majorHAnsi" w:cstheme="minorHAnsi"/>
          <w:color w:val="000000" w:themeColor="text1"/>
        </w:rPr>
      </w:pPr>
      <w:r>
        <w:rPr>
          <w:rFonts w:asciiTheme="majorHAnsi" w:hAnsiTheme="majorHAnsi" w:cstheme="minorHAnsi"/>
          <w:color w:val="000000" w:themeColor="text1"/>
        </w:rPr>
        <w:t>The H</w:t>
      </w:r>
      <w:r w:rsidR="00696B6A" w:rsidRPr="00696B6A">
        <w:rPr>
          <w:rFonts w:asciiTheme="majorHAnsi" w:hAnsiTheme="majorHAnsi" w:cstheme="minorHAnsi"/>
          <w:color w:val="000000" w:themeColor="text1"/>
        </w:rPr>
        <w:t xml:space="preserve">ead of </w:t>
      </w:r>
      <w:r w:rsidR="007444E9">
        <w:rPr>
          <w:rFonts w:asciiTheme="majorHAnsi" w:hAnsiTheme="majorHAnsi"/>
        </w:rPr>
        <w:t>Woodwind</w:t>
      </w:r>
      <w:r w:rsidR="00696B6A" w:rsidRPr="00696B6A">
        <w:rPr>
          <w:rFonts w:asciiTheme="majorHAnsi" w:hAnsiTheme="majorHAnsi" w:cstheme="minorHAnsi"/>
          <w:color w:val="000000" w:themeColor="text1"/>
        </w:rPr>
        <w:t xml:space="preserve"> will have excellent teaching, </w:t>
      </w:r>
      <w:r w:rsidR="005204D8">
        <w:rPr>
          <w:rFonts w:asciiTheme="majorHAnsi" w:hAnsiTheme="majorHAnsi" w:cstheme="minorHAnsi"/>
          <w:color w:val="000000" w:themeColor="text1"/>
        </w:rPr>
        <w:t>coaching, directing</w:t>
      </w:r>
      <w:r w:rsidR="00696B6A" w:rsidRPr="00696B6A">
        <w:rPr>
          <w:rFonts w:asciiTheme="majorHAnsi" w:hAnsiTheme="majorHAnsi" w:cstheme="minorHAnsi"/>
          <w:color w:val="000000" w:themeColor="text1"/>
        </w:rPr>
        <w:t xml:space="preserve"> and administrative skills. A knowledge of performance practice and period instrument techniques is also desirable</w:t>
      </w:r>
      <w:r w:rsidR="0086649E">
        <w:rPr>
          <w:rFonts w:asciiTheme="majorHAnsi" w:hAnsiTheme="majorHAnsi" w:cstheme="minorHAnsi"/>
          <w:color w:val="000000" w:themeColor="text1"/>
        </w:rPr>
        <w:t>.</w:t>
      </w:r>
    </w:p>
    <w:p w14:paraId="3D993641" w14:textId="77777777" w:rsidR="005366E1" w:rsidRPr="00696B6A" w:rsidRDefault="005366E1" w:rsidP="005366E1">
      <w:pPr>
        <w:autoSpaceDE w:val="0"/>
        <w:autoSpaceDN w:val="0"/>
        <w:adjustRightInd w:val="0"/>
        <w:ind w:left="2127" w:hanging="2127"/>
        <w:jc w:val="both"/>
        <w:rPr>
          <w:rFonts w:asciiTheme="majorHAnsi" w:hAnsiTheme="majorHAnsi" w:cstheme="minorHAnsi"/>
        </w:rPr>
      </w:pPr>
    </w:p>
    <w:p w14:paraId="39C33A8C" w14:textId="77777777" w:rsidR="005366E1" w:rsidRPr="00696B6A" w:rsidRDefault="005366E1" w:rsidP="005366E1">
      <w:pPr>
        <w:autoSpaceDE w:val="0"/>
        <w:autoSpaceDN w:val="0"/>
        <w:adjustRightInd w:val="0"/>
        <w:ind w:left="2127" w:hanging="2127"/>
        <w:jc w:val="both"/>
        <w:rPr>
          <w:rFonts w:asciiTheme="majorHAnsi" w:hAnsiTheme="majorHAnsi" w:cstheme="minorHAnsi"/>
        </w:rPr>
      </w:pPr>
      <w:r w:rsidRPr="00696B6A">
        <w:rPr>
          <w:rFonts w:asciiTheme="majorHAnsi" w:hAnsiTheme="majorHAnsi" w:cstheme="minorHAnsi"/>
        </w:rPr>
        <w:t>Responsible to:</w:t>
      </w:r>
      <w:r w:rsidRPr="00696B6A">
        <w:rPr>
          <w:rFonts w:asciiTheme="majorHAnsi" w:hAnsiTheme="majorHAnsi" w:cstheme="minorHAnsi"/>
        </w:rPr>
        <w:tab/>
        <w:t xml:space="preserve">Director of Music </w:t>
      </w:r>
    </w:p>
    <w:p w14:paraId="36576709" w14:textId="77777777" w:rsidR="005366E1" w:rsidRPr="00696B6A" w:rsidRDefault="005366E1" w:rsidP="00836DE0">
      <w:pPr>
        <w:rPr>
          <w:rFonts w:asciiTheme="majorHAnsi" w:hAnsiTheme="majorHAnsi" w:cstheme="minorHAnsi"/>
          <w:color w:val="000000" w:themeColor="text1"/>
          <w:lang w:val="en-GB"/>
        </w:rPr>
      </w:pPr>
    </w:p>
    <w:p w14:paraId="52188B13" w14:textId="053A0CCC" w:rsidR="00667239" w:rsidRPr="00696B6A" w:rsidRDefault="00836DE0" w:rsidP="00667239">
      <w:pPr>
        <w:rPr>
          <w:rFonts w:asciiTheme="majorHAnsi" w:hAnsiTheme="majorHAnsi" w:cstheme="minorHAnsi"/>
          <w:b/>
          <w:color w:val="000000" w:themeColor="text1"/>
          <w:lang w:val="en-GB"/>
        </w:rPr>
      </w:pPr>
      <w:r w:rsidRPr="00696B6A">
        <w:rPr>
          <w:rFonts w:asciiTheme="majorHAnsi" w:hAnsiTheme="majorHAnsi" w:cstheme="minorHAnsi"/>
          <w:b/>
          <w:color w:val="000000" w:themeColor="text1"/>
          <w:lang w:val="en-GB"/>
        </w:rPr>
        <w:t>Main Responsibilities</w:t>
      </w:r>
    </w:p>
    <w:p w14:paraId="1F09A316" w14:textId="77777777" w:rsidR="00696B6A" w:rsidRPr="00696B6A" w:rsidRDefault="00696B6A" w:rsidP="00667239">
      <w:pPr>
        <w:rPr>
          <w:rFonts w:asciiTheme="majorHAnsi" w:hAnsiTheme="majorHAnsi" w:cstheme="minorHAnsi"/>
          <w:b/>
          <w:color w:val="000000" w:themeColor="text1"/>
          <w:lang w:val="en-GB"/>
        </w:rPr>
      </w:pPr>
    </w:p>
    <w:p w14:paraId="10EA4CA2" w14:textId="3F30897C" w:rsidR="00D21389" w:rsidRPr="00696B6A" w:rsidRDefault="00696B6A" w:rsidP="00D21389">
      <w:pPr>
        <w:rPr>
          <w:rFonts w:asciiTheme="majorHAnsi" w:hAnsiTheme="majorHAnsi"/>
        </w:rPr>
      </w:pPr>
      <w:r w:rsidRPr="00696B6A">
        <w:rPr>
          <w:rFonts w:asciiTheme="majorHAnsi" w:hAnsiTheme="majorHAnsi"/>
        </w:rPr>
        <w:t xml:space="preserve">The </w:t>
      </w:r>
      <w:r w:rsidR="00D21389" w:rsidRPr="00696B6A">
        <w:rPr>
          <w:rFonts w:asciiTheme="majorHAnsi" w:hAnsiTheme="majorHAnsi"/>
        </w:rPr>
        <w:t xml:space="preserve">successful applicant will want to play a full part in the musical life of the school, attending/directing concerts, masterclasses and competitions.  The post will suit a professional musician happy to commit to specific hours within the week in addition to formulating a teaching timetable. </w:t>
      </w:r>
    </w:p>
    <w:p w14:paraId="6BF4F7D4" w14:textId="77777777" w:rsidR="00523E53" w:rsidRPr="00696B6A" w:rsidRDefault="00523E53" w:rsidP="00796434">
      <w:pPr>
        <w:jc w:val="both"/>
        <w:rPr>
          <w:rFonts w:asciiTheme="majorHAnsi" w:hAnsiTheme="majorHAnsi" w:cs="Segoe UI"/>
          <w:color w:val="000000"/>
        </w:rPr>
      </w:pPr>
    </w:p>
    <w:p w14:paraId="2FD482B1" w14:textId="11846A17" w:rsidR="00523E53" w:rsidRPr="00696B6A" w:rsidRDefault="00E730DD" w:rsidP="00796434">
      <w:pPr>
        <w:jc w:val="both"/>
        <w:rPr>
          <w:rFonts w:asciiTheme="majorHAnsi" w:hAnsiTheme="majorHAnsi" w:cs="Segoe UI"/>
          <w:color w:val="000000"/>
        </w:rPr>
      </w:pPr>
      <w:r w:rsidRPr="00696B6A">
        <w:rPr>
          <w:rFonts w:asciiTheme="majorHAnsi" w:hAnsiTheme="majorHAnsi" w:cs="Segoe UI"/>
          <w:color w:val="000000"/>
        </w:rPr>
        <w:t>Exams are not compulsory but many pupils choose to take A</w:t>
      </w:r>
      <w:r w:rsidR="009734E6" w:rsidRPr="00696B6A">
        <w:rPr>
          <w:rFonts w:asciiTheme="majorHAnsi" w:hAnsiTheme="majorHAnsi" w:cs="Segoe UI"/>
          <w:color w:val="000000"/>
        </w:rPr>
        <w:t>ssociated Board and Guildhall exams and diplomas</w:t>
      </w:r>
      <w:r w:rsidRPr="00696B6A">
        <w:rPr>
          <w:rFonts w:asciiTheme="majorHAnsi" w:hAnsiTheme="majorHAnsi" w:cs="Segoe UI"/>
          <w:color w:val="000000"/>
        </w:rPr>
        <w:t xml:space="preserve">. </w:t>
      </w:r>
    </w:p>
    <w:p w14:paraId="06A691C0" w14:textId="77777777" w:rsidR="00523E53" w:rsidRPr="00696B6A" w:rsidRDefault="00523E53" w:rsidP="00796434">
      <w:pPr>
        <w:jc w:val="both"/>
        <w:rPr>
          <w:rFonts w:asciiTheme="majorHAnsi" w:hAnsiTheme="majorHAnsi" w:cs="Segoe UI"/>
          <w:color w:val="000000"/>
        </w:rPr>
      </w:pPr>
    </w:p>
    <w:p w14:paraId="4267A550" w14:textId="7C58C880" w:rsidR="00E56198" w:rsidRDefault="00FD2B27" w:rsidP="00B92BDA">
      <w:pPr>
        <w:tabs>
          <w:tab w:val="left" w:pos="851"/>
          <w:tab w:val="center" w:pos="4536"/>
          <w:tab w:val="right" w:pos="8959"/>
        </w:tabs>
        <w:jc w:val="both"/>
        <w:rPr>
          <w:rFonts w:asciiTheme="majorHAnsi" w:hAnsiTheme="majorHAnsi" w:cstheme="minorHAnsi"/>
          <w:b/>
        </w:rPr>
      </w:pPr>
      <w:r w:rsidRPr="00696B6A">
        <w:rPr>
          <w:rFonts w:asciiTheme="majorHAnsi" w:hAnsiTheme="majorHAnsi"/>
        </w:rPr>
        <w:lastRenderedPageBreak/>
        <w:t xml:space="preserve">Music staff at Charterhouse </w:t>
      </w:r>
      <w:proofErr w:type="gramStart"/>
      <w:r w:rsidRPr="00696B6A">
        <w:rPr>
          <w:rFonts w:asciiTheme="majorHAnsi" w:hAnsiTheme="majorHAnsi"/>
        </w:rPr>
        <w:t>are expected</w:t>
      </w:r>
      <w:proofErr w:type="gramEnd"/>
      <w:r w:rsidRPr="00696B6A">
        <w:rPr>
          <w:rFonts w:asciiTheme="majorHAnsi" w:hAnsiTheme="majorHAnsi"/>
        </w:rPr>
        <w:t xml:space="preserve"> to possess a love of teaching and the personal skills to do this </w:t>
      </w:r>
      <w:r w:rsidR="00974B3E">
        <w:rPr>
          <w:rFonts w:asciiTheme="majorHAnsi" w:hAnsiTheme="majorHAnsi"/>
        </w:rPr>
        <w:t xml:space="preserve">extremely </w:t>
      </w:r>
      <w:r w:rsidRPr="00696B6A">
        <w:rPr>
          <w:rFonts w:asciiTheme="majorHAnsi" w:hAnsiTheme="majorHAnsi"/>
        </w:rPr>
        <w:t xml:space="preserve">well. They must also be inspirational through their own playing. Candidates </w:t>
      </w:r>
      <w:proofErr w:type="gramStart"/>
      <w:r w:rsidRPr="00696B6A">
        <w:rPr>
          <w:rFonts w:asciiTheme="majorHAnsi" w:hAnsiTheme="majorHAnsi"/>
        </w:rPr>
        <w:t>will therefore be asked</w:t>
      </w:r>
      <w:proofErr w:type="gramEnd"/>
      <w:r w:rsidRPr="00696B6A">
        <w:rPr>
          <w:rFonts w:asciiTheme="majorHAnsi" w:hAnsiTheme="majorHAnsi"/>
        </w:rPr>
        <w:t xml:space="preserve"> to perform and teach at interview.</w:t>
      </w:r>
    </w:p>
    <w:p w14:paraId="65D0118E" w14:textId="77777777" w:rsidR="00E56198" w:rsidRDefault="00E56198" w:rsidP="003470F7">
      <w:pPr>
        <w:jc w:val="both"/>
        <w:rPr>
          <w:rFonts w:asciiTheme="majorHAnsi" w:hAnsiTheme="majorHAnsi" w:cstheme="minorHAnsi"/>
          <w:b/>
        </w:rPr>
      </w:pPr>
    </w:p>
    <w:p w14:paraId="1A85D2D0" w14:textId="0C2796C7" w:rsidR="003470F7" w:rsidRPr="00696B6A" w:rsidRDefault="003470F7" w:rsidP="003470F7">
      <w:pPr>
        <w:jc w:val="both"/>
        <w:rPr>
          <w:rFonts w:asciiTheme="majorHAnsi" w:hAnsiTheme="majorHAnsi" w:cstheme="minorHAnsi"/>
          <w:b/>
        </w:rPr>
      </w:pPr>
      <w:r w:rsidRPr="00696B6A">
        <w:rPr>
          <w:rFonts w:asciiTheme="majorHAnsi" w:hAnsiTheme="majorHAnsi" w:cstheme="minorHAnsi"/>
          <w:b/>
        </w:rPr>
        <w:t>Working Arrangements</w:t>
      </w:r>
    </w:p>
    <w:p w14:paraId="771D70C7" w14:textId="77777777" w:rsidR="00E56198" w:rsidRDefault="00E56198" w:rsidP="003470F7">
      <w:pPr>
        <w:jc w:val="both"/>
        <w:rPr>
          <w:rFonts w:asciiTheme="majorHAnsi" w:hAnsiTheme="majorHAnsi" w:cstheme="minorHAnsi"/>
        </w:rPr>
      </w:pPr>
    </w:p>
    <w:p w14:paraId="4E5046F9" w14:textId="74F807CF" w:rsidR="003470F7" w:rsidRPr="00696B6A" w:rsidRDefault="003470F7" w:rsidP="003470F7">
      <w:pPr>
        <w:jc w:val="both"/>
        <w:rPr>
          <w:rFonts w:asciiTheme="majorHAnsi" w:hAnsiTheme="majorHAnsi" w:cstheme="minorHAnsi"/>
        </w:rPr>
      </w:pPr>
      <w:r w:rsidRPr="00696B6A">
        <w:rPr>
          <w:rFonts w:asciiTheme="majorHAnsi" w:hAnsiTheme="majorHAnsi" w:cstheme="minorHAnsi"/>
        </w:rPr>
        <w:t>The post involves teaching a prescribed number of pupils on an individual basis, although some degree of flexibility in numbers needs to exist depending on demand.  Each lesson or “hash” lasts 40 minutes, although there is a 5</w:t>
      </w:r>
      <w:r w:rsidR="00E56198">
        <w:rPr>
          <w:rFonts w:asciiTheme="majorHAnsi" w:hAnsiTheme="majorHAnsi" w:cstheme="minorHAnsi"/>
        </w:rPr>
        <w:t>-</w:t>
      </w:r>
      <w:r w:rsidRPr="00696B6A">
        <w:rPr>
          <w:rFonts w:asciiTheme="majorHAnsi" w:hAnsiTheme="majorHAnsi" w:cstheme="minorHAnsi"/>
        </w:rPr>
        <w:t xml:space="preserve">minute break between each ‘hash’ enabling pupils to move within the </w:t>
      </w:r>
      <w:r w:rsidR="00D21389" w:rsidRPr="00696B6A">
        <w:rPr>
          <w:rFonts w:asciiTheme="majorHAnsi" w:hAnsiTheme="majorHAnsi" w:cstheme="minorHAnsi"/>
        </w:rPr>
        <w:t>S</w:t>
      </w:r>
      <w:r w:rsidRPr="00696B6A">
        <w:rPr>
          <w:rFonts w:asciiTheme="majorHAnsi" w:hAnsiTheme="majorHAnsi" w:cstheme="minorHAnsi"/>
        </w:rPr>
        <w:t xml:space="preserve">chool.  </w:t>
      </w:r>
    </w:p>
    <w:p w14:paraId="37615738" w14:textId="77777777" w:rsidR="00696B6A" w:rsidRPr="00696B6A" w:rsidRDefault="00696B6A" w:rsidP="00D21389">
      <w:pPr>
        <w:rPr>
          <w:rFonts w:asciiTheme="majorHAnsi" w:hAnsiTheme="majorHAnsi" w:cstheme="minorHAnsi"/>
        </w:rPr>
      </w:pPr>
    </w:p>
    <w:p w14:paraId="7F9820C0" w14:textId="681B8523" w:rsidR="00682155" w:rsidRDefault="003470F7" w:rsidP="00C46054">
      <w:pPr>
        <w:rPr>
          <w:rFonts w:asciiTheme="majorHAnsi" w:hAnsiTheme="majorHAnsi" w:cstheme="minorHAnsi"/>
        </w:rPr>
      </w:pPr>
      <w:r w:rsidRPr="00696B6A">
        <w:rPr>
          <w:rFonts w:asciiTheme="majorHAnsi" w:hAnsiTheme="majorHAnsi" w:cstheme="minorHAnsi"/>
        </w:rPr>
        <w:t xml:space="preserve">Hours of work will take place during Quarter (term) between Monday and Friday from 8.30am to 6.25pm and on Saturdays from 8.30am to 1.25pm.  Any request to teach beyond these hours </w:t>
      </w:r>
      <w:proofErr w:type="gramStart"/>
      <w:r w:rsidRPr="00696B6A">
        <w:rPr>
          <w:rFonts w:asciiTheme="majorHAnsi" w:hAnsiTheme="majorHAnsi" w:cstheme="minorHAnsi"/>
        </w:rPr>
        <w:t>must be made</w:t>
      </w:r>
      <w:proofErr w:type="gramEnd"/>
      <w:r w:rsidRPr="00696B6A">
        <w:rPr>
          <w:rFonts w:asciiTheme="majorHAnsi" w:hAnsiTheme="majorHAnsi" w:cstheme="minorHAnsi"/>
        </w:rPr>
        <w:t xml:space="preserve"> to the Director of Music.  When working throughout a year, a music teacher is required to offer between 28 and 30 lessons per pupil per year,</w:t>
      </w:r>
      <w:r w:rsidR="00696B6A" w:rsidRPr="00696B6A">
        <w:rPr>
          <w:rFonts w:asciiTheme="majorHAnsi" w:hAnsiTheme="majorHAnsi" w:cstheme="minorHAnsi"/>
        </w:rPr>
        <w:t xml:space="preserve"> with absences of more than one week a term requiring negotiation with the Director of Music. </w:t>
      </w:r>
      <w:r w:rsidRPr="00696B6A">
        <w:rPr>
          <w:rFonts w:asciiTheme="majorHAnsi" w:hAnsiTheme="majorHAnsi" w:cstheme="minorHAnsi"/>
        </w:rPr>
        <w:t xml:space="preserve"> </w:t>
      </w:r>
      <w:r w:rsidR="00696B6A" w:rsidRPr="00696B6A">
        <w:rPr>
          <w:rFonts w:asciiTheme="majorHAnsi" w:hAnsiTheme="majorHAnsi" w:cstheme="minorHAnsi"/>
        </w:rPr>
        <w:t>T</w:t>
      </w:r>
      <w:r w:rsidRPr="00696B6A">
        <w:rPr>
          <w:rFonts w:asciiTheme="majorHAnsi" w:hAnsiTheme="majorHAnsi" w:cstheme="minorHAnsi"/>
        </w:rPr>
        <w:t xml:space="preserve">imes of special events </w:t>
      </w:r>
      <w:proofErr w:type="gramStart"/>
      <w:r w:rsidR="00696B6A" w:rsidRPr="00696B6A">
        <w:rPr>
          <w:rFonts w:asciiTheme="majorHAnsi" w:hAnsiTheme="majorHAnsi" w:cstheme="minorHAnsi"/>
        </w:rPr>
        <w:t>must be</w:t>
      </w:r>
      <w:r w:rsidRPr="00696B6A">
        <w:rPr>
          <w:rFonts w:asciiTheme="majorHAnsi" w:hAnsiTheme="majorHAnsi" w:cstheme="minorHAnsi"/>
        </w:rPr>
        <w:t xml:space="preserve"> avoided</w:t>
      </w:r>
      <w:proofErr w:type="gramEnd"/>
      <w:r w:rsidRPr="00696B6A">
        <w:rPr>
          <w:rFonts w:asciiTheme="majorHAnsi" w:hAnsiTheme="majorHAnsi" w:cstheme="minorHAnsi"/>
        </w:rPr>
        <w:t xml:space="preserve">, as </w:t>
      </w:r>
      <w:r w:rsidRPr="00696B6A">
        <w:rPr>
          <w:rFonts w:asciiTheme="majorHAnsi" w:hAnsiTheme="majorHAnsi" w:cstheme="minorHAnsi"/>
          <w:lang w:val="en-GB"/>
        </w:rPr>
        <w:t>publicised</w:t>
      </w:r>
      <w:r w:rsidRPr="00696B6A">
        <w:rPr>
          <w:rFonts w:asciiTheme="majorHAnsi" w:hAnsiTheme="majorHAnsi" w:cstheme="minorHAnsi"/>
        </w:rPr>
        <w:t xml:space="preserve"> by the Director of Music. </w:t>
      </w:r>
      <w:r w:rsidR="00D21389" w:rsidRPr="00696B6A">
        <w:rPr>
          <w:rFonts w:asciiTheme="majorHAnsi" w:hAnsiTheme="majorHAnsi" w:cstheme="minorHAnsi"/>
        </w:rPr>
        <w:t xml:space="preserve"> </w:t>
      </w:r>
    </w:p>
    <w:p w14:paraId="74A32D21" w14:textId="77777777" w:rsidR="00682155" w:rsidRPr="00696B6A" w:rsidRDefault="00682155" w:rsidP="003470F7">
      <w:pPr>
        <w:jc w:val="both"/>
        <w:rPr>
          <w:rFonts w:asciiTheme="majorHAnsi" w:hAnsiTheme="majorHAnsi" w:cstheme="minorHAnsi"/>
        </w:rPr>
      </w:pPr>
    </w:p>
    <w:p w14:paraId="0262F358" w14:textId="070B0695" w:rsidR="00C46054" w:rsidRPr="00C46054" w:rsidRDefault="00C46054" w:rsidP="00FD2B27">
      <w:pPr>
        <w:jc w:val="both"/>
        <w:rPr>
          <w:rFonts w:asciiTheme="majorHAnsi" w:hAnsiTheme="majorHAnsi" w:cstheme="minorHAnsi"/>
          <w:b/>
        </w:rPr>
      </w:pPr>
      <w:r w:rsidRPr="00C46054">
        <w:rPr>
          <w:rFonts w:asciiTheme="majorHAnsi" w:hAnsiTheme="majorHAnsi" w:cstheme="minorHAnsi"/>
          <w:b/>
        </w:rPr>
        <w:t>Pupil Numbers</w:t>
      </w:r>
    </w:p>
    <w:p w14:paraId="29B4BA72" w14:textId="77777777" w:rsidR="00C46054" w:rsidRDefault="00C46054" w:rsidP="00FD2B27">
      <w:pPr>
        <w:jc w:val="both"/>
        <w:rPr>
          <w:rFonts w:asciiTheme="majorHAnsi" w:hAnsiTheme="majorHAnsi" w:cstheme="minorHAnsi"/>
        </w:rPr>
      </w:pPr>
    </w:p>
    <w:p w14:paraId="19663C76" w14:textId="0E307DCE" w:rsidR="00FD2B27" w:rsidRPr="00696B6A" w:rsidRDefault="00C46054" w:rsidP="00FD2B27">
      <w:pPr>
        <w:jc w:val="both"/>
        <w:rPr>
          <w:rFonts w:asciiTheme="majorHAnsi" w:hAnsiTheme="majorHAnsi" w:cstheme="minorHAnsi"/>
        </w:rPr>
      </w:pPr>
      <w:proofErr w:type="gramStart"/>
      <w:r>
        <w:rPr>
          <w:rFonts w:asciiTheme="majorHAnsi" w:hAnsiTheme="majorHAnsi" w:cstheme="minorHAnsi"/>
        </w:rPr>
        <w:t>T</w:t>
      </w:r>
      <w:r w:rsidR="00FD2B27" w:rsidRPr="00696B6A">
        <w:rPr>
          <w:rFonts w:asciiTheme="majorHAnsi" w:hAnsiTheme="majorHAnsi" w:cstheme="minorHAnsi"/>
        </w:rPr>
        <w:t>he School reserves the right to vary the number of hours a music teacher is required to teach at its discretion</w:t>
      </w:r>
      <w:r w:rsidR="00660A60">
        <w:rPr>
          <w:rFonts w:asciiTheme="majorHAnsi" w:hAnsiTheme="majorHAnsi" w:cstheme="minorHAnsi"/>
        </w:rPr>
        <w:t>,</w:t>
      </w:r>
      <w:r w:rsidR="00FD2B27" w:rsidRPr="00696B6A">
        <w:rPr>
          <w:rFonts w:asciiTheme="majorHAnsi" w:hAnsiTheme="majorHAnsi" w:cstheme="minorHAnsi"/>
        </w:rPr>
        <w:t xml:space="preserve"> but </w:t>
      </w:r>
      <w:r w:rsidR="00660A60">
        <w:rPr>
          <w:rFonts w:asciiTheme="majorHAnsi" w:hAnsiTheme="majorHAnsi" w:cstheme="minorHAnsi"/>
        </w:rPr>
        <w:t xml:space="preserve">is </w:t>
      </w:r>
      <w:r w:rsidR="00FD2B27" w:rsidRPr="00696B6A">
        <w:rPr>
          <w:rFonts w:asciiTheme="majorHAnsi" w:hAnsiTheme="majorHAnsi" w:cstheme="minorHAnsi"/>
        </w:rPr>
        <w:t xml:space="preserve">normally </w:t>
      </w:r>
      <w:r w:rsidR="00660A60">
        <w:rPr>
          <w:rFonts w:asciiTheme="majorHAnsi" w:hAnsiTheme="majorHAnsi" w:cstheme="minorHAnsi"/>
        </w:rPr>
        <w:t xml:space="preserve">planned </w:t>
      </w:r>
      <w:r w:rsidR="00FD2B27" w:rsidRPr="00696B6A">
        <w:rPr>
          <w:rFonts w:asciiTheme="majorHAnsi" w:hAnsiTheme="majorHAnsi" w:cstheme="minorHAnsi"/>
        </w:rPr>
        <w:t xml:space="preserve">according to the number of pupils expressing a </w:t>
      </w:r>
      <w:r w:rsidR="00446128">
        <w:rPr>
          <w:rFonts w:asciiTheme="majorHAnsi" w:hAnsiTheme="majorHAnsi" w:cstheme="minorHAnsi"/>
        </w:rPr>
        <w:t xml:space="preserve">wish to have individual lessons, </w:t>
      </w:r>
      <w:r w:rsidR="00FD2B27" w:rsidRPr="00696B6A">
        <w:rPr>
          <w:rFonts w:asciiTheme="majorHAnsi" w:hAnsiTheme="majorHAnsi" w:cstheme="minorHAnsi"/>
        </w:rPr>
        <w:t>or in accordance with other factors, such as a decision by the School to engage additional music teachers, or to reallocate pupils be</w:t>
      </w:r>
      <w:r w:rsidR="002972B3">
        <w:rPr>
          <w:rFonts w:asciiTheme="majorHAnsi" w:hAnsiTheme="majorHAnsi" w:cstheme="minorHAnsi"/>
        </w:rPr>
        <w:t>tween existing music teachers.</w:t>
      </w:r>
      <w:proofErr w:type="gramEnd"/>
      <w:r w:rsidR="002972B3">
        <w:rPr>
          <w:rFonts w:asciiTheme="majorHAnsi" w:hAnsiTheme="majorHAnsi" w:cstheme="minorHAnsi"/>
        </w:rPr>
        <w:t xml:space="preserve"> </w:t>
      </w:r>
      <w:r w:rsidR="00FD2B27" w:rsidRPr="00696B6A">
        <w:rPr>
          <w:rFonts w:asciiTheme="majorHAnsi" w:hAnsiTheme="majorHAnsi" w:cstheme="minorHAnsi"/>
        </w:rPr>
        <w:t>In accepting the post of Music Teacher, a music teacher accepts the fact that the School cannot guarantee a minimum number of hours work.</w:t>
      </w:r>
    </w:p>
    <w:p w14:paraId="022A2A60" w14:textId="77777777" w:rsidR="00CA0E59" w:rsidRPr="00696B6A" w:rsidRDefault="00CA0E59" w:rsidP="00CA0E59">
      <w:pPr>
        <w:jc w:val="both"/>
        <w:rPr>
          <w:rFonts w:asciiTheme="majorHAnsi" w:hAnsiTheme="majorHAnsi" w:cstheme="minorHAnsi"/>
        </w:rPr>
      </w:pPr>
    </w:p>
    <w:p w14:paraId="369A413A" w14:textId="5630E1B3" w:rsidR="00696B6A" w:rsidRDefault="00696B6A" w:rsidP="00696B6A">
      <w:pPr>
        <w:tabs>
          <w:tab w:val="left" w:pos="851"/>
          <w:tab w:val="center" w:pos="4536"/>
          <w:tab w:val="right" w:pos="8959"/>
        </w:tabs>
        <w:jc w:val="both"/>
        <w:rPr>
          <w:rFonts w:asciiTheme="majorHAnsi" w:hAnsiTheme="majorHAnsi"/>
        </w:rPr>
      </w:pPr>
      <w:r w:rsidRPr="00696B6A">
        <w:rPr>
          <w:rFonts w:asciiTheme="majorHAnsi" w:hAnsiTheme="majorHAnsi"/>
        </w:rPr>
        <w:t xml:space="preserve">Teachers are expected to formulate their own timetables, </w:t>
      </w:r>
      <w:r w:rsidRPr="00696B6A">
        <w:rPr>
          <w:rFonts w:asciiTheme="majorHAnsi" w:hAnsiTheme="majorHAnsi" w:cstheme="minorHAnsi"/>
        </w:rPr>
        <w:t xml:space="preserve">submitting a timetable for the Term, and to give at least </w:t>
      </w:r>
      <w:proofErr w:type="gramStart"/>
      <w:r w:rsidRPr="00696B6A">
        <w:rPr>
          <w:rFonts w:asciiTheme="majorHAnsi" w:hAnsiTheme="majorHAnsi" w:cstheme="minorHAnsi"/>
        </w:rPr>
        <w:t>one week’s</w:t>
      </w:r>
      <w:proofErr w:type="gramEnd"/>
      <w:r w:rsidRPr="00696B6A">
        <w:rPr>
          <w:rFonts w:asciiTheme="majorHAnsi" w:hAnsiTheme="majorHAnsi" w:cstheme="minorHAnsi"/>
        </w:rPr>
        <w:t xml:space="preserve"> notice of any alteration to the pupils and the Music Department Administrator</w:t>
      </w:r>
      <w:r w:rsidRPr="00696B6A">
        <w:rPr>
          <w:rFonts w:asciiTheme="majorHAnsi" w:hAnsiTheme="majorHAnsi"/>
        </w:rPr>
        <w:t xml:space="preserve"> to keep a register, and to write termly reports. They are therefore required to keep accurate records of attendance, punctuality and progress of pupils. They should provide music for their pupils (which can be ordered through the </w:t>
      </w:r>
      <w:r w:rsidR="00947787">
        <w:rPr>
          <w:rFonts w:asciiTheme="majorHAnsi" w:hAnsiTheme="majorHAnsi"/>
        </w:rPr>
        <w:t>S</w:t>
      </w:r>
      <w:r w:rsidRPr="00696B6A">
        <w:rPr>
          <w:rFonts w:asciiTheme="majorHAnsi" w:hAnsiTheme="majorHAnsi"/>
        </w:rPr>
        <w:t xml:space="preserve">chool), and be proactive in encouraging their pupils to perform as regularly as possible. </w:t>
      </w:r>
    </w:p>
    <w:p w14:paraId="1E2BD256" w14:textId="77777777" w:rsidR="00947787" w:rsidRPr="00696B6A" w:rsidRDefault="00947787" w:rsidP="00696B6A">
      <w:pPr>
        <w:tabs>
          <w:tab w:val="left" w:pos="851"/>
          <w:tab w:val="center" w:pos="4536"/>
          <w:tab w:val="right" w:pos="8959"/>
        </w:tabs>
        <w:jc w:val="both"/>
        <w:rPr>
          <w:rFonts w:asciiTheme="majorHAnsi" w:hAnsiTheme="majorHAnsi"/>
        </w:rPr>
      </w:pPr>
    </w:p>
    <w:p w14:paraId="26A85E7F" w14:textId="064B398D" w:rsidR="00CA0E59" w:rsidRPr="00696B6A" w:rsidRDefault="00CA0E59" w:rsidP="00CA0E59">
      <w:pPr>
        <w:jc w:val="both"/>
        <w:rPr>
          <w:rFonts w:asciiTheme="majorHAnsi" w:hAnsiTheme="majorHAnsi" w:cstheme="minorHAnsi"/>
        </w:rPr>
      </w:pPr>
      <w:r w:rsidRPr="00696B6A">
        <w:rPr>
          <w:rFonts w:asciiTheme="majorHAnsi" w:hAnsiTheme="majorHAnsi" w:cstheme="minorHAnsi"/>
        </w:rPr>
        <w:t xml:space="preserve">A Music Teacher </w:t>
      </w:r>
      <w:proofErr w:type="gramStart"/>
      <w:r w:rsidRPr="00696B6A">
        <w:rPr>
          <w:rFonts w:asciiTheme="majorHAnsi" w:hAnsiTheme="majorHAnsi" w:cstheme="minorHAnsi"/>
        </w:rPr>
        <w:t>is also expected</w:t>
      </w:r>
      <w:proofErr w:type="gramEnd"/>
      <w:r w:rsidRPr="00696B6A">
        <w:rPr>
          <w:rFonts w:asciiTheme="majorHAnsi" w:hAnsiTheme="majorHAnsi" w:cstheme="minorHAnsi"/>
        </w:rPr>
        <w:t xml:space="preserve"> to prepare such reports on pupils with the framework and timescales laid out by the Director of Music. </w:t>
      </w:r>
      <w:r w:rsidR="00696B6A" w:rsidRPr="00696B6A">
        <w:rPr>
          <w:rFonts w:asciiTheme="majorHAnsi" w:hAnsiTheme="majorHAnsi" w:cstheme="minorHAnsi"/>
        </w:rPr>
        <w:t>It</w:t>
      </w:r>
      <w:r w:rsidRPr="00696B6A">
        <w:rPr>
          <w:rFonts w:asciiTheme="majorHAnsi" w:hAnsiTheme="majorHAnsi" w:cstheme="minorHAnsi"/>
        </w:rPr>
        <w:t xml:space="preserve"> </w:t>
      </w:r>
      <w:proofErr w:type="gramStart"/>
      <w:r w:rsidRPr="00696B6A">
        <w:rPr>
          <w:rFonts w:asciiTheme="majorHAnsi" w:hAnsiTheme="majorHAnsi" w:cstheme="minorHAnsi"/>
        </w:rPr>
        <w:t>is also expected</w:t>
      </w:r>
      <w:proofErr w:type="gramEnd"/>
      <w:r w:rsidR="002A195B" w:rsidRPr="00696B6A">
        <w:rPr>
          <w:rFonts w:asciiTheme="majorHAnsi" w:hAnsiTheme="majorHAnsi" w:cstheme="minorHAnsi"/>
        </w:rPr>
        <w:t xml:space="preserve"> that</w:t>
      </w:r>
      <w:r w:rsidRPr="00696B6A">
        <w:rPr>
          <w:rFonts w:asciiTheme="majorHAnsi" w:hAnsiTheme="majorHAnsi" w:cstheme="minorHAnsi"/>
        </w:rPr>
        <w:t>, as with all other school employees,</w:t>
      </w:r>
      <w:r w:rsidR="002A195B" w:rsidRPr="00696B6A">
        <w:rPr>
          <w:rFonts w:asciiTheme="majorHAnsi" w:hAnsiTheme="majorHAnsi" w:cstheme="minorHAnsi"/>
        </w:rPr>
        <w:t xml:space="preserve"> </w:t>
      </w:r>
      <w:r w:rsidRPr="00696B6A">
        <w:rPr>
          <w:rFonts w:asciiTheme="majorHAnsi" w:hAnsiTheme="majorHAnsi" w:cstheme="minorHAnsi"/>
        </w:rPr>
        <w:t>a music teacher will remain current with any mandatory training, such as Child Protection and health and safety training, as reasonably requested by the School.</w:t>
      </w:r>
    </w:p>
    <w:p w14:paraId="2045BF01" w14:textId="37E1D846" w:rsidR="00523E53" w:rsidRDefault="00523E53" w:rsidP="002A195B">
      <w:pPr>
        <w:jc w:val="both"/>
        <w:rPr>
          <w:rFonts w:asciiTheme="majorHAnsi" w:hAnsiTheme="majorHAnsi" w:cs="GVCEDE+Helvetica-Light"/>
          <w:b/>
          <w:highlight w:val="yellow"/>
        </w:rPr>
      </w:pPr>
    </w:p>
    <w:p w14:paraId="6E32B68A" w14:textId="49D4A5DB" w:rsidR="00B92BDA" w:rsidRDefault="00B92BDA" w:rsidP="002A195B">
      <w:pPr>
        <w:jc w:val="both"/>
        <w:rPr>
          <w:rFonts w:asciiTheme="majorHAnsi" w:hAnsiTheme="majorHAnsi" w:cs="GVCEDE+Helvetica-Light"/>
          <w:b/>
          <w:highlight w:val="yellow"/>
        </w:rPr>
      </w:pPr>
    </w:p>
    <w:p w14:paraId="7DEBA1B7" w14:textId="4B27792B" w:rsidR="00B92BDA" w:rsidRDefault="00B92BDA" w:rsidP="002A195B">
      <w:pPr>
        <w:jc w:val="both"/>
        <w:rPr>
          <w:rFonts w:asciiTheme="majorHAnsi" w:hAnsiTheme="majorHAnsi" w:cs="GVCEDE+Helvetica-Light"/>
          <w:b/>
          <w:highlight w:val="yellow"/>
        </w:rPr>
      </w:pPr>
    </w:p>
    <w:p w14:paraId="44603AEA" w14:textId="28262151" w:rsidR="00B92BDA" w:rsidRDefault="00B92BDA" w:rsidP="002A195B">
      <w:pPr>
        <w:jc w:val="both"/>
        <w:rPr>
          <w:rFonts w:asciiTheme="majorHAnsi" w:hAnsiTheme="majorHAnsi" w:cs="GVCEDE+Helvetica-Light"/>
          <w:b/>
          <w:highlight w:val="yellow"/>
        </w:rPr>
      </w:pPr>
    </w:p>
    <w:p w14:paraId="59D8F05F" w14:textId="77571926" w:rsidR="00B92BDA" w:rsidRDefault="00B92BDA" w:rsidP="002A195B">
      <w:pPr>
        <w:jc w:val="both"/>
        <w:rPr>
          <w:rFonts w:asciiTheme="majorHAnsi" w:hAnsiTheme="majorHAnsi" w:cs="GVCEDE+Helvetica-Light"/>
          <w:b/>
          <w:highlight w:val="yellow"/>
        </w:rPr>
      </w:pPr>
    </w:p>
    <w:p w14:paraId="636CAEBA" w14:textId="599049AA" w:rsidR="00B92BDA" w:rsidRDefault="00B92BDA" w:rsidP="002A195B">
      <w:pPr>
        <w:jc w:val="both"/>
        <w:rPr>
          <w:rFonts w:asciiTheme="majorHAnsi" w:hAnsiTheme="majorHAnsi" w:cs="GVCEDE+Helvetica-Light"/>
          <w:b/>
          <w:highlight w:val="yellow"/>
        </w:rPr>
      </w:pPr>
    </w:p>
    <w:p w14:paraId="0F66EE41" w14:textId="778783CF" w:rsidR="00B92BDA" w:rsidRDefault="00B92BDA" w:rsidP="002A195B">
      <w:pPr>
        <w:jc w:val="both"/>
        <w:rPr>
          <w:rFonts w:asciiTheme="majorHAnsi" w:hAnsiTheme="majorHAnsi" w:cs="GVCEDE+Helvetica-Light"/>
          <w:b/>
          <w:highlight w:val="yellow"/>
        </w:rPr>
      </w:pPr>
    </w:p>
    <w:p w14:paraId="24D8A40C" w14:textId="77777777" w:rsidR="00B92BDA" w:rsidRPr="00696B6A" w:rsidRDefault="00B92BDA" w:rsidP="002A195B">
      <w:pPr>
        <w:jc w:val="both"/>
        <w:rPr>
          <w:rFonts w:asciiTheme="majorHAnsi" w:hAnsiTheme="majorHAnsi" w:cs="GVCEDE+Helvetica-Light"/>
          <w:b/>
          <w:highlight w:val="yellow"/>
        </w:rPr>
      </w:pPr>
    </w:p>
    <w:p w14:paraId="2EBD4C47" w14:textId="77777777" w:rsidR="00FD2B27" w:rsidRPr="00696B6A" w:rsidRDefault="00FD2B27" w:rsidP="00FD2B27">
      <w:pPr>
        <w:pStyle w:val="Pa3"/>
        <w:spacing w:line="240" w:lineRule="auto"/>
        <w:jc w:val="both"/>
        <w:outlineLvl w:val="0"/>
        <w:rPr>
          <w:rStyle w:val="A1"/>
          <w:rFonts w:asciiTheme="majorHAnsi" w:hAnsiTheme="majorHAnsi" w:cs="Calibri"/>
          <w:b/>
          <w:sz w:val="24"/>
          <w:szCs w:val="24"/>
        </w:rPr>
      </w:pPr>
      <w:r w:rsidRPr="00696B6A">
        <w:rPr>
          <w:rStyle w:val="A1"/>
          <w:rFonts w:asciiTheme="majorHAnsi" w:hAnsiTheme="majorHAnsi" w:cs="Calibri"/>
          <w:b/>
          <w:sz w:val="24"/>
          <w:szCs w:val="24"/>
        </w:rPr>
        <w:t xml:space="preserve">Special Working Conditions </w:t>
      </w:r>
    </w:p>
    <w:p w14:paraId="2F23FB23" w14:textId="77777777" w:rsidR="00FD2B27" w:rsidRPr="00696B6A" w:rsidRDefault="00FD2B27" w:rsidP="00FD2B27">
      <w:pPr>
        <w:jc w:val="both"/>
        <w:rPr>
          <w:rFonts w:asciiTheme="majorHAnsi" w:hAnsiTheme="majorHAnsi" w:cs="Calibri"/>
          <w:color w:val="000000"/>
        </w:rPr>
      </w:pPr>
    </w:p>
    <w:p w14:paraId="1266422A" w14:textId="43877C11" w:rsidR="00FD2B27" w:rsidRPr="00696B6A" w:rsidRDefault="00FD2B27" w:rsidP="00FD2B27">
      <w:pPr>
        <w:jc w:val="both"/>
        <w:rPr>
          <w:rFonts w:asciiTheme="majorHAnsi" w:hAnsiTheme="majorHAnsi" w:cs="Calibri"/>
        </w:rPr>
      </w:pPr>
      <w:r w:rsidRPr="00696B6A">
        <w:rPr>
          <w:rFonts w:asciiTheme="majorHAnsi" w:hAnsiTheme="majorHAnsi" w:cs="Calibri"/>
        </w:rPr>
        <w:t xml:space="preserve">The jobholder’s responsibility for promoting and safeguarding the welfare of children and young persons for whom s/he is responsible, or with whom s/he comes into contact will be to adhere to and ensure compliance with the School’s </w:t>
      </w:r>
      <w:r w:rsidR="00580AFF">
        <w:rPr>
          <w:rFonts w:asciiTheme="majorHAnsi" w:hAnsiTheme="majorHAnsi" w:cs="Calibri"/>
        </w:rPr>
        <w:t>Safeguarding Policy</w:t>
      </w:r>
      <w:r w:rsidRPr="00696B6A">
        <w:rPr>
          <w:rFonts w:asciiTheme="majorHAnsi" w:hAnsiTheme="majorHAnsi" w:cs="Calibri"/>
        </w:rPr>
        <w:t xml:space="preserve"> at all times.  If, in the course of carrying out the duties of the post, the Job Holder becomes aware of any actual or potential risks to the safety or welfare of children in the school s/he must report any concerns to the School’s </w:t>
      </w:r>
      <w:r w:rsidR="00580AFF">
        <w:rPr>
          <w:rFonts w:asciiTheme="majorHAnsi" w:hAnsiTheme="majorHAnsi" w:cs="Calibri"/>
        </w:rPr>
        <w:t>Designated Safeguarding Lead</w:t>
      </w:r>
      <w:r w:rsidRPr="00696B6A">
        <w:rPr>
          <w:rFonts w:asciiTheme="majorHAnsi" w:hAnsiTheme="majorHAnsi" w:cs="Calibri"/>
        </w:rPr>
        <w:t>.</w:t>
      </w:r>
    </w:p>
    <w:p w14:paraId="7804ED91" w14:textId="77777777" w:rsidR="00FD2B27" w:rsidRPr="00696B6A" w:rsidRDefault="00FD2B27" w:rsidP="00FD2B27">
      <w:pPr>
        <w:jc w:val="both"/>
        <w:rPr>
          <w:rFonts w:asciiTheme="majorHAnsi" w:hAnsiTheme="majorHAnsi" w:cs="Calibri"/>
        </w:rPr>
      </w:pPr>
    </w:p>
    <w:p w14:paraId="701AC93C" w14:textId="77777777" w:rsidR="00FD2B27" w:rsidRPr="00696B6A" w:rsidRDefault="00FD2B27" w:rsidP="00FD2B27">
      <w:pPr>
        <w:jc w:val="both"/>
        <w:rPr>
          <w:rFonts w:asciiTheme="majorHAnsi" w:hAnsiTheme="majorHAnsi" w:cs="Calibri"/>
          <w:b/>
        </w:rPr>
      </w:pPr>
      <w:r w:rsidRPr="00696B6A">
        <w:rPr>
          <w:rFonts w:asciiTheme="majorHAnsi" w:hAnsiTheme="majorHAnsi" w:cs="Calibri"/>
          <w:b/>
        </w:rPr>
        <w:t xml:space="preserve"> Benefits of Employment</w:t>
      </w:r>
    </w:p>
    <w:p w14:paraId="4EA702D9" w14:textId="77777777" w:rsidR="00FD2B27" w:rsidRPr="00696B6A" w:rsidRDefault="00FD2B27" w:rsidP="00FD2B27">
      <w:pPr>
        <w:jc w:val="both"/>
        <w:rPr>
          <w:rFonts w:asciiTheme="majorHAnsi" w:hAnsiTheme="majorHAnsi" w:cs="Calibri"/>
          <w:b/>
        </w:rPr>
      </w:pPr>
    </w:p>
    <w:p w14:paraId="78252901" w14:textId="168A8D85" w:rsidR="00FD2B27" w:rsidRPr="00696B6A" w:rsidRDefault="00C37181" w:rsidP="00FA5B9D">
      <w:pPr>
        <w:ind w:left="1440" w:hanging="1440"/>
        <w:rPr>
          <w:rFonts w:asciiTheme="majorHAnsi" w:hAnsiTheme="majorHAnsi" w:cs="Calibri"/>
        </w:rPr>
      </w:pPr>
      <w:r>
        <w:rPr>
          <w:rFonts w:asciiTheme="majorHAnsi" w:hAnsiTheme="majorHAnsi" w:cs="Calibri"/>
          <w:i/>
        </w:rPr>
        <w:t xml:space="preserve">Salary           </w:t>
      </w:r>
      <w:r>
        <w:rPr>
          <w:rFonts w:asciiTheme="majorHAnsi" w:hAnsiTheme="majorHAnsi" w:cs="Calibri"/>
          <w:i/>
        </w:rPr>
        <w:tab/>
      </w:r>
      <w:r w:rsidR="003470F7" w:rsidRPr="00696B6A">
        <w:rPr>
          <w:rFonts w:asciiTheme="majorHAnsi" w:hAnsiTheme="majorHAnsi" w:cs="Calibri"/>
        </w:rPr>
        <w:t>Competitive hourly rate</w:t>
      </w:r>
      <w:r w:rsidR="00DF7E57" w:rsidRPr="00696B6A">
        <w:rPr>
          <w:rFonts w:asciiTheme="majorHAnsi" w:hAnsiTheme="majorHAnsi" w:cs="Calibri"/>
        </w:rPr>
        <w:t xml:space="preserve">, together with an allowance as Head of </w:t>
      </w:r>
      <w:r w:rsidR="00840BB1">
        <w:rPr>
          <w:rFonts w:asciiTheme="majorHAnsi" w:hAnsiTheme="majorHAnsi" w:cs="Calibri"/>
        </w:rPr>
        <w:t>Woodwind</w:t>
      </w:r>
    </w:p>
    <w:p w14:paraId="44A2F3F7" w14:textId="77777777" w:rsidR="00FD2B27" w:rsidRPr="00696B6A" w:rsidRDefault="00FD2B27" w:rsidP="00FD2B27">
      <w:pPr>
        <w:ind w:left="1440" w:hanging="1440"/>
        <w:jc w:val="both"/>
        <w:rPr>
          <w:rFonts w:asciiTheme="majorHAnsi" w:hAnsiTheme="majorHAnsi" w:cs="Calibri"/>
        </w:rPr>
      </w:pPr>
    </w:p>
    <w:p w14:paraId="3A761416" w14:textId="77777777" w:rsidR="003470F7" w:rsidRPr="00696B6A" w:rsidRDefault="00FD2B27" w:rsidP="003470F7">
      <w:pPr>
        <w:ind w:left="1440" w:hanging="1440"/>
        <w:jc w:val="both"/>
        <w:rPr>
          <w:rFonts w:asciiTheme="majorHAnsi" w:hAnsiTheme="majorHAnsi" w:cs="Calibri"/>
        </w:rPr>
      </w:pPr>
      <w:r w:rsidRPr="00696B6A">
        <w:rPr>
          <w:rFonts w:asciiTheme="majorHAnsi" w:hAnsiTheme="majorHAnsi" w:cs="Calibri"/>
          <w:i/>
        </w:rPr>
        <w:t>Benefits</w:t>
      </w:r>
      <w:r w:rsidRPr="00696B6A">
        <w:rPr>
          <w:rFonts w:asciiTheme="majorHAnsi" w:hAnsiTheme="majorHAnsi" w:cs="Calibri"/>
        </w:rPr>
        <w:tab/>
      </w:r>
      <w:r w:rsidR="003470F7" w:rsidRPr="00696B6A">
        <w:rPr>
          <w:rFonts w:asciiTheme="majorHAnsi" w:hAnsiTheme="majorHAnsi" w:cstheme="minorHAnsi"/>
        </w:rPr>
        <w:t xml:space="preserve">Travelling expenses </w:t>
      </w:r>
      <w:proofErr w:type="gramStart"/>
      <w:r w:rsidR="003470F7" w:rsidRPr="00696B6A">
        <w:rPr>
          <w:rFonts w:asciiTheme="majorHAnsi" w:hAnsiTheme="majorHAnsi" w:cstheme="minorHAnsi"/>
        </w:rPr>
        <w:t>are paid</w:t>
      </w:r>
      <w:proofErr w:type="gramEnd"/>
      <w:r w:rsidR="003470F7" w:rsidRPr="00696B6A">
        <w:rPr>
          <w:rFonts w:asciiTheme="majorHAnsi" w:hAnsiTheme="majorHAnsi" w:cstheme="minorHAnsi"/>
        </w:rPr>
        <w:t xml:space="preserve"> at a rate of 45p per mile up to a maximum of 70 miles</w:t>
      </w:r>
    </w:p>
    <w:p w14:paraId="5EED6329" w14:textId="77777777" w:rsidR="00FD2B27" w:rsidRPr="00696B6A" w:rsidRDefault="00FD2B27" w:rsidP="003470F7">
      <w:pPr>
        <w:ind w:left="720" w:firstLine="720"/>
        <w:jc w:val="both"/>
        <w:rPr>
          <w:rFonts w:asciiTheme="majorHAnsi" w:hAnsiTheme="majorHAnsi" w:cs="Calibri"/>
        </w:rPr>
      </w:pPr>
      <w:r w:rsidRPr="00696B6A">
        <w:rPr>
          <w:rFonts w:asciiTheme="majorHAnsi" w:hAnsiTheme="majorHAnsi" w:cs="Calibri"/>
        </w:rPr>
        <w:t xml:space="preserve">Membership of the Charterhouse Club (sports </w:t>
      </w:r>
      <w:proofErr w:type="spellStart"/>
      <w:r w:rsidRPr="00696B6A">
        <w:rPr>
          <w:rFonts w:asciiTheme="majorHAnsi" w:hAnsiTheme="majorHAnsi" w:cs="Calibri"/>
        </w:rPr>
        <w:t>centre</w:t>
      </w:r>
      <w:proofErr w:type="spellEnd"/>
      <w:r w:rsidRPr="00696B6A">
        <w:rPr>
          <w:rFonts w:asciiTheme="majorHAnsi" w:hAnsiTheme="majorHAnsi" w:cs="Calibri"/>
        </w:rPr>
        <w:t>)</w:t>
      </w:r>
    </w:p>
    <w:p w14:paraId="54020D8F" w14:textId="77777777" w:rsidR="00FD2B27" w:rsidRPr="00696B6A" w:rsidRDefault="00FD2B27" w:rsidP="00FD2B27">
      <w:pPr>
        <w:ind w:left="720" w:firstLine="720"/>
        <w:jc w:val="both"/>
        <w:rPr>
          <w:rFonts w:asciiTheme="majorHAnsi" w:hAnsiTheme="majorHAnsi" w:cs="Calibri"/>
        </w:rPr>
      </w:pPr>
      <w:r w:rsidRPr="00696B6A">
        <w:rPr>
          <w:rFonts w:asciiTheme="majorHAnsi" w:hAnsiTheme="majorHAnsi" w:cs="Calibri"/>
        </w:rPr>
        <w:t>Inclusion in Personal Accident Insurance Cover</w:t>
      </w:r>
    </w:p>
    <w:p w14:paraId="6DCF15D7" w14:textId="77777777" w:rsidR="00FD2B27" w:rsidRPr="00696B6A" w:rsidRDefault="00FD2B27" w:rsidP="00FD2B27">
      <w:pPr>
        <w:ind w:left="720" w:firstLine="720"/>
        <w:jc w:val="both"/>
        <w:rPr>
          <w:rFonts w:asciiTheme="majorHAnsi" w:hAnsiTheme="majorHAnsi" w:cs="Calibri"/>
        </w:rPr>
      </w:pPr>
      <w:r w:rsidRPr="00696B6A">
        <w:rPr>
          <w:rFonts w:asciiTheme="majorHAnsi" w:hAnsiTheme="majorHAnsi" w:cs="Calibri"/>
        </w:rPr>
        <w:t xml:space="preserve">Employee Assistance </w:t>
      </w:r>
      <w:proofErr w:type="spellStart"/>
      <w:r w:rsidRPr="00696B6A">
        <w:rPr>
          <w:rFonts w:asciiTheme="majorHAnsi" w:hAnsiTheme="majorHAnsi" w:cs="Calibri"/>
        </w:rPr>
        <w:t>Programme</w:t>
      </w:r>
      <w:proofErr w:type="spellEnd"/>
    </w:p>
    <w:p w14:paraId="3C85D2B7" w14:textId="77777777" w:rsidR="00FD2B27" w:rsidRPr="00696B6A" w:rsidRDefault="00FD2B27" w:rsidP="00FD2B27">
      <w:pPr>
        <w:ind w:left="1440"/>
        <w:jc w:val="both"/>
        <w:rPr>
          <w:rFonts w:asciiTheme="majorHAnsi" w:hAnsiTheme="majorHAnsi" w:cs="Calibri"/>
        </w:rPr>
      </w:pPr>
      <w:r w:rsidRPr="00696B6A">
        <w:rPr>
          <w:rFonts w:asciiTheme="majorHAnsi" w:hAnsiTheme="majorHAnsi" w:cs="Calibri"/>
        </w:rPr>
        <w:t>School lunches are usually available throughout the year (except when School closes)</w:t>
      </w:r>
    </w:p>
    <w:p w14:paraId="74F188D3" w14:textId="77777777" w:rsidR="00FD2B27" w:rsidRPr="00696B6A" w:rsidRDefault="00FD2B27" w:rsidP="00FD2B27">
      <w:pPr>
        <w:jc w:val="both"/>
        <w:rPr>
          <w:rFonts w:asciiTheme="majorHAnsi" w:hAnsiTheme="majorHAnsi" w:cs="Calibri"/>
        </w:rPr>
      </w:pPr>
      <w:r w:rsidRPr="00696B6A">
        <w:rPr>
          <w:rFonts w:asciiTheme="majorHAnsi" w:hAnsiTheme="majorHAnsi" w:cs="Calibri"/>
        </w:rPr>
        <w:tab/>
      </w:r>
      <w:r w:rsidRPr="00696B6A">
        <w:rPr>
          <w:rFonts w:asciiTheme="majorHAnsi" w:hAnsiTheme="majorHAnsi" w:cs="Calibri"/>
        </w:rPr>
        <w:tab/>
        <w:t>Death in Service Benefit</w:t>
      </w:r>
    </w:p>
    <w:p w14:paraId="711AF864" w14:textId="77777777" w:rsidR="00FD2B27" w:rsidRPr="00696B6A" w:rsidRDefault="00FD2B27" w:rsidP="00FD2B27">
      <w:pPr>
        <w:ind w:left="720" w:firstLine="720"/>
        <w:jc w:val="both"/>
        <w:rPr>
          <w:rFonts w:asciiTheme="majorHAnsi" w:hAnsiTheme="majorHAnsi" w:cs="Calibri"/>
          <w:i/>
        </w:rPr>
      </w:pPr>
    </w:p>
    <w:p w14:paraId="32B80A57" w14:textId="77777777" w:rsidR="00FD2B27" w:rsidRPr="00696B6A" w:rsidRDefault="00FD2B27" w:rsidP="00FD2B27">
      <w:pPr>
        <w:ind w:left="720" w:firstLine="720"/>
        <w:jc w:val="both"/>
        <w:rPr>
          <w:rFonts w:asciiTheme="majorHAnsi" w:hAnsiTheme="majorHAnsi" w:cs="Calibri"/>
        </w:rPr>
      </w:pPr>
      <w:r w:rsidRPr="00696B6A">
        <w:rPr>
          <w:rFonts w:asciiTheme="majorHAnsi" w:hAnsiTheme="majorHAnsi" w:cs="Calibri"/>
          <w:i/>
        </w:rPr>
        <w:t>Benefits subject to eligibility criteria</w:t>
      </w:r>
      <w:r w:rsidRPr="00696B6A">
        <w:rPr>
          <w:rFonts w:asciiTheme="majorHAnsi" w:hAnsiTheme="majorHAnsi" w:cs="Calibri"/>
        </w:rPr>
        <w:t>:</w:t>
      </w:r>
    </w:p>
    <w:p w14:paraId="597188BD" w14:textId="77777777" w:rsidR="00FD2B27" w:rsidRPr="00696B6A" w:rsidRDefault="00FD2B27" w:rsidP="00FD2B27">
      <w:pPr>
        <w:ind w:left="720" w:firstLine="720"/>
        <w:jc w:val="both"/>
        <w:rPr>
          <w:rFonts w:asciiTheme="majorHAnsi" w:hAnsiTheme="majorHAnsi" w:cs="Calibri"/>
        </w:rPr>
      </w:pPr>
      <w:r w:rsidRPr="00696B6A">
        <w:rPr>
          <w:rFonts w:asciiTheme="majorHAnsi" w:hAnsiTheme="majorHAnsi" w:cs="Calibri"/>
        </w:rPr>
        <w:t>Contributory Pension Scheme</w:t>
      </w:r>
    </w:p>
    <w:p w14:paraId="7397B265" w14:textId="77777777" w:rsidR="00FD2B27" w:rsidRPr="00696B6A" w:rsidRDefault="00FD2B27" w:rsidP="00FD2B27">
      <w:pPr>
        <w:ind w:left="1440" w:hanging="1440"/>
        <w:jc w:val="both"/>
        <w:rPr>
          <w:rFonts w:asciiTheme="majorHAnsi" w:hAnsiTheme="majorHAnsi" w:cs="Calibri"/>
        </w:rPr>
      </w:pPr>
      <w:r w:rsidRPr="00696B6A">
        <w:rPr>
          <w:rFonts w:asciiTheme="majorHAnsi" w:hAnsiTheme="majorHAnsi" w:cs="Calibri"/>
        </w:rPr>
        <w:tab/>
      </w:r>
      <w:proofErr w:type="spellStart"/>
      <w:r w:rsidRPr="00696B6A">
        <w:rPr>
          <w:rFonts w:asciiTheme="majorHAnsi" w:hAnsiTheme="majorHAnsi" w:cs="Calibri"/>
        </w:rPr>
        <w:t>Subsidised</w:t>
      </w:r>
      <w:proofErr w:type="spellEnd"/>
      <w:r w:rsidRPr="00696B6A">
        <w:rPr>
          <w:rFonts w:asciiTheme="majorHAnsi" w:hAnsiTheme="majorHAnsi" w:cs="Calibri"/>
        </w:rPr>
        <w:t xml:space="preserve"> membership of School Golf Club </w:t>
      </w:r>
      <w:r w:rsidRPr="00696B6A">
        <w:rPr>
          <w:rFonts w:asciiTheme="majorHAnsi" w:hAnsiTheme="majorHAnsi" w:cs="Calibri"/>
        </w:rPr>
        <w:tab/>
      </w:r>
      <w:r w:rsidRPr="00696B6A">
        <w:rPr>
          <w:rFonts w:asciiTheme="majorHAnsi" w:hAnsiTheme="majorHAnsi" w:cs="Calibri"/>
        </w:rPr>
        <w:tab/>
      </w:r>
    </w:p>
    <w:p w14:paraId="1DA3B093" w14:textId="77777777" w:rsidR="00FD2B27" w:rsidRPr="00696B6A" w:rsidRDefault="00FD2B27" w:rsidP="00FD2B27">
      <w:pPr>
        <w:jc w:val="both"/>
        <w:rPr>
          <w:rFonts w:asciiTheme="majorHAnsi" w:hAnsiTheme="majorHAnsi" w:cs="Calibri"/>
        </w:rPr>
      </w:pPr>
      <w:r w:rsidRPr="00696B6A">
        <w:rPr>
          <w:rFonts w:asciiTheme="majorHAnsi" w:hAnsiTheme="majorHAnsi" w:cs="Calibri"/>
        </w:rPr>
        <w:tab/>
      </w:r>
      <w:r w:rsidRPr="00696B6A">
        <w:rPr>
          <w:rFonts w:asciiTheme="majorHAnsi" w:hAnsiTheme="majorHAnsi" w:cs="Calibri"/>
        </w:rPr>
        <w:tab/>
        <w:t>Cycle to Work Scheme</w:t>
      </w:r>
    </w:p>
    <w:p w14:paraId="0E2CEB5B" w14:textId="77777777" w:rsidR="00AE01D3" w:rsidRDefault="00FD2B27" w:rsidP="00FD2B27">
      <w:pPr>
        <w:ind w:left="1440" w:hanging="1440"/>
        <w:jc w:val="both"/>
        <w:rPr>
          <w:rFonts w:asciiTheme="majorHAnsi" w:hAnsiTheme="majorHAnsi" w:cs="Calibri"/>
        </w:rPr>
      </w:pPr>
      <w:r w:rsidRPr="00696B6A">
        <w:rPr>
          <w:rFonts w:asciiTheme="majorHAnsi" w:hAnsiTheme="majorHAnsi" w:cs="Calibri"/>
        </w:rPr>
        <w:tab/>
      </w:r>
    </w:p>
    <w:p w14:paraId="0ECA2152" w14:textId="1152ADDF" w:rsidR="00FD2B27" w:rsidRPr="00696B6A" w:rsidRDefault="00FD2B27" w:rsidP="00C37181">
      <w:pPr>
        <w:ind w:left="1440" w:hanging="1440"/>
        <w:jc w:val="both"/>
        <w:rPr>
          <w:rFonts w:asciiTheme="majorHAnsi" w:hAnsiTheme="majorHAnsi" w:cs="Calibri"/>
        </w:rPr>
      </w:pPr>
      <w:r w:rsidRPr="00696B6A">
        <w:rPr>
          <w:rFonts w:asciiTheme="majorHAnsi" w:hAnsiTheme="majorHAnsi" w:cs="Calibri"/>
          <w:i/>
        </w:rPr>
        <w:t>Notice</w:t>
      </w:r>
      <w:r w:rsidRPr="00696B6A">
        <w:rPr>
          <w:rFonts w:asciiTheme="majorHAnsi" w:hAnsiTheme="majorHAnsi" w:cs="Calibri"/>
        </w:rPr>
        <w:tab/>
        <w:t xml:space="preserve">One month during </w:t>
      </w:r>
      <w:r w:rsidR="00C007BE">
        <w:rPr>
          <w:rFonts w:asciiTheme="majorHAnsi" w:hAnsiTheme="majorHAnsi" w:cs="Calibri"/>
        </w:rPr>
        <w:t>a</w:t>
      </w:r>
      <w:r w:rsidR="00C37181">
        <w:rPr>
          <w:rFonts w:asciiTheme="majorHAnsi" w:hAnsiTheme="majorHAnsi" w:cs="Calibri"/>
        </w:rPr>
        <w:t xml:space="preserve"> </w:t>
      </w:r>
      <w:r w:rsidRPr="00696B6A">
        <w:rPr>
          <w:rFonts w:asciiTheme="majorHAnsi" w:hAnsiTheme="majorHAnsi" w:cs="Calibri"/>
        </w:rPr>
        <w:t xml:space="preserve">probationary period </w:t>
      </w:r>
      <w:r w:rsidR="00696B6A" w:rsidRPr="00696B6A">
        <w:rPr>
          <w:rFonts w:asciiTheme="majorHAnsi" w:hAnsiTheme="majorHAnsi" w:cs="Calibri"/>
        </w:rPr>
        <w:t xml:space="preserve">of </w:t>
      </w:r>
      <w:r w:rsidR="00C37181">
        <w:rPr>
          <w:rFonts w:asciiTheme="majorHAnsi" w:hAnsiTheme="majorHAnsi" w:cs="Calibri"/>
        </w:rPr>
        <w:t xml:space="preserve">twelve </w:t>
      </w:r>
      <w:r w:rsidR="00696B6A" w:rsidRPr="00696B6A">
        <w:rPr>
          <w:rFonts w:asciiTheme="majorHAnsi" w:hAnsiTheme="majorHAnsi" w:cs="Calibri"/>
        </w:rPr>
        <w:t>months</w:t>
      </w:r>
      <w:r w:rsidR="00C37181">
        <w:rPr>
          <w:rFonts w:asciiTheme="majorHAnsi" w:hAnsiTheme="majorHAnsi" w:cs="Calibri"/>
        </w:rPr>
        <w:t xml:space="preserve">. </w:t>
      </w:r>
      <w:r w:rsidRPr="00696B6A">
        <w:rPr>
          <w:rFonts w:asciiTheme="majorHAnsi" w:hAnsiTheme="majorHAnsi" w:cs="Calibri"/>
        </w:rPr>
        <w:t xml:space="preserve">Once the appointment </w:t>
      </w:r>
      <w:proofErr w:type="gramStart"/>
      <w:r w:rsidRPr="00696B6A">
        <w:rPr>
          <w:rFonts w:asciiTheme="majorHAnsi" w:hAnsiTheme="majorHAnsi" w:cs="Calibri"/>
        </w:rPr>
        <w:t>is confirmed</w:t>
      </w:r>
      <w:proofErr w:type="gramEnd"/>
      <w:r w:rsidRPr="00696B6A">
        <w:rPr>
          <w:rFonts w:asciiTheme="majorHAnsi" w:hAnsiTheme="majorHAnsi" w:cs="Calibri"/>
        </w:rPr>
        <w:t xml:space="preserve"> both parties are required to give at least one term’s notice.</w:t>
      </w:r>
    </w:p>
    <w:p w14:paraId="7B6D0760" w14:textId="77777777" w:rsidR="00FD2B27" w:rsidRPr="00696B6A" w:rsidRDefault="00FD2B27" w:rsidP="00FD2B27">
      <w:pPr>
        <w:ind w:left="1440" w:hanging="1440"/>
        <w:jc w:val="both"/>
        <w:rPr>
          <w:rFonts w:asciiTheme="majorHAnsi" w:hAnsiTheme="majorHAnsi" w:cs="Calibri"/>
        </w:rPr>
      </w:pPr>
    </w:p>
    <w:p w14:paraId="20C0DDBF" w14:textId="77777777" w:rsidR="00FD2B27" w:rsidRPr="00696B6A" w:rsidRDefault="00FD2B27" w:rsidP="00FD2B27">
      <w:pPr>
        <w:ind w:left="1440" w:hanging="1440"/>
        <w:jc w:val="both"/>
        <w:rPr>
          <w:rFonts w:asciiTheme="majorHAnsi" w:hAnsiTheme="majorHAnsi" w:cs="Calibri"/>
        </w:rPr>
      </w:pPr>
      <w:r w:rsidRPr="00696B6A">
        <w:rPr>
          <w:rFonts w:asciiTheme="majorHAnsi" w:hAnsiTheme="majorHAnsi" w:cs="Calibri"/>
          <w:b/>
        </w:rPr>
        <w:t>Application</w:t>
      </w:r>
      <w:r w:rsidR="00E66088" w:rsidRPr="00696B6A">
        <w:rPr>
          <w:rFonts w:asciiTheme="majorHAnsi" w:hAnsiTheme="majorHAnsi" w:cs="Calibri"/>
          <w:b/>
        </w:rPr>
        <w:t xml:space="preserve"> and Selection Process</w:t>
      </w:r>
    </w:p>
    <w:p w14:paraId="2207A335" w14:textId="77777777" w:rsidR="00FD2B27" w:rsidRPr="00696B6A" w:rsidRDefault="00FD2B27" w:rsidP="00FD2B27">
      <w:pPr>
        <w:jc w:val="both"/>
        <w:rPr>
          <w:rFonts w:asciiTheme="majorHAnsi" w:hAnsiTheme="majorHAnsi" w:cs="Calibri"/>
        </w:rPr>
      </w:pPr>
    </w:p>
    <w:p w14:paraId="1A0CF249" w14:textId="77777777" w:rsidR="00E66088" w:rsidRPr="00696B6A" w:rsidRDefault="00E66088" w:rsidP="00E66088">
      <w:pPr>
        <w:jc w:val="both"/>
        <w:rPr>
          <w:rFonts w:asciiTheme="majorHAnsi" w:hAnsiTheme="majorHAnsi" w:cs="Calibri"/>
          <w:u w:val="single"/>
        </w:rPr>
      </w:pPr>
      <w:r w:rsidRPr="00696B6A">
        <w:rPr>
          <w:rFonts w:asciiTheme="majorHAnsi" w:hAnsiTheme="majorHAnsi" w:cs="Calibri"/>
          <w:u w:val="single"/>
        </w:rPr>
        <w:t>Application</w:t>
      </w:r>
    </w:p>
    <w:p w14:paraId="7DB79FAD" w14:textId="77777777" w:rsidR="00E66088" w:rsidRPr="00696B6A" w:rsidRDefault="00E66088" w:rsidP="00E66088">
      <w:pPr>
        <w:jc w:val="both"/>
        <w:rPr>
          <w:rFonts w:asciiTheme="majorHAnsi" w:hAnsiTheme="majorHAnsi" w:cs="Calibri"/>
        </w:rPr>
      </w:pPr>
    </w:p>
    <w:p w14:paraId="0875A2CB" w14:textId="0D3B4AF5" w:rsidR="00E66088" w:rsidRDefault="00E66088" w:rsidP="00E66088">
      <w:pPr>
        <w:jc w:val="both"/>
        <w:rPr>
          <w:rFonts w:asciiTheme="majorHAnsi" w:hAnsiTheme="majorHAnsi" w:cs="Calibri"/>
        </w:rPr>
      </w:pPr>
      <w:r w:rsidRPr="00696B6A">
        <w:rPr>
          <w:rFonts w:asciiTheme="majorHAnsi" w:hAnsiTheme="majorHAnsi" w:cs="Calibri"/>
        </w:rPr>
        <w:t xml:space="preserve">Applications </w:t>
      </w:r>
      <w:proofErr w:type="gramStart"/>
      <w:r w:rsidRPr="00696B6A">
        <w:rPr>
          <w:rFonts w:asciiTheme="majorHAnsi" w:hAnsiTheme="majorHAnsi" w:cs="Calibri"/>
        </w:rPr>
        <w:t xml:space="preserve">should be made in accordance with the School’s application and recruitment procedures (available on the website) and emailed to </w:t>
      </w:r>
      <w:r w:rsidR="003972B7">
        <w:rPr>
          <w:rFonts w:asciiTheme="majorHAnsi" w:hAnsiTheme="majorHAnsi" w:cs="Calibri"/>
        </w:rPr>
        <w:t>Agata Scott-Hubbard</w:t>
      </w:r>
      <w:r w:rsidRPr="00696B6A">
        <w:rPr>
          <w:rFonts w:asciiTheme="majorHAnsi" w:hAnsiTheme="majorHAnsi" w:cs="Calibri"/>
        </w:rPr>
        <w:t>, HR Manager</w:t>
      </w:r>
      <w:proofErr w:type="gramEnd"/>
      <w:r w:rsidRPr="00696B6A">
        <w:rPr>
          <w:rFonts w:asciiTheme="majorHAnsi" w:hAnsiTheme="majorHAnsi" w:cs="Calibri"/>
        </w:rPr>
        <w:t xml:space="preserve">; email address – </w:t>
      </w:r>
      <w:hyperlink r:id="rId9" w:history="1">
        <w:r w:rsidR="003972B7" w:rsidRPr="00717A1E">
          <w:rPr>
            <w:rStyle w:val="Hyperlink"/>
          </w:rPr>
          <w:t>agatascotthubbard</w:t>
        </w:r>
        <w:r w:rsidR="003972B7" w:rsidRPr="00717A1E">
          <w:rPr>
            <w:rStyle w:val="Hyperlink"/>
            <w:rFonts w:asciiTheme="majorHAnsi" w:hAnsiTheme="majorHAnsi" w:cs="Calibri"/>
          </w:rPr>
          <w:t>@charterhouse.org.uk</w:t>
        </w:r>
      </w:hyperlink>
    </w:p>
    <w:p w14:paraId="393EE92D" w14:textId="77777777" w:rsidR="00FD2B27" w:rsidRPr="00696B6A" w:rsidRDefault="00FD2B27" w:rsidP="00FD2B27">
      <w:pPr>
        <w:tabs>
          <w:tab w:val="left" w:pos="709"/>
          <w:tab w:val="left" w:pos="1417"/>
          <w:tab w:val="left" w:pos="2126"/>
          <w:tab w:val="left" w:pos="2835"/>
          <w:tab w:val="left" w:pos="3543"/>
          <w:tab w:val="right" w:pos="8220"/>
        </w:tabs>
        <w:jc w:val="both"/>
        <w:rPr>
          <w:rFonts w:asciiTheme="majorHAnsi" w:hAnsiTheme="majorHAnsi" w:cs="Calibri"/>
        </w:rPr>
      </w:pPr>
      <w:r w:rsidRPr="00696B6A">
        <w:rPr>
          <w:rFonts w:asciiTheme="majorHAnsi" w:hAnsiTheme="majorHAnsi" w:cs="Calibri"/>
        </w:rPr>
        <w:t xml:space="preserve">                                                                                </w:t>
      </w:r>
    </w:p>
    <w:p w14:paraId="3D8433BF" w14:textId="77777777" w:rsidR="00FD2B27" w:rsidRPr="00696B6A" w:rsidRDefault="00FD2B27" w:rsidP="00FD2B27">
      <w:pPr>
        <w:tabs>
          <w:tab w:val="left" w:pos="709"/>
          <w:tab w:val="left" w:pos="1417"/>
          <w:tab w:val="left" w:pos="2126"/>
          <w:tab w:val="left" w:pos="2835"/>
          <w:tab w:val="left" w:pos="3543"/>
          <w:tab w:val="right" w:pos="8220"/>
        </w:tabs>
        <w:jc w:val="both"/>
        <w:rPr>
          <w:rFonts w:asciiTheme="majorHAnsi" w:hAnsiTheme="majorHAnsi" w:cs="Calibri"/>
          <w:u w:val="single"/>
        </w:rPr>
      </w:pPr>
      <w:r w:rsidRPr="00696B6A">
        <w:rPr>
          <w:rFonts w:asciiTheme="majorHAnsi" w:hAnsiTheme="majorHAnsi" w:cs="Calibri"/>
          <w:u w:val="single"/>
        </w:rPr>
        <w:t xml:space="preserve">Selection Processes </w:t>
      </w:r>
      <w:bookmarkStart w:id="0" w:name="_GoBack"/>
      <w:bookmarkEnd w:id="0"/>
    </w:p>
    <w:p w14:paraId="13C1FC68" w14:textId="77777777" w:rsidR="00D54683" w:rsidRPr="00696B6A" w:rsidRDefault="00D54683" w:rsidP="00FD2B27">
      <w:pPr>
        <w:tabs>
          <w:tab w:val="left" w:pos="709"/>
          <w:tab w:val="left" w:pos="1417"/>
          <w:tab w:val="left" w:pos="2126"/>
          <w:tab w:val="left" w:pos="2835"/>
          <w:tab w:val="left" w:pos="3543"/>
          <w:tab w:val="right" w:pos="8220"/>
        </w:tabs>
        <w:jc w:val="both"/>
        <w:rPr>
          <w:rFonts w:asciiTheme="majorHAnsi" w:hAnsiTheme="majorHAnsi" w:cs="Calibri"/>
          <w:u w:val="single"/>
        </w:rPr>
      </w:pPr>
    </w:p>
    <w:p w14:paraId="30AEAFAB" w14:textId="77777777" w:rsidR="009852D3" w:rsidRPr="009021DD" w:rsidRDefault="009852D3" w:rsidP="009852D3">
      <w:pPr>
        <w:jc w:val="both"/>
        <w:rPr>
          <w:rFonts w:asciiTheme="majorHAnsi" w:hAnsiTheme="majorHAnsi" w:cs="Calibri"/>
        </w:rPr>
      </w:pPr>
      <w:r w:rsidRPr="009021DD">
        <w:rPr>
          <w:rFonts w:asciiTheme="majorHAnsi" w:hAnsiTheme="majorHAnsi" w:cs="Calibri"/>
        </w:rPr>
        <w:t xml:space="preserve">If you are invited to interview this will be conducted in person and the </w:t>
      </w:r>
      <w:proofErr w:type="gramStart"/>
      <w:r w:rsidRPr="009021DD">
        <w:rPr>
          <w:rFonts w:asciiTheme="majorHAnsi" w:hAnsiTheme="majorHAnsi" w:cs="Calibri"/>
        </w:rPr>
        <w:t>areas which it will explore</w:t>
      </w:r>
      <w:proofErr w:type="gramEnd"/>
      <w:r w:rsidRPr="009021DD">
        <w:rPr>
          <w:rFonts w:asciiTheme="majorHAnsi" w:hAnsiTheme="majorHAnsi" w:cs="Calibri"/>
        </w:rPr>
        <w:t xml:space="preserve"> will include your suitability to work with children. </w:t>
      </w:r>
    </w:p>
    <w:p w14:paraId="3895F881" w14:textId="77777777" w:rsidR="009852D3" w:rsidRPr="009021DD" w:rsidRDefault="009852D3" w:rsidP="009852D3">
      <w:pPr>
        <w:jc w:val="both"/>
        <w:rPr>
          <w:rFonts w:asciiTheme="majorHAnsi" w:hAnsiTheme="majorHAnsi" w:cs="Calibri"/>
        </w:rPr>
      </w:pPr>
    </w:p>
    <w:p w14:paraId="6C6B4E58" w14:textId="77777777" w:rsidR="009852D3" w:rsidRPr="009021DD" w:rsidRDefault="009852D3" w:rsidP="009852D3">
      <w:pPr>
        <w:jc w:val="both"/>
        <w:rPr>
          <w:rFonts w:asciiTheme="majorHAnsi" w:hAnsiTheme="majorHAnsi" w:cs="Calibri"/>
        </w:rPr>
      </w:pPr>
      <w:r w:rsidRPr="009021DD">
        <w:rPr>
          <w:rFonts w:asciiTheme="majorHAnsi" w:hAnsiTheme="majorHAnsi" w:cs="Calibri"/>
        </w:rPr>
        <w:t xml:space="preserve">The interview process will </w:t>
      </w:r>
      <w:r>
        <w:rPr>
          <w:rFonts w:asciiTheme="majorHAnsi" w:hAnsiTheme="majorHAnsi" w:cs="Calibri"/>
        </w:rPr>
        <w:t>include a requirement to perform and to teach.</w:t>
      </w:r>
    </w:p>
    <w:p w14:paraId="13FCE957" w14:textId="0DEF4ECC" w:rsidR="00CA0E59" w:rsidRPr="00696B6A" w:rsidRDefault="00CA0E59" w:rsidP="009852D3">
      <w:pPr>
        <w:rPr>
          <w:rFonts w:asciiTheme="majorHAnsi" w:hAnsiTheme="majorHAnsi" w:cstheme="minorHAnsi"/>
          <w:color w:val="000000" w:themeColor="text1"/>
          <w:u w:val="single"/>
        </w:rPr>
      </w:pPr>
    </w:p>
    <w:sectPr w:rsidR="00CA0E59" w:rsidRPr="00696B6A" w:rsidSect="00F25B29">
      <w:footerReference w:type="even" r:id="rId10"/>
      <w:footerReference w:type="default" r:id="rId11"/>
      <w:pgSz w:w="12240" w:h="15840"/>
      <w:pgMar w:top="899" w:right="1800" w:bottom="899" w:left="1800"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36B61" w14:textId="77777777" w:rsidR="008627BB" w:rsidRDefault="008627BB">
      <w:r>
        <w:separator/>
      </w:r>
    </w:p>
  </w:endnote>
  <w:endnote w:type="continuationSeparator" w:id="0">
    <w:p w14:paraId="3632ABBB" w14:textId="77777777" w:rsidR="008627BB" w:rsidRDefault="008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JJUZX+Helvetica-Light">
    <w:altName w:val="Arial"/>
    <w:panose1 w:val="00000000000000000000"/>
    <w:charset w:val="00"/>
    <w:family w:val="swiss"/>
    <w:notTrueType/>
    <w:pitch w:val="default"/>
    <w:sig w:usb0="00000003" w:usb1="00000000" w:usb2="00000000" w:usb3="00000000" w:csb0="00000001" w:csb1="00000000"/>
  </w:font>
  <w:font w:name="GVCEDE+Helvetica-Light">
    <w:altName w:val="Arial"/>
    <w:panose1 w:val="00000000000000000000"/>
    <w:charset w:val="00"/>
    <w:family w:val="swiss"/>
    <w:notTrueType/>
    <w:pitch w:val="default"/>
    <w:sig w:usb0="00000003" w:usb1="00000000" w:usb2="00000000" w:usb3="00000000" w:csb0="00000001" w:csb1="00000000"/>
  </w:font>
  <w:font w:name="JTGWTY+FFJustlefthand">
    <w:altName w:val="Justleftha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DD02" w14:textId="77777777" w:rsidR="00E90F42" w:rsidRDefault="00E90F42" w:rsidP="00156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34F93" w14:textId="77777777" w:rsidR="00E90F42" w:rsidRDefault="00E90F42" w:rsidP="00F979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9368" w14:textId="2E17EF87" w:rsidR="00E90F42" w:rsidRPr="006E45B7" w:rsidRDefault="00E90F42" w:rsidP="001565A2">
    <w:pPr>
      <w:pStyle w:val="Footer"/>
      <w:framePr w:wrap="around" w:vAnchor="text" w:hAnchor="margin" w:xAlign="right" w:y="1"/>
      <w:rPr>
        <w:rStyle w:val="PageNumber"/>
        <w:rFonts w:asciiTheme="minorHAnsi" w:hAnsiTheme="minorHAnsi" w:cstheme="minorHAnsi"/>
        <w:sz w:val="20"/>
        <w:szCs w:val="20"/>
      </w:rPr>
    </w:pPr>
    <w:r w:rsidRPr="006E45B7">
      <w:rPr>
        <w:rStyle w:val="PageNumber"/>
        <w:rFonts w:asciiTheme="minorHAnsi" w:hAnsiTheme="minorHAnsi" w:cstheme="minorHAnsi"/>
        <w:sz w:val="20"/>
        <w:szCs w:val="20"/>
      </w:rPr>
      <w:fldChar w:fldCharType="begin"/>
    </w:r>
    <w:r w:rsidRPr="006E45B7">
      <w:rPr>
        <w:rStyle w:val="PageNumber"/>
        <w:rFonts w:asciiTheme="minorHAnsi" w:hAnsiTheme="minorHAnsi" w:cstheme="minorHAnsi"/>
        <w:sz w:val="20"/>
        <w:szCs w:val="20"/>
      </w:rPr>
      <w:instrText xml:space="preserve">PAGE  </w:instrText>
    </w:r>
    <w:r w:rsidRPr="006E45B7">
      <w:rPr>
        <w:rStyle w:val="PageNumber"/>
        <w:rFonts w:asciiTheme="minorHAnsi" w:hAnsiTheme="minorHAnsi" w:cstheme="minorHAnsi"/>
        <w:sz w:val="20"/>
        <w:szCs w:val="20"/>
      </w:rPr>
      <w:fldChar w:fldCharType="separate"/>
    </w:r>
    <w:r w:rsidR="003972B7">
      <w:rPr>
        <w:rStyle w:val="PageNumber"/>
        <w:rFonts w:asciiTheme="minorHAnsi" w:hAnsiTheme="minorHAnsi" w:cstheme="minorHAnsi"/>
        <w:noProof/>
        <w:sz w:val="20"/>
        <w:szCs w:val="20"/>
      </w:rPr>
      <w:t>3</w:t>
    </w:r>
    <w:r w:rsidRPr="006E45B7">
      <w:rPr>
        <w:rStyle w:val="PageNumber"/>
        <w:rFonts w:asciiTheme="minorHAnsi" w:hAnsiTheme="minorHAnsi" w:cstheme="minorHAnsi"/>
        <w:sz w:val="20"/>
        <w:szCs w:val="20"/>
      </w:rPr>
      <w:fldChar w:fldCharType="end"/>
    </w:r>
  </w:p>
  <w:p w14:paraId="7090EAD9" w14:textId="77777777" w:rsidR="00E90F42" w:rsidRPr="006E45B7" w:rsidRDefault="00E90F42" w:rsidP="00F979C3">
    <w:pPr>
      <w:pStyle w:val="Footer"/>
      <w:ind w:right="360"/>
      <w:rPr>
        <w:rFonts w:asciiTheme="minorHAnsi" w:hAnsiTheme="minorHAnsi" w:cstheme="minorHAnsi"/>
        <w:sz w:val="20"/>
        <w:szCs w:val="20"/>
      </w:rPr>
    </w:pPr>
    <w:r w:rsidRPr="006E45B7">
      <w:rPr>
        <w:rFonts w:asciiTheme="minorHAnsi" w:hAnsiTheme="minorHAnsi" w:cstheme="minorHAnsi"/>
        <w:sz w:val="20"/>
        <w:szCs w:val="20"/>
      </w:rPr>
      <w:t>________</w:t>
    </w:r>
    <w:r w:rsidR="00F5047D">
      <w:rPr>
        <w:rFonts w:asciiTheme="minorHAnsi" w:hAnsiTheme="minorHAnsi" w:cstheme="minorHAnsi"/>
        <w:sz w:val="20"/>
        <w:szCs w:val="20"/>
      </w:rPr>
      <w:t>____</w:t>
    </w:r>
    <w:r w:rsidR="00E730DD">
      <w:rPr>
        <w:rFonts w:asciiTheme="minorHAnsi" w:hAnsiTheme="minorHAnsi" w:cstheme="minorHAnsi"/>
        <w:sz w:val="20"/>
        <w:szCs w:val="20"/>
      </w:rPr>
      <w:t>______</w:t>
    </w:r>
    <w:r w:rsidR="00D21389">
      <w:rPr>
        <w:rFonts w:asciiTheme="minorHAnsi" w:hAnsiTheme="minorHAnsi" w:cstheme="minorHAnsi"/>
        <w:sz w:val="20"/>
        <w:szCs w:val="20"/>
      </w:rPr>
      <w:t>________________</w:t>
    </w:r>
  </w:p>
  <w:p w14:paraId="028E8085" w14:textId="6277105F" w:rsidR="00134836" w:rsidRDefault="00E56198" w:rsidP="00F979C3">
    <w:pPr>
      <w:pStyle w:val="Footer"/>
      <w:ind w:right="360"/>
      <w:rPr>
        <w:rFonts w:asciiTheme="minorHAnsi" w:hAnsiTheme="minorHAnsi" w:cstheme="minorHAnsi"/>
        <w:sz w:val="20"/>
        <w:szCs w:val="20"/>
      </w:rPr>
    </w:pPr>
    <w:r>
      <w:rPr>
        <w:rFonts w:asciiTheme="minorHAnsi" w:hAnsiTheme="minorHAnsi" w:cstheme="minorHAnsi"/>
        <w:sz w:val="20"/>
        <w:szCs w:val="20"/>
      </w:rPr>
      <w:t>Head of Woodwind</w:t>
    </w:r>
    <w:r w:rsidR="00D21389">
      <w:rPr>
        <w:rFonts w:asciiTheme="minorHAnsi" w:hAnsiTheme="minorHAnsi" w:cstheme="minorHAnsi"/>
        <w:sz w:val="20"/>
        <w:szCs w:val="20"/>
      </w:rPr>
      <w:t xml:space="preserve"> </w:t>
    </w:r>
    <w:r w:rsidR="00E66088">
      <w:rPr>
        <w:rFonts w:asciiTheme="minorHAnsi" w:hAnsiTheme="minorHAnsi" w:cstheme="minorHAnsi"/>
        <w:sz w:val="20"/>
        <w:szCs w:val="20"/>
      </w:rPr>
      <w:t>(</w:t>
    </w:r>
    <w:r w:rsidR="00172544">
      <w:rPr>
        <w:rFonts w:asciiTheme="minorHAnsi" w:hAnsiTheme="minorHAnsi" w:cstheme="minorHAnsi"/>
        <w:sz w:val="20"/>
        <w:szCs w:val="20"/>
      </w:rPr>
      <w:t>April</w:t>
    </w:r>
    <w:r>
      <w:rPr>
        <w:rFonts w:asciiTheme="minorHAnsi" w:hAnsiTheme="minorHAnsi" w:cstheme="minorHAnsi"/>
        <w:sz w:val="20"/>
        <w:szCs w:val="20"/>
      </w:rPr>
      <w:t xml:space="preserve"> 2019</w:t>
    </w:r>
    <w:r w:rsidR="00E730DD">
      <w:rPr>
        <w:rFonts w:asciiTheme="minorHAnsi" w:hAnsiTheme="minorHAnsi" w:cstheme="minorHAnsi"/>
        <w:sz w:val="20"/>
        <w:szCs w:val="20"/>
      </w:rPr>
      <w:t>)</w:t>
    </w:r>
  </w:p>
  <w:p w14:paraId="2FE52132" w14:textId="77777777" w:rsidR="001D61D1" w:rsidRPr="006E45B7" w:rsidRDefault="001D61D1" w:rsidP="00F979C3">
    <w:pPr>
      <w:pStyle w:val="Footer"/>
      <w:ind w:right="36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35E4F" w14:textId="77777777" w:rsidR="008627BB" w:rsidRDefault="008627BB">
      <w:r>
        <w:separator/>
      </w:r>
    </w:p>
  </w:footnote>
  <w:footnote w:type="continuationSeparator" w:id="0">
    <w:p w14:paraId="7A18F43B" w14:textId="77777777" w:rsidR="008627BB" w:rsidRDefault="00862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CEF"/>
    <w:multiLevelType w:val="hybridMultilevel"/>
    <w:tmpl w:val="1EFACE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AC4AE5"/>
    <w:multiLevelType w:val="hybridMultilevel"/>
    <w:tmpl w:val="14B0E146"/>
    <w:lvl w:ilvl="0" w:tplc="8BB882DA">
      <w:start w:val="1"/>
      <w:numFmt w:val="bullet"/>
      <w:lvlText w:val=""/>
      <w:lvlJc w:val="left"/>
      <w:pPr>
        <w:ind w:left="720" w:hanging="360"/>
      </w:pPr>
      <w:rPr>
        <w:rFonts w:ascii="Wingdings" w:hAnsi="Wingdings" w:hint="default"/>
        <w:b/>
        <w:i w:val="0"/>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83A40"/>
    <w:multiLevelType w:val="hybridMultilevel"/>
    <w:tmpl w:val="995CFF42"/>
    <w:lvl w:ilvl="0" w:tplc="FFFFFFFF">
      <w:start w:val="1"/>
      <w:numFmt w:val="lowerLetter"/>
      <w:lvlText w:val="%1."/>
      <w:lvlJc w:val="left"/>
      <w:pPr>
        <w:tabs>
          <w:tab w:val="num" w:pos="786"/>
        </w:tabs>
        <w:ind w:left="786" w:hanging="360"/>
      </w:p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abstractNum w:abstractNumId="3" w15:restartNumberingAfterBreak="0">
    <w:nsid w:val="10D86D26"/>
    <w:multiLevelType w:val="hybridMultilevel"/>
    <w:tmpl w:val="20360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D6B2E"/>
    <w:multiLevelType w:val="hybridMultilevel"/>
    <w:tmpl w:val="1460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73C77"/>
    <w:multiLevelType w:val="hybridMultilevel"/>
    <w:tmpl w:val="C5142A00"/>
    <w:lvl w:ilvl="0" w:tplc="8BB882DA">
      <w:start w:val="1"/>
      <w:numFmt w:val="bullet"/>
      <w:lvlText w:val=""/>
      <w:lvlJc w:val="left"/>
      <w:pPr>
        <w:tabs>
          <w:tab w:val="num" w:pos="1080"/>
        </w:tabs>
        <w:ind w:left="1080" w:hanging="360"/>
      </w:pPr>
      <w:rPr>
        <w:rFonts w:ascii="Wingdings" w:hAnsi="Wingdings" w:hint="default"/>
        <w:b/>
        <w:i w:val="0"/>
        <w:color w:val="6666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42B6C"/>
    <w:multiLevelType w:val="hybridMultilevel"/>
    <w:tmpl w:val="1A42C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1F785B"/>
    <w:multiLevelType w:val="hybridMultilevel"/>
    <w:tmpl w:val="0FFA6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F21A3E"/>
    <w:multiLevelType w:val="hybridMultilevel"/>
    <w:tmpl w:val="C75CA48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ED56FD0"/>
    <w:multiLevelType w:val="hybridMultilevel"/>
    <w:tmpl w:val="8DB6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C3FE7"/>
    <w:multiLevelType w:val="hybridMultilevel"/>
    <w:tmpl w:val="6A7A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36CAA"/>
    <w:multiLevelType w:val="hybridMultilevel"/>
    <w:tmpl w:val="2BC0D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92F75C0"/>
    <w:multiLevelType w:val="hybridMultilevel"/>
    <w:tmpl w:val="0E927D18"/>
    <w:lvl w:ilvl="0" w:tplc="8BB882DA">
      <w:start w:val="1"/>
      <w:numFmt w:val="bullet"/>
      <w:lvlText w:val=""/>
      <w:lvlJc w:val="left"/>
      <w:pPr>
        <w:tabs>
          <w:tab w:val="num" w:pos="360"/>
        </w:tabs>
        <w:ind w:left="360" w:hanging="360"/>
      </w:pPr>
      <w:rPr>
        <w:rFonts w:ascii="Wingdings" w:hAnsi="Wingdings" w:hint="default"/>
        <w:b/>
        <w:i w:val="0"/>
        <w:color w:val="666699"/>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B3C1AEB"/>
    <w:multiLevelType w:val="hybridMultilevel"/>
    <w:tmpl w:val="F9E8E60A"/>
    <w:lvl w:ilvl="0" w:tplc="08090001">
      <w:start w:val="1"/>
      <w:numFmt w:val="bullet"/>
      <w:lvlText w:val=""/>
      <w:lvlJc w:val="left"/>
      <w:pPr>
        <w:tabs>
          <w:tab w:val="num" w:pos="360"/>
        </w:tabs>
        <w:ind w:left="360" w:hanging="360"/>
      </w:pPr>
      <w:rPr>
        <w:rFonts w:ascii="Symbol" w:hAnsi="Symbol" w:hint="default"/>
      </w:rPr>
    </w:lvl>
    <w:lvl w:ilvl="1" w:tplc="8BB882DA">
      <w:start w:val="1"/>
      <w:numFmt w:val="bullet"/>
      <w:lvlText w:val=""/>
      <w:lvlJc w:val="left"/>
      <w:pPr>
        <w:tabs>
          <w:tab w:val="num" w:pos="1080"/>
        </w:tabs>
        <w:ind w:left="1080" w:hanging="360"/>
      </w:pPr>
      <w:rPr>
        <w:rFonts w:ascii="Wingdings" w:hAnsi="Wingdings" w:hint="default"/>
        <w:b/>
        <w:i w:val="0"/>
        <w:color w:val="auto"/>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E744F8"/>
    <w:multiLevelType w:val="hybridMultilevel"/>
    <w:tmpl w:val="44A4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C732A"/>
    <w:multiLevelType w:val="hybridMultilevel"/>
    <w:tmpl w:val="C890FB1E"/>
    <w:lvl w:ilvl="0" w:tplc="8BB882DA">
      <w:start w:val="1"/>
      <w:numFmt w:val="bullet"/>
      <w:lvlText w:val=""/>
      <w:lvlJc w:val="left"/>
      <w:pPr>
        <w:tabs>
          <w:tab w:val="num" w:pos="360"/>
        </w:tabs>
        <w:ind w:left="360" w:hanging="360"/>
      </w:pPr>
      <w:rPr>
        <w:rFonts w:ascii="Wingdings" w:hAnsi="Wingdings" w:hint="default"/>
        <w:b/>
        <w:i w:val="0"/>
        <w:color w:val="666699"/>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8101D7A"/>
    <w:multiLevelType w:val="hybridMultilevel"/>
    <w:tmpl w:val="29C61736"/>
    <w:lvl w:ilvl="0" w:tplc="8BB882DA">
      <w:start w:val="1"/>
      <w:numFmt w:val="bullet"/>
      <w:lvlText w:val=""/>
      <w:lvlJc w:val="left"/>
      <w:pPr>
        <w:ind w:left="720" w:hanging="360"/>
      </w:pPr>
      <w:rPr>
        <w:rFonts w:ascii="Wingdings" w:hAnsi="Wingdings" w:hint="default"/>
        <w:b/>
        <w:i w:val="0"/>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5715B8"/>
    <w:multiLevelType w:val="hybridMultilevel"/>
    <w:tmpl w:val="2952A9EA"/>
    <w:lvl w:ilvl="0" w:tplc="467204A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D710762"/>
    <w:multiLevelType w:val="hybridMultilevel"/>
    <w:tmpl w:val="F1BC4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06F4B52"/>
    <w:multiLevelType w:val="hybridMultilevel"/>
    <w:tmpl w:val="7F66D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1FB2B18"/>
    <w:multiLevelType w:val="hybridMultilevel"/>
    <w:tmpl w:val="DE980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3F155C"/>
    <w:multiLevelType w:val="hybridMultilevel"/>
    <w:tmpl w:val="44364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7AA39CC"/>
    <w:multiLevelType w:val="hybridMultilevel"/>
    <w:tmpl w:val="0D2E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61EDA"/>
    <w:multiLevelType w:val="hybridMultilevel"/>
    <w:tmpl w:val="71EE2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A952F31"/>
    <w:multiLevelType w:val="hybridMultilevel"/>
    <w:tmpl w:val="357A1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CEA0E61"/>
    <w:multiLevelType w:val="hybridMultilevel"/>
    <w:tmpl w:val="070C9F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944837"/>
    <w:multiLevelType w:val="hybridMultilevel"/>
    <w:tmpl w:val="38B86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6A27384"/>
    <w:multiLevelType w:val="hybridMultilevel"/>
    <w:tmpl w:val="AE823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8065817"/>
    <w:multiLevelType w:val="hybridMultilevel"/>
    <w:tmpl w:val="DFA457D2"/>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hint="default"/>
      </w:rPr>
    </w:lvl>
    <w:lvl w:ilvl="8" w:tplc="08090005">
      <w:start w:val="1"/>
      <w:numFmt w:val="bullet"/>
      <w:lvlText w:val=""/>
      <w:lvlJc w:val="left"/>
      <w:pPr>
        <w:tabs>
          <w:tab w:val="num" w:pos="7560"/>
        </w:tabs>
        <w:ind w:left="7560" w:hanging="360"/>
      </w:pPr>
      <w:rPr>
        <w:rFonts w:ascii="Wingdings" w:hAnsi="Wingdings" w:hint="default"/>
      </w:rPr>
    </w:lvl>
  </w:abstractNum>
  <w:num w:numId="1">
    <w:abstractNumId w:val="28"/>
  </w:num>
  <w:num w:numId="2">
    <w:abstractNumId w:val="13"/>
  </w:num>
  <w:num w:numId="3">
    <w:abstractNumId w:val="5"/>
  </w:num>
  <w:num w:numId="4">
    <w:abstractNumId w:val="15"/>
  </w:num>
  <w:num w:numId="5">
    <w:abstractNumId w:val="12"/>
  </w:num>
  <w:num w:numId="6">
    <w:abstractNumId w:val="16"/>
  </w:num>
  <w:num w:numId="7">
    <w:abstractNumId w:val="1"/>
  </w:num>
  <w:num w:numId="8">
    <w:abstractNumId w:val="11"/>
  </w:num>
  <w:num w:numId="9">
    <w:abstractNumId w:val="27"/>
  </w:num>
  <w:num w:numId="10">
    <w:abstractNumId w:val="23"/>
  </w:num>
  <w:num w:numId="11">
    <w:abstractNumId w:val="26"/>
  </w:num>
  <w:num w:numId="12">
    <w:abstractNumId w:val="19"/>
  </w:num>
  <w:num w:numId="13">
    <w:abstractNumId w:val="21"/>
  </w:num>
  <w:num w:numId="14">
    <w:abstractNumId w:val="6"/>
  </w:num>
  <w:num w:numId="15">
    <w:abstractNumId w:val="2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3"/>
  </w:num>
  <w:num w:numId="22">
    <w:abstractNumId w:val="7"/>
  </w:num>
  <w:num w:numId="23">
    <w:abstractNumId w:val="8"/>
  </w:num>
  <w:num w:numId="24">
    <w:abstractNumId w:val="10"/>
  </w:num>
  <w:num w:numId="25">
    <w:abstractNumId w:val="22"/>
  </w:num>
  <w:num w:numId="26">
    <w:abstractNumId w:val="0"/>
  </w:num>
  <w:num w:numId="27">
    <w:abstractNumId w:val="25"/>
  </w:num>
  <w:num w:numId="28">
    <w:abstractNumId w:val="17"/>
  </w:num>
  <w:num w:numId="29">
    <w:abstractNumId w:val="4"/>
  </w:num>
  <w:num w:numId="30">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09"/>
    <w:rsid w:val="00011D80"/>
    <w:rsid w:val="00021275"/>
    <w:rsid w:val="00021E46"/>
    <w:rsid w:val="00023A51"/>
    <w:rsid w:val="00030354"/>
    <w:rsid w:val="00062830"/>
    <w:rsid w:val="00067EDE"/>
    <w:rsid w:val="00070A1F"/>
    <w:rsid w:val="00072714"/>
    <w:rsid w:val="00077945"/>
    <w:rsid w:val="000875F5"/>
    <w:rsid w:val="00090366"/>
    <w:rsid w:val="00093272"/>
    <w:rsid w:val="000B3857"/>
    <w:rsid w:val="000B78A0"/>
    <w:rsid w:val="000C53CF"/>
    <w:rsid w:val="000C6BFA"/>
    <w:rsid w:val="000E4ADB"/>
    <w:rsid w:val="000E6664"/>
    <w:rsid w:val="000E6E6F"/>
    <w:rsid w:val="000F48D7"/>
    <w:rsid w:val="001128BC"/>
    <w:rsid w:val="0013370F"/>
    <w:rsid w:val="00134836"/>
    <w:rsid w:val="00135620"/>
    <w:rsid w:val="00137023"/>
    <w:rsid w:val="00150A88"/>
    <w:rsid w:val="001565A2"/>
    <w:rsid w:val="001623D7"/>
    <w:rsid w:val="00162B2A"/>
    <w:rsid w:val="0016591F"/>
    <w:rsid w:val="0017136E"/>
    <w:rsid w:val="00171BA1"/>
    <w:rsid w:val="00172544"/>
    <w:rsid w:val="0017304B"/>
    <w:rsid w:val="00176EC5"/>
    <w:rsid w:val="001911DB"/>
    <w:rsid w:val="001B5714"/>
    <w:rsid w:val="001B79F3"/>
    <w:rsid w:val="001D2AFC"/>
    <w:rsid w:val="001D61D1"/>
    <w:rsid w:val="001E079E"/>
    <w:rsid w:val="001E0A8E"/>
    <w:rsid w:val="001F0562"/>
    <w:rsid w:val="001F772D"/>
    <w:rsid w:val="00227E51"/>
    <w:rsid w:val="0023369A"/>
    <w:rsid w:val="00235742"/>
    <w:rsid w:val="0024631D"/>
    <w:rsid w:val="00247D54"/>
    <w:rsid w:val="00254278"/>
    <w:rsid w:val="0026207B"/>
    <w:rsid w:val="002753AD"/>
    <w:rsid w:val="00280BCF"/>
    <w:rsid w:val="00290EB7"/>
    <w:rsid w:val="00291365"/>
    <w:rsid w:val="00294FE2"/>
    <w:rsid w:val="002972B3"/>
    <w:rsid w:val="00297747"/>
    <w:rsid w:val="002A195B"/>
    <w:rsid w:val="002A459B"/>
    <w:rsid w:val="002B0293"/>
    <w:rsid w:val="002B1257"/>
    <w:rsid w:val="002B4974"/>
    <w:rsid w:val="002C1C77"/>
    <w:rsid w:val="002C4C08"/>
    <w:rsid w:val="002C6FFD"/>
    <w:rsid w:val="002D24F1"/>
    <w:rsid w:val="002D5535"/>
    <w:rsid w:val="002D68E9"/>
    <w:rsid w:val="002E2BCF"/>
    <w:rsid w:val="002E77E6"/>
    <w:rsid w:val="002F04E9"/>
    <w:rsid w:val="00303DB1"/>
    <w:rsid w:val="00311980"/>
    <w:rsid w:val="00312F99"/>
    <w:rsid w:val="0031765F"/>
    <w:rsid w:val="00325955"/>
    <w:rsid w:val="00330160"/>
    <w:rsid w:val="00344FB8"/>
    <w:rsid w:val="0034648E"/>
    <w:rsid w:val="003470F7"/>
    <w:rsid w:val="00347601"/>
    <w:rsid w:val="00357F94"/>
    <w:rsid w:val="003639A5"/>
    <w:rsid w:val="00364479"/>
    <w:rsid w:val="0036604F"/>
    <w:rsid w:val="003670CD"/>
    <w:rsid w:val="0037105E"/>
    <w:rsid w:val="00376850"/>
    <w:rsid w:val="0038083D"/>
    <w:rsid w:val="00390DAE"/>
    <w:rsid w:val="00390DE0"/>
    <w:rsid w:val="00394F78"/>
    <w:rsid w:val="00396895"/>
    <w:rsid w:val="003972B7"/>
    <w:rsid w:val="003A7228"/>
    <w:rsid w:val="003C046C"/>
    <w:rsid w:val="003D0F1C"/>
    <w:rsid w:val="003E72E5"/>
    <w:rsid w:val="003E78D9"/>
    <w:rsid w:val="00404663"/>
    <w:rsid w:val="00414CEF"/>
    <w:rsid w:val="004223FF"/>
    <w:rsid w:val="00427538"/>
    <w:rsid w:val="00434C68"/>
    <w:rsid w:val="00437497"/>
    <w:rsid w:val="00441C58"/>
    <w:rsid w:val="00446128"/>
    <w:rsid w:val="004651A4"/>
    <w:rsid w:val="00481937"/>
    <w:rsid w:val="00483237"/>
    <w:rsid w:val="00486C1E"/>
    <w:rsid w:val="004A3695"/>
    <w:rsid w:val="004B3A83"/>
    <w:rsid w:val="004E16FB"/>
    <w:rsid w:val="004F7DB8"/>
    <w:rsid w:val="005010D2"/>
    <w:rsid w:val="00503ABD"/>
    <w:rsid w:val="00505782"/>
    <w:rsid w:val="00512DD1"/>
    <w:rsid w:val="00514B30"/>
    <w:rsid w:val="005204D8"/>
    <w:rsid w:val="00523E53"/>
    <w:rsid w:val="005366E1"/>
    <w:rsid w:val="00551C32"/>
    <w:rsid w:val="00573454"/>
    <w:rsid w:val="00574360"/>
    <w:rsid w:val="00574FEA"/>
    <w:rsid w:val="00576069"/>
    <w:rsid w:val="00580AFF"/>
    <w:rsid w:val="0058120B"/>
    <w:rsid w:val="00592C5B"/>
    <w:rsid w:val="005955E3"/>
    <w:rsid w:val="005A06FB"/>
    <w:rsid w:val="005A12AA"/>
    <w:rsid w:val="005A389A"/>
    <w:rsid w:val="005A7EAB"/>
    <w:rsid w:val="005B2299"/>
    <w:rsid w:val="005B4FA4"/>
    <w:rsid w:val="005B6461"/>
    <w:rsid w:val="005B7853"/>
    <w:rsid w:val="005C25A3"/>
    <w:rsid w:val="005C41F4"/>
    <w:rsid w:val="005C4A6B"/>
    <w:rsid w:val="005D7B8F"/>
    <w:rsid w:val="005E3866"/>
    <w:rsid w:val="005E6561"/>
    <w:rsid w:val="005F4D8A"/>
    <w:rsid w:val="006025E0"/>
    <w:rsid w:val="00613043"/>
    <w:rsid w:val="0061644E"/>
    <w:rsid w:val="00621B95"/>
    <w:rsid w:val="00623F52"/>
    <w:rsid w:val="00625209"/>
    <w:rsid w:val="00632550"/>
    <w:rsid w:val="0064189C"/>
    <w:rsid w:val="00642729"/>
    <w:rsid w:val="00642BAD"/>
    <w:rsid w:val="00660A60"/>
    <w:rsid w:val="00661030"/>
    <w:rsid w:val="00667239"/>
    <w:rsid w:val="006712D1"/>
    <w:rsid w:val="0067544E"/>
    <w:rsid w:val="00682155"/>
    <w:rsid w:val="00690820"/>
    <w:rsid w:val="0069579A"/>
    <w:rsid w:val="00696B6A"/>
    <w:rsid w:val="006A51B9"/>
    <w:rsid w:val="006A728E"/>
    <w:rsid w:val="006C22B0"/>
    <w:rsid w:val="006E019D"/>
    <w:rsid w:val="006E33A0"/>
    <w:rsid w:val="006E379B"/>
    <w:rsid w:val="006E45B7"/>
    <w:rsid w:val="006F142B"/>
    <w:rsid w:val="006F4E21"/>
    <w:rsid w:val="006F7152"/>
    <w:rsid w:val="0070440A"/>
    <w:rsid w:val="0070558D"/>
    <w:rsid w:val="007075C3"/>
    <w:rsid w:val="007138BA"/>
    <w:rsid w:val="00723787"/>
    <w:rsid w:val="00724A7D"/>
    <w:rsid w:val="00725252"/>
    <w:rsid w:val="00727772"/>
    <w:rsid w:val="007279DE"/>
    <w:rsid w:val="00730D32"/>
    <w:rsid w:val="007428E1"/>
    <w:rsid w:val="007444E9"/>
    <w:rsid w:val="0075409D"/>
    <w:rsid w:val="00760803"/>
    <w:rsid w:val="00782C4D"/>
    <w:rsid w:val="00785609"/>
    <w:rsid w:val="00796434"/>
    <w:rsid w:val="007A27BB"/>
    <w:rsid w:val="007A7795"/>
    <w:rsid w:val="007B2DFB"/>
    <w:rsid w:val="007E3FFF"/>
    <w:rsid w:val="007E4A0B"/>
    <w:rsid w:val="007E7B71"/>
    <w:rsid w:val="007F56AC"/>
    <w:rsid w:val="007F5A2B"/>
    <w:rsid w:val="00801330"/>
    <w:rsid w:val="008016EA"/>
    <w:rsid w:val="008020B5"/>
    <w:rsid w:val="00833744"/>
    <w:rsid w:val="00836203"/>
    <w:rsid w:val="00836DE0"/>
    <w:rsid w:val="00840BB1"/>
    <w:rsid w:val="00847B41"/>
    <w:rsid w:val="008627BB"/>
    <w:rsid w:val="00864975"/>
    <w:rsid w:val="0086649E"/>
    <w:rsid w:val="0087007F"/>
    <w:rsid w:val="00880E17"/>
    <w:rsid w:val="008A1182"/>
    <w:rsid w:val="008B3384"/>
    <w:rsid w:val="008C43A8"/>
    <w:rsid w:val="008C6C1D"/>
    <w:rsid w:val="008C773D"/>
    <w:rsid w:val="008E6126"/>
    <w:rsid w:val="008E794F"/>
    <w:rsid w:val="008F1FFD"/>
    <w:rsid w:val="008F290A"/>
    <w:rsid w:val="008F3573"/>
    <w:rsid w:val="008F37BC"/>
    <w:rsid w:val="008F4CEA"/>
    <w:rsid w:val="008F5D72"/>
    <w:rsid w:val="009012B9"/>
    <w:rsid w:val="0090414D"/>
    <w:rsid w:val="00912D2F"/>
    <w:rsid w:val="00916E68"/>
    <w:rsid w:val="00917E9B"/>
    <w:rsid w:val="00920DAB"/>
    <w:rsid w:val="009212CF"/>
    <w:rsid w:val="0092580E"/>
    <w:rsid w:val="00927546"/>
    <w:rsid w:val="009306CB"/>
    <w:rsid w:val="00943015"/>
    <w:rsid w:val="00947787"/>
    <w:rsid w:val="00954466"/>
    <w:rsid w:val="00963F07"/>
    <w:rsid w:val="009734E6"/>
    <w:rsid w:val="00974B3E"/>
    <w:rsid w:val="009766FD"/>
    <w:rsid w:val="009852D3"/>
    <w:rsid w:val="009908F6"/>
    <w:rsid w:val="00996F17"/>
    <w:rsid w:val="009A2D49"/>
    <w:rsid w:val="009A6BD6"/>
    <w:rsid w:val="009A758A"/>
    <w:rsid w:val="009B4746"/>
    <w:rsid w:val="009B481E"/>
    <w:rsid w:val="009C27AA"/>
    <w:rsid w:val="009E0459"/>
    <w:rsid w:val="009E175C"/>
    <w:rsid w:val="009F3F68"/>
    <w:rsid w:val="009F563F"/>
    <w:rsid w:val="00A075C5"/>
    <w:rsid w:val="00A23444"/>
    <w:rsid w:val="00A24C4D"/>
    <w:rsid w:val="00A26C79"/>
    <w:rsid w:val="00A42AC2"/>
    <w:rsid w:val="00A4570F"/>
    <w:rsid w:val="00A466C3"/>
    <w:rsid w:val="00A55CF6"/>
    <w:rsid w:val="00A70165"/>
    <w:rsid w:val="00A90B8E"/>
    <w:rsid w:val="00A951DE"/>
    <w:rsid w:val="00AA127C"/>
    <w:rsid w:val="00AA3BEC"/>
    <w:rsid w:val="00AA5BFB"/>
    <w:rsid w:val="00AA6588"/>
    <w:rsid w:val="00AB6561"/>
    <w:rsid w:val="00AE01D3"/>
    <w:rsid w:val="00AE70DF"/>
    <w:rsid w:val="00AF0C13"/>
    <w:rsid w:val="00AF7F11"/>
    <w:rsid w:val="00B0786E"/>
    <w:rsid w:val="00B13052"/>
    <w:rsid w:val="00B14570"/>
    <w:rsid w:val="00B1550A"/>
    <w:rsid w:val="00B236FC"/>
    <w:rsid w:val="00B241A3"/>
    <w:rsid w:val="00B245BE"/>
    <w:rsid w:val="00B3346E"/>
    <w:rsid w:val="00B358F2"/>
    <w:rsid w:val="00B42EB2"/>
    <w:rsid w:val="00B45E11"/>
    <w:rsid w:val="00B529AC"/>
    <w:rsid w:val="00B569F9"/>
    <w:rsid w:val="00B6208A"/>
    <w:rsid w:val="00B7058A"/>
    <w:rsid w:val="00B82A2D"/>
    <w:rsid w:val="00B85CAC"/>
    <w:rsid w:val="00B92BDA"/>
    <w:rsid w:val="00B93376"/>
    <w:rsid w:val="00B93B72"/>
    <w:rsid w:val="00B9670F"/>
    <w:rsid w:val="00B97EC9"/>
    <w:rsid w:val="00BA1134"/>
    <w:rsid w:val="00BB6BD0"/>
    <w:rsid w:val="00BC052D"/>
    <w:rsid w:val="00BD179A"/>
    <w:rsid w:val="00C0058C"/>
    <w:rsid w:val="00C00681"/>
    <w:rsid w:val="00C007BE"/>
    <w:rsid w:val="00C04CE9"/>
    <w:rsid w:val="00C04F45"/>
    <w:rsid w:val="00C057E7"/>
    <w:rsid w:val="00C148D0"/>
    <w:rsid w:val="00C2232D"/>
    <w:rsid w:val="00C2496B"/>
    <w:rsid w:val="00C37181"/>
    <w:rsid w:val="00C4015D"/>
    <w:rsid w:val="00C4325D"/>
    <w:rsid w:val="00C46054"/>
    <w:rsid w:val="00C51316"/>
    <w:rsid w:val="00C529F5"/>
    <w:rsid w:val="00C6062F"/>
    <w:rsid w:val="00C657D2"/>
    <w:rsid w:val="00C702D3"/>
    <w:rsid w:val="00C70957"/>
    <w:rsid w:val="00C720BD"/>
    <w:rsid w:val="00C7468E"/>
    <w:rsid w:val="00C81598"/>
    <w:rsid w:val="00C82B3A"/>
    <w:rsid w:val="00C82F94"/>
    <w:rsid w:val="00C84EAD"/>
    <w:rsid w:val="00C916D5"/>
    <w:rsid w:val="00C970B0"/>
    <w:rsid w:val="00CA0E59"/>
    <w:rsid w:val="00CB0DC3"/>
    <w:rsid w:val="00CB56A1"/>
    <w:rsid w:val="00CC1080"/>
    <w:rsid w:val="00CC276E"/>
    <w:rsid w:val="00CC45C1"/>
    <w:rsid w:val="00CD7A0C"/>
    <w:rsid w:val="00CE4DE9"/>
    <w:rsid w:val="00CF04D0"/>
    <w:rsid w:val="00CF5F33"/>
    <w:rsid w:val="00D131B0"/>
    <w:rsid w:val="00D21389"/>
    <w:rsid w:val="00D22C60"/>
    <w:rsid w:val="00D24245"/>
    <w:rsid w:val="00D33219"/>
    <w:rsid w:val="00D35B91"/>
    <w:rsid w:val="00D43384"/>
    <w:rsid w:val="00D4605A"/>
    <w:rsid w:val="00D50CBB"/>
    <w:rsid w:val="00D54683"/>
    <w:rsid w:val="00D66390"/>
    <w:rsid w:val="00D72C5E"/>
    <w:rsid w:val="00D90B12"/>
    <w:rsid w:val="00DA6A4F"/>
    <w:rsid w:val="00DB5FE1"/>
    <w:rsid w:val="00DC60C6"/>
    <w:rsid w:val="00DE2290"/>
    <w:rsid w:val="00DE46C8"/>
    <w:rsid w:val="00DF289C"/>
    <w:rsid w:val="00DF7E57"/>
    <w:rsid w:val="00E02305"/>
    <w:rsid w:val="00E02F6C"/>
    <w:rsid w:val="00E20374"/>
    <w:rsid w:val="00E2412A"/>
    <w:rsid w:val="00E25198"/>
    <w:rsid w:val="00E25709"/>
    <w:rsid w:val="00E50CE5"/>
    <w:rsid w:val="00E53367"/>
    <w:rsid w:val="00E53BDA"/>
    <w:rsid w:val="00E56198"/>
    <w:rsid w:val="00E56C87"/>
    <w:rsid w:val="00E60362"/>
    <w:rsid w:val="00E613AE"/>
    <w:rsid w:val="00E66088"/>
    <w:rsid w:val="00E730DD"/>
    <w:rsid w:val="00E81ED9"/>
    <w:rsid w:val="00E90F42"/>
    <w:rsid w:val="00EA0F2C"/>
    <w:rsid w:val="00EA1B1E"/>
    <w:rsid w:val="00EA51EC"/>
    <w:rsid w:val="00EB4371"/>
    <w:rsid w:val="00EC3C96"/>
    <w:rsid w:val="00EC3DE0"/>
    <w:rsid w:val="00EC75A1"/>
    <w:rsid w:val="00ED6B2E"/>
    <w:rsid w:val="00EE1A56"/>
    <w:rsid w:val="00EF66E6"/>
    <w:rsid w:val="00F02D87"/>
    <w:rsid w:val="00F110FA"/>
    <w:rsid w:val="00F2045E"/>
    <w:rsid w:val="00F2327B"/>
    <w:rsid w:val="00F25599"/>
    <w:rsid w:val="00F25B29"/>
    <w:rsid w:val="00F279B5"/>
    <w:rsid w:val="00F5047D"/>
    <w:rsid w:val="00F553C4"/>
    <w:rsid w:val="00F60454"/>
    <w:rsid w:val="00F61224"/>
    <w:rsid w:val="00F76873"/>
    <w:rsid w:val="00F84845"/>
    <w:rsid w:val="00F979C3"/>
    <w:rsid w:val="00FA5B9D"/>
    <w:rsid w:val="00FB29BF"/>
    <w:rsid w:val="00FB4209"/>
    <w:rsid w:val="00FB52DB"/>
    <w:rsid w:val="00FC0B79"/>
    <w:rsid w:val="00FC0F09"/>
    <w:rsid w:val="00FD1A51"/>
    <w:rsid w:val="00FD2B27"/>
    <w:rsid w:val="00FD6F39"/>
    <w:rsid w:val="00FE45F2"/>
    <w:rsid w:val="00FF2BC0"/>
    <w:rsid w:val="00FF6A46"/>
    <w:rsid w:val="00FF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1A124F"/>
  <w15:docId w15:val="{F0282A45-0043-44CA-94C4-B3EEF1F6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DE0"/>
    <w:rPr>
      <w:sz w:val="24"/>
      <w:szCs w:val="24"/>
      <w:lang w:val="en-US" w:eastAsia="en-US"/>
    </w:rPr>
  </w:style>
  <w:style w:type="paragraph" w:styleId="Heading1">
    <w:name w:val="heading 1"/>
    <w:basedOn w:val="Normal"/>
    <w:next w:val="Normal"/>
    <w:link w:val="Heading1Char"/>
    <w:qFormat/>
    <w:rsid w:val="00FD2B27"/>
    <w:pPr>
      <w:keepNext/>
      <w:tabs>
        <w:tab w:val="left" w:pos="851"/>
        <w:tab w:val="center" w:pos="4536"/>
        <w:tab w:val="right" w:pos="8959"/>
      </w:tabs>
      <w:outlineLvl w:val="0"/>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625209"/>
    <w:pPr>
      <w:autoSpaceDE w:val="0"/>
      <w:autoSpaceDN w:val="0"/>
      <w:adjustRightInd w:val="0"/>
      <w:spacing w:line="200" w:lineRule="atLeast"/>
    </w:pPr>
    <w:rPr>
      <w:rFonts w:ascii="HJJUZX+Helvetica-Light" w:hAnsi="HJJUZX+Helvetica-Light"/>
    </w:rPr>
  </w:style>
  <w:style w:type="paragraph" w:customStyle="1" w:styleId="Pa2">
    <w:name w:val="Pa2"/>
    <w:basedOn w:val="Normal"/>
    <w:next w:val="Normal"/>
    <w:rsid w:val="00625209"/>
    <w:pPr>
      <w:autoSpaceDE w:val="0"/>
      <w:autoSpaceDN w:val="0"/>
      <w:adjustRightInd w:val="0"/>
      <w:spacing w:line="171" w:lineRule="atLeast"/>
    </w:pPr>
    <w:rPr>
      <w:rFonts w:ascii="GVCEDE+Helvetica-Light" w:hAnsi="GVCEDE+Helvetica-Light"/>
    </w:rPr>
  </w:style>
  <w:style w:type="character" w:customStyle="1" w:styleId="A1">
    <w:name w:val="A1"/>
    <w:rsid w:val="00625209"/>
    <w:rPr>
      <w:rFonts w:cs="GVCEDE+Helvetica-Light"/>
      <w:color w:val="000000"/>
      <w:sz w:val="20"/>
      <w:szCs w:val="20"/>
    </w:rPr>
  </w:style>
  <w:style w:type="paragraph" w:customStyle="1" w:styleId="Pa3">
    <w:name w:val="Pa3"/>
    <w:basedOn w:val="Normal"/>
    <w:next w:val="Normal"/>
    <w:rsid w:val="00625209"/>
    <w:pPr>
      <w:autoSpaceDE w:val="0"/>
      <w:autoSpaceDN w:val="0"/>
      <w:adjustRightInd w:val="0"/>
      <w:spacing w:line="180" w:lineRule="atLeast"/>
    </w:pPr>
    <w:rPr>
      <w:rFonts w:ascii="GVCEDE+Helvetica-Light" w:hAnsi="GVCEDE+Helvetica-Light"/>
    </w:rPr>
  </w:style>
  <w:style w:type="paragraph" w:customStyle="1" w:styleId="Pa1">
    <w:name w:val="Pa1"/>
    <w:basedOn w:val="Normal"/>
    <w:next w:val="Normal"/>
    <w:rsid w:val="00625209"/>
    <w:pPr>
      <w:autoSpaceDE w:val="0"/>
      <w:autoSpaceDN w:val="0"/>
      <w:adjustRightInd w:val="0"/>
      <w:spacing w:after="80" w:line="171" w:lineRule="atLeast"/>
    </w:pPr>
    <w:rPr>
      <w:rFonts w:ascii="GVCEDE+Helvetica-Light" w:hAnsi="GVCEDE+Helvetica-Light"/>
    </w:rPr>
  </w:style>
  <w:style w:type="character" w:customStyle="1" w:styleId="A0">
    <w:name w:val="A0"/>
    <w:rsid w:val="00625209"/>
    <w:rPr>
      <w:rFonts w:cs="JTGWTY+FFJustlefthand"/>
      <w:color w:val="000000"/>
      <w:sz w:val="60"/>
      <w:szCs w:val="60"/>
    </w:rPr>
  </w:style>
  <w:style w:type="paragraph" w:styleId="Footer">
    <w:name w:val="footer"/>
    <w:basedOn w:val="Normal"/>
    <w:rsid w:val="00F979C3"/>
    <w:pPr>
      <w:tabs>
        <w:tab w:val="center" w:pos="4320"/>
        <w:tab w:val="right" w:pos="8640"/>
      </w:tabs>
    </w:pPr>
  </w:style>
  <w:style w:type="character" w:styleId="PageNumber">
    <w:name w:val="page number"/>
    <w:basedOn w:val="DefaultParagraphFont"/>
    <w:rsid w:val="00F979C3"/>
  </w:style>
  <w:style w:type="paragraph" w:styleId="Header">
    <w:name w:val="header"/>
    <w:basedOn w:val="Normal"/>
    <w:rsid w:val="00F979C3"/>
    <w:pPr>
      <w:tabs>
        <w:tab w:val="center" w:pos="4320"/>
        <w:tab w:val="right" w:pos="8640"/>
      </w:tabs>
    </w:pPr>
  </w:style>
  <w:style w:type="paragraph" w:styleId="BalloonText">
    <w:name w:val="Balloon Text"/>
    <w:basedOn w:val="Normal"/>
    <w:semiHidden/>
    <w:rsid w:val="004223FF"/>
    <w:rPr>
      <w:rFonts w:ascii="Tahoma" w:hAnsi="Tahoma" w:cs="Tahoma"/>
      <w:sz w:val="16"/>
      <w:szCs w:val="16"/>
    </w:rPr>
  </w:style>
  <w:style w:type="table" w:styleId="TableGrid">
    <w:name w:val="Table Grid"/>
    <w:basedOn w:val="TableNormal"/>
    <w:rsid w:val="005A7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57F94"/>
    <w:pPr>
      <w:shd w:val="clear" w:color="auto" w:fill="000080"/>
    </w:pPr>
    <w:rPr>
      <w:rFonts w:ascii="Tahoma" w:hAnsi="Tahoma" w:cs="Tahoma"/>
      <w:sz w:val="20"/>
      <w:szCs w:val="20"/>
    </w:rPr>
  </w:style>
  <w:style w:type="paragraph" w:styleId="NormalWeb">
    <w:name w:val="Normal (Web)"/>
    <w:basedOn w:val="Normal"/>
    <w:rsid w:val="00D33219"/>
    <w:pPr>
      <w:spacing w:before="100" w:beforeAutospacing="1" w:after="100" w:afterAutospacing="1"/>
    </w:pPr>
    <w:rPr>
      <w:lang w:val="en-GB" w:eastAsia="en-GB"/>
    </w:rPr>
  </w:style>
  <w:style w:type="paragraph" w:styleId="ListParagraph">
    <w:name w:val="List Paragraph"/>
    <w:basedOn w:val="Normal"/>
    <w:uiPriority w:val="34"/>
    <w:qFormat/>
    <w:rsid w:val="00A90B8E"/>
    <w:pPr>
      <w:ind w:left="720"/>
    </w:pPr>
  </w:style>
  <w:style w:type="paragraph" w:styleId="PlainText">
    <w:name w:val="Plain Text"/>
    <w:basedOn w:val="Normal"/>
    <w:link w:val="PlainTextChar"/>
    <w:uiPriority w:val="99"/>
    <w:rsid w:val="007E4A0B"/>
    <w:rPr>
      <w:rFonts w:ascii="Courier New" w:hAnsi="Courier New" w:cs="Courier New"/>
      <w:sz w:val="20"/>
      <w:szCs w:val="20"/>
      <w:lang w:val="en-GB" w:eastAsia="en-GB"/>
    </w:rPr>
  </w:style>
  <w:style w:type="character" w:customStyle="1" w:styleId="PlainTextChar">
    <w:name w:val="Plain Text Char"/>
    <w:basedOn w:val="DefaultParagraphFont"/>
    <w:link w:val="PlainText"/>
    <w:uiPriority w:val="99"/>
    <w:rsid w:val="007E4A0B"/>
    <w:rPr>
      <w:rFonts w:ascii="Courier New" w:hAnsi="Courier New" w:cs="Courier New"/>
    </w:rPr>
  </w:style>
  <w:style w:type="character" w:styleId="CommentReference">
    <w:name w:val="annotation reference"/>
    <w:uiPriority w:val="99"/>
    <w:rsid w:val="007E4A0B"/>
    <w:rPr>
      <w:sz w:val="16"/>
      <w:szCs w:val="16"/>
    </w:rPr>
  </w:style>
  <w:style w:type="paragraph" w:styleId="CommentText">
    <w:name w:val="annotation text"/>
    <w:basedOn w:val="Normal"/>
    <w:link w:val="CommentTextChar"/>
    <w:uiPriority w:val="99"/>
    <w:rsid w:val="007E4A0B"/>
    <w:rPr>
      <w:sz w:val="20"/>
      <w:szCs w:val="20"/>
      <w:lang w:val="en-GB" w:eastAsia="en-GB"/>
    </w:rPr>
  </w:style>
  <w:style w:type="character" w:customStyle="1" w:styleId="CommentTextChar">
    <w:name w:val="Comment Text Char"/>
    <w:basedOn w:val="DefaultParagraphFont"/>
    <w:link w:val="CommentText"/>
    <w:uiPriority w:val="99"/>
    <w:rsid w:val="007E4A0B"/>
  </w:style>
  <w:style w:type="paragraph" w:customStyle="1" w:styleId="body">
    <w:name w:val="body"/>
    <w:basedOn w:val="Normal"/>
    <w:rsid w:val="00E53367"/>
    <w:pPr>
      <w:spacing w:before="100" w:beforeAutospacing="1" w:after="100" w:afterAutospacing="1"/>
    </w:pPr>
    <w:rPr>
      <w:lang w:val="en-GB" w:eastAsia="en-GB"/>
    </w:rPr>
  </w:style>
  <w:style w:type="paragraph" w:customStyle="1" w:styleId="Default">
    <w:name w:val="Default"/>
    <w:rsid w:val="006E45B7"/>
    <w:pPr>
      <w:autoSpaceDE w:val="0"/>
      <w:autoSpaceDN w:val="0"/>
      <w:adjustRightInd w:val="0"/>
    </w:pPr>
    <w:rPr>
      <w:rFonts w:eastAsiaTheme="minorHAnsi"/>
      <w:color w:val="000000"/>
      <w:sz w:val="24"/>
      <w:szCs w:val="24"/>
      <w:lang w:eastAsia="en-US"/>
    </w:rPr>
  </w:style>
  <w:style w:type="paragraph" w:styleId="CommentSubject">
    <w:name w:val="annotation subject"/>
    <w:basedOn w:val="CommentText"/>
    <w:next w:val="CommentText"/>
    <w:link w:val="CommentSubjectChar"/>
    <w:rsid w:val="00176EC5"/>
    <w:rPr>
      <w:b/>
      <w:bCs/>
      <w:lang w:val="en-US" w:eastAsia="en-US"/>
    </w:rPr>
  </w:style>
  <w:style w:type="character" w:customStyle="1" w:styleId="CommentSubjectChar">
    <w:name w:val="Comment Subject Char"/>
    <w:basedOn w:val="CommentTextChar"/>
    <w:link w:val="CommentSubject"/>
    <w:rsid w:val="00176EC5"/>
    <w:rPr>
      <w:b/>
      <w:bCs/>
      <w:lang w:val="en-US" w:eastAsia="en-US"/>
    </w:rPr>
  </w:style>
  <w:style w:type="character" w:customStyle="1" w:styleId="apple-converted-space">
    <w:name w:val="apple-converted-space"/>
    <w:basedOn w:val="DefaultParagraphFont"/>
    <w:rsid w:val="00E730DD"/>
  </w:style>
  <w:style w:type="character" w:styleId="Hyperlink">
    <w:name w:val="Hyperlink"/>
    <w:basedOn w:val="DefaultParagraphFont"/>
    <w:unhideWhenUsed/>
    <w:rsid w:val="00523E53"/>
    <w:rPr>
      <w:color w:val="0000FF" w:themeColor="hyperlink"/>
      <w:u w:val="single"/>
    </w:rPr>
  </w:style>
  <w:style w:type="character" w:customStyle="1" w:styleId="Heading1Char">
    <w:name w:val="Heading 1 Char"/>
    <w:basedOn w:val="DefaultParagraphFont"/>
    <w:link w:val="Heading1"/>
    <w:rsid w:val="00FD2B27"/>
    <w:rPr>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3497">
      <w:bodyDiv w:val="1"/>
      <w:marLeft w:val="0"/>
      <w:marRight w:val="0"/>
      <w:marTop w:val="0"/>
      <w:marBottom w:val="0"/>
      <w:divBdr>
        <w:top w:val="none" w:sz="0" w:space="0" w:color="auto"/>
        <w:left w:val="none" w:sz="0" w:space="0" w:color="auto"/>
        <w:bottom w:val="none" w:sz="0" w:space="0" w:color="auto"/>
        <w:right w:val="none" w:sz="0" w:space="0" w:color="auto"/>
      </w:divBdr>
      <w:divsChild>
        <w:div w:id="460270232">
          <w:marLeft w:val="0"/>
          <w:marRight w:val="0"/>
          <w:marTop w:val="0"/>
          <w:marBottom w:val="0"/>
          <w:divBdr>
            <w:top w:val="none" w:sz="0" w:space="0" w:color="auto"/>
            <w:left w:val="none" w:sz="0" w:space="0" w:color="auto"/>
            <w:bottom w:val="none" w:sz="0" w:space="0" w:color="auto"/>
            <w:right w:val="none" w:sz="0" w:space="0" w:color="auto"/>
          </w:divBdr>
          <w:divsChild>
            <w:div w:id="541751555">
              <w:marLeft w:val="0"/>
              <w:marRight w:val="0"/>
              <w:marTop w:val="0"/>
              <w:marBottom w:val="0"/>
              <w:divBdr>
                <w:top w:val="none" w:sz="0" w:space="0" w:color="auto"/>
                <w:left w:val="none" w:sz="0" w:space="0" w:color="auto"/>
                <w:bottom w:val="none" w:sz="0" w:space="0" w:color="auto"/>
                <w:right w:val="none" w:sz="0" w:space="0" w:color="auto"/>
              </w:divBdr>
              <w:divsChild>
                <w:div w:id="905381532">
                  <w:marLeft w:val="180"/>
                  <w:marRight w:val="120"/>
                  <w:marTop w:val="12"/>
                  <w:marBottom w:val="0"/>
                  <w:divBdr>
                    <w:top w:val="none" w:sz="0" w:space="0" w:color="auto"/>
                    <w:left w:val="none" w:sz="0" w:space="0" w:color="auto"/>
                    <w:bottom w:val="none" w:sz="0" w:space="0" w:color="auto"/>
                    <w:right w:val="none" w:sz="0" w:space="0" w:color="auto"/>
                  </w:divBdr>
                  <w:divsChild>
                    <w:div w:id="131947534">
                      <w:marLeft w:val="0"/>
                      <w:marRight w:val="0"/>
                      <w:marTop w:val="0"/>
                      <w:marBottom w:val="0"/>
                      <w:divBdr>
                        <w:top w:val="none" w:sz="0" w:space="0" w:color="auto"/>
                        <w:left w:val="none" w:sz="0" w:space="0" w:color="auto"/>
                        <w:bottom w:val="none" w:sz="0" w:space="0" w:color="auto"/>
                        <w:right w:val="none" w:sz="0" w:space="0" w:color="auto"/>
                      </w:divBdr>
                      <w:divsChild>
                        <w:div w:id="1075929665">
                          <w:marLeft w:val="0"/>
                          <w:marRight w:val="0"/>
                          <w:marTop w:val="0"/>
                          <w:marBottom w:val="0"/>
                          <w:divBdr>
                            <w:top w:val="none" w:sz="0" w:space="0" w:color="auto"/>
                            <w:left w:val="none" w:sz="0" w:space="0" w:color="auto"/>
                            <w:bottom w:val="none" w:sz="0" w:space="0" w:color="auto"/>
                            <w:right w:val="none" w:sz="0" w:space="0" w:color="auto"/>
                          </w:divBdr>
                          <w:divsChild>
                            <w:div w:id="1016464139">
                              <w:marLeft w:val="0"/>
                              <w:marRight w:val="0"/>
                              <w:marTop w:val="0"/>
                              <w:marBottom w:val="0"/>
                              <w:divBdr>
                                <w:top w:val="none" w:sz="0" w:space="0" w:color="auto"/>
                                <w:left w:val="none" w:sz="0" w:space="0" w:color="auto"/>
                                <w:bottom w:val="none" w:sz="0" w:space="0" w:color="auto"/>
                                <w:right w:val="none" w:sz="0" w:space="0" w:color="auto"/>
                              </w:divBdr>
                              <w:divsChild>
                                <w:div w:id="938440911">
                                  <w:marLeft w:val="0"/>
                                  <w:marRight w:val="0"/>
                                  <w:marTop w:val="0"/>
                                  <w:marBottom w:val="0"/>
                                  <w:divBdr>
                                    <w:top w:val="none" w:sz="0" w:space="0" w:color="auto"/>
                                    <w:left w:val="none" w:sz="0" w:space="0" w:color="auto"/>
                                    <w:bottom w:val="none" w:sz="0" w:space="0" w:color="auto"/>
                                    <w:right w:val="none" w:sz="0" w:space="0" w:color="auto"/>
                                  </w:divBdr>
                                  <w:divsChild>
                                    <w:div w:id="1423137463">
                                      <w:marLeft w:val="0"/>
                                      <w:marRight w:val="0"/>
                                      <w:marTop w:val="0"/>
                                      <w:marBottom w:val="0"/>
                                      <w:divBdr>
                                        <w:top w:val="none" w:sz="0" w:space="0" w:color="auto"/>
                                        <w:left w:val="none" w:sz="0" w:space="0" w:color="auto"/>
                                        <w:bottom w:val="none" w:sz="0" w:space="0" w:color="auto"/>
                                        <w:right w:val="none" w:sz="0" w:space="0" w:color="auto"/>
                                      </w:divBdr>
                                      <w:divsChild>
                                        <w:div w:id="314069984">
                                          <w:marLeft w:val="0"/>
                                          <w:marRight w:val="0"/>
                                          <w:marTop w:val="0"/>
                                          <w:marBottom w:val="0"/>
                                          <w:divBdr>
                                            <w:top w:val="none" w:sz="0" w:space="0" w:color="auto"/>
                                            <w:left w:val="none" w:sz="0" w:space="0" w:color="auto"/>
                                            <w:bottom w:val="none" w:sz="0" w:space="0" w:color="auto"/>
                                            <w:right w:val="none" w:sz="0" w:space="0" w:color="auto"/>
                                          </w:divBdr>
                                        </w:div>
                                        <w:div w:id="1093475539">
                                          <w:marLeft w:val="0"/>
                                          <w:marRight w:val="0"/>
                                          <w:marTop w:val="0"/>
                                          <w:marBottom w:val="0"/>
                                          <w:divBdr>
                                            <w:top w:val="none" w:sz="0" w:space="0" w:color="auto"/>
                                            <w:left w:val="none" w:sz="0" w:space="0" w:color="auto"/>
                                            <w:bottom w:val="none" w:sz="0" w:space="0" w:color="auto"/>
                                            <w:right w:val="none" w:sz="0" w:space="0" w:color="auto"/>
                                          </w:divBdr>
                                        </w:div>
                                        <w:div w:id="1354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796010">
      <w:bodyDiv w:val="1"/>
      <w:marLeft w:val="0"/>
      <w:marRight w:val="0"/>
      <w:marTop w:val="0"/>
      <w:marBottom w:val="0"/>
      <w:divBdr>
        <w:top w:val="none" w:sz="0" w:space="0" w:color="auto"/>
        <w:left w:val="none" w:sz="0" w:space="0" w:color="auto"/>
        <w:bottom w:val="none" w:sz="0" w:space="0" w:color="auto"/>
        <w:right w:val="none" w:sz="0" w:space="0" w:color="auto"/>
      </w:divBdr>
      <w:divsChild>
        <w:div w:id="492840299">
          <w:marLeft w:val="0"/>
          <w:marRight w:val="0"/>
          <w:marTop w:val="0"/>
          <w:marBottom w:val="0"/>
          <w:divBdr>
            <w:top w:val="none" w:sz="0" w:space="0" w:color="auto"/>
            <w:left w:val="none" w:sz="0" w:space="0" w:color="auto"/>
            <w:bottom w:val="none" w:sz="0" w:space="0" w:color="auto"/>
            <w:right w:val="none" w:sz="0" w:space="0" w:color="auto"/>
          </w:divBdr>
          <w:divsChild>
            <w:div w:id="629408388">
              <w:marLeft w:val="0"/>
              <w:marRight w:val="0"/>
              <w:marTop w:val="0"/>
              <w:marBottom w:val="0"/>
              <w:divBdr>
                <w:top w:val="none" w:sz="0" w:space="0" w:color="auto"/>
                <w:left w:val="none" w:sz="0" w:space="0" w:color="auto"/>
                <w:bottom w:val="none" w:sz="0" w:space="0" w:color="auto"/>
                <w:right w:val="none" w:sz="0" w:space="0" w:color="auto"/>
              </w:divBdr>
              <w:divsChild>
                <w:div w:id="1968969046">
                  <w:marLeft w:val="0"/>
                  <w:marRight w:val="0"/>
                  <w:marTop w:val="0"/>
                  <w:marBottom w:val="0"/>
                  <w:divBdr>
                    <w:top w:val="none" w:sz="0" w:space="0" w:color="auto"/>
                    <w:left w:val="none" w:sz="0" w:space="0" w:color="auto"/>
                    <w:bottom w:val="none" w:sz="0" w:space="0" w:color="auto"/>
                    <w:right w:val="none" w:sz="0" w:space="0" w:color="auto"/>
                  </w:divBdr>
                  <w:divsChild>
                    <w:div w:id="1428967716">
                      <w:marLeft w:val="0"/>
                      <w:marRight w:val="0"/>
                      <w:marTop w:val="0"/>
                      <w:marBottom w:val="0"/>
                      <w:divBdr>
                        <w:top w:val="none" w:sz="0" w:space="0" w:color="auto"/>
                        <w:left w:val="none" w:sz="0" w:space="0" w:color="auto"/>
                        <w:bottom w:val="none" w:sz="0" w:space="0" w:color="auto"/>
                        <w:right w:val="none" w:sz="0" w:space="0" w:color="auto"/>
                      </w:divBdr>
                      <w:divsChild>
                        <w:div w:id="12041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82222">
      <w:bodyDiv w:val="1"/>
      <w:marLeft w:val="0"/>
      <w:marRight w:val="0"/>
      <w:marTop w:val="0"/>
      <w:marBottom w:val="0"/>
      <w:divBdr>
        <w:top w:val="none" w:sz="0" w:space="0" w:color="auto"/>
        <w:left w:val="none" w:sz="0" w:space="0" w:color="auto"/>
        <w:bottom w:val="none" w:sz="0" w:space="0" w:color="auto"/>
        <w:right w:val="none" w:sz="0" w:space="0" w:color="auto"/>
      </w:divBdr>
    </w:div>
    <w:div w:id="1079447314">
      <w:bodyDiv w:val="1"/>
      <w:marLeft w:val="0"/>
      <w:marRight w:val="0"/>
      <w:marTop w:val="0"/>
      <w:marBottom w:val="0"/>
      <w:divBdr>
        <w:top w:val="none" w:sz="0" w:space="0" w:color="auto"/>
        <w:left w:val="none" w:sz="0" w:space="0" w:color="auto"/>
        <w:bottom w:val="none" w:sz="0" w:space="0" w:color="auto"/>
        <w:right w:val="none" w:sz="0" w:space="0" w:color="auto"/>
      </w:divBdr>
    </w:div>
    <w:div w:id="1768310432">
      <w:bodyDiv w:val="1"/>
      <w:marLeft w:val="0"/>
      <w:marRight w:val="0"/>
      <w:marTop w:val="0"/>
      <w:marBottom w:val="0"/>
      <w:divBdr>
        <w:top w:val="none" w:sz="0" w:space="0" w:color="auto"/>
        <w:left w:val="none" w:sz="0" w:space="0" w:color="auto"/>
        <w:bottom w:val="none" w:sz="0" w:space="0" w:color="auto"/>
        <w:right w:val="none" w:sz="0" w:space="0" w:color="auto"/>
      </w:divBdr>
    </w:div>
    <w:div w:id="2010978658">
      <w:bodyDiv w:val="1"/>
      <w:marLeft w:val="0"/>
      <w:marRight w:val="0"/>
      <w:marTop w:val="0"/>
      <w:marBottom w:val="0"/>
      <w:divBdr>
        <w:top w:val="none" w:sz="0" w:space="0" w:color="auto"/>
        <w:left w:val="none" w:sz="0" w:space="0" w:color="auto"/>
        <w:bottom w:val="none" w:sz="0" w:space="0" w:color="auto"/>
        <w:right w:val="none" w:sz="0" w:space="0" w:color="auto"/>
      </w:divBdr>
      <w:divsChild>
        <w:div w:id="277612020">
          <w:marLeft w:val="0"/>
          <w:marRight w:val="0"/>
          <w:marTop w:val="0"/>
          <w:marBottom w:val="0"/>
          <w:divBdr>
            <w:top w:val="none" w:sz="0" w:space="0" w:color="auto"/>
            <w:left w:val="none" w:sz="0" w:space="0" w:color="auto"/>
            <w:bottom w:val="none" w:sz="0" w:space="0" w:color="auto"/>
            <w:right w:val="none" w:sz="0" w:space="0" w:color="auto"/>
          </w:divBdr>
        </w:div>
        <w:div w:id="1626232400">
          <w:marLeft w:val="0"/>
          <w:marRight w:val="0"/>
          <w:marTop w:val="0"/>
          <w:marBottom w:val="0"/>
          <w:divBdr>
            <w:top w:val="none" w:sz="0" w:space="0" w:color="auto"/>
            <w:left w:val="none" w:sz="0" w:space="0" w:color="auto"/>
            <w:bottom w:val="none" w:sz="0" w:space="0" w:color="auto"/>
            <w:right w:val="none" w:sz="0" w:space="0" w:color="auto"/>
          </w:divBdr>
        </w:div>
        <w:div w:id="1728456060">
          <w:marLeft w:val="0"/>
          <w:marRight w:val="0"/>
          <w:marTop w:val="0"/>
          <w:marBottom w:val="0"/>
          <w:divBdr>
            <w:top w:val="none" w:sz="0" w:space="0" w:color="auto"/>
            <w:left w:val="none" w:sz="0" w:space="0" w:color="auto"/>
            <w:bottom w:val="none" w:sz="0" w:space="0" w:color="auto"/>
            <w:right w:val="none" w:sz="0" w:space="0" w:color="auto"/>
          </w:divBdr>
        </w:div>
        <w:div w:id="123037466">
          <w:marLeft w:val="0"/>
          <w:marRight w:val="0"/>
          <w:marTop w:val="0"/>
          <w:marBottom w:val="0"/>
          <w:divBdr>
            <w:top w:val="none" w:sz="0" w:space="0" w:color="auto"/>
            <w:left w:val="none" w:sz="0" w:space="0" w:color="auto"/>
            <w:bottom w:val="none" w:sz="0" w:space="0" w:color="auto"/>
            <w:right w:val="none" w:sz="0" w:space="0" w:color="auto"/>
          </w:divBdr>
        </w:div>
        <w:div w:id="1781101617">
          <w:marLeft w:val="0"/>
          <w:marRight w:val="0"/>
          <w:marTop w:val="0"/>
          <w:marBottom w:val="0"/>
          <w:divBdr>
            <w:top w:val="none" w:sz="0" w:space="0" w:color="auto"/>
            <w:left w:val="none" w:sz="0" w:space="0" w:color="auto"/>
            <w:bottom w:val="none" w:sz="0" w:space="0" w:color="auto"/>
            <w:right w:val="none" w:sz="0" w:space="0" w:color="auto"/>
          </w:divBdr>
        </w:div>
        <w:div w:id="555624240">
          <w:marLeft w:val="0"/>
          <w:marRight w:val="0"/>
          <w:marTop w:val="0"/>
          <w:marBottom w:val="0"/>
          <w:divBdr>
            <w:top w:val="none" w:sz="0" w:space="0" w:color="auto"/>
            <w:left w:val="none" w:sz="0" w:space="0" w:color="auto"/>
            <w:bottom w:val="none" w:sz="0" w:space="0" w:color="auto"/>
            <w:right w:val="none" w:sz="0" w:space="0" w:color="auto"/>
          </w:divBdr>
        </w:div>
        <w:div w:id="1580943831">
          <w:marLeft w:val="0"/>
          <w:marRight w:val="0"/>
          <w:marTop w:val="0"/>
          <w:marBottom w:val="0"/>
          <w:divBdr>
            <w:top w:val="none" w:sz="0" w:space="0" w:color="auto"/>
            <w:left w:val="none" w:sz="0" w:space="0" w:color="auto"/>
            <w:bottom w:val="none" w:sz="0" w:space="0" w:color="auto"/>
            <w:right w:val="none" w:sz="0" w:space="0" w:color="auto"/>
          </w:divBdr>
        </w:div>
        <w:div w:id="1352222889">
          <w:marLeft w:val="0"/>
          <w:marRight w:val="0"/>
          <w:marTop w:val="0"/>
          <w:marBottom w:val="0"/>
          <w:divBdr>
            <w:top w:val="none" w:sz="0" w:space="0" w:color="auto"/>
            <w:left w:val="none" w:sz="0" w:space="0" w:color="auto"/>
            <w:bottom w:val="none" w:sz="0" w:space="0" w:color="auto"/>
            <w:right w:val="none" w:sz="0" w:space="0" w:color="auto"/>
          </w:divBdr>
        </w:div>
        <w:div w:id="458954709">
          <w:marLeft w:val="0"/>
          <w:marRight w:val="0"/>
          <w:marTop w:val="0"/>
          <w:marBottom w:val="0"/>
          <w:divBdr>
            <w:top w:val="none" w:sz="0" w:space="0" w:color="auto"/>
            <w:left w:val="none" w:sz="0" w:space="0" w:color="auto"/>
            <w:bottom w:val="none" w:sz="0" w:space="0" w:color="auto"/>
            <w:right w:val="none" w:sz="0" w:space="0" w:color="auto"/>
          </w:divBdr>
        </w:div>
        <w:div w:id="1749958983">
          <w:marLeft w:val="0"/>
          <w:marRight w:val="0"/>
          <w:marTop w:val="0"/>
          <w:marBottom w:val="0"/>
          <w:divBdr>
            <w:top w:val="none" w:sz="0" w:space="0" w:color="auto"/>
            <w:left w:val="none" w:sz="0" w:space="0" w:color="auto"/>
            <w:bottom w:val="none" w:sz="0" w:space="0" w:color="auto"/>
            <w:right w:val="none" w:sz="0" w:space="0" w:color="auto"/>
          </w:divBdr>
        </w:div>
        <w:div w:id="1651203464">
          <w:marLeft w:val="0"/>
          <w:marRight w:val="0"/>
          <w:marTop w:val="0"/>
          <w:marBottom w:val="0"/>
          <w:divBdr>
            <w:top w:val="none" w:sz="0" w:space="0" w:color="auto"/>
            <w:left w:val="none" w:sz="0" w:space="0" w:color="auto"/>
            <w:bottom w:val="none" w:sz="0" w:space="0" w:color="auto"/>
            <w:right w:val="none" w:sz="0" w:space="0" w:color="auto"/>
          </w:divBdr>
        </w:div>
        <w:div w:id="1464886575">
          <w:marLeft w:val="0"/>
          <w:marRight w:val="0"/>
          <w:marTop w:val="0"/>
          <w:marBottom w:val="0"/>
          <w:divBdr>
            <w:top w:val="none" w:sz="0" w:space="0" w:color="auto"/>
            <w:left w:val="none" w:sz="0" w:space="0" w:color="auto"/>
            <w:bottom w:val="none" w:sz="0" w:space="0" w:color="auto"/>
            <w:right w:val="none" w:sz="0" w:space="0" w:color="auto"/>
          </w:divBdr>
        </w:div>
        <w:div w:id="1918903421">
          <w:marLeft w:val="0"/>
          <w:marRight w:val="0"/>
          <w:marTop w:val="0"/>
          <w:marBottom w:val="0"/>
          <w:divBdr>
            <w:top w:val="none" w:sz="0" w:space="0" w:color="auto"/>
            <w:left w:val="none" w:sz="0" w:space="0" w:color="auto"/>
            <w:bottom w:val="none" w:sz="0" w:space="0" w:color="auto"/>
            <w:right w:val="none" w:sz="0" w:space="0" w:color="auto"/>
          </w:divBdr>
        </w:div>
        <w:div w:id="1766613100">
          <w:marLeft w:val="0"/>
          <w:marRight w:val="0"/>
          <w:marTop w:val="0"/>
          <w:marBottom w:val="0"/>
          <w:divBdr>
            <w:top w:val="none" w:sz="0" w:space="0" w:color="auto"/>
            <w:left w:val="none" w:sz="0" w:space="0" w:color="auto"/>
            <w:bottom w:val="none" w:sz="0" w:space="0" w:color="auto"/>
            <w:right w:val="none" w:sz="0" w:space="0" w:color="auto"/>
          </w:divBdr>
        </w:div>
        <w:div w:id="1015572357">
          <w:marLeft w:val="0"/>
          <w:marRight w:val="0"/>
          <w:marTop w:val="0"/>
          <w:marBottom w:val="0"/>
          <w:divBdr>
            <w:top w:val="none" w:sz="0" w:space="0" w:color="auto"/>
            <w:left w:val="none" w:sz="0" w:space="0" w:color="auto"/>
            <w:bottom w:val="none" w:sz="0" w:space="0" w:color="auto"/>
            <w:right w:val="none" w:sz="0" w:space="0" w:color="auto"/>
          </w:divBdr>
        </w:div>
      </w:divsChild>
    </w:div>
    <w:div w:id="20336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atascotthubbard@charterhou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B48B7-091A-4D2D-A3AC-52E0F189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1419</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name ]</vt:lpstr>
    </vt:vector>
  </TitlesOfParts>
  <Company>LupiliHRC</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name ]</dc:title>
  <dc:creator>JLD</dc:creator>
  <cp:lastModifiedBy>Caroline Page</cp:lastModifiedBy>
  <cp:revision>9</cp:revision>
  <cp:lastPrinted>2019-02-14T17:04:00Z</cp:lastPrinted>
  <dcterms:created xsi:type="dcterms:W3CDTF">2019-04-16T14:51:00Z</dcterms:created>
  <dcterms:modified xsi:type="dcterms:W3CDTF">2019-05-02T16:04:00Z</dcterms:modified>
</cp:coreProperties>
</file>