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5"/>
        <w:gridCol w:w="7547"/>
      </w:tblGrid>
      <w:tr w:rsidR="00DE3105" w:rsidRPr="008C5818" w14:paraId="748EDA6F"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D22094">
        <w:trPr>
          <w:trHeight w:val="20"/>
        </w:trPr>
        <w:tc>
          <w:tcPr>
            <w:tcW w:w="2093"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D22094">
        <w:trPr>
          <w:trHeight w:val="20"/>
        </w:trPr>
        <w:tc>
          <w:tcPr>
            <w:tcW w:w="2093"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761" w:type="dxa"/>
          </w:tcPr>
          <w:p w14:paraId="2EAD66F3" w14:textId="760AF642" w:rsidR="002F2A8B" w:rsidRPr="001538C6" w:rsidRDefault="0007247C" w:rsidP="00C05936">
            <w:r>
              <w:t>Teaching Assistant Level 2</w:t>
            </w:r>
          </w:p>
        </w:tc>
      </w:tr>
      <w:tr w:rsidR="002F2A8B" w:rsidRPr="008C5818" w14:paraId="4B1132B8" w14:textId="77777777" w:rsidTr="00D22094">
        <w:trPr>
          <w:trHeight w:val="20"/>
        </w:trPr>
        <w:tc>
          <w:tcPr>
            <w:tcW w:w="2093"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761" w:type="dxa"/>
          </w:tcPr>
          <w:p w14:paraId="0FDA76EE" w14:textId="1E08D3BF" w:rsidR="002F2A8B" w:rsidRDefault="0007247C" w:rsidP="00C05936">
            <w:r>
              <w:t>Grade D, SCP 6 - 11</w:t>
            </w:r>
          </w:p>
        </w:tc>
      </w:tr>
      <w:tr w:rsidR="008C5818" w:rsidRPr="008C5818" w14:paraId="557C5E7F" w14:textId="77777777" w:rsidTr="00D22094">
        <w:trPr>
          <w:trHeight w:val="20"/>
        </w:trPr>
        <w:tc>
          <w:tcPr>
            <w:tcW w:w="2093"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BD7EBC2" w14:textId="78BD7F92" w:rsidR="008C5818" w:rsidRPr="003323E1" w:rsidRDefault="0007247C" w:rsidP="0007247C">
            <w:pPr>
              <w:jc w:val="both"/>
              <w:rPr>
                <w:rFonts w:ascii="Arial" w:hAnsi="Arial" w:cs="Arial"/>
              </w:rPr>
            </w:pPr>
            <w:r>
              <w:rPr>
                <w:rFonts w:ascii="Arial" w:hAnsi="Arial" w:cs="Arial"/>
                <w:sz w:val="24"/>
                <w:szCs w:val="24"/>
              </w:rPr>
              <w:t>To enable access to learning for pupils and to assist the teacher in the management of pupils and the classroom. Supporting pupils learning may be carried out in classrooms or outside the main teaching area.</w:t>
            </w:r>
          </w:p>
        </w:tc>
      </w:tr>
      <w:tr w:rsidR="008C5818" w:rsidRPr="008C5818" w14:paraId="36CB99FB" w14:textId="77777777" w:rsidTr="00D22094">
        <w:trPr>
          <w:trHeight w:val="20"/>
        </w:trPr>
        <w:tc>
          <w:tcPr>
            <w:tcW w:w="2093"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4E2405A" w14:textId="26236CE5" w:rsidR="008C5818" w:rsidRPr="003323E1" w:rsidRDefault="0007247C" w:rsidP="008373F8">
            <w:pPr>
              <w:rPr>
                <w:rFonts w:ascii="Arial" w:hAnsi="Arial" w:cs="Arial"/>
              </w:rPr>
            </w:pPr>
            <w:r>
              <w:rPr>
                <w:rFonts w:ascii="Arial" w:hAnsi="Arial" w:cs="Arial"/>
              </w:rPr>
              <w:t>SEND Management Team</w:t>
            </w:r>
          </w:p>
        </w:tc>
      </w:tr>
      <w:tr w:rsidR="00FF7C39" w:rsidRPr="008C5818" w14:paraId="0C639D9B" w14:textId="77777777" w:rsidTr="00D22094">
        <w:trPr>
          <w:trHeight w:val="20"/>
        </w:trPr>
        <w:tc>
          <w:tcPr>
            <w:tcW w:w="2093"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761" w:type="dxa"/>
          </w:tcPr>
          <w:p w14:paraId="77AEEA68" w14:textId="38C99B68" w:rsidR="00FF7C39" w:rsidRPr="003323E1" w:rsidRDefault="0007247C" w:rsidP="003323E1">
            <w:pPr>
              <w:rPr>
                <w:rFonts w:ascii="Arial" w:hAnsi="Arial" w:cs="Arial"/>
              </w:rPr>
            </w:pPr>
            <w:r>
              <w:rPr>
                <w:rFonts w:ascii="Arial" w:hAnsi="Arial" w:cs="Arial"/>
              </w:rPr>
              <w:t>No Management Responsibilities</w:t>
            </w:r>
          </w:p>
        </w:tc>
      </w:tr>
      <w:tr w:rsidR="008C5818" w:rsidRPr="008C5818" w14:paraId="4B786683" w14:textId="77777777" w:rsidTr="00D22094">
        <w:trPr>
          <w:trHeight w:val="20"/>
        </w:trPr>
        <w:tc>
          <w:tcPr>
            <w:tcW w:w="2093" w:type="dxa"/>
          </w:tcPr>
          <w:p w14:paraId="64A206AB"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6E6B346" w14:textId="424BE1D9" w:rsidR="004755D4" w:rsidRPr="003323E1" w:rsidRDefault="0007247C" w:rsidP="0007247C">
            <w:pPr>
              <w:jc w:val="both"/>
              <w:rPr>
                <w:rFonts w:ascii="Arial" w:hAnsi="Arial" w:cs="Arial"/>
              </w:rPr>
            </w:pPr>
            <w:r>
              <w:rPr>
                <w:rFonts w:ascii="Arial" w:hAnsi="Arial" w:cs="Arial"/>
                <w:sz w:val="24"/>
                <w:szCs w:val="24"/>
              </w:rPr>
              <w:t>To work under the instruction/guidance of the SEND Management Team to undertake work/care/support programmes in support of the teacher/SENDCO/TA4.</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1"/>
        <w:gridCol w:w="8971"/>
      </w:tblGrid>
      <w:tr w:rsidR="008E34CE" w:rsidRPr="008C5818" w14:paraId="32D67141" w14:textId="77777777" w:rsidTr="000772D9">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0772D9">
        <w:trPr>
          <w:trHeight w:val="20"/>
        </w:trPr>
        <w:tc>
          <w:tcPr>
            <w:tcW w:w="661" w:type="dxa"/>
          </w:tcPr>
          <w:p w14:paraId="67C3929E" w14:textId="77777777" w:rsidR="0018028D" w:rsidRPr="00CF4385" w:rsidRDefault="0018028D" w:rsidP="00CF4385">
            <w:pPr>
              <w:pStyle w:val="ListParagraph"/>
              <w:numPr>
                <w:ilvl w:val="0"/>
                <w:numId w:val="2"/>
              </w:numPr>
              <w:ind w:hanging="720"/>
              <w:rPr>
                <w:rFonts w:cs="Arial"/>
                <w:b/>
              </w:rPr>
            </w:pPr>
          </w:p>
        </w:tc>
        <w:tc>
          <w:tcPr>
            <w:tcW w:w="8971" w:type="dxa"/>
          </w:tcPr>
          <w:p w14:paraId="2FEFDDFA" w14:textId="3871A4C3" w:rsidR="002F2A8B" w:rsidRPr="008E34CE" w:rsidRDefault="0007247C" w:rsidP="001F339D">
            <w:pPr>
              <w:jc w:val="both"/>
              <w:rPr>
                <w:rFonts w:ascii="Arial" w:hAnsi="Arial" w:cs="Arial"/>
              </w:rPr>
            </w:pPr>
            <w:r w:rsidRPr="00532302">
              <w:rPr>
                <w:rFonts w:ascii="Arial" w:hAnsi="Arial" w:cs="Arial"/>
                <w:sz w:val="24"/>
                <w:szCs w:val="24"/>
              </w:rPr>
              <w:t xml:space="preserve">Supervise and provide particular support for pupils, primarily those with </w:t>
            </w:r>
            <w:r>
              <w:rPr>
                <w:rFonts w:ascii="Arial" w:hAnsi="Arial" w:cs="Arial"/>
                <w:sz w:val="24"/>
                <w:szCs w:val="24"/>
              </w:rPr>
              <w:t>SEND</w:t>
            </w:r>
            <w:r w:rsidRPr="00532302">
              <w:rPr>
                <w:rFonts w:ascii="Arial" w:hAnsi="Arial" w:cs="Arial"/>
                <w:sz w:val="24"/>
                <w:szCs w:val="24"/>
              </w:rPr>
              <w:t>, ensuring their safety and access to learning activities</w:t>
            </w:r>
            <w:r>
              <w:rPr>
                <w:rFonts w:ascii="Arial" w:hAnsi="Arial" w:cs="Arial"/>
                <w:sz w:val="24"/>
                <w:szCs w:val="24"/>
              </w:rPr>
              <w:t>.</w:t>
            </w:r>
          </w:p>
        </w:tc>
      </w:tr>
      <w:tr w:rsidR="00CF4385" w:rsidRPr="008C5818" w14:paraId="3685B2D0" w14:textId="77777777" w:rsidTr="000772D9">
        <w:trPr>
          <w:trHeight w:val="20"/>
        </w:trPr>
        <w:tc>
          <w:tcPr>
            <w:tcW w:w="661" w:type="dxa"/>
          </w:tcPr>
          <w:p w14:paraId="0D300395" w14:textId="77777777" w:rsidR="00CF4385" w:rsidRPr="00CF4385" w:rsidRDefault="00CF4385" w:rsidP="00892606">
            <w:pPr>
              <w:pStyle w:val="ListParagraph"/>
              <w:numPr>
                <w:ilvl w:val="0"/>
                <w:numId w:val="2"/>
              </w:numPr>
              <w:ind w:hanging="720"/>
              <w:rPr>
                <w:rFonts w:cs="Arial"/>
                <w:b/>
              </w:rPr>
            </w:pPr>
          </w:p>
        </w:tc>
        <w:tc>
          <w:tcPr>
            <w:tcW w:w="8971" w:type="dxa"/>
          </w:tcPr>
          <w:p w14:paraId="060630AB" w14:textId="2B82FF46" w:rsidR="00CF4385" w:rsidRPr="008E34CE" w:rsidRDefault="0007247C" w:rsidP="001F339D">
            <w:pPr>
              <w:autoSpaceDE w:val="0"/>
              <w:autoSpaceDN w:val="0"/>
              <w:adjustRightInd w:val="0"/>
              <w:spacing w:line="240" w:lineRule="auto"/>
              <w:jc w:val="both"/>
              <w:rPr>
                <w:rFonts w:ascii="Arial" w:hAnsi="Arial" w:cs="Arial"/>
              </w:rPr>
            </w:pPr>
            <w:r w:rsidRPr="0007247C">
              <w:rPr>
                <w:rFonts w:cs="Arial"/>
                <w:sz w:val="24"/>
                <w:szCs w:val="24"/>
              </w:rPr>
              <w:t>Assist with the development and implementation of Learning Passports, EHCP outcomes and Personal Care Programmes</w:t>
            </w:r>
            <w:r>
              <w:rPr>
                <w:rFonts w:cs="Arial"/>
                <w:sz w:val="24"/>
                <w:szCs w:val="24"/>
              </w:rPr>
              <w:t>.</w:t>
            </w:r>
          </w:p>
        </w:tc>
      </w:tr>
      <w:tr w:rsidR="00CF4385" w:rsidRPr="008C5818" w14:paraId="401F1AF4" w14:textId="77777777" w:rsidTr="000772D9">
        <w:trPr>
          <w:trHeight w:val="20"/>
        </w:trPr>
        <w:tc>
          <w:tcPr>
            <w:tcW w:w="661" w:type="dxa"/>
          </w:tcPr>
          <w:p w14:paraId="4229B339" w14:textId="77777777" w:rsidR="00CF4385" w:rsidRPr="00CF4385" w:rsidRDefault="00CF4385" w:rsidP="00892606">
            <w:pPr>
              <w:pStyle w:val="ListParagraph"/>
              <w:numPr>
                <w:ilvl w:val="0"/>
                <w:numId w:val="2"/>
              </w:numPr>
              <w:ind w:hanging="720"/>
              <w:rPr>
                <w:rFonts w:cs="Arial"/>
                <w:b/>
              </w:rPr>
            </w:pPr>
          </w:p>
        </w:tc>
        <w:tc>
          <w:tcPr>
            <w:tcW w:w="8971" w:type="dxa"/>
          </w:tcPr>
          <w:p w14:paraId="67EE682B" w14:textId="1AC9B6C3" w:rsidR="002F2A8B" w:rsidRPr="008E34CE" w:rsidRDefault="0007247C" w:rsidP="001F339D">
            <w:pPr>
              <w:autoSpaceDE w:val="0"/>
              <w:autoSpaceDN w:val="0"/>
              <w:adjustRightInd w:val="0"/>
              <w:spacing w:line="240" w:lineRule="auto"/>
              <w:jc w:val="both"/>
              <w:rPr>
                <w:rFonts w:ascii="Arial" w:hAnsi="Arial" w:cs="Arial"/>
              </w:rPr>
            </w:pPr>
            <w:r w:rsidRPr="0007247C">
              <w:rPr>
                <w:rFonts w:cs="Arial"/>
                <w:sz w:val="24"/>
                <w:szCs w:val="24"/>
              </w:rPr>
              <w:t>Establish constructive relationships with pupils and interact with them according to individual needs</w:t>
            </w:r>
            <w:r>
              <w:rPr>
                <w:rFonts w:cs="Arial"/>
                <w:sz w:val="24"/>
                <w:szCs w:val="24"/>
              </w:rPr>
              <w:t>.</w:t>
            </w:r>
          </w:p>
        </w:tc>
      </w:tr>
      <w:tr w:rsidR="00CF4385" w:rsidRPr="008C5818" w14:paraId="3A0E212F" w14:textId="77777777" w:rsidTr="000772D9">
        <w:trPr>
          <w:trHeight w:val="20"/>
        </w:trPr>
        <w:tc>
          <w:tcPr>
            <w:tcW w:w="661" w:type="dxa"/>
          </w:tcPr>
          <w:p w14:paraId="0459DA9C" w14:textId="77777777" w:rsidR="00CF4385" w:rsidRPr="00CF4385" w:rsidRDefault="00CF4385" w:rsidP="00892606">
            <w:pPr>
              <w:pStyle w:val="ListParagraph"/>
              <w:numPr>
                <w:ilvl w:val="0"/>
                <w:numId w:val="2"/>
              </w:numPr>
              <w:ind w:hanging="720"/>
              <w:rPr>
                <w:rFonts w:cs="Arial"/>
                <w:b/>
              </w:rPr>
            </w:pPr>
          </w:p>
        </w:tc>
        <w:tc>
          <w:tcPr>
            <w:tcW w:w="8971" w:type="dxa"/>
          </w:tcPr>
          <w:p w14:paraId="06244F98" w14:textId="75062D75" w:rsidR="00CF4385" w:rsidRPr="008E34CE" w:rsidRDefault="0007247C" w:rsidP="001F339D">
            <w:pPr>
              <w:jc w:val="both"/>
              <w:rPr>
                <w:rFonts w:ascii="Arial" w:hAnsi="Arial" w:cs="Arial"/>
              </w:rPr>
            </w:pPr>
            <w:r>
              <w:rPr>
                <w:rFonts w:ascii="Arial" w:hAnsi="Arial" w:cs="Arial"/>
                <w:sz w:val="24"/>
                <w:szCs w:val="24"/>
              </w:rPr>
              <w:t xml:space="preserve">Deliver interventions in </w:t>
            </w:r>
            <w:proofErr w:type="gramStart"/>
            <w:r>
              <w:rPr>
                <w:rFonts w:ascii="Arial" w:hAnsi="Arial" w:cs="Arial"/>
                <w:sz w:val="24"/>
                <w:szCs w:val="24"/>
              </w:rPr>
              <w:t xml:space="preserve">one to </w:t>
            </w:r>
            <w:r w:rsidRPr="006663D3">
              <w:rPr>
                <w:rFonts w:ascii="Arial" w:hAnsi="Arial" w:cs="Arial"/>
                <w:sz w:val="24"/>
                <w:szCs w:val="24"/>
              </w:rPr>
              <w:t>one</w:t>
            </w:r>
            <w:proofErr w:type="gramEnd"/>
            <w:r w:rsidRPr="006663D3">
              <w:rPr>
                <w:rFonts w:ascii="Arial" w:hAnsi="Arial" w:cs="Arial"/>
                <w:sz w:val="24"/>
                <w:szCs w:val="24"/>
              </w:rPr>
              <w:t xml:space="preserve"> sessions or small groups of pupils under direction </w:t>
            </w:r>
            <w:r>
              <w:rPr>
                <w:rFonts w:ascii="Arial" w:hAnsi="Arial" w:cs="Arial"/>
                <w:sz w:val="24"/>
                <w:szCs w:val="24"/>
              </w:rPr>
              <w:t>of the SEND Management Team /</w:t>
            </w:r>
            <w:r w:rsidRPr="006663D3">
              <w:rPr>
                <w:rFonts w:ascii="Arial" w:hAnsi="Arial" w:cs="Arial"/>
                <w:sz w:val="24"/>
                <w:szCs w:val="24"/>
              </w:rPr>
              <w:t>TA L4</w:t>
            </w:r>
            <w:r>
              <w:rPr>
                <w:rFonts w:ascii="Arial" w:hAnsi="Arial" w:cs="Arial"/>
                <w:sz w:val="24"/>
                <w:szCs w:val="24"/>
              </w:rPr>
              <w:t>.</w:t>
            </w:r>
          </w:p>
        </w:tc>
      </w:tr>
      <w:tr w:rsidR="00CF4385" w:rsidRPr="008C5818" w14:paraId="2746C4D6" w14:textId="77777777" w:rsidTr="000772D9">
        <w:trPr>
          <w:trHeight w:val="20"/>
        </w:trPr>
        <w:tc>
          <w:tcPr>
            <w:tcW w:w="661" w:type="dxa"/>
          </w:tcPr>
          <w:p w14:paraId="269DBC66" w14:textId="77777777" w:rsidR="00CF4385" w:rsidRPr="00CF4385" w:rsidRDefault="00CF4385" w:rsidP="00892606">
            <w:pPr>
              <w:pStyle w:val="ListParagraph"/>
              <w:numPr>
                <w:ilvl w:val="0"/>
                <w:numId w:val="2"/>
              </w:numPr>
              <w:ind w:hanging="720"/>
              <w:rPr>
                <w:rFonts w:cs="Arial"/>
                <w:b/>
              </w:rPr>
            </w:pPr>
          </w:p>
        </w:tc>
        <w:tc>
          <w:tcPr>
            <w:tcW w:w="8971" w:type="dxa"/>
          </w:tcPr>
          <w:p w14:paraId="0C51556C" w14:textId="506861ED"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Encourage pupils to interact with others and engage in activities led by the teacher</w:t>
            </w:r>
            <w:r>
              <w:rPr>
                <w:rFonts w:cs="Arial"/>
                <w:sz w:val="24"/>
                <w:szCs w:val="24"/>
              </w:rPr>
              <w:t>.</w:t>
            </w:r>
          </w:p>
        </w:tc>
      </w:tr>
      <w:tr w:rsidR="00CF4385" w:rsidRPr="008C5818" w14:paraId="6BEFF132" w14:textId="77777777" w:rsidTr="000772D9">
        <w:trPr>
          <w:trHeight w:val="20"/>
        </w:trPr>
        <w:tc>
          <w:tcPr>
            <w:tcW w:w="661" w:type="dxa"/>
          </w:tcPr>
          <w:p w14:paraId="60FA0CD9" w14:textId="77777777" w:rsidR="00CF4385" w:rsidRPr="00CF4385" w:rsidRDefault="00CF4385" w:rsidP="00892606">
            <w:pPr>
              <w:pStyle w:val="ListParagraph"/>
              <w:numPr>
                <w:ilvl w:val="0"/>
                <w:numId w:val="2"/>
              </w:numPr>
              <w:ind w:hanging="720"/>
              <w:rPr>
                <w:rFonts w:cs="Arial"/>
                <w:b/>
              </w:rPr>
            </w:pPr>
          </w:p>
        </w:tc>
        <w:tc>
          <w:tcPr>
            <w:tcW w:w="8971" w:type="dxa"/>
          </w:tcPr>
          <w:p w14:paraId="73CBC921" w14:textId="3E93393F" w:rsidR="00CF4385" w:rsidRPr="004755D4" w:rsidRDefault="001F339D" w:rsidP="001F339D">
            <w:pPr>
              <w:autoSpaceDE w:val="0"/>
              <w:autoSpaceDN w:val="0"/>
              <w:adjustRightInd w:val="0"/>
              <w:spacing w:line="240" w:lineRule="auto"/>
              <w:rPr>
                <w:rFonts w:ascii="Arial" w:hAnsi="Arial" w:cs="Arial"/>
              </w:rPr>
            </w:pPr>
            <w:r w:rsidRPr="001F339D">
              <w:rPr>
                <w:rFonts w:cs="Arial"/>
                <w:sz w:val="24"/>
                <w:szCs w:val="24"/>
              </w:rPr>
              <w:t>Have high expectations of pupils and promote self-esteem and independence</w:t>
            </w:r>
            <w:r>
              <w:rPr>
                <w:rFonts w:cs="Arial"/>
                <w:sz w:val="24"/>
                <w:szCs w:val="24"/>
              </w:rPr>
              <w:t>.</w:t>
            </w:r>
          </w:p>
        </w:tc>
      </w:tr>
      <w:tr w:rsidR="00CF4385" w:rsidRPr="008C5818" w14:paraId="5ACE912C" w14:textId="77777777" w:rsidTr="000772D9">
        <w:trPr>
          <w:trHeight w:val="20"/>
        </w:trPr>
        <w:tc>
          <w:tcPr>
            <w:tcW w:w="661" w:type="dxa"/>
          </w:tcPr>
          <w:p w14:paraId="6F04EEE4" w14:textId="77777777" w:rsidR="00CF4385" w:rsidRPr="00CF4385" w:rsidRDefault="00CF4385" w:rsidP="00892606">
            <w:pPr>
              <w:pStyle w:val="ListParagraph"/>
              <w:numPr>
                <w:ilvl w:val="0"/>
                <w:numId w:val="2"/>
              </w:numPr>
              <w:ind w:hanging="720"/>
              <w:rPr>
                <w:rFonts w:cs="Arial"/>
                <w:b/>
              </w:rPr>
            </w:pPr>
          </w:p>
        </w:tc>
        <w:tc>
          <w:tcPr>
            <w:tcW w:w="8971" w:type="dxa"/>
          </w:tcPr>
          <w:p w14:paraId="2B4D980A" w14:textId="5BE4B05C"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Provide feedback to pupils in relation to progress and achievement under guidance of the teacher/SEND Management Team/TA4</w:t>
            </w:r>
            <w:r>
              <w:rPr>
                <w:rFonts w:cs="Arial"/>
                <w:sz w:val="24"/>
                <w:szCs w:val="24"/>
              </w:rPr>
              <w:t>.</w:t>
            </w:r>
          </w:p>
        </w:tc>
      </w:tr>
      <w:tr w:rsidR="00CF4385" w:rsidRPr="008C5818" w14:paraId="03665A28" w14:textId="77777777" w:rsidTr="000772D9">
        <w:trPr>
          <w:trHeight w:val="20"/>
        </w:trPr>
        <w:tc>
          <w:tcPr>
            <w:tcW w:w="661" w:type="dxa"/>
          </w:tcPr>
          <w:p w14:paraId="41A42125" w14:textId="77777777" w:rsidR="00CF4385" w:rsidRPr="00CF4385" w:rsidRDefault="00CF4385" w:rsidP="00892606">
            <w:pPr>
              <w:pStyle w:val="ListParagraph"/>
              <w:numPr>
                <w:ilvl w:val="0"/>
                <w:numId w:val="2"/>
              </w:numPr>
              <w:ind w:hanging="720"/>
              <w:rPr>
                <w:rFonts w:cs="Arial"/>
                <w:b/>
              </w:rPr>
            </w:pPr>
          </w:p>
        </w:tc>
        <w:tc>
          <w:tcPr>
            <w:tcW w:w="8971" w:type="dxa"/>
          </w:tcPr>
          <w:p w14:paraId="50987250" w14:textId="3C0545E6"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To provide personal care duties for pupils following provision of relevant training</w:t>
            </w:r>
            <w:r>
              <w:rPr>
                <w:rFonts w:cs="Arial"/>
                <w:sz w:val="24"/>
                <w:szCs w:val="24"/>
              </w:rPr>
              <w:t>.</w:t>
            </w:r>
          </w:p>
        </w:tc>
      </w:tr>
      <w:tr w:rsidR="00CF4385" w:rsidRPr="008C5818" w14:paraId="67DF02EE" w14:textId="77777777" w:rsidTr="000772D9">
        <w:trPr>
          <w:trHeight w:val="20"/>
        </w:trPr>
        <w:tc>
          <w:tcPr>
            <w:tcW w:w="661" w:type="dxa"/>
          </w:tcPr>
          <w:p w14:paraId="7D07BFA3" w14:textId="77777777" w:rsidR="00CF4385" w:rsidRPr="00CF4385" w:rsidRDefault="00CF4385" w:rsidP="00892606">
            <w:pPr>
              <w:pStyle w:val="ListParagraph"/>
              <w:numPr>
                <w:ilvl w:val="0"/>
                <w:numId w:val="2"/>
              </w:numPr>
              <w:ind w:hanging="720"/>
              <w:rPr>
                <w:rFonts w:cs="Arial"/>
                <w:b/>
              </w:rPr>
            </w:pPr>
          </w:p>
        </w:tc>
        <w:tc>
          <w:tcPr>
            <w:tcW w:w="8971" w:type="dxa"/>
          </w:tcPr>
          <w:p w14:paraId="2D4FC255" w14:textId="4460E574"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Use strategies, in liaison with the teacher, to support pupils to achieve learning goals</w:t>
            </w:r>
            <w:r>
              <w:rPr>
                <w:rFonts w:cs="Arial"/>
                <w:sz w:val="24"/>
                <w:szCs w:val="24"/>
              </w:rPr>
              <w:t>.</w:t>
            </w:r>
          </w:p>
        </w:tc>
      </w:tr>
      <w:tr w:rsidR="00CF4385" w:rsidRPr="008C5818" w14:paraId="47678219" w14:textId="77777777" w:rsidTr="000772D9">
        <w:trPr>
          <w:trHeight w:val="20"/>
        </w:trPr>
        <w:tc>
          <w:tcPr>
            <w:tcW w:w="661" w:type="dxa"/>
          </w:tcPr>
          <w:p w14:paraId="5508A03F" w14:textId="77777777" w:rsidR="00CF4385" w:rsidRPr="00CF4385" w:rsidRDefault="00CF4385" w:rsidP="00892606">
            <w:pPr>
              <w:pStyle w:val="ListParagraph"/>
              <w:numPr>
                <w:ilvl w:val="0"/>
                <w:numId w:val="2"/>
              </w:numPr>
              <w:ind w:hanging="720"/>
              <w:rPr>
                <w:rFonts w:cs="Arial"/>
                <w:b/>
              </w:rPr>
            </w:pPr>
          </w:p>
        </w:tc>
        <w:tc>
          <w:tcPr>
            <w:tcW w:w="8971" w:type="dxa"/>
          </w:tcPr>
          <w:p w14:paraId="46F88733" w14:textId="7F9681A9" w:rsidR="00CF4385" w:rsidRPr="00CF4385" w:rsidRDefault="00A87F52" w:rsidP="00A87F52">
            <w:pPr>
              <w:jc w:val="both"/>
              <w:rPr>
                <w:rFonts w:ascii="Arial" w:hAnsi="Arial" w:cs="Arial"/>
              </w:rPr>
            </w:pPr>
            <w:r w:rsidRPr="00532302">
              <w:rPr>
                <w:rFonts w:ascii="Arial" w:hAnsi="Arial" w:cs="Arial"/>
                <w:sz w:val="24"/>
                <w:szCs w:val="24"/>
              </w:rPr>
              <w:t>Provide detailed and regular feedback to teacher/</w:t>
            </w:r>
            <w:r>
              <w:rPr>
                <w:rFonts w:ascii="Arial" w:hAnsi="Arial" w:cs="Arial"/>
                <w:sz w:val="24"/>
                <w:szCs w:val="24"/>
              </w:rPr>
              <w:t>SEND Management Team</w:t>
            </w:r>
            <w:r w:rsidRPr="00532302">
              <w:rPr>
                <w:rFonts w:ascii="Arial" w:hAnsi="Arial" w:cs="Arial"/>
                <w:sz w:val="24"/>
                <w:szCs w:val="24"/>
              </w:rPr>
              <w:t>/TA4</w:t>
            </w:r>
            <w:r>
              <w:rPr>
                <w:rFonts w:ascii="Arial" w:hAnsi="Arial" w:cs="Arial"/>
                <w:sz w:val="24"/>
                <w:szCs w:val="24"/>
              </w:rPr>
              <w:t xml:space="preserve"> </w:t>
            </w:r>
            <w:r w:rsidRPr="00532302">
              <w:rPr>
                <w:rFonts w:ascii="Arial" w:hAnsi="Arial" w:cs="Arial"/>
                <w:sz w:val="24"/>
                <w:szCs w:val="24"/>
              </w:rPr>
              <w:t xml:space="preserve">on pupils’ achievement, progress, </w:t>
            </w:r>
            <w:r w:rsidR="000772D9">
              <w:rPr>
                <w:rFonts w:ascii="Arial" w:hAnsi="Arial" w:cs="Arial"/>
                <w:sz w:val="24"/>
                <w:szCs w:val="24"/>
              </w:rPr>
              <w:t>concerns</w:t>
            </w:r>
            <w:r w:rsidRPr="00532302">
              <w:rPr>
                <w:rFonts w:ascii="Arial" w:hAnsi="Arial" w:cs="Arial"/>
                <w:sz w:val="24"/>
                <w:szCs w:val="24"/>
              </w:rPr>
              <w:t xml:space="preserve"> etc.</w:t>
            </w:r>
          </w:p>
        </w:tc>
      </w:tr>
      <w:tr w:rsidR="00CF4385" w:rsidRPr="008C5818" w14:paraId="678AC32F" w14:textId="77777777" w:rsidTr="000772D9">
        <w:trPr>
          <w:trHeight w:val="20"/>
        </w:trPr>
        <w:tc>
          <w:tcPr>
            <w:tcW w:w="661" w:type="dxa"/>
          </w:tcPr>
          <w:p w14:paraId="3BEEABA6" w14:textId="77777777" w:rsidR="00CF4385" w:rsidRPr="00CF4385" w:rsidRDefault="00CF4385" w:rsidP="00892606">
            <w:pPr>
              <w:pStyle w:val="ListParagraph"/>
              <w:numPr>
                <w:ilvl w:val="0"/>
                <w:numId w:val="2"/>
              </w:numPr>
              <w:ind w:hanging="720"/>
              <w:rPr>
                <w:rFonts w:cs="Arial"/>
                <w:b/>
              </w:rPr>
            </w:pPr>
          </w:p>
        </w:tc>
        <w:tc>
          <w:tcPr>
            <w:tcW w:w="8971" w:type="dxa"/>
          </w:tcPr>
          <w:p w14:paraId="4E3BCF41" w14:textId="0EA470B3" w:rsidR="00CF4385" w:rsidRPr="004755D4" w:rsidRDefault="00A87F52" w:rsidP="00A87F52">
            <w:pPr>
              <w:autoSpaceDE w:val="0"/>
              <w:autoSpaceDN w:val="0"/>
              <w:adjustRightInd w:val="0"/>
              <w:spacing w:line="240" w:lineRule="auto"/>
              <w:jc w:val="both"/>
              <w:rPr>
                <w:rFonts w:ascii="Arial" w:hAnsi="Arial" w:cs="Arial"/>
              </w:rPr>
            </w:pPr>
            <w:r w:rsidRPr="00A87F52">
              <w:rPr>
                <w:rFonts w:cs="Arial"/>
                <w:sz w:val="24"/>
                <w:szCs w:val="24"/>
              </w:rPr>
              <w:t>Establish constructive relationships with parents/carers</w:t>
            </w:r>
            <w:r>
              <w:rPr>
                <w:rFonts w:cs="Arial"/>
                <w:sz w:val="24"/>
                <w:szCs w:val="24"/>
              </w:rPr>
              <w:t>.</w:t>
            </w:r>
          </w:p>
        </w:tc>
      </w:tr>
      <w:tr w:rsidR="00CF4385" w:rsidRPr="008C5818" w14:paraId="57BF6C32" w14:textId="77777777" w:rsidTr="000772D9">
        <w:trPr>
          <w:trHeight w:val="20"/>
        </w:trPr>
        <w:tc>
          <w:tcPr>
            <w:tcW w:w="661" w:type="dxa"/>
          </w:tcPr>
          <w:p w14:paraId="516EC25B" w14:textId="77777777" w:rsidR="00CF4385" w:rsidRPr="00CF4385" w:rsidRDefault="00CF4385" w:rsidP="00892606">
            <w:pPr>
              <w:pStyle w:val="ListParagraph"/>
              <w:numPr>
                <w:ilvl w:val="0"/>
                <w:numId w:val="2"/>
              </w:numPr>
              <w:ind w:hanging="720"/>
              <w:rPr>
                <w:rFonts w:cs="Arial"/>
                <w:b/>
              </w:rPr>
            </w:pPr>
          </w:p>
        </w:tc>
        <w:tc>
          <w:tcPr>
            <w:tcW w:w="8971" w:type="dxa"/>
          </w:tcPr>
          <w:p w14:paraId="2123068F" w14:textId="1C3E6440" w:rsidR="00CF4385" w:rsidRPr="004755D4" w:rsidRDefault="00A87F52" w:rsidP="00A87F52">
            <w:pPr>
              <w:jc w:val="both"/>
              <w:rPr>
                <w:rFonts w:ascii="Arial" w:hAnsi="Arial" w:cs="Arial"/>
              </w:rPr>
            </w:pPr>
            <w:r w:rsidRPr="00532302">
              <w:rPr>
                <w:rFonts w:ascii="Arial" w:hAnsi="Arial" w:cs="Arial"/>
                <w:sz w:val="24"/>
                <w:szCs w:val="24"/>
              </w:rPr>
              <w:t>Administer routine tests and invigilate exams and undertake routine marking of pupils’ work</w:t>
            </w:r>
            <w:r>
              <w:rPr>
                <w:rFonts w:ascii="Arial" w:hAnsi="Arial" w:cs="Arial"/>
                <w:sz w:val="24"/>
                <w:szCs w:val="24"/>
              </w:rPr>
              <w:t>.</w:t>
            </w:r>
          </w:p>
        </w:tc>
      </w:tr>
      <w:tr w:rsidR="00CF4385" w:rsidRPr="008C5818" w14:paraId="08463E98" w14:textId="77777777" w:rsidTr="000772D9">
        <w:trPr>
          <w:trHeight w:val="20"/>
        </w:trPr>
        <w:tc>
          <w:tcPr>
            <w:tcW w:w="661" w:type="dxa"/>
          </w:tcPr>
          <w:p w14:paraId="65A6A89B" w14:textId="77777777" w:rsidR="00CF4385" w:rsidRPr="00CF4385" w:rsidRDefault="00CF4385" w:rsidP="00892606">
            <w:pPr>
              <w:pStyle w:val="ListParagraph"/>
              <w:numPr>
                <w:ilvl w:val="0"/>
                <w:numId w:val="2"/>
              </w:numPr>
              <w:ind w:hanging="720"/>
              <w:rPr>
                <w:rFonts w:cs="Arial"/>
                <w:b/>
              </w:rPr>
            </w:pPr>
          </w:p>
        </w:tc>
        <w:tc>
          <w:tcPr>
            <w:tcW w:w="8971" w:type="dxa"/>
          </w:tcPr>
          <w:p w14:paraId="459F3878" w14:textId="64648D78" w:rsidR="00CF4385" w:rsidRPr="00CF4385" w:rsidRDefault="00A87F52" w:rsidP="00A87F52">
            <w:pPr>
              <w:autoSpaceDE w:val="0"/>
              <w:autoSpaceDN w:val="0"/>
              <w:adjustRightInd w:val="0"/>
              <w:spacing w:line="240" w:lineRule="auto"/>
              <w:jc w:val="both"/>
              <w:rPr>
                <w:rFonts w:ascii="Arial" w:hAnsi="Arial" w:cs="Arial"/>
              </w:rPr>
            </w:pPr>
            <w:r w:rsidRPr="00A87F52">
              <w:rPr>
                <w:rFonts w:cs="Arial"/>
                <w:sz w:val="24"/>
                <w:szCs w:val="24"/>
              </w:rPr>
              <w:t xml:space="preserve">Provide clerical/admin support </w:t>
            </w:r>
            <w:proofErr w:type="gramStart"/>
            <w:r w:rsidRPr="00A87F52">
              <w:rPr>
                <w:rFonts w:cs="Arial"/>
                <w:sz w:val="24"/>
                <w:szCs w:val="24"/>
              </w:rPr>
              <w:t>e.g.</w:t>
            </w:r>
            <w:proofErr w:type="gramEnd"/>
            <w:r w:rsidRPr="00A87F52">
              <w:rPr>
                <w:rFonts w:cs="Arial"/>
                <w:sz w:val="24"/>
                <w:szCs w:val="24"/>
              </w:rPr>
              <w:t xml:space="preserve"> photocopying, typing, filing, administer </w:t>
            </w:r>
            <w:r>
              <w:rPr>
                <w:rFonts w:cs="Arial"/>
                <w:sz w:val="24"/>
                <w:szCs w:val="24"/>
              </w:rPr>
              <w:t>c</w:t>
            </w:r>
            <w:r w:rsidRPr="00A87F52">
              <w:rPr>
                <w:rFonts w:cs="Arial"/>
                <w:sz w:val="24"/>
                <w:szCs w:val="24"/>
              </w:rPr>
              <w:t>oursework etc.</w:t>
            </w:r>
          </w:p>
        </w:tc>
      </w:tr>
      <w:tr w:rsidR="002F2A8B" w:rsidRPr="008C5818" w14:paraId="27D28B75" w14:textId="77777777" w:rsidTr="000772D9">
        <w:trPr>
          <w:trHeight w:val="20"/>
        </w:trPr>
        <w:tc>
          <w:tcPr>
            <w:tcW w:w="661" w:type="dxa"/>
          </w:tcPr>
          <w:p w14:paraId="5927B6D1" w14:textId="77777777" w:rsidR="002F2A8B" w:rsidRPr="00CF4385" w:rsidRDefault="002F2A8B" w:rsidP="00892606">
            <w:pPr>
              <w:pStyle w:val="ListParagraph"/>
              <w:numPr>
                <w:ilvl w:val="0"/>
                <w:numId w:val="2"/>
              </w:numPr>
              <w:ind w:hanging="720"/>
              <w:rPr>
                <w:rFonts w:cs="Arial"/>
                <w:b/>
              </w:rPr>
            </w:pPr>
          </w:p>
        </w:tc>
        <w:tc>
          <w:tcPr>
            <w:tcW w:w="8971" w:type="dxa"/>
          </w:tcPr>
          <w:p w14:paraId="639D6257" w14:textId="34C7C02D" w:rsidR="002F2A8B" w:rsidRPr="0057118D" w:rsidRDefault="00A87F52" w:rsidP="00A87F52">
            <w:pPr>
              <w:jc w:val="both"/>
            </w:pPr>
            <w:r>
              <w:rPr>
                <w:rFonts w:ascii="Arial" w:hAnsi="Arial" w:cs="Arial"/>
                <w:sz w:val="24"/>
                <w:szCs w:val="24"/>
              </w:rPr>
              <w:t xml:space="preserve">Undertake programmes linked to local and national learning strategies </w:t>
            </w:r>
            <w:proofErr w:type="gramStart"/>
            <w:r>
              <w:rPr>
                <w:rFonts w:ascii="Arial" w:hAnsi="Arial" w:cs="Arial"/>
                <w:sz w:val="24"/>
                <w:szCs w:val="24"/>
              </w:rPr>
              <w:t>e.g.</w:t>
            </w:r>
            <w:proofErr w:type="gramEnd"/>
            <w:r>
              <w:rPr>
                <w:rFonts w:ascii="Arial" w:hAnsi="Arial" w:cs="Arial"/>
                <w:sz w:val="24"/>
                <w:szCs w:val="24"/>
              </w:rPr>
              <w:t xml:space="preserve"> literacy, SEAL, numeracy, recording achievement and progress and feeding back to the </w:t>
            </w:r>
            <w:r w:rsidRPr="00532302">
              <w:rPr>
                <w:rFonts w:ascii="Arial" w:hAnsi="Arial" w:cs="Arial"/>
                <w:sz w:val="24"/>
                <w:szCs w:val="24"/>
              </w:rPr>
              <w:t>teacher/</w:t>
            </w:r>
            <w:r>
              <w:rPr>
                <w:rFonts w:ascii="Arial" w:hAnsi="Arial" w:cs="Arial"/>
                <w:sz w:val="24"/>
                <w:szCs w:val="24"/>
              </w:rPr>
              <w:t>SEND Management Team</w:t>
            </w:r>
            <w:r w:rsidRPr="00532302">
              <w:rPr>
                <w:rFonts w:ascii="Arial" w:hAnsi="Arial" w:cs="Arial"/>
                <w:sz w:val="24"/>
                <w:szCs w:val="24"/>
              </w:rPr>
              <w:t>/TA4</w:t>
            </w:r>
            <w:r>
              <w:rPr>
                <w:rFonts w:ascii="Arial" w:hAnsi="Arial" w:cs="Arial"/>
                <w:sz w:val="24"/>
                <w:szCs w:val="24"/>
              </w:rPr>
              <w:t>.</w:t>
            </w:r>
          </w:p>
        </w:tc>
      </w:tr>
      <w:tr w:rsidR="002F2A8B" w:rsidRPr="008C5818" w14:paraId="01B04544" w14:textId="77777777" w:rsidTr="000772D9">
        <w:trPr>
          <w:trHeight w:val="20"/>
        </w:trPr>
        <w:tc>
          <w:tcPr>
            <w:tcW w:w="661" w:type="dxa"/>
          </w:tcPr>
          <w:p w14:paraId="4262E8C5" w14:textId="77777777" w:rsidR="002F2A8B" w:rsidRPr="00CF4385" w:rsidRDefault="002F2A8B" w:rsidP="00892606">
            <w:pPr>
              <w:pStyle w:val="ListParagraph"/>
              <w:numPr>
                <w:ilvl w:val="0"/>
                <w:numId w:val="2"/>
              </w:numPr>
              <w:ind w:hanging="720"/>
              <w:rPr>
                <w:rFonts w:cs="Arial"/>
                <w:b/>
              </w:rPr>
            </w:pPr>
          </w:p>
        </w:tc>
        <w:tc>
          <w:tcPr>
            <w:tcW w:w="8971" w:type="dxa"/>
          </w:tcPr>
          <w:p w14:paraId="6788AF0C" w14:textId="2B41EBDB" w:rsidR="002F2A8B" w:rsidRPr="0057118D" w:rsidRDefault="00A87F52" w:rsidP="00A87F52">
            <w:pPr>
              <w:jc w:val="both"/>
            </w:pPr>
            <w:r>
              <w:rPr>
                <w:rFonts w:ascii="Arial" w:hAnsi="Arial" w:cs="Arial"/>
                <w:sz w:val="24"/>
                <w:szCs w:val="24"/>
              </w:rPr>
              <w:t>Prepare, maintain and use equipment/resources required to meet the lesson plans/relevant learning activity and assist pupils in their use.</w:t>
            </w:r>
          </w:p>
        </w:tc>
      </w:tr>
      <w:tr w:rsidR="00D8314E" w:rsidRPr="008C5818" w14:paraId="57D834FF" w14:textId="77777777" w:rsidTr="000772D9">
        <w:trPr>
          <w:trHeight w:val="20"/>
        </w:trPr>
        <w:tc>
          <w:tcPr>
            <w:tcW w:w="661" w:type="dxa"/>
          </w:tcPr>
          <w:p w14:paraId="4A06F36D" w14:textId="77777777" w:rsidR="00D8314E" w:rsidRPr="00CF4385" w:rsidRDefault="00D8314E" w:rsidP="00892606">
            <w:pPr>
              <w:pStyle w:val="ListParagraph"/>
              <w:numPr>
                <w:ilvl w:val="0"/>
                <w:numId w:val="2"/>
              </w:numPr>
              <w:ind w:hanging="720"/>
              <w:rPr>
                <w:rFonts w:cs="Arial"/>
                <w:b/>
              </w:rPr>
            </w:pPr>
          </w:p>
        </w:tc>
        <w:tc>
          <w:tcPr>
            <w:tcW w:w="8971" w:type="dxa"/>
          </w:tcPr>
          <w:p w14:paraId="07B57863" w14:textId="0B7D7099" w:rsidR="00D8314E" w:rsidRPr="00CF4385" w:rsidRDefault="00A87F52" w:rsidP="00A87F52">
            <w:pPr>
              <w:jc w:val="both"/>
              <w:rPr>
                <w:rFonts w:ascii="Arial" w:hAnsi="Arial" w:cs="Arial"/>
              </w:rPr>
            </w:pPr>
            <w:r>
              <w:rPr>
                <w:rFonts w:ascii="Arial" w:hAnsi="Arial" w:cs="Arial"/>
                <w:sz w:val="24"/>
                <w:szCs w:val="24"/>
              </w:rPr>
              <w:t>Assist with the supervision of pupils out of lesson times (including before and after school and at break/lunchtime where this is a defined requirement of the role).</w:t>
            </w:r>
          </w:p>
        </w:tc>
      </w:tr>
      <w:tr w:rsidR="00D8314E" w:rsidRPr="008C5818" w14:paraId="2076EFBB" w14:textId="77777777" w:rsidTr="000772D9">
        <w:trPr>
          <w:trHeight w:val="20"/>
        </w:trPr>
        <w:tc>
          <w:tcPr>
            <w:tcW w:w="661" w:type="dxa"/>
          </w:tcPr>
          <w:p w14:paraId="1C75FBF9" w14:textId="77777777" w:rsidR="00D8314E" w:rsidRPr="00CF4385" w:rsidRDefault="00D8314E" w:rsidP="00892606">
            <w:pPr>
              <w:pStyle w:val="ListParagraph"/>
              <w:numPr>
                <w:ilvl w:val="0"/>
                <w:numId w:val="2"/>
              </w:numPr>
              <w:ind w:hanging="720"/>
              <w:rPr>
                <w:rFonts w:cs="Arial"/>
                <w:b/>
              </w:rPr>
            </w:pPr>
          </w:p>
        </w:tc>
        <w:tc>
          <w:tcPr>
            <w:tcW w:w="8971" w:type="dxa"/>
          </w:tcPr>
          <w:p w14:paraId="7550310E" w14:textId="42A4B398" w:rsidR="00D8314E" w:rsidRPr="00CF4385" w:rsidRDefault="00A87F52" w:rsidP="00A87F52">
            <w:pPr>
              <w:jc w:val="both"/>
              <w:rPr>
                <w:rFonts w:ascii="Arial" w:hAnsi="Arial" w:cs="Arial"/>
              </w:rPr>
            </w:pPr>
            <w:r>
              <w:rPr>
                <w:rFonts w:ascii="Arial" w:hAnsi="Arial" w:cs="Arial"/>
                <w:sz w:val="24"/>
                <w:szCs w:val="24"/>
              </w:rPr>
              <w:t xml:space="preserve">Accompany teaching staff and pupils on visits, trips and out of school activities as required and take responsibility for a group under the supervision of the </w:t>
            </w:r>
            <w:r w:rsidRPr="00532302">
              <w:rPr>
                <w:rFonts w:ascii="Arial" w:hAnsi="Arial" w:cs="Arial"/>
                <w:sz w:val="24"/>
                <w:szCs w:val="24"/>
              </w:rPr>
              <w:t>teacher/</w:t>
            </w:r>
            <w:r>
              <w:rPr>
                <w:rFonts w:ascii="Arial" w:hAnsi="Arial" w:cs="Arial"/>
                <w:sz w:val="24"/>
                <w:szCs w:val="24"/>
              </w:rPr>
              <w:t>SEND Management Team</w:t>
            </w:r>
            <w:r w:rsidRPr="00532302">
              <w:rPr>
                <w:rFonts w:ascii="Arial" w:hAnsi="Arial" w:cs="Arial"/>
                <w:sz w:val="24"/>
                <w:szCs w:val="24"/>
              </w:rPr>
              <w:t>/TA4</w:t>
            </w:r>
            <w:r>
              <w:rPr>
                <w:rFonts w:ascii="Arial" w:hAnsi="Arial" w:cs="Arial"/>
                <w:sz w:val="24"/>
                <w:szCs w:val="24"/>
              </w:rPr>
              <w:t>.</w:t>
            </w:r>
          </w:p>
        </w:tc>
      </w:tr>
      <w:tr w:rsidR="00A87F52" w:rsidRPr="008C5818" w14:paraId="0988C983" w14:textId="77777777" w:rsidTr="000772D9">
        <w:trPr>
          <w:trHeight w:val="20"/>
        </w:trPr>
        <w:tc>
          <w:tcPr>
            <w:tcW w:w="661" w:type="dxa"/>
          </w:tcPr>
          <w:p w14:paraId="1CDF1A99" w14:textId="77777777" w:rsidR="00A87F52" w:rsidRPr="00CF4385" w:rsidRDefault="00A87F52" w:rsidP="00892606">
            <w:pPr>
              <w:pStyle w:val="ListParagraph"/>
              <w:numPr>
                <w:ilvl w:val="0"/>
                <w:numId w:val="2"/>
              </w:numPr>
              <w:ind w:hanging="720"/>
              <w:rPr>
                <w:rFonts w:cs="Arial"/>
                <w:b/>
              </w:rPr>
            </w:pPr>
          </w:p>
        </w:tc>
        <w:tc>
          <w:tcPr>
            <w:tcW w:w="8971" w:type="dxa"/>
          </w:tcPr>
          <w:p w14:paraId="360C1B87" w14:textId="219897A8" w:rsidR="00A87F52" w:rsidRPr="00A87F52" w:rsidRDefault="00A87F52" w:rsidP="00A87F52">
            <w:pPr>
              <w:autoSpaceDE w:val="0"/>
              <w:autoSpaceDN w:val="0"/>
              <w:adjustRightInd w:val="0"/>
              <w:spacing w:line="240" w:lineRule="auto"/>
              <w:jc w:val="both"/>
              <w:rPr>
                <w:rFonts w:cs="Arial"/>
                <w:sz w:val="24"/>
                <w:szCs w:val="24"/>
              </w:rPr>
            </w:pPr>
            <w:r w:rsidRPr="00A87F52">
              <w:rPr>
                <w:rFonts w:cs="Arial"/>
                <w:sz w:val="24"/>
                <w:szCs w:val="24"/>
              </w:rPr>
              <w:t>Be aware of learning objectives and outcomes as detailed in pupils’ EHCPs.</w:t>
            </w:r>
          </w:p>
        </w:tc>
      </w:tr>
      <w:tr w:rsidR="00A87F52" w:rsidRPr="008C5818" w14:paraId="2F9EE6A2" w14:textId="77777777" w:rsidTr="000772D9">
        <w:trPr>
          <w:trHeight w:val="20"/>
        </w:trPr>
        <w:tc>
          <w:tcPr>
            <w:tcW w:w="661" w:type="dxa"/>
          </w:tcPr>
          <w:p w14:paraId="23A5A39A" w14:textId="77777777" w:rsidR="00A87F52" w:rsidRPr="00CF4385" w:rsidRDefault="00A87F52" w:rsidP="00892606">
            <w:pPr>
              <w:pStyle w:val="ListParagraph"/>
              <w:numPr>
                <w:ilvl w:val="0"/>
                <w:numId w:val="2"/>
              </w:numPr>
              <w:ind w:hanging="720"/>
              <w:rPr>
                <w:rFonts w:cs="Arial"/>
                <w:b/>
              </w:rPr>
            </w:pPr>
          </w:p>
        </w:tc>
        <w:tc>
          <w:tcPr>
            <w:tcW w:w="8971" w:type="dxa"/>
          </w:tcPr>
          <w:p w14:paraId="248223AA" w14:textId="2987C1EA" w:rsidR="00A87F52" w:rsidRPr="00A87F52" w:rsidRDefault="00A87F52" w:rsidP="00A87F52">
            <w:pPr>
              <w:autoSpaceDE w:val="0"/>
              <w:autoSpaceDN w:val="0"/>
              <w:adjustRightInd w:val="0"/>
              <w:spacing w:line="240" w:lineRule="auto"/>
              <w:jc w:val="both"/>
              <w:rPr>
                <w:rFonts w:cs="Arial"/>
                <w:sz w:val="24"/>
                <w:szCs w:val="24"/>
              </w:rPr>
            </w:pPr>
            <w:r w:rsidRPr="00A87F52">
              <w:rPr>
                <w:rFonts w:cs="Arial"/>
                <w:sz w:val="24"/>
                <w:szCs w:val="24"/>
              </w:rPr>
              <w:t>Other relevant duties commensurate with the grade of the role</w:t>
            </w:r>
            <w:r>
              <w:rPr>
                <w:rFonts w:cs="Arial"/>
                <w:sz w:val="24"/>
                <w:szCs w:val="24"/>
              </w:rPr>
              <w:t>.</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09"/>
        <w:gridCol w:w="6323"/>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7812C26F" w:rsidR="00B14B4B" w:rsidRPr="000772D9" w:rsidRDefault="000772D9" w:rsidP="000772D9">
            <w:pPr>
              <w:rPr>
                <w:rFonts w:cs="Arial"/>
              </w:rPr>
            </w:pPr>
            <w:r>
              <w:rPr>
                <w:rFonts w:cs="Arial"/>
              </w:rPr>
              <w:t xml:space="preserve">A </w:t>
            </w:r>
            <w:r w:rsidR="00A87F52" w:rsidRPr="000772D9">
              <w:rPr>
                <w:rFonts w:cs="Arial"/>
              </w:rPr>
              <w:t>Davidson &amp; J Bach</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7D7C629A" w:rsidR="00B14B4B" w:rsidRPr="008E34CE" w:rsidRDefault="000772D9" w:rsidP="00853CC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t>14 December 2023</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0639C77D" w:rsidR="00FC6CD1" w:rsidRPr="003B5874" w:rsidRDefault="003B5874" w:rsidP="00441AB7">
            <w:pPr>
              <w:rPr>
                <w:rFonts w:ascii="Arial" w:hAnsi="Arial" w:cs="Arial"/>
                <w:bCs/>
              </w:rPr>
            </w:pPr>
            <w:r w:rsidRPr="003B5874">
              <w:rPr>
                <w:rFonts w:ascii="Arial" w:hAnsi="Arial" w:cs="Arial"/>
                <w:bCs/>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632D1E3B" w:rsidR="00E85C72" w:rsidRPr="001F5C83" w:rsidRDefault="003B5874" w:rsidP="00814EB8">
            <w:r>
              <w:t>Teaching Assistant Level 2</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3C10103D" w:rsidR="00E85C72" w:rsidRDefault="003B5874" w:rsidP="00814EB8">
            <w:r>
              <w:t>Grade D, SCP 6 - 11</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E85C72" w:rsidRPr="0066265F" w14:paraId="681E1311" w14:textId="77777777" w:rsidTr="00D22094">
        <w:trPr>
          <w:trHeight w:val="20"/>
        </w:trPr>
        <w:tc>
          <w:tcPr>
            <w:tcW w:w="675" w:type="dxa"/>
          </w:tcPr>
          <w:p w14:paraId="6535B38A"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83594AA" w14:textId="2F79563D" w:rsidR="00E85C72" w:rsidRPr="00C40C84" w:rsidRDefault="00763C32" w:rsidP="00102EE7">
            <w:r>
              <w:rPr>
                <w:rFonts w:ascii="Arial" w:hAnsi="Arial" w:cs="Arial"/>
                <w:sz w:val="24"/>
                <w:szCs w:val="24"/>
              </w:rPr>
              <w:t>Understanding of relevant polices/codes of practice and awareness of relevant legislation.</w:t>
            </w:r>
          </w:p>
        </w:tc>
        <w:tc>
          <w:tcPr>
            <w:cnfStyle w:val="000100000000" w:firstRow="0" w:lastRow="0" w:firstColumn="0" w:lastColumn="1" w:oddVBand="0" w:evenVBand="0" w:oddHBand="0" w:evenHBand="0" w:firstRowFirstColumn="0" w:firstRowLastColumn="0" w:lastRowFirstColumn="0" w:lastRowLastColumn="0"/>
            <w:tcW w:w="2942" w:type="dxa"/>
          </w:tcPr>
          <w:p w14:paraId="1A952E4D" w14:textId="4FB86E7E" w:rsidR="00E85C72" w:rsidRDefault="00763C32">
            <w:r>
              <w:t>Application form / Interview</w:t>
            </w:r>
          </w:p>
        </w:tc>
      </w:tr>
      <w:tr w:rsidR="00E85C72" w:rsidRPr="0066265F" w14:paraId="0ABE5A4E" w14:textId="77777777" w:rsidTr="00D22094">
        <w:trPr>
          <w:trHeight w:val="20"/>
        </w:trPr>
        <w:tc>
          <w:tcPr>
            <w:tcW w:w="675" w:type="dxa"/>
          </w:tcPr>
          <w:p w14:paraId="64CE5DDF"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BF42706" w14:textId="44C28F7B" w:rsidR="00E85C72" w:rsidRDefault="00763C32" w:rsidP="00763C32">
            <w:r>
              <w:rPr>
                <w:rFonts w:ascii="Arial" w:hAnsi="Arial" w:cs="Arial"/>
                <w:sz w:val="24"/>
                <w:szCs w:val="24"/>
              </w:rPr>
              <w:t>General understanding of national/foundation stage curriculum and other basic learning programmes/strategies.</w:t>
            </w:r>
          </w:p>
        </w:tc>
        <w:tc>
          <w:tcPr>
            <w:cnfStyle w:val="000100000000" w:firstRow="0" w:lastRow="0" w:firstColumn="0" w:lastColumn="1" w:oddVBand="0" w:evenVBand="0" w:oddHBand="0" w:evenHBand="0" w:firstRowFirstColumn="0" w:firstRowLastColumn="0" w:lastRowFirstColumn="0" w:lastRowLastColumn="0"/>
            <w:tcW w:w="2942" w:type="dxa"/>
          </w:tcPr>
          <w:p w14:paraId="408A0A6A" w14:textId="7173B641" w:rsidR="00E85C72" w:rsidRDefault="00763C32">
            <w:r>
              <w:t>Application form / Interview</w:t>
            </w:r>
          </w:p>
        </w:tc>
      </w:tr>
      <w:tr w:rsidR="00E85C72" w:rsidRPr="0066265F" w14:paraId="6767B66E" w14:textId="77777777" w:rsidTr="00D22094">
        <w:trPr>
          <w:trHeight w:val="20"/>
        </w:trPr>
        <w:tc>
          <w:tcPr>
            <w:tcW w:w="675" w:type="dxa"/>
          </w:tcPr>
          <w:p w14:paraId="439B14FD"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F80FFA9" w14:textId="3F48231F" w:rsidR="00E85C72" w:rsidRPr="00452FD1" w:rsidRDefault="00763C32" w:rsidP="00452FD1">
            <w:r>
              <w:rPr>
                <w:rFonts w:ascii="Arial" w:hAnsi="Arial" w:cs="Arial"/>
                <w:sz w:val="24"/>
                <w:szCs w:val="24"/>
              </w:rPr>
              <w:t>Basic understanding of child development and learning.</w:t>
            </w:r>
          </w:p>
        </w:tc>
        <w:tc>
          <w:tcPr>
            <w:cnfStyle w:val="000100000000" w:firstRow="0" w:lastRow="0" w:firstColumn="0" w:lastColumn="1" w:oddVBand="0" w:evenVBand="0" w:oddHBand="0" w:evenHBand="0" w:firstRowFirstColumn="0" w:firstRowLastColumn="0" w:lastRowFirstColumn="0" w:lastRowLastColumn="0"/>
            <w:tcW w:w="2942" w:type="dxa"/>
          </w:tcPr>
          <w:p w14:paraId="02DCB065" w14:textId="7F23DDAF" w:rsidR="00E85C72" w:rsidRDefault="00763C32">
            <w:r>
              <w:t>Application form / Interview</w:t>
            </w:r>
          </w:p>
        </w:tc>
      </w:tr>
      <w:tr w:rsidR="00E85C72" w:rsidRPr="0066265F" w14:paraId="7E28B5BF" w14:textId="77777777" w:rsidTr="00D22094">
        <w:trPr>
          <w:trHeight w:val="20"/>
        </w:trPr>
        <w:tc>
          <w:tcPr>
            <w:tcW w:w="675" w:type="dxa"/>
          </w:tcPr>
          <w:p w14:paraId="10CE8C7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EEF1D99" w14:textId="338D0C4A" w:rsidR="00E85C72" w:rsidRPr="00F03FD8" w:rsidRDefault="00763C32" w:rsidP="00652BB4">
            <w:r>
              <w:rPr>
                <w:rFonts w:ascii="Arial" w:hAnsi="Arial" w:cs="Arial"/>
                <w:sz w:val="24"/>
                <w:szCs w:val="24"/>
              </w:rPr>
              <w:t>Ability to self-evaluate learning needs and actively seek learning opportunities.</w:t>
            </w:r>
          </w:p>
        </w:tc>
        <w:tc>
          <w:tcPr>
            <w:cnfStyle w:val="000100000000" w:firstRow="0" w:lastRow="0" w:firstColumn="0" w:lastColumn="1" w:oddVBand="0" w:evenVBand="0" w:oddHBand="0" w:evenHBand="0" w:firstRowFirstColumn="0" w:firstRowLastColumn="0" w:lastRowFirstColumn="0" w:lastRowLastColumn="0"/>
            <w:tcW w:w="2942" w:type="dxa"/>
          </w:tcPr>
          <w:p w14:paraId="164F6029" w14:textId="1DFC8F5E" w:rsidR="00E85C72" w:rsidRDefault="00763C32">
            <w:r>
              <w:t>Application form / Interview</w:t>
            </w:r>
          </w:p>
        </w:tc>
      </w:tr>
      <w:tr w:rsidR="00E85C72" w:rsidRPr="0066265F" w14:paraId="2B6CE51B" w14:textId="77777777" w:rsidTr="00D22094">
        <w:trPr>
          <w:trHeight w:val="20"/>
        </w:trPr>
        <w:tc>
          <w:tcPr>
            <w:tcW w:w="675" w:type="dxa"/>
          </w:tcPr>
          <w:p w14:paraId="7AD14AB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A2BF85D" w14:textId="128770E7" w:rsidR="00E85C72" w:rsidRPr="00F03FD8" w:rsidRDefault="00763C32" w:rsidP="00763C32">
            <w:pPr>
              <w:tabs>
                <w:tab w:val="left" w:pos="492"/>
              </w:tabs>
              <w:autoSpaceDE w:val="0"/>
              <w:autoSpaceDN w:val="0"/>
              <w:adjustRightInd w:val="0"/>
              <w:spacing w:line="240" w:lineRule="auto"/>
            </w:pPr>
            <w:r w:rsidRPr="00763C32">
              <w:rPr>
                <w:rFonts w:cs="Arial"/>
                <w:sz w:val="24"/>
                <w:szCs w:val="24"/>
              </w:rPr>
              <w:t>Shows commitment to training on departmental and whole school issues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3E3F64F" w14:textId="7D14C84F" w:rsidR="00E85C72" w:rsidRDefault="00763C32">
            <w:r>
              <w:t>Application form / Interview</w:t>
            </w:r>
          </w:p>
        </w:tc>
      </w:tr>
      <w:tr w:rsidR="00E85C72" w:rsidRPr="0066265F" w14:paraId="2A05784F" w14:textId="77777777" w:rsidTr="00D22094">
        <w:trPr>
          <w:trHeight w:val="20"/>
        </w:trPr>
        <w:tc>
          <w:tcPr>
            <w:tcW w:w="675" w:type="dxa"/>
          </w:tcPr>
          <w:p w14:paraId="0B9DFD53"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70C1BB0" w14:textId="0A4BB3DA" w:rsidR="00E85C72" w:rsidRPr="00F03FD8" w:rsidRDefault="00763C32" w:rsidP="00E85C72">
            <w:r>
              <w:rPr>
                <w:rFonts w:ascii="Arial" w:hAnsi="Arial" w:cs="Arial"/>
                <w:sz w:val="24"/>
                <w:szCs w:val="24"/>
              </w:rPr>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368F142B" w14:textId="215583A0" w:rsidR="00E85C72" w:rsidRDefault="00763C32">
            <w:r>
              <w:t>Application form / Interview</w:t>
            </w:r>
          </w:p>
        </w:tc>
      </w:tr>
      <w:tr w:rsidR="00E85C72" w:rsidRPr="0066265F" w14:paraId="4E7A2E1B" w14:textId="77777777" w:rsidTr="00D22094">
        <w:trPr>
          <w:trHeight w:val="20"/>
        </w:trPr>
        <w:tc>
          <w:tcPr>
            <w:tcW w:w="675" w:type="dxa"/>
          </w:tcPr>
          <w:p w14:paraId="6EA1AB27"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B2FFB0B" w14:textId="00FEE31E" w:rsidR="00E85C72" w:rsidRPr="00452FD1" w:rsidRDefault="00763C32" w:rsidP="00763C32">
            <w:pPr>
              <w:tabs>
                <w:tab w:val="left" w:pos="459"/>
                <w:tab w:val="left" w:pos="492"/>
              </w:tabs>
              <w:autoSpaceDE w:val="0"/>
              <w:autoSpaceDN w:val="0"/>
              <w:adjustRightInd w:val="0"/>
              <w:spacing w:line="240" w:lineRule="auto"/>
            </w:pPr>
            <w:r w:rsidRPr="00763C32">
              <w:rPr>
                <w:rFonts w:cs="Arial"/>
                <w:sz w:val="24"/>
                <w:szCs w:val="24"/>
              </w:rPr>
              <w:t>Ability to get the best out of children</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0ABEA2DA" w14:textId="4C73ED27" w:rsidR="00E85C72" w:rsidRDefault="00763C32">
            <w:r>
              <w:t>Application form / Interview</w:t>
            </w:r>
          </w:p>
        </w:tc>
      </w:tr>
      <w:tr w:rsidR="00E85C72" w:rsidRPr="0066265F" w14:paraId="43D32817" w14:textId="77777777" w:rsidTr="00D22094">
        <w:trPr>
          <w:trHeight w:val="20"/>
        </w:trPr>
        <w:tc>
          <w:tcPr>
            <w:tcW w:w="675" w:type="dxa"/>
          </w:tcPr>
          <w:p w14:paraId="4047A264"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172DB557" w14:textId="63146B66" w:rsidR="00E85C72" w:rsidRPr="00E85C72" w:rsidRDefault="00763C32" w:rsidP="00452FD1">
            <w:r>
              <w:rPr>
                <w:rFonts w:ascii="Arial" w:hAnsi="Arial" w:cs="Arial"/>
                <w:sz w:val="24"/>
                <w:szCs w:val="24"/>
              </w:rPr>
              <w:t>Work constructively as part of a team, understanding classroom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14:paraId="4F928A5E" w14:textId="165DD8CC" w:rsidR="00E85C72" w:rsidRPr="00332AF6" w:rsidRDefault="00763C32">
            <w:pPr>
              <w:rPr>
                <w:rFonts w:ascii="Arial" w:hAnsi="Arial" w:cs="Arial"/>
              </w:rPr>
            </w:pPr>
            <w:r>
              <w:t>Application form / Interview</w:t>
            </w:r>
          </w:p>
        </w:tc>
      </w:tr>
      <w:tr w:rsidR="00A97CDC" w:rsidRPr="0066265F" w14:paraId="1B58FED9" w14:textId="77777777" w:rsidTr="00D22094">
        <w:trPr>
          <w:trHeight w:val="20"/>
        </w:trPr>
        <w:tc>
          <w:tcPr>
            <w:tcW w:w="675" w:type="dxa"/>
          </w:tcPr>
          <w:p w14:paraId="70054479"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1520C501" w14:textId="6FB7D18E" w:rsidR="00A97CDC" w:rsidRPr="00E85C72" w:rsidRDefault="00763C32" w:rsidP="00763C32">
            <w:pPr>
              <w:tabs>
                <w:tab w:val="left" w:pos="459"/>
              </w:tabs>
              <w:autoSpaceDE w:val="0"/>
              <w:autoSpaceDN w:val="0"/>
              <w:adjustRightInd w:val="0"/>
              <w:spacing w:line="240" w:lineRule="auto"/>
            </w:pPr>
            <w:r w:rsidRPr="00763C32">
              <w:rPr>
                <w:rFonts w:cs="Arial"/>
                <w:sz w:val="24"/>
                <w:szCs w:val="24"/>
              </w:rPr>
              <w:t>Tact and diplomacy in all interpersonal relationships with public, pupils and colleagues at work</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25327255" w14:textId="035AB95E" w:rsidR="00A97CDC" w:rsidRPr="00332AF6" w:rsidRDefault="00763C32" w:rsidP="00A97CDC">
            <w:pPr>
              <w:rPr>
                <w:rFonts w:ascii="Arial" w:hAnsi="Arial" w:cs="Arial"/>
              </w:rPr>
            </w:pPr>
            <w:r>
              <w:t>Application form / Interview</w:t>
            </w:r>
          </w:p>
        </w:tc>
      </w:tr>
      <w:tr w:rsidR="00A97CDC" w:rsidRPr="0066265F" w14:paraId="40E1B91D" w14:textId="77777777" w:rsidTr="00D22094">
        <w:trPr>
          <w:trHeight w:val="20"/>
        </w:trPr>
        <w:tc>
          <w:tcPr>
            <w:tcW w:w="675" w:type="dxa"/>
          </w:tcPr>
          <w:p w14:paraId="2022F955"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78C40053" w14:textId="5274AC01" w:rsidR="00A97CDC" w:rsidRPr="00E85C72" w:rsidRDefault="00763C32" w:rsidP="00763C32">
            <w:pPr>
              <w:tabs>
                <w:tab w:val="left" w:pos="459"/>
              </w:tabs>
              <w:autoSpaceDE w:val="0"/>
              <w:autoSpaceDN w:val="0"/>
              <w:adjustRightInd w:val="0"/>
              <w:spacing w:line="240" w:lineRule="auto"/>
            </w:pPr>
            <w:r w:rsidRPr="00763C32">
              <w:rPr>
                <w:rFonts w:cs="Arial"/>
                <w:sz w:val="24"/>
                <w:szCs w:val="24"/>
              </w:rPr>
              <w:t>Self-motivation and personal drive to complete tasks to required timescales and quality standards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24D772D" w14:textId="4A85FD1F" w:rsidR="00A97CDC" w:rsidRPr="00332AF6" w:rsidRDefault="00763C32" w:rsidP="00A97CDC">
            <w:pPr>
              <w:rPr>
                <w:rFonts w:ascii="Arial" w:hAnsi="Arial" w:cs="Arial"/>
              </w:rPr>
            </w:pPr>
            <w:r>
              <w:t>Application form / Interview</w:t>
            </w:r>
          </w:p>
        </w:tc>
      </w:tr>
      <w:tr w:rsidR="00A97CDC" w:rsidRPr="0066265F" w14:paraId="0E93FF33" w14:textId="77777777" w:rsidTr="00D22094">
        <w:trPr>
          <w:trHeight w:val="20"/>
        </w:trPr>
        <w:tc>
          <w:tcPr>
            <w:tcW w:w="675" w:type="dxa"/>
          </w:tcPr>
          <w:p w14:paraId="7A20D084"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57EC5F92" w14:textId="023D37A5" w:rsidR="00A97CDC" w:rsidRPr="00E85C72" w:rsidRDefault="00763C32" w:rsidP="00763C32">
            <w:pPr>
              <w:tabs>
                <w:tab w:val="left" w:pos="459"/>
              </w:tabs>
              <w:autoSpaceDE w:val="0"/>
              <w:autoSpaceDN w:val="0"/>
              <w:adjustRightInd w:val="0"/>
              <w:spacing w:line="240" w:lineRule="auto"/>
            </w:pPr>
            <w:r w:rsidRPr="00763C32">
              <w:rPr>
                <w:rFonts w:cs="Arial"/>
                <w:sz w:val="24"/>
                <w:szCs w:val="24"/>
              </w:rPr>
              <w:t>Flexibility to adapt to changing workload demand and new school challenges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221B5B8D" w14:textId="114C5AE6" w:rsidR="00A97CDC" w:rsidRPr="00332AF6" w:rsidRDefault="00763C32" w:rsidP="00A97CDC">
            <w:pPr>
              <w:rPr>
                <w:rFonts w:ascii="Arial" w:hAnsi="Arial" w:cs="Arial"/>
              </w:rPr>
            </w:pPr>
            <w:r>
              <w:t>Application form / Interview</w:t>
            </w:r>
          </w:p>
        </w:tc>
      </w:tr>
      <w:tr w:rsidR="00A97CDC" w:rsidRPr="0066265F" w14:paraId="055AF71B" w14:textId="77777777" w:rsidTr="00D22094">
        <w:trPr>
          <w:trHeight w:val="20"/>
        </w:trPr>
        <w:tc>
          <w:tcPr>
            <w:tcW w:w="675" w:type="dxa"/>
          </w:tcPr>
          <w:p w14:paraId="16B5E26F"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5ABC7B43" w14:textId="02BA0228" w:rsidR="00A97CDC" w:rsidRPr="0066265F" w:rsidRDefault="00763C32" w:rsidP="00A97CDC">
            <w:pPr>
              <w:rPr>
                <w:rFonts w:ascii="Arial" w:hAnsi="Arial" w:cs="Arial"/>
              </w:rPr>
            </w:pPr>
            <w:r>
              <w:rPr>
                <w:rFonts w:ascii="Arial" w:hAnsi="Arial" w:cs="Arial"/>
                <w:sz w:val="24"/>
                <w:szCs w:val="24"/>
              </w:rPr>
              <w:t>Personal commitment to ensure provision of support is equally accessible and appropriate to meet the diverse needs of pupils.</w:t>
            </w:r>
          </w:p>
        </w:tc>
        <w:tc>
          <w:tcPr>
            <w:cnfStyle w:val="000100000000" w:firstRow="0" w:lastRow="0" w:firstColumn="0" w:lastColumn="1" w:oddVBand="0" w:evenVBand="0" w:oddHBand="0" w:evenHBand="0" w:firstRowFirstColumn="0" w:firstRowLastColumn="0" w:lastRowFirstColumn="0" w:lastRowLastColumn="0"/>
            <w:tcW w:w="2942" w:type="dxa"/>
          </w:tcPr>
          <w:p w14:paraId="0BD1A95C" w14:textId="5197E571" w:rsidR="00A97CDC" w:rsidRPr="0066265F" w:rsidRDefault="00763C32" w:rsidP="00A97CDC">
            <w:pPr>
              <w:rPr>
                <w:rFonts w:ascii="Arial" w:hAnsi="Arial" w:cs="Arial"/>
              </w:rPr>
            </w:pPr>
            <w:r>
              <w:t>Application form / Interview</w:t>
            </w:r>
          </w:p>
        </w:tc>
      </w:tr>
      <w:tr w:rsidR="000772D9" w:rsidRPr="0066265F" w14:paraId="173CCA63" w14:textId="77777777" w:rsidTr="00D22094">
        <w:trPr>
          <w:trHeight w:val="20"/>
        </w:trPr>
        <w:tc>
          <w:tcPr>
            <w:tcW w:w="675" w:type="dxa"/>
          </w:tcPr>
          <w:p w14:paraId="0448025C" w14:textId="77777777" w:rsidR="000772D9" w:rsidRPr="00CF4385" w:rsidRDefault="000772D9" w:rsidP="000772D9">
            <w:pPr>
              <w:pStyle w:val="ListParagraph"/>
              <w:numPr>
                <w:ilvl w:val="0"/>
                <w:numId w:val="3"/>
              </w:numPr>
              <w:tabs>
                <w:tab w:val="left" w:pos="0"/>
                <w:tab w:val="left" w:pos="240"/>
              </w:tabs>
              <w:ind w:hanging="720"/>
              <w:rPr>
                <w:rFonts w:cs="Arial"/>
                <w:b/>
              </w:rPr>
            </w:pPr>
          </w:p>
        </w:tc>
        <w:tc>
          <w:tcPr>
            <w:tcW w:w="6237" w:type="dxa"/>
          </w:tcPr>
          <w:p w14:paraId="598F3D1E" w14:textId="03B5B8E5" w:rsidR="000772D9" w:rsidRDefault="000772D9" w:rsidP="000772D9">
            <w:pPr>
              <w:rPr>
                <w:rFonts w:ascii="Arial" w:hAnsi="Arial" w:cs="Arial"/>
                <w:sz w:val="24"/>
                <w:szCs w:val="24"/>
              </w:rPr>
            </w:pPr>
            <w:r w:rsidRPr="00763C32">
              <w:rPr>
                <w:rFonts w:cs="Arial"/>
                <w:sz w:val="24"/>
                <w:szCs w:val="24"/>
              </w:rPr>
              <w:t>Effective use of ICT to support learning</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67287C7E" w14:textId="6D82DC5D" w:rsidR="000772D9" w:rsidRDefault="000772D9" w:rsidP="000772D9">
            <w:r>
              <w:t>Application form / Interview</w:t>
            </w:r>
          </w:p>
        </w:tc>
      </w:tr>
      <w:tr w:rsidR="000772D9" w:rsidRPr="0066265F" w14:paraId="09C3F576" w14:textId="77777777" w:rsidTr="00D22094">
        <w:trPr>
          <w:trHeight w:val="20"/>
        </w:trPr>
        <w:tc>
          <w:tcPr>
            <w:tcW w:w="675" w:type="dxa"/>
          </w:tcPr>
          <w:p w14:paraId="0DC681A1" w14:textId="77777777" w:rsidR="000772D9" w:rsidRPr="00CF4385" w:rsidRDefault="000772D9" w:rsidP="000772D9">
            <w:pPr>
              <w:pStyle w:val="ListParagraph"/>
              <w:numPr>
                <w:ilvl w:val="0"/>
                <w:numId w:val="3"/>
              </w:numPr>
              <w:tabs>
                <w:tab w:val="left" w:pos="0"/>
                <w:tab w:val="left" w:pos="240"/>
              </w:tabs>
              <w:ind w:hanging="720"/>
              <w:rPr>
                <w:rFonts w:cs="Arial"/>
                <w:b/>
              </w:rPr>
            </w:pPr>
          </w:p>
        </w:tc>
        <w:tc>
          <w:tcPr>
            <w:tcW w:w="6237" w:type="dxa"/>
          </w:tcPr>
          <w:p w14:paraId="1367C785" w14:textId="77777777" w:rsidR="000772D9" w:rsidRPr="00452FD1" w:rsidRDefault="000772D9" w:rsidP="000772D9">
            <w:pPr>
              <w:pStyle w:val="Heading3"/>
              <w:outlineLvl w:val="2"/>
            </w:pPr>
            <w:r w:rsidRPr="00452FD1">
              <w:t>Competencies</w:t>
            </w:r>
          </w:p>
          <w:p w14:paraId="0F5DFE7B" w14:textId="77777777" w:rsidR="000772D9" w:rsidRPr="00452FD1" w:rsidRDefault="000772D9" w:rsidP="000772D9">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0772D9" w:rsidRPr="00452FD1" w:rsidRDefault="000772D9" w:rsidP="000772D9">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A97CDC" w:rsidRPr="0066265F" w14:paraId="2ACC288D" w14:textId="77777777" w:rsidTr="00D22094">
        <w:trPr>
          <w:trHeight w:val="20"/>
        </w:trPr>
        <w:tc>
          <w:tcPr>
            <w:tcW w:w="708" w:type="dxa"/>
          </w:tcPr>
          <w:p w14:paraId="33AAA8E9" w14:textId="77777777" w:rsidR="00A97CDC" w:rsidRPr="00CF4385" w:rsidRDefault="00A97CDC" w:rsidP="00A97CDC">
            <w:pPr>
              <w:pStyle w:val="ListParagraph"/>
              <w:numPr>
                <w:ilvl w:val="0"/>
                <w:numId w:val="4"/>
              </w:numPr>
              <w:tabs>
                <w:tab w:val="left" w:pos="0"/>
                <w:tab w:val="left" w:pos="240"/>
              </w:tabs>
              <w:ind w:hanging="720"/>
              <w:rPr>
                <w:rFonts w:cs="Arial"/>
                <w:b/>
              </w:rPr>
            </w:pPr>
            <w:bookmarkStart w:id="0" w:name="_Hlk4239058"/>
          </w:p>
        </w:tc>
        <w:tc>
          <w:tcPr>
            <w:tcW w:w="6204" w:type="dxa"/>
          </w:tcPr>
          <w:p w14:paraId="351ED061" w14:textId="205B48C5" w:rsidR="00A97CDC" w:rsidRPr="00D63BF6" w:rsidRDefault="003B5874" w:rsidP="00A97CDC">
            <w:pPr>
              <w:rPr>
                <w:rFonts w:ascii="Arial" w:hAnsi="Arial" w:cs="Arial"/>
              </w:rPr>
            </w:pPr>
            <w:r w:rsidRPr="002737E4">
              <w:rPr>
                <w:rFonts w:ascii="Arial" w:hAnsi="Arial" w:cs="Arial"/>
                <w:bCs/>
                <w:sz w:val="24"/>
                <w:szCs w:val="24"/>
              </w:rPr>
              <w:t>Working with or caring for children of relevant age</w:t>
            </w:r>
            <w:r>
              <w:rPr>
                <w:rFonts w:ascii="Arial" w:hAnsi="Arial" w:cs="Arial"/>
                <w:bCs/>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7A2CFBFE" w14:textId="71B8E118" w:rsidR="00A97CDC" w:rsidRPr="00D63BF6" w:rsidRDefault="003B5874" w:rsidP="00A97CDC">
            <w:pPr>
              <w:rPr>
                <w:rFonts w:ascii="Arial" w:hAnsi="Arial" w:cs="Arial"/>
              </w:rPr>
            </w:pPr>
            <w:r>
              <w:rPr>
                <w:rFonts w:ascii="Arial" w:hAnsi="Arial" w:cs="Arial"/>
              </w:rPr>
              <w:t>Application form / Interview</w:t>
            </w:r>
          </w:p>
        </w:tc>
      </w:tr>
      <w:tr w:rsidR="0018577A" w:rsidRPr="0066265F" w14:paraId="606F6367" w14:textId="77777777" w:rsidTr="00D22094">
        <w:trPr>
          <w:trHeight w:val="20"/>
        </w:trPr>
        <w:tc>
          <w:tcPr>
            <w:tcW w:w="708" w:type="dxa"/>
          </w:tcPr>
          <w:p w14:paraId="03B946EE" w14:textId="77777777" w:rsidR="0018577A" w:rsidRPr="00CF4385" w:rsidRDefault="0018577A" w:rsidP="0018577A">
            <w:pPr>
              <w:pStyle w:val="ListParagraph"/>
              <w:numPr>
                <w:ilvl w:val="0"/>
                <w:numId w:val="4"/>
              </w:numPr>
              <w:tabs>
                <w:tab w:val="left" w:pos="0"/>
                <w:tab w:val="left" w:pos="240"/>
              </w:tabs>
              <w:ind w:hanging="720"/>
              <w:rPr>
                <w:rFonts w:cs="Arial"/>
                <w:b/>
              </w:rPr>
            </w:pPr>
          </w:p>
        </w:tc>
        <w:tc>
          <w:tcPr>
            <w:tcW w:w="6204" w:type="dxa"/>
          </w:tcPr>
          <w:p w14:paraId="75E2D79F" w14:textId="45D8DEDA" w:rsidR="0018577A" w:rsidRPr="00D63BF6" w:rsidRDefault="003B5874" w:rsidP="003B5874">
            <w:pPr>
              <w:autoSpaceDE w:val="0"/>
              <w:autoSpaceDN w:val="0"/>
              <w:adjustRightInd w:val="0"/>
              <w:spacing w:line="240" w:lineRule="auto"/>
              <w:rPr>
                <w:rFonts w:ascii="Arial" w:hAnsi="Arial" w:cs="Arial"/>
              </w:rPr>
            </w:pPr>
            <w:r w:rsidRPr="003B5874">
              <w:rPr>
                <w:rFonts w:cs="Arial"/>
                <w:sz w:val="24"/>
                <w:szCs w:val="24"/>
              </w:rPr>
              <w:t>Good numeracy/literacy skills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A76F3B0" w14:textId="4F6B21FF" w:rsidR="0018577A" w:rsidRPr="00D63BF6" w:rsidRDefault="003B5874" w:rsidP="0018577A">
            <w:pPr>
              <w:rPr>
                <w:rFonts w:ascii="Arial" w:hAnsi="Arial" w:cs="Arial"/>
              </w:rPr>
            </w:pPr>
            <w:r>
              <w:rPr>
                <w:rFonts w:ascii="Arial" w:hAnsi="Arial" w:cs="Arial"/>
              </w:rPr>
              <w:t>Application form / Interview</w:t>
            </w:r>
          </w:p>
        </w:tc>
      </w:tr>
      <w:bookmarkEnd w:id="0"/>
      <w:tr w:rsidR="00A97CDC" w:rsidRPr="0066265F" w14:paraId="71E91896" w14:textId="77777777" w:rsidTr="00D22094">
        <w:trPr>
          <w:trHeight w:val="20"/>
        </w:trPr>
        <w:tc>
          <w:tcPr>
            <w:tcW w:w="708" w:type="dxa"/>
          </w:tcPr>
          <w:p w14:paraId="753C64A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8EDC2FE" w14:textId="2389D886" w:rsidR="00A97CDC" w:rsidRPr="0066265F" w:rsidRDefault="003B5874" w:rsidP="003B5874">
            <w:pPr>
              <w:rPr>
                <w:rFonts w:ascii="Arial" w:hAnsi="Arial" w:cs="Arial"/>
              </w:rPr>
            </w:pPr>
            <w:r>
              <w:rPr>
                <w:rFonts w:ascii="Arial" w:hAnsi="Arial" w:cs="Arial"/>
                <w:sz w:val="24"/>
                <w:szCs w:val="24"/>
              </w:rPr>
              <w:t>NVQ 2 for Teaching Assistants or equivalent qualifications or experience.</w:t>
            </w:r>
          </w:p>
        </w:tc>
        <w:tc>
          <w:tcPr>
            <w:cnfStyle w:val="000100000000" w:firstRow="0" w:lastRow="0" w:firstColumn="0" w:lastColumn="1" w:oddVBand="0" w:evenVBand="0" w:oddHBand="0" w:evenHBand="0" w:firstRowFirstColumn="0" w:firstRowLastColumn="0" w:lastRowFirstColumn="0" w:lastRowLastColumn="0"/>
            <w:tcW w:w="2942" w:type="dxa"/>
          </w:tcPr>
          <w:p w14:paraId="445E54D4" w14:textId="2ADE21AA" w:rsidR="00A97CDC" w:rsidRPr="0066265F" w:rsidRDefault="003B5874" w:rsidP="00A97CDC">
            <w:pPr>
              <w:rPr>
                <w:rFonts w:ascii="Arial" w:hAnsi="Arial" w:cs="Arial"/>
              </w:rPr>
            </w:pPr>
            <w:r>
              <w:rPr>
                <w:rFonts w:ascii="Arial" w:hAnsi="Arial" w:cs="Arial"/>
              </w:rPr>
              <w:t>Application form / Interview</w:t>
            </w:r>
          </w:p>
        </w:tc>
      </w:tr>
      <w:tr w:rsidR="00A97CDC" w:rsidRPr="0066265F" w14:paraId="1FC308D5" w14:textId="77777777" w:rsidTr="00D22094">
        <w:trPr>
          <w:trHeight w:val="20"/>
        </w:trPr>
        <w:tc>
          <w:tcPr>
            <w:tcW w:w="708" w:type="dxa"/>
          </w:tcPr>
          <w:p w14:paraId="16612EF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952EEE1" w14:textId="5B22D711" w:rsidR="00A97CDC" w:rsidRPr="0066265F" w:rsidRDefault="003B5874" w:rsidP="00A97CDC">
            <w:pPr>
              <w:rPr>
                <w:rFonts w:ascii="Arial" w:hAnsi="Arial" w:cs="Arial"/>
              </w:rPr>
            </w:pPr>
            <w:r>
              <w:rPr>
                <w:rFonts w:ascii="Arial" w:hAnsi="Arial" w:cs="Arial"/>
                <w:sz w:val="24"/>
                <w:szCs w:val="24"/>
              </w:rPr>
              <w:t xml:space="preserve">Training in the relevant learning strategies </w:t>
            </w:r>
            <w:proofErr w:type="gramStart"/>
            <w:r>
              <w:rPr>
                <w:rFonts w:ascii="Arial" w:hAnsi="Arial" w:cs="Arial"/>
                <w:sz w:val="24"/>
                <w:szCs w:val="24"/>
              </w:rPr>
              <w:t>e.g.</w:t>
            </w:r>
            <w:proofErr w:type="gramEnd"/>
            <w:r>
              <w:rPr>
                <w:rFonts w:ascii="Arial" w:hAnsi="Arial" w:cs="Arial"/>
                <w:sz w:val="24"/>
                <w:szCs w:val="24"/>
              </w:rPr>
              <w:t xml:space="preserve"> literacy.</w:t>
            </w:r>
          </w:p>
        </w:tc>
        <w:tc>
          <w:tcPr>
            <w:cnfStyle w:val="000100000000" w:firstRow="0" w:lastRow="0" w:firstColumn="0" w:lastColumn="1" w:oddVBand="0" w:evenVBand="0" w:oddHBand="0" w:evenHBand="0" w:firstRowFirstColumn="0" w:firstRowLastColumn="0" w:lastRowFirstColumn="0" w:lastRowLastColumn="0"/>
            <w:tcW w:w="2942" w:type="dxa"/>
          </w:tcPr>
          <w:p w14:paraId="6DA2F5F7" w14:textId="2F599D49" w:rsidR="00A97CDC" w:rsidRPr="0066265F" w:rsidRDefault="003B5874" w:rsidP="00A97CDC">
            <w:pPr>
              <w:rPr>
                <w:rFonts w:ascii="Arial" w:hAnsi="Arial" w:cs="Arial"/>
              </w:rPr>
            </w:pPr>
            <w:r>
              <w:rPr>
                <w:rFonts w:ascii="Arial" w:hAnsi="Arial" w:cs="Arial"/>
              </w:rPr>
              <w:t>Application form / Interview</w:t>
            </w:r>
          </w:p>
        </w:tc>
      </w:tr>
    </w:tbl>
    <w:p w14:paraId="18368FD9" w14:textId="77777777" w:rsidR="00ED5B06" w:rsidRDefault="00ED5B06"/>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48B615BF" w:rsidR="00B14B4B" w:rsidRPr="00D22094" w:rsidRDefault="000772D9" w:rsidP="00853CC1">
            <w:sdt>
              <w:sdtPr>
                <w:alias w:val="Publish Date"/>
                <w:tag w:val=""/>
                <w:id w:val="-1725832890"/>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t>14 December 2023</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lastRenderedPageBreak/>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77777777" w:rsidR="00F451D2" w:rsidRPr="0096725D"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F46" w14:textId="77777777" w:rsidR="00D3351B" w:rsidRDefault="00D3351B" w:rsidP="00432135">
      <w:pPr>
        <w:spacing w:line="240" w:lineRule="auto"/>
      </w:pPr>
      <w:r>
        <w:separator/>
      </w:r>
    </w:p>
  </w:endnote>
  <w:endnote w:type="continuationSeparator" w:id="0">
    <w:p w14:paraId="3F3C7255" w14:textId="77777777" w:rsidR="00D3351B" w:rsidRDefault="00D3351B"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4E357008" w:rsidR="00432135" w:rsidRPr="00432135" w:rsidRDefault="000772D9"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rPr>
            <w:sz w:val="20"/>
          </w:rPr>
          <w:t>14 December 2023</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6EB3F3F2" w:rsidR="00581D75" w:rsidRPr="00432135" w:rsidRDefault="000772D9"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rPr>
            <w:sz w:val="20"/>
          </w:rPr>
          <w:t>14 December 2023</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6CE6" w14:textId="77777777" w:rsidR="00D3351B" w:rsidRDefault="00D3351B" w:rsidP="00432135">
      <w:pPr>
        <w:spacing w:line="240" w:lineRule="auto"/>
      </w:pPr>
      <w:r>
        <w:separator/>
      </w:r>
    </w:p>
  </w:footnote>
  <w:footnote w:type="continuationSeparator" w:id="0">
    <w:p w14:paraId="75D05AE2" w14:textId="77777777" w:rsidR="00D3351B" w:rsidRDefault="00D3351B"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0772D9"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A6459"/>
    <w:multiLevelType w:val="hybridMultilevel"/>
    <w:tmpl w:val="EC007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25505D"/>
    <w:multiLevelType w:val="hybridMultilevel"/>
    <w:tmpl w:val="BEAEBF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41D2D"/>
    <w:multiLevelType w:val="hybridMultilevel"/>
    <w:tmpl w:val="771C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65883"/>
    <w:multiLevelType w:val="hybridMultilevel"/>
    <w:tmpl w:val="49B2A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7"/>
  </w:num>
  <w:num w:numId="8">
    <w:abstractNumId w:val="9"/>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247C"/>
    <w:rsid w:val="000747D0"/>
    <w:rsid w:val="000772D9"/>
    <w:rsid w:val="000778ED"/>
    <w:rsid w:val="00092AEA"/>
    <w:rsid w:val="000A1764"/>
    <w:rsid w:val="000B73B2"/>
    <w:rsid w:val="001136D0"/>
    <w:rsid w:val="001631A2"/>
    <w:rsid w:val="0018028D"/>
    <w:rsid w:val="0018577A"/>
    <w:rsid w:val="001F339D"/>
    <w:rsid w:val="002800CA"/>
    <w:rsid w:val="002B2ED6"/>
    <w:rsid w:val="002C373C"/>
    <w:rsid w:val="002C5E23"/>
    <w:rsid w:val="002E6B35"/>
    <w:rsid w:val="002F2A8B"/>
    <w:rsid w:val="003323E1"/>
    <w:rsid w:val="00335F3F"/>
    <w:rsid w:val="00346FC7"/>
    <w:rsid w:val="003527FE"/>
    <w:rsid w:val="0037692F"/>
    <w:rsid w:val="003B5874"/>
    <w:rsid w:val="003B7FEB"/>
    <w:rsid w:val="00432135"/>
    <w:rsid w:val="00436F19"/>
    <w:rsid w:val="00441AB7"/>
    <w:rsid w:val="00452FD1"/>
    <w:rsid w:val="004755D4"/>
    <w:rsid w:val="0048794F"/>
    <w:rsid w:val="00495E04"/>
    <w:rsid w:val="004B27EB"/>
    <w:rsid w:val="00575030"/>
    <w:rsid w:val="00581D75"/>
    <w:rsid w:val="00595FA3"/>
    <w:rsid w:val="005C16A0"/>
    <w:rsid w:val="005C696C"/>
    <w:rsid w:val="005F0862"/>
    <w:rsid w:val="0064406C"/>
    <w:rsid w:val="0066265F"/>
    <w:rsid w:val="006C08D2"/>
    <w:rsid w:val="00763C32"/>
    <w:rsid w:val="007F1033"/>
    <w:rsid w:val="007F5866"/>
    <w:rsid w:val="007F61B7"/>
    <w:rsid w:val="00817F8E"/>
    <w:rsid w:val="008373F8"/>
    <w:rsid w:val="00847C63"/>
    <w:rsid w:val="008661A1"/>
    <w:rsid w:val="008C5818"/>
    <w:rsid w:val="008E34CE"/>
    <w:rsid w:val="00936DFC"/>
    <w:rsid w:val="0096242D"/>
    <w:rsid w:val="0096725D"/>
    <w:rsid w:val="0097521A"/>
    <w:rsid w:val="009A51D5"/>
    <w:rsid w:val="009D1D25"/>
    <w:rsid w:val="00A05E8D"/>
    <w:rsid w:val="00A602A3"/>
    <w:rsid w:val="00A87F52"/>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4761"/>
    <w:rsid w:val="00DC372B"/>
    <w:rsid w:val="00DE3105"/>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936BF-A448-41F6-A394-5C9C7D68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 Townsend</cp:lastModifiedBy>
  <cp:revision>2</cp:revision>
  <cp:lastPrinted>2023-11-24T15:03:00Z</cp:lastPrinted>
  <dcterms:created xsi:type="dcterms:W3CDTF">2023-12-15T15:05:00Z</dcterms:created>
  <dcterms:modified xsi:type="dcterms:W3CDTF">2023-12-15T15:05:00Z</dcterms:modified>
</cp:coreProperties>
</file>