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32" w:rsidRDefault="008032FF">
      <w:r>
        <w:rPr>
          <w:b/>
          <w:bCs/>
          <w:noProof/>
          <w:color w:val="333333"/>
          <w:lang w:eastAsia="en-GB"/>
        </w:rPr>
        <w:drawing>
          <wp:anchor distT="0" distB="0" distL="114300" distR="114300" simplePos="0" relativeHeight="251659264" behindDoc="1" locked="0" layoutInCell="1" allowOverlap="1" wp14:anchorId="0E5F1C3C" wp14:editId="71CAE8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59107" cy="857250"/>
            <wp:effectExtent l="0" t="0" r="3175" b="0"/>
            <wp:wrapTight wrapText="bothSides">
              <wp:wrapPolygon edited="0">
                <wp:start x="0" y="0"/>
                <wp:lineTo x="0" y="21120"/>
                <wp:lineTo x="21380" y="21120"/>
                <wp:lineTo x="213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0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2FF" w:rsidRDefault="008032FF"/>
    <w:p w:rsidR="008032FF" w:rsidRDefault="008032FF"/>
    <w:p w:rsidR="008032FF" w:rsidRDefault="008032FF"/>
    <w:p w:rsidR="008032FF" w:rsidRDefault="008032FF"/>
    <w:p w:rsidR="008032FF" w:rsidRDefault="008032FF"/>
    <w:p w:rsidR="008032FF" w:rsidRDefault="008032FF" w:rsidP="008032FF">
      <w:pPr>
        <w:spacing w:after="200" w:line="276" w:lineRule="auto"/>
        <w:jc w:val="center"/>
        <w:rPr>
          <w:rFonts w:eastAsiaTheme="minorEastAsia"/>
          <w:b/>
          <w:lang w:val="cy-GB" w:eastAsia="en-GB"/>
        </w:rPr>
      </w:pPr>
      <w:r w:rsidRPr="008032FF">
        <w:rPr>
          <w:rFonts w:eastAsiaTheme="minorEastAsia"/>
          <w:b/>
          <w:lang w:val="cy-GB" w:eastAsia="en-GB"/>
        </w:rPr>
        <w:t>PERSON SPECIFICATION</w:t>
      </w:r>
    </w:p>
    <w:p w:rsidR="008032FF" w:rsidRPr="00E12D5D" w:rsidRDefault="008032FF" w:rsidP="008032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 STAGE 2 </w:t>
      </w:r>
      <w:r w:rsidRPr="00E12D5D">
        <w:rPr>
          <w:rFonts w:ascii="Times New Roman" w:hAnsi="Times New Roman" w:cs="Times New Roman"/>
          <w:b/>
          <w:sz w:val="24"/>
          <w:szCs w:val="24"/>
        </w:rPr>
        <w:t>TEACHER IN THE JUNIOR SCHOOL</w:t>
      </w:r>
    </w:p>
    <w:p w:rsidR="008032FF" w:rsidRDefault="008032FF" w:rsidP="008032FF">
      <w:pPr>
        <w:spacing w:after="200" w:line="276" w:lineRule="auto"/>
        <w:jc w:val="center"/>
        <w:rPr>
          <w:rFonts w:eastAsiaTheme="minorEastAsia"/>
          <w:b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0"/>
        <w:gridCol w:w="1564"/>
        <w:gridCol w:w="44"/>
        <w:gridCol w:w="1504"/>
        <w:gridCol w:w="207"/>
        <w:gridCol w:w="2287"/>
      </w:tblGrid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b/>
                <w:lang w:val="cy-GB"/>
              </w:rPr>
            </w:pPr>
            <w:r w:rsidRPr="00366028">
              <w:rPr>
                <w:rFonts w:eastAsiaTheme="minorEastAsia"/>
                <w:b/>
                <w:lang w:val="cy-GB"/>
              </w:rPr>
              <w:t xml:space="preserve">QUALIFICATIONS  : </w:t>
            </w:r>
          </w:p>
        </w:tc>
        <w:tc>
          <w:tcPr>
            <w:tcW w:w="1446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b/>
                <w:lang w:val="cy-GB"/>
              </w:rPr>
            </w:pPr>
            <w:r w:rsidRPr="00366028">
              <w:rPr>
                <w:rFonts w:eastAsiaTheme="minorEastAsia"/>
                <w:b/>
                <w:lang w:val="cy-GB"/>
              </w:rPr>
              <w:t>ESSENTIAL</w:t>
            </w:r>
          </w:p>
        </w:tc>
        <w:tc>
          <w:tcPr>
            <w:tcW w:w="1767" w:type="dxa"/>
            <w:gridSpan w:val="3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b/>
                <w:lang w:val="cy-GB"/>
              </w:rPr>
            </w:pPr>
            <w:r w:rsidRPr="00366028">
              <w:rPr>
                <w:rFonts w:eastAsiaTheme="minorEastAsia"/>
                <w:b/>
                <w:lang w:val="cy-GB"/>
              </w:rPr>
              <w:t>DESIRABLE</w:t>
            </w:r>
          </w:p>
        </w:tc>
        <w:tc>
          <w:tcPr>
            <w:tcW w:w="2303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b/>
                <w:lang w:val="cy-GB"/>
              </w:rPr>
            </w:pPr>
            <w:r w:rsidRPr="00366028">
              <w:rPr>
                <w:rFonts w:eastAsiaTheme="minorEastAsia"/>
                <w:b/>
                <w:lang w:val="cy-GB"/>
              </w:rPr>
              <w:t>METHOD OF ASSESSMENT</w:t>
            </w: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A good honours degree</w:t>
            </w:r>
          </w:p>
        </w:tc>
        <w:tc>
          <w:tcPr>
            <w:tcW w:w="1446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1767" w:type="dxa"/>
            <w:gridSpan w:val="3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303" w:type="dxa"/>
          </w:tcPr>
          <w:p w:rsidR="008032FF" w:rsidRPr="00366028" w:rsidRDefault="008032FF" w:rsidP="004F491C">
            <w:pPr>
              <w:contextualSpacing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 xml:space="preserve"> Appropriate original certificates</w:t>
            </w:r>
          </w:p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A teaching qualification</w:t>
            </w:r>
          </w:p>
        </w:tc>
        <w:tc>
          <w:tcPr>
            <w:tcW w:w="1446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1767" w:type="dxa"/>
            <w:gridSpan w:val="3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303" w:type="dxa"/>
          </w:tcPr>
          <w:p w:rsidR="008032FF" w:rsidRPr="00366028" w:rsidRDefault="008032FF" w:rsidP="004F491C">
            <w:pPr>
              <w:contextualSpacing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Appropriate original certificates</w:t>
            </w:r>
          </w:p>
          <w:p w:rsidR="008032FF" w:rsidRPr="00366028" w:rsidRDefault="008032FF" w:rsidP="004F491C">
            <w:pPr>
              <w:contextualSpacing/>
              <w:rPr>
                <w:rFonts w:eastAsiaTheme="minorEastAsia"/>
                <w:lang w:val="cy-GB"/>
              </w:rPr>
            </w:pP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 xml:space="preserve">Higher degrees </w:t>
            </w:r>
          </w:p>
        </w:tc>
        <w:tc>
          <w:tcPr>
            <w:tcW w:w="1446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1551" w:type="dxa"/>
            <w:gridSpan w:val="2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2519" w:type="dxa"/>
            <w:gridSpan w:val="2"/>
          </w:tcPr>
          <w:p w:rsidR="008032FF" w:rsidRPr="00366028" w:rsidRDefault="008032FF" w:rsidP="004F491C">
            <w:pPr>
              <w:contextualSpacing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 xml:space="preserve"> Appropriate original certificates</w:t>
            </w:r>
          </w:p>
          <w:p w:rsidR="008032FF" w:rsidRPr="00366028" w:rsidRDefault="008032FF" w:rsidP="004F491C">
            <w:pPr>
              <w:contextualSpacing/>
              <w:rPr>
                <w:rFonts w:eastAsiaTheme="minorEastAsia"/>
                <w:lang w:val="cy-GB"/>
              </w:rPr>
            </w:pP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Membership of professional body relevant to subject</w:t>
            </w:r>
          </w:p>
        </w:tc>
        <w:tc>
          <w:tcPr>
            <w:tcW w:w="1446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1551" w:type="dxa"/>
            <w:gridSpan w:val="2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2519" w:type="dxa"/>
            <w:gridSpan w:val="2"/>
          </w:tcPr>
          <w:p w:rsidR="008032FF" w:rsidRPr="00366028" w:rsidRDefault="008032FF" w:rsidP="004F491C">
            <w:pPr>
              <w:contextualSpacing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Appropriate original certificates</w:t>
            </w:r>
          </w:p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</w:p>
        </w:tc>
        <w:tc>
          <w:tcPr>
            <w:tcW w:w="1446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1551" w:type="dxa"/>
            <w:gridSpan w:val="2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519" w:type="dxa"/>
            <w:gridSpan w:val="2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b/>
                <w:lang w:val="cy-GB"/>
              </w:rPr>
              <w:t>EXPERIENCE</w:t>
            </w:r>
          </w:p>
        </w:tc>
        <w:tc>
          <w:tcPr>
            <w:tcW w:w="1446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1551" w:type="dxa"/>
            <w:gridSpan w:val="2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519" w:type="dxa"/>
            <w:gridSpan w:val="2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 xml:space="preserve">Experience of teaching at Key Stage 2  </w:t>
            </w:r>
          </w:p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</w:p>
        </w:tc>
        <w:tc>
          <w:tcPr>
            <w:tcW w:w="1446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1551" w:type="dxa"/>
            <w:gridSpan w:val="2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519" w:type="dxa"/>
            <w:gridSpan w:val="2"/>
          </w:tcPr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Application Form</w:t>
            </w:r>
          </w:p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Interviews</w:t>
            </w:r>
          </w:p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References</w:t>
            </w:r>
          </w:p>
          <w:p w:rsidR="008032FF" w:rsidRPr="00366028" w:rsidRDefault="008032FF" w:rsidP="004F491C">
            <w:pPr>
              <w:ind w:left="720"/>
              <w:contextualSpacing/>
              <w:rPr>
                <w:rFonts w:eastAsiaTheme="minorEastAsia"/>
                <w:lang w:val="cy-GB"/>
              </w:rPr>
            </w:pP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 xml:space="preserve"> Experience as a Form Tutor or similar pastoral role in a Junior School</w:t>
            </w:r>
          </w:p>
        </w:tc>
        <w:tc>
          <w:tcPr>
            <w:tcW w:w="1446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1551" w:type="dxa"/>
            <w:gridSpan w:val="2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519" w:type="dxa"/>
            <w:gridSpan w:val="2"/>
          </w:tcPr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Application Form</w:t>
            </w:r>
          </w:p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Interviews</w:t>
            </w:r>
          </w:p>
          <w:p w:rsidR="008032FF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References</w:t>
            </w:r>
          </w:p>
          <w:p w:rsidR="008032FF" w:rsidRPr="00366028" w:rsidRDefault="008032FF" w:rsidP="004F491C">
            <w:pPr>
              <w:pStyle w:val="ListParagraph"/>
              <w:rPr>
                <w:rFonts w:eastAsiaTheme="minorEastAsia"/>
                <w:lang w:val="cy-GB"/>
              </w:rPr>
            </w:pP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 xml:space="preserve">Experience of </w:t>
            </w:r>
            <w:r>
              <w:rPr>
                <w:rFonts w:eastAsiaTheme="minorEastAsia"/>
                <w:lang w:val="cy-GB"/>
              </w:rPr>
              <w:t>London</w:t>
            </w:r>
            <w:r w:rsidRPr="00366028">
              <w:rPr>
                <w:rFonts w:eastAsiaTheme="minorEastAsia"/>
                <w:lang w:val="cy-GB"/>
              </w:rPr>
              <w:t xml:space="preserve"> 11+ examinations, Common Entrance and Boarding School Examinations</w:t>
            </w:r>
          </w:p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</w:p>
        </w:tc>
        <w:tc>
          <w:tcPr>
            <w:tcW w:w="1446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1551" w:type="dxa"/>
            <w:gridSpan w:val="2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2519" w:type="dxa"/>
            <w:gridSpan w:val="2"/>
          </w:tcPr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Application Form</w:t>
            </w:r>
          </w:p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Interviews</w:t>
            </w:r>
          </w:p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References</w:t>
            </w: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b/>
                <w:lang w:val="cy-GB"/>
              </w:rPr>
            </w:pPr>
          </w:p>
        </w:tc>
        <w:tc>
          <w:tcPr>
            <w:tcW w:w="1446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1551" w:type="dxa"/>
            <w:gridSpan w:val="2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519" w:type="dxa"/>
            <w:gridSpan w:val="2"/>
          </w:tcPr>
          <w:p w:rsidR="008032FF" w:rsidRPr="00366028" w:rsidRDefault="008032FF" w:rsidP="004F491C">
            <w:pPr>
              <w:ind w:left="720"/>
              <w:contextualSpacing/>
              <w:rPr>
                <w:rFonts w:eastAsiaTheme="minorEastAsia"/>
                <w:lang w:val="cy-GB"/>
              </w:rPr>
            </w:pP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b/>
                <w:lang w:val="cy-GB"/>
              </w:rPr>
            </w:pPr>
            <w:r w:rsidRPr="00366028">
              <w:rPr>
                <w:rFonts w:eastAsiaTheme="minorEastAsia"/>
                <w:b/>
                <w:lang w:val="cy-GB"/>
              </w:rPr>
              <w:t xml:space="preserve">BASIC SKILLS, </w:t>
            </w:r>
          </w:p>
          <w:p w:rsidR="008032FF" w:rsidRPr="00366028" w:rsidRDefault="008032FF" w:rsidP="004F491C">
            <w:pPr>
              <w:rPr>
                <w:rFonts w:eastAsiaTheme="minorEastAsia"/>
                <w:b/>
                <w:lang w:val="cy-GB"/>
              </w:rPr>
            </w:pPr>
            <w:r w:rsidRPr="00366028">
              <w:rPr>
                <w:rFonts w:eastAsiaTheme="minorEastAsia"/>
                <w:b/>
                <w:lang w:val="cy-GB"/>
              </w:rPr>
              <w:t>CHARACTERISTICS &amp; COMPETENCIES</w:t>
            </w:r>
          </w:p>
        </w:tc>
        <w:tc>
          <w:tcPr>
            <w:tcW w:w="1446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1551" w:type="dxa"/>
            <w:gridSpan w:val="2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519" w:type="dxa"/>
            <w:gridSpan w:val="2"/>
          </w:tcPr>
          <w:p w:rsidR="008032FF" w:rsidRPr="00366028" w:rsidRDefault="008032FF" w:rsidP="004F491C">
            <w:pPr>
              <w:ind w:left="720"/>
              <w:contextualSpacing/>
              <w:rPr>
                <w:rFonts w:eastAsiaTheme="minorEastAsia"/>
                <w:lang w:val="cy-GB"/>
              </w:rPr>
            </w:pPr>
          </w:p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Appreciation of the needs of Key Stage 2 children</w:t>
            </w:r>
          </w:p>
        </w:tc>
        <w:tc>
          <w:tcPr>
            <w:tcW w:w="1446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1551" w:type="dxa"/>
            <w:gridSpan w:val="2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519" w:type="dxa"/>
            <w:gridSpan w:val="2"/>
          </w:tcPr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Teaching lesson</w:t>
            </w:r>
          </w:p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 xml:space="preserve">Opportunities at interviews to </w:t>
            </w:r>
            <w:r w:rsidRPr="00366028">
              <w:rPr>
                <w:rFonts w:eastAsiaTheme="minorEastAsia"/>
                <w:lang w:val="cy-GB"/>
              </w:rPr>
              <w:lastRenderedPageBreak/>
              <w:t>recount experience</w:t>
            </w:r>
          </w:p>
        </w:tc>
      </w:tr>
      <w:tr w:rsidR="008032FF" w:rsidRPr="00366028" w:rsidTr="00AB0049">
        <w:tc>
          <w:tcPr>
            <w:tcW w:w="3500" w:type="dxa"/>
          </w:tcPr>
          <w:p w:rsidR="008032FF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lastRenderedPageBreak/>
              <w:t>Appreciation of the ethos of a girls’ independent day school</w:t>
            </w:r>
          </w:p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</w:p>
        </w:tc>
        <w:tc>
          <w:tcPr>
            <w:tcW w:w="1446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1551" w:type="dxa"/>
            <w:gridSpan w:val="2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519" w:type="dxa"/>
            <w:gridSpan w:val="2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</w:tr>
      <w:tr w:rsidR="008032FF" w:rsidRPr="00366028" w:rsidTr="00AB0049">
        <w:tc>
          <w:tcPr>
            <w:tcW w:w="3500" w:type="dxa"/>
          </w:tcPr>
          <w:p w:rsidR="008032FF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Knowledge of current educational practice</w:t>
            </w:r>
          </w:p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</w:p>
        </w:tc>
        <w:tc>
          <w:tcPr>
            <w:tcW w:w="1446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1551" w:type="dxa"/>
            <w:gridSpan w:val="2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519" w:type="dxa"/>
            <w:gridSpan w:val="2"/>
          </w:tcPr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Questions asked during interviews</w:t>
            </w: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Excellent communication skills</w:t>
            </w:r>
          </w:p>
        </w:tc>
        <w:tc>
          <w:tcPr>
            <w:tcW w:w="1446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1551" w:type="dxa"/>
            <w:gridSpan w:val="2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519" w:type="dxa"/>
            <w:gridSpan w:val="2"/>
          </w:tcPr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Interviews and teaching lesson</w:t>
            </w: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Advanced research skills</w:t>
            </w:r>
          </w:p>
        </w:tc>
        <w:tc>
          <w:tcPr>
            <w:tcW w:w="1446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1551" w:type="dxa"/>
            <w:gridSpan w:val="2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2519" w:type="dxa"/>
            <w:gridSpan w:val="2"/>
          </w:tcPr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Opportunities at interviews to recount experience and interview task</w:t>
            </w:r>
          </w:p>
        </w:tc>
      </w:tr>
      <w:tr w:rsidR="008032FF" w:rsidRPr="00366028" w:rsidTr="00AB0049">
        <w:tc>
          <w:tcPr>
            <w:tcW w:w="3500" w:type="dxa"/>
          </w:tcPr>
          <w:p w:rsidR="008032FF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A willingness to undertake appropriate training to develop teaching skills and subject knowledge</w:t>
            </w:r>
          </w:p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</w:p>
        </w:tc>
        <w:tc>
          <w:tcPr>
            <w:tcW w:w="1446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1551" w:type="dxa"/>
            <w:gridSpan w:val="2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519" w:type="dxa"/>
            <w:gridSpan w:val="2"/>
          </w:tcPr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Opportunities at interviews to recount experience</w:t>
            </w:r>
            <w:r>
              <w:rPr>
                <w:rFonts w:eastAsiaTheme="minorEastAsia"/>
                <w:lang w:val="cy-GB"/>
              </w:rPr>
              <w:t xml:space="preserve">  </w:t>
            </w: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Knowledge, understanding and competence in ICT and appropriate software packages and experience of teaching with iPads</w:t>
            </w:r>
          </w:p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</w:p>
        </w:tc>
        <w:tc>
          <w:tcPr>
            <w:tcW w:w="1446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1551" w:type="dxa"/>
            <w:gridSpan w:val="2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519" w:type="dxa"/>
            <w:gridSpan w:val="2"/>
          </w:tcPr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Teaching lesson</w:t>
            </w:r>
          </w:p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Opportunities at interviews to recount experience and interview task</w:t>
            </w: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Behaviour management skills</w:t>
            </w:r>
          </w:p>
        </w:tc>
        <w:tc>
          <w:tcPr>
            <w:tcW w:w="1490" w:type="dxa"/>
            <w:gridSpan w:val="2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1507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519" w:type="dxa"/>
            <w:gridSpan w:val="2"/>
          </w:tcPr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Teaching lesson</w:t>
            </w:r>
          </w:p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Opportunities at interviews to recount experience</w:t>
            </w: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Learning support skills</w:t>
            </w:r>
          </w:p>
        </w:tc>
        <w:tc>
          <w:tcPr>
            <w:tcW w:w="1490" w:type="dxa"/>
            <w:gridSpan w:val="2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1507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2519" w:type="dxa"/>
            <w:gridSpan w:val="2"/>
          </w:tcPr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Teaching lesson</w:t>
            </w:r>
          </w:p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Opportunities at interviews to recount experience</w:t>
            </w: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Good eye for attractive displays in order to make the classroom a welcoming and inviting place</w:t>
            </w:r>
          </w:p>
        </w:tc>
        <w:tc>
          <w:tcPr>
            <w:tcW w:w="1490" w:type="dxa"/>
            <w:gridSpan w:val="2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1507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2519" w:type="dxa"/>
            <w:gridSpan w:val="2"/>
          </w:tcPr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Opportunities at interviews to recount experience or to give ideas for these</w:t>
            </w:r>
          </w:p>
        </w:tc>
      </w:tr>
    </w:tbl>
    <w:p w:rsidR="00AB0049" w:rsidRDefault="00AB0049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1490"/>
        <w:gridCol w:w="1507"/>
        <w:gridCol w:w="2519"/>
      </w:tblGrid>
      <w:tr w:rsidR="008032FF" w:rsidRPr="00366028" w:rsidTr="00AB0049">
        <w:trPr>
          <w:trHeight w:val="687"/>
        </w:trPr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lastRenderedPageBreak/>
              <w:t>Awareness and understanding of safeguarding and  welfare of children</w:t>
            </w:r>
          </w:p>
        </w:tc>
        <w:tc>
          <w:tcPr>
            <w:tcW w:w="1490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1507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519" w:type="dxa"/>
          </w:tcPr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Questions at interview to test attitudes towards and knowledge of children’s safeguarding and welfare</w:t>
            </w:r>
          </w:p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Reference</w:t>
            </w: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A willingness to be involved in the wider life of the School</w:t>
            </w:r>
          </w:p>
        </w:tc>
        <w:tc>
          <w:tcPr>
            <w:tcW w:w="1490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1507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519" w:type="dxa"/>
          </w:tcPr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Opportunities at interviews to recount experience or to give ideas for these</w:t>
            </w: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</w:p>
        </w:tc>
        <w:tc>
          <w:tcPr>
            <w:tcW w:w="1490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1507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519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b/>
                <w:lang w:val="cy-GB"/>
              </w:rPr>
            </w:pPr>
            <w:r w:rsidRPr="00366028">
              <w:rPr>
                <w:rFonts w:eastAsiaTheme="minorEastAsia"/>
                <w:b/>
                <w:lang w:val="cy-GB"/>
              </w:rPr>
              <w:t>PERSONAL QUALITIES</w:t>
            </w:r>
          </w:p>
        </w:tc>
        <w:tc>
          <w:tcPr>
            <w:tcW w:w="1490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1507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519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Sense of humour</w:t>
            </w:r>
          </w:p>
        </w:tc>
        <w:tc>
          <w:tcPr>
            <w:tcW w:w="1490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1507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519" w:type="dxa"/>
          </w:tcPr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 xml:space="preserve">Opportunities at interview </w:t>
            </w:r>
          </w:p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Reference</w:t>
            </w: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Enthusiasm and energy</w:t>
            </w:r>
          </w:p>
        </w:tc>
        <w:tc>
          <w:tcPr>
            <w:tcW w:w="1490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1507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519" w:type="dxa"/>
          </w:tcPr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 xml:space="preserve">Opportunities at interview </w:t>
            </w:r>
          </w:p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Reference</w:t>
            </w: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Self-motivation</w:t>
            </w:r>
          </w:p>
        </w:tc>
        <w:tc>
          <w:tcPr>
            <w:tcW w:w="1490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1507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519" w:type="dxa"/>
          </w:tcPr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 xml:space="preserve">Opportunities at interview </w:t>
            </w:r>
          </w:p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Reference</w:t>
            </w: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Commitment</w:t>
            </w:r>
          </w:p>
        </w:tc>
        <w:tc>
          <w:tcPr>
            <w:tcW w:w="1490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1507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519" w:type="dxa"/>
          </w:tcPr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 xml:space="preserve">Opportunities at interview </w:t>
            </w:r>
          </w:p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Reference</w:t>
            </w: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Patience and diplomacy</w:t>
            </w:r>
          </w:p>
        </w:tc>
        <w:tc>
          <w:tcPr>
            <w:tcW w:w="1490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1507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519" w:type="dxa"/>
          </w:tcPr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 xml:space="preserve">Opportunities at interview </w:t>
            </w:r>
          </w:p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Reference</w:t>
            </w:r>
          </w:p>
        </w:tc>
      </w:tr>
      <w:tr w:rsidR="008032FF" w:rsidRPr="00366028" w:rsidTr="00AB0049">
        <w:tc>
          <w:tcPr>
            <w:tcW w:w="3500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Flexibility, resilience and excellent organisational skills</w:t>
            </w:r>
          </w:p>
        </w:tc>
        <w:tc>
          <w:tcPr>
            <w:tcW w:w="1490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1507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519" w:type="dxa"/>
          </w:tcPr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 xml:space="preserve">Opportunities at interview </w:t>
            </w:r>
          </w:p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Reference</w:t>
            </w:r>
          </w:p>
        </w:tc>
      </w:tr>
    </w:tbl>
    <w:p w:rsidR="008032FF" w:rsidRDefault="008032FF" w:rsidP="008032F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8"/>
        <w:gridCol w:w="1534"/>
        <w:gridCol w:w="1525"/>
        <w:gridCol w:w="2529"/>
      </w:tblGrid>
      <w:tr w:rsidR="008032FF" w:rsidRPr="00366028" w:rsidTr="004F491C">
        <w:tc>
          <w:tcPr>
            <w:tcW w:w="4117" w:type="dxa"/>
          </w:tcPr>
          <w:p w:rsidR="008032FF" w:rsidRPr="00366028" w:rsidRDefault="008032FF" w:rsidP="004F491C">
            <w:p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lastRenderedPageBreak/>
              <w:t>Ability to seek and take advice</w:t>
            </w:r>
          </w:p>
        </w:tc>
        <w:tc>
          <w:tcPr>
            <w:tcW w:w="1857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√</w:t>
            </w:r>
          </w:p>
        </w:tc>
        <w:tc>
          <w:tcPr>
            <w:tcW w:w="1879" w:type="dxa"/>
          </w:tcPr>
          <w:p w:rsidR="008032FF" w:rsidRPr="00366028" w:rsidRDefault="008032FF" w:rsidP="004F491C">
            <w:pPr>
              <w:jc w:val="center"/>
              <w:rPr>
                <w:rFonts w:eastAsiaTheme="minorEastAsia"/>
                <w:lang w:val="cy-GB"/>
              </w:rPr>
            </w:pPr>
          </w:p>
        </w:tc>
        <w:tc>
          <w:tcPr>
            <w:tcW w:w="2603" w:type="dxa"/>
          </w:tcPr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 xml:space="preserve">Opportunities at interview </w:t>
            </w:r>
          </w:p>
          <w:p w:rsidR="008032FF" w:rsidRPr="00366028" w:rsidRDefault="008032FF" w:rsidP="008032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cy-GB"/>
              </w:rPr>
            </w:pPr>
            <w:r w:rsidRPr="00366028">
              <w:rPr>
                <w:rFonts w:eastAsiaTheme="minorEastAsia"/>
                <w:lang w:val="cy-GB"/>
              </w:rPr>
              <w:t>Reference</w:t>
            </w:r>
          </w:p>
        </w:tc>
      </w:tr>
    </w:tbl>
    <w:p w:rsidR="008032FF" w:rsidRPr="00366028" w:rsidRDefault="008032FF" w:rsidP="008032FF">
      <w:pPr>
        <w:spacing w:after="200" w:line="276" w:lineRule="auto"/>
        <w:rPr>
          <w:rFonts w:eastAsiaTheme="minorEastAsia"/>
          <w:lang w:val="cy-GB" w:eastAsia="en-GB"/>
        </w:rPr>
      </w:pPr>
    </w:p>
    <w:p w:rsidR="008032FF" w:rsidRPr="00366028" w:rsidRDefault="008032FF" w:rsidP="008032FF">
      <w:pPr>
        <w:spacing w:after="200" w:line="276" w:lineRule="auto"/>
        <w:rPr>
          <w:rFonts w:eastAsiaTheme="minorEastAsia"/>
          <w:lang w:eastAsia="en-GB"/>
        </w:rPr>
      </w:pPr>
    </w:p>
    <w:p w:rsidR="008032FF" w:rsidRPr="00E12D5D" w:rsidRDefault="008032FF" w:rsidP="008032FF">
      <w:r>
        <w:t>Updated March 2019</w:t>
      </w:r>
    </w:p>
    <w:p w:rsidR="008032FF" w:rsidRPr="00E12D5D" w:rsidRDefault="008032FF" w:rsidP="00803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32FF" w:rsidRDefault="008032FF"/>
    <w:sectPr w:rsidR="00803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81992"/>
    <w:multiLevelType w:val="hybridMultilevel"/>
    <w:tmpl w:val="37FC4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FF"/>
    <w:rsid w:val="008032FF"/>
    <w:rsid w:val="00AB0049"/>
    <w:rsid w:val="00CB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05ECA-6EC0-4335-9855-CDAF8638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2FF"/>
    <w:pPr>
      <w:spacing w:after="0" w:line="240" w:lineRule="auto"/>
    </w:pPr>
  </w:style>
  <w:style w:type="table" w:styleId="TableGrid">
    <w:name w:val="Table Grid"/>
    <w:basedOn w:val="TableNormal"/>
    <w:uiPriority w:val="59"/>
    <w:rsid w:val="008032F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Bickford</dc:creator>
  <cp:keywords/>
  <dc:description/>
  <cp:lastModifiedBy>Corinne Bickford</cp:lastModifiedBy>
  <cp:revision>2</cp:revision>
  <dcterms:created xsi:type="dcterms:W3CDTF">2019-03-07T11:46:00Z</dcterms:created>
  <dcterms:modified xsi:type="dcterms:W3CDTF">2019-03-07T12:01:00Z</dcterms:modified>
</cp:coreProperties>
</file>