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4F38B" w14:textId="77777777" w:rsidR="00171038" w:rsidRPr="00171038" w:rsidRDefault="00171038" w:rsidP="001710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17103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PERSON SPECIFICATION</w:t>
      </w:r>
    </w:p>
    <w:p w14:paraId="61600E22" w14:textId="51FCCE2E" w:rsidR="00171038" w:rsidRPr="00171038" w:rsidRDefault="00230A6C" w:rsidP="001710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ENGLISH</w:t>
      </w:r>
      <w:r w:rsidR="00A8509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r w:rsidR="00171038" w:rsidRPr="0017103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TEACHER</w:t>
      </w:r>
    </w:p>
    <w:p w14:paraId="3D0B2B1C" w14:textId="77777777" w:rsidR="00171038" w:rsidRPr="00171038" w:rsidRDefault="00171038" w:rsidP="001710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10260" w:type="dxa"/>
        <w:tblInd w:w="-61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5"/>
        <w:gridCol w:w="1360"/>
        <w:gridCol w:w="2375"/>
      </w:tblGrid>
      <w:tr w:rsidR="00171038" w:rsidRPr="00171038" w14:paraId="2E0C9F87" w14:textId="77777777" w:rsidTr="00A101A3">
        <w:tc>
          <w:tcPr>
            <w:tcW w:w="6525" w:type="dxa"/>
            <w:tcBorders>
              <w:top w:val="single" w:sz="24" w:space="0" w:color="auto"/>
              <w:bottom w:val="single" w:sz="4" w:space="0" w:color="auto"/>
            </w:tcBorders>
          </w:tcPr>
          <w:p w14:paraId="70819534" w14:textId="77777777"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360" w:type="dxa"/>
            <w:tcBorders>
              <w:top w:val="single" w:sz="24" w:space="0" w:color="auto"/>
              <w:bottom w:val="single" w:sz="4" w:space="0" w:color="auto"/>
            </w:tcBorders>
          </w:tcPr>
          <w:p w14:paraId="3645E965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Essential</w:t>
            </w:r>
          </w:p>
        </w:tc>
        <w:tc>
          <w:tcPr>
            <w:tcW w:w="2375" w:type="dxa"/>
            <w:tcBorders>
              <w:top w:val="single" w:sz="24" w:space="0" w:color="auto"/>
              <w:bottom w:val="single" w:sz="4" w:space="0" w:color="auto"/>
            </w:tcBorders>
          </w:tcPr>
          <w:p w14:paraId="3317AB1F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7515BD35" w14:textId="77777777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550BAA9" w14:textId="77777777"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Qualifications</w:t>
            </w:r>
          </w:p>
        </w:tc>
      </w:tr>
      <w:tr w:rsidR="00171038" w:rsidRPr="00171038" w14:paraId="57D6459C" w14:textId="77777777" w:rsidTr="00A101A3">
        <w:tc>
          <w:tcPr>
            <w:tcW w:w="6525" w:type="dxa"/>
            <w:tcBorders>
              <w:top w:val="single" w:sz="4" w:space="0" w:color="auto"/>
            </w:tcBorders>
          </w:tcPr>
          <w:p w14:paraId="5E0895F6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Degree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0A6DD404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14:paraId="326B422B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14:paraId="13372CED" w14:textId="77777777" w:rsidTr="00A101A3">
        <w:tc>
          <w:tcPr>
            <w:tcW w:w="6525" w:type="dxa"/>
          </w:tcPr>
          <w:p w14:paraId="52395148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 xml:space="preserve">Qualified Teacher </w:t>
            </w:r>
          </w:p>
        </w:tc>
        <w:tc>
          <w:tcPr>
            <w:tcW w:w="1360" w:type="dxa"/>
            <w:vAlign w:val="center"/>
          </w:tcPr>
          <w:p w14:paraId="7BF0084D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14:paraId="427B6750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14:paraId="24697DF9" w14:textId="77777777" w:rsidTr="00A101A3">
        <w:tc>
          <w:tcPr>
            <w:tcW w:w="6525" w:type="dxa"/>
            <w:tcBorders>
              <w:bottom w:val="single" w:sz="4" w:space="0" w:color="auto"/>
            </w:tcBorders>
          </w:tcPr>
          <w:p w14:paraId="46C330CD" w14:textId="086FEF55" w:rsidR="00171038" w:rsidRPr="00171038" w:rsidRDefault="001141EF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Ability to teach </w:t>
            </w:r>
            <w:r w:rsidR="00230A6C">
              <w:rPr>
                <w:rFonts w:ascii="Times New Roman" w:eastAsia="Times New Roman" w:hAnsi="Times New Roman" w:cs="Times New Roman"/>
                <w:lang w:eastAsia="en-GB"/>
              </w:rPr>
              <w:t>English</w:t>
            </w:r>
            <w:r w:rsidR="00A8509A">
              <w:rPr>
                <w:rFonts w:ascii="Times New Roman" w:eastAsia="Times New Roman" w:hAnsi="Times New Roman" w:cs="Times New Roman"/>
                <w:lang w:eastAsia="en-GB"/>
              </w:rPr>
              <w:t xml:space="preserve"> to</w:t>
            </w:r>
            <w:r w:rsidR="00C1284A">
              <w:rPr>
                <w:rFonts w:ascii="Times New Roman" w:eastAsia="Times New Roman" w:hAnsi="Times New Roman" w:cs="Times New Roman"/>
                <w:lang w:eastAsia="en-GB"/>
              </w:rPr>
              <w:t xml:space="preserve"> GCSE</w:t>
            </w:r>
            <w:r w:rsidR="00A8509A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230A6C">
              <w:rPr>
                <w:rFonts w:ascii="Times New Roman" w:eastAsia="Times New Roman" w:hAnsi="Times New Roman" w:cs="Times New Roman"/>
                <w:lang w:eastAsia="en-GB"/>
              </w:rPr>
              <w:t>&amp; A’Level</w:t>
            </w:r>
            <w:bookmarkStart w:id="0" w:name="_GoBack"/>
            <w:bookmarkEnd w:id="0"/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493404DC" w14:textId="77777777" w:rsidR="00171038" w:rsidRPr="00171038" w:rsidRDefault="001141EF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14:paraId="6BAB4456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14:paraId="2417DC6E" w14:textId="77777777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E126E21" w14:textId="77777777"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Planning &amp; Organising</w:t>
            </w:r>
          </w:p>
        </w:tc>
      </w:tr>
      <w:tr w:rsidR="00171038" w:rsidRPr="00171038" w14:paraId="62D9212C" w14:textId="77777777" w:rsidTr="00A101A3">
        <w:tc>
          <w:tcPr>
            <w:tcW w:w="6525" w:type="dxa"/>
            <w:tcBorders>
              <w:top w:val="single" w:sz="4" w:space="0" w:color="auto"/>
            </w:tcBorders>
          </w:tcPr>
          <w:p w14:paraId="427025ED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Good organisational ability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636BD740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14:paraId="3B2DB081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14:paraId="1A2C8ED5" w14:textId="77777777" w:rsidTr="00A101A3">
        <w:tc>
          <w:tcPr>
            <w:tcW w:w="6525" w:type="dxa"/>
          </w:tcPr>
          <w:p w14:paraId="3EDA8CCC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organise own teaching resources and activities to deadline and quality standards</w:t>
            </w:r>
          </w:p>
        </w:tc>
        <w:tc>
          <w:tcPr>
            <w:tcW w:w="1360" w:type="dxa"/>
            <w:vAlign w:val="center"/>
          </w:tcPr>
          <w:p w14:paraId="61583298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14:paraId="0F99CBCF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14:paraId="670C9307" w14:textId="77777777" w:rsidTr="00A101A3">
        <w:tc>
          <w:tcPr>
            <w:tcW w:w="6525" w:type="dxa"/>
          </w:tcPr>
          <w:p w14:paraId="3A70318F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plan, manage, organise and assess teaching objectives</w:t>
            </w:r>
          </w:p>
        </w:tc>
        <w:tc>
          <w:tcPr>
            <w:tcW w:w="1360" w:type="dxa"/>
            <w:vAlign w:val="center"/>
          </w:tcPr>
          <w:p w14:paraId="7D2A0CEB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14:paraId="513E88A2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14:paraId="65E3371F" w14:textId="77777777" w:rsidTr="00A101A3">
        <w:tc>
          <w:tcPr>
            <w:tcW w:w="6525" w:type="dxa"/>
          </w:tcPr>
          <w:p w14:paraId="68716E20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contribute to the design of subject units, curriculum development and new teaching approaches</w:t>
            </w:r>
          </w:p>
        </w:tc>
        <w:tc>
          <w:tcPr>
            <w:tcW w:w="1360" w:type="dxa"/>
            <w:vAlign w:val="center"/>
          </w:tcPr>
          <w:p w14:paraId="629AA1C2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14:paraId="613C6B0A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14:paraId="66DEF3D7" w14:textId="77777777" w:rsidTr="00A101A3">
        <w:tc>
          <w:tcPr>
            <w:tcW w:w="6525" w:type="dxa"/>
          </w:tcPr>
          <w:p w14:paraId="58C68DF5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Ability to plan time effectively and meet deadlines</w:t>
            </w:r>
          </w:p>
        </w:tc>
        <w:tc>
          <w:tcPr>
            <w:tcW w:w="1360" w:type="dxa"/>
            <w:vAlign w:val="center"/>
          </w:tcPr>
          <w:p w14:paraId="5440C6D8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14:paraId="54193A50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14:paraId="4C203829" w14:textId="77777777" w:rsidTr="00A101A3">
        <w:tc>
          <w:tcPr>
            <w:tcW w:w="6525" w:type="dxa"/>
            <w:tcBorders>
              <w:bottom w:val="single" w:sz="4" w:space="0" w:color="auto"/>
            </w:tcBorders>
          </w:tcPr>
          <w:p w14:paraId="123D64B6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Ability to use differentiation in order to meet the needs of the students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584D5948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14:paraId="2A66FDB8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14:paraId="1AAC0D5C" w14:textId="77777777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B175F34" w14:textId="77777777"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Problem Solving and Initiative</w:t>
            </w:r>
          </w:p>
        </w:tc>
      </w:tr>
      <w:tr w:rsidR="00171038" w:rsidRPr="00171038" w14:paraId="6A94D97A" w14:textId="77777777" w:rsidTr="00A101A3">
        <w:tc>
          <w:tcPr>
            <w:tcW w:w="6525" w:type="dxa"/>
            <w:tcBorders>
              <w:top w:val="single" w:sz="4" w:space="0" w:color="auto"/>
            </w:tcBorders>
          </w:tcPr>
          <w:p w14:paraId="55893021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demonstrate understanding of complex problems and apply in depth knowledge to address them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0B083430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14:paraId="54C6D2E1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14:paraId="6B1F7010" w14:textId="77777777" w:rsidTr="00A101A3">
        <w:tc>
          <w:tcPr>
            <w:tcW w:w="6525" w:type="dxa"/>
            <w:tcBorders>
              <w:bottom w:val="single" w:sz="4" w:space="0" w:color="auto"/>
            </w:tcBorders>
          </w:tcPr>
          <w:p w14:paraId="6B68120E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develop original techniques, methods and solutions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1289A324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14:paraId="45445FE3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14:paraId="5DE546F5" w14:textId="77777777" w:rsidTr="00A101A3">
        <w:tc>
          <w:tcPr>
            <w:tcW w:w="6525" w:type="dxa"/>
            <w:tcBorders>
              <w:bottom w:val="single" w:sz="4" w:space="0" w:color="auto"/>
            </w:tcBorders>
          </w:tcPr>
          <w:p w14:paraId="301B0588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Ability to apply knowledge and skills from theory in a practical classroom context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17B005A8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14:paraId="56D5A9F0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14:paraId="14119EAA" w14:textId="77777777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FE01EFD" w14:textId="77777777"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Management Skills</w:t>
            </w:r>
          </w:p>
        </w:tc>
      </w:tr>
      <w:tr w:rsidR="00171038" w:rsidRPr="00171038" w14:paraId="610FB8D6" w14:textId="77777777" w:rsidTr="00A101A3">
        <w:tc>
          <w:tcPr>
            <w:tcW w:w="6525" w:type="dxa"/>
            <w:tcBorders>
              <w:top w:val="single" w:sz="4" w:space="0" w:color="auto"/>
            </w:tcBorders>
          </w:tcPr>
          <w:p w14:paraId="03008F91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 team player able to work effectively in a team, understanding the strengths and weakness of others to help team development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47905CCE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14:paraId="08452E59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154DF261" w14:textId="77777777" w:rsidTr="00A101A3">
        <w:tc>
          <w:tcPr>
            <w:tcW w:w="6525" w:type="dxa"/>
            <w:tcBorders>
              <w:top w:val="single" w:sz="4" w:space="0" w:color="auto"/>
            </w:tcBorders>
          </w:tcPr>
          <w:p w14:paraId="3332E5E6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Effective classroom manager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42AA8192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14:paraId="22398FCA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29009269" w14:textId="77777777" w:rsidTr="00A101A3">
        <w:tc>
          <w:tcPr>
            <w:tcW w:w="6525" w:type="dxa"/>
          </w:tcPr>
          <w:p w14:paraId="6A583D57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manage and deliver own course units and contribute to team-taught course units</w:t>
            </w:r>
          </w:p>
        </w:tc>
        <w:tc>
          <w:tcPr>
            <w:tcW w:w="1360" w:type="dxa"/>
            <w:vAlign w:val="center"/>
          </w:tcPr>
          <w:p w14:paraId="56362518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14:paraId="7639F889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04B4729B" w14:textId="77777777" w:rsidTr="00A101A3">
        <w:tc>
          <w:tcPr>
            <w:tcW w:w="6525" w:type="dxa"/>
          </w:tcPr>
          <w:p w14:paraId="15FD9CB1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supervise work of students</w:t>
            </w:r>
          </w:p>
        </w:tc>
        <w:tc>
          <w:tcPr>
            <w:tcW w:w="1360" w:type="dxa"/>
            <w:vAlign w:val="center"/>
          </w:tcPr>
          <w:p w14:paraId="3D70DDE9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14:paraId="2DFE028C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5F6B5876" w14:textId="77777777" w:rsidTr="00A101A3">
        <w:tc>
          <w:tcPr>
            <w:tcW w:w="6525" w:type="dxa"/>
          </w:tcPr>
          <w:p w14:paraId="199D4B33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contribute to wider school management, administration and initiatives</w:t>
            </w:r>
          </w:p>
        </w:tc>
        <w:tc>
          <w:tcPr>
            <w:tcW w:w="1360" w:type="dxa"/>
            <w:vAlign w:val="center"/>
          </w:tcPr>
          <w:p w14:paraId="425AA16B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14:paraId="29EF610F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5525ECD0" w14:textId="77777777" w:rsidTr="00A101A3">
        <w:tc>
          <w:tcPr>
            <w:tcW w:w="6525" w:type="dxa"/>
            <w:tcBorders>
              <w:bottom w:val="single" w:sz="4" w:space="0" w:color="auto"/>
            </w:tcBorders>
          </w:tcPr>
          <w:p w14:paraId="342D82CE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Ability to create effective relationships with a variety of different people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50FFEDCE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14:paraId="0552D0EE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713659F3" w14:textId="77777777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AFAC3CD" w14:textId="77777777"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Communicating and Influencing</w:t>
            </w:r>
          </w:p>
        </w:tc>
      </w:tr>
      <w:tr w:rsidR="00171038" w:rsidRPr="00171038" w14:paraId="63996C41" w14:textId="77777777" w:rsidTr="00A101A3">
        <w:tc>
          <w:tcPr>
            <w:tcW w:w="6525" w:type="dxa"/>
            <w:tcBorders>
              <w:top w:val="single" w:sz="4" w:space="0" w:color="auto"/>
            </w:tcBorders>
          </w:tcPr>
          <w:p w14:paraId="4D25AE3F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influence desired student behaviour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399A812D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14:paraId="775A7077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52EB8B8A" w14:textId="77777777" w:rsidTr="00A101A3">
        <w:tc>
          <w:tcPr>
            <w:tcW w:w="6525" w:type="dxa"/>
          </w:tcPr>
          <w:p w14:paraId="0FDAF087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generate enthusiasm in students</w:t>
            </w:r>
          </w:p>
        </w:tc>
        <w:tc>
          <w:tcPr>
            <w:tcW w:w="1360" w:type="dxa"/>
            <w:vAlign w:val="center"/>
          </w:tcPr>
          <w:p w14:paraId="5D4A28A2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14:paraId="0105B489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27FBB15C" w14:textId="77777777" w:rsidTr="00A101A3">
        <w:tc>
          <w:tcPr>
            <w:tcW w:w="6525" w:type="dxa"/>
            <w:tcBorders>
              <w:bottom w:val="single" w:sz="4" w:space="0" w:color="auto"/>
            </w:tcBorders>
          </w:tcPr>
          <w:p w14:paraId="31550793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Good communication skills, able to clarify and explain instructions clearly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26105A8F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14:paraId="5C6EF6B7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29C3143C" w14:textId="77777777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DCFD8F4" w14:textId="77777777"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General</w:t>
            </w:r>
          </w:p>
        </w:tc>
      </w:tr>
      <w:tr w:rsidR="00171038" w:rsidRPr="00171038" w14:paraId="6AE99F54" w14:textId="77777777" w:rsidTr="00A101A3">
        <w:tc>
          <w:tcPr>
            <w:tcW w:w="6525" w:type="dxa"/>
            <w:tcBorders>
              <w:top w:val="single" w:sz="4" w:space="0" w:color="auto"/>
            </w:tcBorders>
          </w:tcPr>
          <w:p w14:paraId="3BEC048F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Ability to motivate and encourage students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6877B5B8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14:paraId="53833087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2CC01C5A" w14:textId="77777777" w:rsidTr="00A101A3">
        <w:tc>
          <w:tcPr>
            <w:tcW w:w="6525" w:type="dxa"/>
            <w:tcBorders>
              <w:top w:val="single" w:sz="4" w:space="0" w:color="auto"/>
            </w:tcBorders>
          </w:tcPr>
          <w:p w14:paraId="1F925620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Empathy with students and sympathetic to their needs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4BFEBFCC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14:paraId="0710DB77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56C5A558" w14:textId="77777777" w:rsidTr="00A101A3">
        <w:tc>
          <w:tcPr>
            <w:tcW w:w="6525" w:type="dxa"/>
          </w:tcPr>
          <w:p w14:paraId="610C8468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Professionally discrete and able to respect confidentiality in particular areas</w:t>
            </w:r>
          </w:p>
        </w:tc>
        <w:tc>
          <w:tcPr>
            <w:tcW w:w="1360" w:type="dxa"/>
            <w:vAlign w:val="center"/>
          </w:tcPr>
          <w:p w14:paraId="38407036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14:paraId="1B1D86B6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3649ECAB" w14:textId="77777777" w:rsidTr="00A101A3">
        <w:tc>
          <w:tcPr>
            <w:tcW w:w="6525" w:type="dxa"/>
            <w:tcBorders>
              <w:bottom w:val="single" w:sz="4" w:space="0" w:color="auto"/>
            </w:tcBorders>
          </w:tcPr>
          <w:p w14:paraId="776507C4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To be involved in ongoing Professional Development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79E7F27F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14:paraId="524EDB8F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65BD975B" w14:textId="77777777" w:rsidTr="00A101A3">
        <w:tc>
          <w:tcPr>
            <w:tcW w:w="6525" w:type="dxa"/>
            <w:tcBorders>
              <w:bottom w:val="single" w:sz="4" w:space="0" w:color="auto"/>
            </w:tcBorders>
          </w:tcPr>
          <w:p w14:paraId="4D092F4B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Can use ICT effectively to support learning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74681B8C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14:paraId="58F5B8C1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6A2A4F12" w14:textId="77777777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56476B2" w14:textId="77777777"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Personal Qualities</w:t>
            </w:r>
          </w:p>
        </w:tc>
      </w:tr>
      <w:tr w:rsidR="00171038" w:rsidRPr="00171038" w14:paraId="5C52875A" w14:textId="77777777" w:rsidTr="00A101A3">
        <w:tc>
          <w:tcPr>
            <w:tcW w:w="6525" w:type="dxa"/>
            <w:tcBorders>
              <w:top w:val="single" w:sz="4" w:space="0" w:color="auto"/>
            </w:tcBorders>
          </w:tcPr>
          <w:p w14:paraId="74285F85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Commitment to an ethos of high standards, personal fulfilment and academic success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4BE5666E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14:paraId="3A976034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17F75A49" w14:textId="77777777" w:rsidTr="00A101A3">
        <w:tc>
          <w:tcPr>
            <w:tcW w:w="6525" w:type="dxa"/>
          </w:tcPr>
          <w:p w14:paraId="651F6714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Good health and attendance</w:t>
            </w:r>
          </w:p>
        </w:tc>
        <w:tc>
          <w:tcPr>
            <w:tcW w:w="1360" w:type="dxa"/>
            <w:vAlign w:val="center"/>
          </w:tcPr>
          <w:p w14:paraId="00C24CE0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14:paraId="390BE25A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35405FFA" w14:textId="77777777" w:rsidTr="00A101A3">
        <w:tc>
          <w:tcPr>
            <w:tcW w:w="6525" w:type="dxa"/>
          </w:tcPr>
          <w:p w14:paraId="074F5B52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Energy, stamina and determination</w:t>
            </w:r>
          </w:p>
        </w:tc>
        <w:tc>
          <w:tcPr>
            <w:tcW w:w="1360" w:type="dxa"/>
            <w:vAlign w:val="center"/>
          </w:tcPr>
          <w:p w14:paraId="0A6F0021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14:paraId="5F64B353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14:paraId="16D4F8DF" w14:textId="77777777" w:rsidTr="00A101A3">
        <w:tc>
          <w:tcPr>
            <w:tcW w:w="6525" w:type="dxa"/>
            <w:tcBorders>
              <w:bottom w:val="single" w:sz="24" w:space="0" w:color="auto"/>
            </w:tcBorders>
          </w:tcPr>
          <w:p w14:paraId="01AED816" w14:textId="77777777"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 sense of humour and ability to remain calm under pressure</w:t>
            </w:r>
          </w:p>
        </w:tc>
        <w:tc>
          <w:tcPr>
            <w:tcW w:w="1360" w:type="dxa"/>
            <w:tcBorders>
              <w:bottom w:val="single" w:sz="24" w:space="0" w:color="auto"/>
            </w:tcBorders>
            <w:vAlign w:val="center"/>
          </w:tcPr>
          <w:p w14:paraId="2BA46470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24" w:space="0" w:color="auto"/>
            </w:tcBorders>
            <w:vAlign w:val="center"/>
          </w:tcPr>
          <w:p w14:paraId="5CADE91E" w14:textId="77777777"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</w:tbl>
    <w:p w14:paraId="035C35BE" w14:textId="77777777" w:rsidR="00171038" w:rsidRPr="00171038" w:rsidRDefault="00171038" w:rsidP="00171038">
      <w:pPr>
        <w:spacing w:after="0" w:line="240" w:lineRule="auto"/>
        <w:ind w:right="-516"/>
        <w:jc w:val="both"/>
        <w:rPr>
          <w:rFonts w:ascii="Times New Roman" w:eastAsia="Times New Roman" w:hAnsi="Times New Roman" w:cs="Times New Roman"/>
          <w:lang w:eastAsia="en-GB"/>
        </w:rPr>
      </w:pPr>
    </w:p>
    <w:p w14:paraId="03866C61" w14:textId="77777777" w:rsidR="00000810" w:rsidRDefault="00000810"/>
    <w:sectPr w:rsidR="00000810" w:rsidSect="00663DBE">
      <w:pgSz w:w="11906" w:h="16838" w:code="9"/>
      <w:pgMar w:top="851" w:right="1588" w:bottom="1304" w:left="1622" w:header="284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17609"/>
    <w:multiLevelType w:val="hybridMultilevel"/>
    <w:tmpl w:val="765AB7C2"/>
    <w:lvl w:ilvl="0" w:tplc="26DE6A2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038"/>
    <w:rsid w:val="00000810"/>
    <w:rsid w:val="001141EF"/>
    <w:rsid w:val="00171038"/>
    <w:rsid w:val="00230A6C"/>
    <w:rsid w:val="00A8509A"/>
    <w:rsid w:val="00C1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7D204"/>
  <w15:chartTrackingRefBased/>
  <w15:docId w15:val="{C7D66183-6C48-4875-93F2-FDA66435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Whickham School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Graham</dc:creator>
  <cp:keywords/>
  <dc:description/>
  <cp:lastModifiedBy>Nicola Graham</cp:lastModifiedBy>
  <cp:revision>2</cp:revision>
  <dcterms:created xsi:type="dcterms:W3CDTF">2020-03-06T16:30:00Z</dcterms:created>
  <dcterms:modified xsi:type="dcterms:W3CDTF">2020-03-06T16:30:00Z</dcterms:modified>
</cp:coreProperties>
</file>