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F" w:rsidRPr="00861ADC" w:rsidRDefault="0090335F" w:rsidP="0090335F">
      <w:pPr>
        <w:pStyle w:val="NoSpacing"/>
        <w:rPr>
          <w:b/>
          <w:sz w:val="40"/>
          <w:szCs w:val="24"/>
        </w:rPr>
      </w:pPr>
      <w:r w:rsidRPr="00861ADC">
        <w:rPr>
          <w:b/>
          <w:sz w:val="40"/>
          <w:szCs w:val="24"/>
        </w:rPr>
        <w:t>Technology Faculty</w:t>
      </w:r>
    </w:p>
    <w:p w:rsidR="000D0064" w:rsidRDefault="000D0064" w:rsidP="0090335F">
      <w:pPr>
        <w:pStyle w:val="NoSpacing"/>
        <w:rPr>
          <w:sz w:val="24"/>
          <w:szCs w:val="24"/>
        </w:rPr>
      </w:pPr>
    </w:p>
    <w:p w:rsidR="0090335F" w:rsidRDefault="0090335F" w:rsidP="0090335F">
      <w:pPr>
        <w:pStyle w:val="NoSpacing"/>
        <w:rPr>
          <w:sz w:val="24"/>
          <w:szCs w:val="24"/>
        </w:rPr>
      </w:pPr>
      <w:r w:rsidRPr="0090335F">
        <w:rPr>
          <w:sz w:val="24"/>
          <w:szCs w:val="24"/>
        </w:rPr>
        <w:t>The faculty is broken down into a number of departments which in</w:t>
      </w:r>
      <w:r w:rsidR="000D0064">
        <w:rPr>
          <w:sz w:val="24"/>
          <w:szCs w:val="24"/>
        </w:rPr>
        <w:t xml:space="preserve">clude Product Design, Graphics, </w:t>
      </w:r>
      <w:r w:rsidRPr="0090335F">
        <w:rPr>
          <w:sz w:val="24"/>
          <w:szCs w:val="24"/>
        </w:rPr>
        <w:t xml:space="preserve">Electronics, Food &amp; Catering, Child Development, Health &amp; Social Care, </w:t>
      </w:r>
      <w:proofErr w:type="gramStart"/>
      <w:r w:rsidRPr="0090335F">
        <w:rPr>
          <w:sz w:val="24"/>
          <w:szCs w:val="24"/>
        </w:rPr>
        <w:t>Textiles</w:t>
      </w:r>
      <w:proofErr w:type="gramEnd"/>
      <w:r w:rsidRPr="0090335F">
        <w:rPr>
          <w:sz w:val="24"/>
          <w:szCs w:val="24"/>
        </w:rPr>
        <w:t xml:space="preserve"> &amp; Fashion</w:t>
      </w:r>
      <w:r w:rsidR="000D0064">
        <w:rPr>
          <w:sz w:val="24"/>
          <w:szCs w:val="24"/>
        </w:rPr>
        <w:t xml:space="preserve"> &amp; ICT</w:t>
      </w:r>
      <w:r w:rsidRPr="0090335F">
        <w:rPr>
          <w:sz w:val="24"/>
          <w:szCs w:val="24"/>
        </w:rPr>
        <w:t>.</w:t>
      </w:r>
    </w:p>
    <w:p w:rsidR="000D0064" w:rsidRDefault="000D0064" w:rsidP="0090335F">
      <w:pPr>
        <w:pStyle w:val="NoSpacing"/>
        <w:rPr>
          <w:sz w:val="24"/>
          <w:szCs w:val="24"/>
        </w:rPr>
      </w:pPr>
    </w:p>
    <w:p w:rsidR="000D0064" w:rsidRDefault="000D0064" w:rsidP="0090335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as follows: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C Forbes – Head </w:t>
      </w:r>
      <w:r w:rsidR="0075252B">
        <w:rPr>
          <w:sz w:val="24"/>
          <w:szCs w:val="24"/>
        </w:rPr>
        <w:t>of Faculty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M Williams – Subject Leader for ICT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K Brooks – Subject Leader for Product Design and Assistant Head of Year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605C81">
        <w:rPr>
          <w:sz w:val="24"/>
          <w:szCs w:val="24"/>
        </w:rPr>
        <w:t>G Colby</w:t>
      </w:r>
      <w:r>
        <w:rPr>
          <w:sz w:val="24"/>
          <w:szCs w:val="24"/>
        </w:rPr>
        <w:t xml:space="preserve"> – Subject Leader for Food</w:t>
      </w:r>
      <w:r w:rsidR="0075252B">
        <w:rPr>
          <w:sz w:val="24"/>
          <w:szCs w:val="24"/>
        </w:rPr>
        <w:t xml:space="preserve"> and Hospitality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L Hartley – Subject Leader for Child Development and Health &amp; Social Care</w:t>
      </w:r>
    </w:p>
    <w:p w:rsidR="000D0064" w:rsidRDefault="000D0064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K Lang – Subject Leader for Fashion &amp; Textiles</w:t>
      </w:r>
    </w:p>
    <w:p w:rsidR="000D0064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C Crowther – T</w:t>
      </w:r>
      <w:r w:rsidR="000D0064">
        <w:rPr>
          <w:sz w:val="24"/>
          <w:szCs w:val="24"/>
        </w:rPr>
        <w:t>eacher of Child Development and Health &amp; Social Care</w:t>
      </w:r>
    </w:p>
    <w:p w:rsidR="000D0064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C Fowler – T</w:t>
      </w:r>
      <w:r w:rsidR="000D0064">
        <w:rPr>
          <w:sz w:val="24"/>
          <w:szCs w:val="24"/>
        </w:rPr>
        <w:t>eacher of ICT</w:t>
      </w:r>
    </w:p>
    <w:p w:rsidR="007A26DA" w:rsidRDefault="007A26DA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B Tillett – Teacher of ICT</w:t>
      </w:r>
    </w:p>
    <w:p w:rsidR="000D0064" w:rsidRDefault="000D0064" w:rsidP="0090335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</w:t>
      </w:r>
      <w:r w:rsidR="0075252B">
        <w:rPr>
          <w:sz w:val="24"/>
          <w:szCs w:val="24"/>
        </w:rPr>
        <w:t>rs A Gristwood</w:t>
      </w:r>
      <w:r w:rsidR="00986593">
        <w:rPr>
          <w:sz w:val="24"/>
          <w:szCs w:val="24"/>
        </w:rPr>
        <w:t xml:space="preserve"> – T</w:t>
      </w:r>
      <w:r>
        <w:rPr>
          <w:sz w:val="24"/>
          <w:szCs w:val="24"/>
        </w:rPr>
        <w:t>eacher of Food and Hospitality</w:t>
      </w:r>
    </w:p>
    <w:p w:rsidR="000D0064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D Matthews – T</w:t>
      </w:r>
      <w:r w:rsidR="000D0064">
        <w:rPr>
          <w:sz w:val="24"/>
          <w:szCs w:val="24"/>
        </w:rPr>
        <w:t>eacher of Fashion &amp; Textiles</w:t>
      </w:r>
    </w:p>
    <w:p w:rsidR="000D0064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D</w:t>
      </w:r>
      <w:r w:rsidR="00986593">
        <w:rPr>
          <w:sz w:val="24"/>
          <w:szCs w:val="24"/>
        </w:rPr>
        <w:t xml:space="preserve"> McGuigan – Assistant Head and T</w:t>
      </w:r>
      <w:r>
        <w:rPr>
          <w:sz w:val="24"/>
          <w:szCs w:val="24"/>
        </w:rPr>
        <w:t>eacher of ICT</w:t>
      </w:r>
    </w:p>
    <w:p w:rsidR="00CE3903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K Poxson – T</w:t>
      </w:r>
      <w:r w:rsidR="00CE3903">
        <w:rPr>
          <w:sz w:val="24"/>
          <w:szCs w:val="24"/>
        </w:rPr>
        <w:t>eacher of Art and Graphics</w:t>
      </w:r>
    </w:p>
    <w:p w:rsidR="00CE3903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M Schmidt – T</w:t>
      </w:r>
      <w:r w:rsidR="00CE3903">
        <w:rPr>
          <w:sz w:val="24"/>
          <w:szCs w:val="24"/>
        </w:rPr>
        <w:t>eacher of Art and Graphics and Assistant Head of Year</w:t>
      </w:r>
    </w:p>
    <w:p w:rsidR="00CE3903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Miss R Swinney – T</w:t>
      </w:r>
      <w:r w:rsidR="00CE3903">
        <w:rPr>
          <w:sz w:val="24"/>
          <w:szCs w:val="24"/>
        </w:rPr>
        <w:t>eacher of Product Design and Graphics</w:t>
      </w:r>
    </w:p>
    <w:p w:rsidR="00CE3903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L Dyson – T</w:t>
      </w:r>
      <w:r w:rsidR="00CE3903">
        <w:rPr>
          <w:sz w:val="24"/>
          <w:szCs w:val="24"/>
        </w:rPr>
        <w:t>echnician</w:t>
      </w: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L Fairweather – Curriculum Support Assistant</w:t>
      </w:r>
    </w:p>
    <w:p w:rsidR="007A26DA" w:rsidRDefault="007A26DA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J Lee – Curriculum Support Assistant</w:t>
      </w:r>
    </w:p>
    <w:p w:rsidR="007A26DA" w:rsidRDefault="007A26DA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 J Hewison – Curriculum Support Assistant</w:t>
      </w:r>
    </w:p>
    <w:p w:rsidR="00CE3903" w:rsidRDefault="0098659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7A26DA">
        <w:rPr>
          <w:sz w:val="24"/>
          <w:szCs w:val="24"/>
        </w:rPr>
        <w:t>P Travis</w:t>
      </w:r>
      <w:r>
        <w:rPr>
          <w:sz w:val="24"/>
          <w:szCs w:val="24"/>
        </w:rPr>
        <w:t xml:space="preserve"> – T</w:t>
      </w:r>
      <w:r w:rsidR="00CE3903">
        <w:rPr>
          <w:sz w:val="24"/>
          <w:szCs w:val="24"/>
        </w:rPr>
        <w:t>echnician</w:t>
      </w:r>
    </w:p>
    <w:p w:rsidR="00CE3903" w:rsidRDefault="00861ADC" w:rsidP="0090335F">
      <w:pPr>
        <w:pStyle w:val="NoSpacing"/>
        <w:rPr>
          <w:sz w:val="24"/>
          <w:szCs w:val="24"/>
        </w:rPr>
      </w:pPr>
      <w:r w:rsidRPr="0090335F">
        <w:rPr>
          <w:noProof/>
          <w:sz w:val="24"/>
          <w:szCs w:val="24"/>
          <w:lang w:eastAsia="en-GB"/>
        </w:rPr>
        <w:drawing>
          <wp:anchor distT="0" distB="0" distL="0" distR="0" simplePos="0" relativeHeight="251656192" behindDoc="0" locked="0" layoutInCell="1" allowOverlap="0" wp14:anchorId="0B1E9078" wp14:editId="2E98F674">
            <wp:simplePos x="0" y="0"/>
            <wp:positionH relativeFrom="column">
              <wp:posOffset>3867150</wp:posOffset>
            </wp:positionH>
            <wp:positionV relativeFrom="line">
              <wp:posOffset>167005</wp:posOffset>
            </wp:positionV>
            <wp:extent cx="3014980" cy="2004060"/>
            <wp:effectExtent l="0" t="0" r="0" b="0"/>
            <wp:wrapSquare wrapText="bothSides"/>
            <wp:docPr id="17" name="Picture 17" descr="tech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ch bl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facilities for Technology are impressive</w:t>
      </w:r>
      <w:r w:rsidR="0075252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75252B">
        <w:rPr>
          <w:sz w:val="24"/>
          <w:szCs w:val="24"/>
        </w:rPr>
        <w:t>have</w:t>
      </w:r>
      <w:r w:rsidR="0075252B" w:rsidRPr="0075252B">
        <w:rPr>
          <w:sz w:val="24"/>
          <w:szCs w:val="24"/>
        </w:rPr>
        <w:t xml:space="preserve"> benefitted from a multi-million pound refurbishment and replacement of technology facilities</w:t>
      </w:r>
      <w:r w:rsidR="0075252B">
        <w:rPr>
          <w:sz w:val="24"/>
          <w:szCs w:val="24"/>
        </w:rPr>
        <w:t xml:space="preserve">.  They </w:t>
      </w:r>
      <w:r>
        <w:rPr>
          <w:sz w:val="24"/>
          <w:szCs w:val="24"/>
        </w:rPr>
        <w:t>include 2 materials workshops, 2 food rooms, 2 textiles workshops, 3 computer suites, 1 graphics room, 1 design</w:t>
      </w:r>
      <w:r w:rsidR="0075252B">
        <w:rPr>
          <w:sz w:val="24"/>
          <w:szCs w:val="24"/>
        </w:rPr>
        <w:t>/systems room, 2 child development rooms and 2</w:t>
      </w:r>
      <w:r>
        <w:rPr>
          <w:sz w:val="24"/>
          <w:szCs w:val="24"/>
        </w:rPr>
        <w:t xml:space="preserve"> further general classrooms.  All classrooms are equipped with up-to-date computers, ceiling mounted projectors and whiteboards.</w:t>
      </w:r>
      <w:r w:rsidR="00861ADC">
        <w:rPr>
          <w:sz w:val="24"/>
          <w:szCs w:val="24"/>
        </w:rPr>
        <w:t xml:space="preserve">  </w:t>
      </w:r>
      <w:r w:rsidR="0075252B">
        <w:rPr>
          <w:sz w:val="24"/>
          <w:szCs w:val="24"/>
        </w:rPr>
        <w:t xml:space="preserve">The faculty has over 200 PCs spread across these teaching rooms as well as a number of laptops.  </w:t>
      </w:r>
      <w:r w:rsidR="00861ADC">
        <w:rPr>
          <w:sz w:val="24"/>
          <w:szCs w:val="24"/>
        </w:rPr>
        <w:t xml:space="preserve">The faculty is </w:t>
      </w:r>
      <w:r w:rsidR="0075252B">
        <w:rPr>
          <w:sz w:val="24"/>
          <w:szCs w:val="24"/>
        </w:rPr>
        <w:t xml:space="preserve">also </w:t>
      </w:r>
      <w:r w:rsidR="00861ADC">
        <w:rPr>
          <w:sz w:val="24"/>
          <w:szCs w:val="24"/>
        </w:rPr>
        <w:t>well equipped with latest machinery in all areas.</w:t>
      </w:r>
    </w:p>
    <w:p w:rsidR="00CE3903" w:rsidRDefault="00CE3903" w:rsidP="0090335F">
      <w:pPr>
        <w:pStyle w:val="NoSpacing"/>
        <w:rPr>
          <w:sz w:val="24"/>
          <w:szCs w:val="24"/>
        </w:rPr>
      </w:pP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whole faculty prides itself on a high standard of teaching and results.</w:t>
      </w:r>
    </w:p>
    <w:p w:rsidR="00CE3903" w:rsidRDefault="00CE3903" w:rsidP="0090335F">
      <w:pPr>
        <w:pStyle w:val="NoSpacing"/>
        <w:rPr>
          <w:sz w:val="24"/>
          <w:szCs w:val="24"/>
        </w:rPr>
      </w:pP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Year 9 students will study ICT and 2 subjects out of Product Design, Graphics, Food and Textiles.  These courses are designed to develop on from KS3 teaching in middle schools and prepare students for GCSE options courses.</w:t>
      </w:r>
    </w:p>
    <w:p w:rsidR="00CE3903" w:rsidRDefault="00CE3903" w:rsidP="0090335F">
      <w:pPr>
        <w:pStyle w:val="NoSpacing"/>
        <w:rPr>
          <w:sz w:val="24"/>
          <w:szCs w:val="24"/>
        </w:rPr>
      </w:pP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GCSE level we currently offer:</w:t>
      </w:r>
      <w:r w:rsidR="00036844">
        <w:rPr>
          <w:sz w:val="24"/>
          <w:szCs w:val="24"/>
        </w:rPr>
        <w:t xml:space="preserve"> </w:t>
      </w:r>
      <w:r>
        <w:rPr>
          <w:sz w:val="24"/>
          <w:szCs w:val="24"/>
        </w:rPr>
        <w:t>Product Design</w:t>
      </w:r>
      <w:r w:rsidR="003409F6">
        <w:rPr>
          <w:sz w:val="24"/>
          <w:szCs w:val="24"/>
        </w:rPr>
        <w:t xml:space="preserve">; </w:t>
      </w:r>
      <w:r>
        <w:rPr>
          <w:sz w:val="24"/>
          <w:szCs w:val="24"/>
        </w:rPr>
        <w:t>Graphics</w:t>
      </w:r>
      <w:r w:rsidR="003409F6">
        <w:rPr>
          <w:sz w:val="24"/>
          <w:szCs w:val="24"/>
        </w:rPr>
        <w:t xml:space="preserve">; </w:t>
      </w:r>
      <w:r>
        <w:rPr>
          <w:sz w:val="24"/>
          <w:szCs w:val="24"/>
        </w:rPr>
        <w:t>Textiles</w:t>
      </w:r>
      <w:r w:rsidR="00F77182">
        <w:rPr>
          <w:sz w:val="24"/>
          <w:szCs w:val="24"/>
        </w:rPr>
        <w:t>/Fashion</w:t>
      </w:r>
      <w:r w:rsidR="003409F6">
        <w:rPr>
          <w:sz w:val="24"/>
          <w:szCs w:val="24"/>
        </w:rPr>
        <w:t xml:space="preserve">; </w:t>
      </w:r>
      <w:r w:rsidR="00036844">
        <w:rPr>
          <w:sz w:val="24"/>
          <w:szCs w:val="24"/>
        </w:rPr>
        <w:t xml:space="preserve">Catering; </w:t>
      </w:r>
      <w:r w:rsidR="003409F6">
        <w:rPr>
          <w:sz w:val="24"/>
          <w:szCs w:val="24"/>
        </w:rPr>
        <w:t>F</w:t>
      </w:r>
      <w:r>
        <w:rPr>
          <w:sz w:val="24"/>
          <w:szCs w:val="24"/>
        </w:rPr>
        <w:t>ood and Nutrition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Hospitality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Computer Science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ICT</w:t>
      </w:r>
      <w:r w:rsidR="0075252B">
        <w:rPr>
          <w:sz w:val="24"/>
          <w:szCs w:val="24"/>
        </w:rPr>
        <w:t xml:space="preserve"> (</w:t>
      </w:r>
      <w:proofErr w:type="spellStart"/>
      <w:r w:rsidR="0075252B">
        <w:rPr>
          <w:sz w:val="24"/>
          <w:szCs w:val="24"/>
        </w:rPr>
        <w:t>CiDA</w:t>
      </w:r>
      <w:proofErr w:type="spellEnd"/>
      <w:r w:rsidR="0075252B">
        <w:rPr>
          <w:sz w:val="24"/>
          <w:szCs w:val="24"/>
        </w:rPr>
        <w:t>)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Child Development</w:t>
      </w:r>
    </w:p>
    <w:p w:rsidR="00CE3903" w:rsidRDefault="00CE3903" w:rsidP="0090335F">
      <w:pPr>
        <w:pStyle w:val="NoSpacing"/>
        <w:rPr>
          <w:sz w:val="24"/>
          <w:szCs w:val="24"/>
        </w:rPr>
      </w:pPr>
    </w:p>
    <w:p w:rsidR="00CE3903" w:rsidRDefault="00CE3903" w:rsidP="00903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the sixth form we currently offer:</w:t>
      </w:r>
      <w:r w:rsidR="00036844">
        <w:rPr>
          <w:sz w:val="24"/>
          <w:szCs w:val="24"/>
        </w:rPr>
        <w:t xml:space="preserve"> </w:t>
      </w:r>
      <w:r>
        <w:rPr>
          <w:sz w:val="24"/>
          <w:szCs w:val="24"/>
        </w:rPr>
        <w:t>Product Design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Hospitality</w:t>
      </w:r>
      <w:r w:rsidR="00036844">
        <w:rPr>
          <w:sz w:val="24"/>
          <w:szCs w:val="24"/>
        </w:rPr>
        <w:t xml:space="preserve">; </w:t>
      </w:r>
      <w:r w:rsidR="00B93A47">
        <w:rPr>
          <w:sz w:val="24"/>
          <w:szCs w:val="24"/>
        </w:rPr>
        <w:t>Graphic Communication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Fashion and Clothing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ICT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Child</w:t>
      </w:r>
      <w:r w:rsidR="00B93A47">
        <w:rPr>
          <w:sz w:val="24"/>
          <w:szCs w:val="24"/>
        </w:rPr>
        <w:t>ren’s</w:t>
      </w:r>
      <w:r>
        <w:rPr>
          <w:sz w:val="24"/>
          <w:szCs w:val="24"/>
        </w:rPr>
        <w:t xml:space="preserve"> Care Learning and Development</w:t>
      </w:r>
      <w:r w:rsidR="00036844">
        <w:rPr>
          <w:sz w:val="24"/>
          <w:szCs w:val="24"/>
        </w:rPr>
        <w:t xml:space="preserve">; </w:t>
      </w:r>
      <w:r>
        <w:rPr>
          <w:sz w:val="24"/>
          <w:szCs w:val="24"/>
        </w:rPr>
        <w:t>Health and Social Care</w:t>
      </w:r>
      <w:r w:rsidR="001977B4">
        <w:rPr>
          <w:sz w:val="24"/>
          <w:szCs w:val="24"/>
        </w:rPr>
        <w:t xml:space="preserve"> (single and double award).</w:t>
      </w:r>
    </w:p>
    <w:sectPr w:rsidR="00CE3903" w:rsidSect="00A9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6EE"/>
    <w:multiLevelType w:val="multilevel"/>
    <w:tmpl w:val="096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18"/>
    <w:rsid w:val="00036844"/>
    <w:rsid w:val="00042D31"/>
    <w:rsid w:val="000D0064"/>
    <w:rsid w:val="001977B4"/>
    <w:rsid w:val="00290011"/>
    <w:rsid w:val="002B5F99"/>
    <w:rsid w:val="003409F6"/>
    <w:rsid w:val="00353EED"/>
    <w:rsid w:val="00502B26"/>
    <w:rsid w:val="00573199"/>
    <w:rsid w:val="00605C81"/>
    <w:rsid w:val="0075252B"/>
    <w:rsid w:val="00790C85"/>
    <w:rsid w:val="007A26DA"/>
    <w:rsid w:val="00837817"/>
    <w:rsid w:val="00861ADC"/>
    <w:rsid w:val="0090335F"/>
    <w:rsid w:val="00986593"/>
    <w:rsid w:val="00A92A18"/>
    <w:rsid w:val="00B93A47"/>
    <w:rsid w:val="00C04A1A"/>
    <w:rsid w:val="00CE3903"/>
    <w:rsid w:val="00D2596F"/>
    <w:rsid w:val="00E270CE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2A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2A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C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90C85"/>
    <w:rPr>
      <w:b/>
      <w:bCs/>
    </w:rPr>
  </w:style>
  <w:style w:type="table" w:styleId="TableGrid">
    <w:name w:val="Table Grid"/>
    <w:basedOn w:val="TableNormal"/>
    <w:uiPriority w:val="59"/>
    <w:rsid w:val="0086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2A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2A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A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C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90C85"/>
    <w:rPr>
      <w:b/>
      <w:bCs/>
    </w:rPr>
  </w:style>
  <w:style w:type="table" w:styleId="TableGrid">
    <w:name w:val="Table Grid"/>
    <w:basedOn w:val="TableNormal"/>
    <w:uiPriority w:val="59"/>
    <w:rsid w:val="0086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Salisbury</dc:creator>
  <cp:lastModifiedBy>Eva Hobson</cp:lastModifiedBy>
  <cp:revision>3</cp:revision>
  <cp:lastPrinted>2019-02-01T09:19:00Z</cp:lastPrinted>
  <dcterms:created xsi:type="dcterms:W3CDTF">2018-09-13T08:06:00Z</dcterms:created>
  <dcterms:modified xsi:type="dcterms:W3CDTF">2019-02-01T09:22:00Z</dcterms:modified>
</cp:coreProperties>
</file>