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03A0" w:rsidRPr="00671751" w:rsidRDefault="006103A0" w:rsidP="00E35ADD">
      <w:pPr>
        <w:spacing w:after="160" w:line="259" w:lineRule="auto"/>
        <w:jc w:val="center"/>
        <w:rPr>
          <w:rFonts w:ascii="Arial" w:hAnsi="Arial" w:cs="Arial"/>
        </w:rPr>
      </w:pPr>
      <w:r w:rsidRPr="00671751">
        <w:rPr>
          <w:rFonts w:ascii="Arial" w:hAnsi="Arial" w:cs="Arial"/>
          <w:b/>
        </w:rPr>
        <w:t xml:space="preserve">JOB DESCRIPTION </w:t>
      </w:r>
    </w:p>
    <w:p w:rsidR="006103A0" w:rsidRPr="00765EAB" w:rsidRDefault="006103A0" w:rsidP="006103A0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="00882B6E">
        <w:rPr>
          <w:rFonts w:ascii="Arial" w:hAnsi="Arial" w:cs="Arial"/>
        </w:rPr>
        <w:t xml:space="preserve"> </w:t>
      </w:r>
    </w:p>
    <w:p w:rsidR="006103A0" w:rsidRPr="00671751" w:rsidRDefault="006103A0" w:rsidP="006103A0">
      <w:pPr>
        <w:spacing w:after="160" w:line="259" w:lineRule="auto"/>
        <w:rPr>
          <w:rFonts w:ascii="Arial" w:hAnsi="Arial" w:cs="Arial"/>
        </w:rPr>
      </w:pPr>
      <w:r w:rsidRPr="00671751">
        <w:rPr>
          <w:rFonts w:ascii="Arial" w:hAnsi="Arial" w:cs="Arial"/>
          <w:b/>
        </w:rPr>
        <w:t xml:space="preserve">Job Title: </w:t>
      </w:r>
      <w:r w:rsidRPr="00671751">
        <w:rPr>
          <w:rFonts w:ascii="Arial" w:hAnsi="Arial" w:cs="Arial"/>
          <w:b/>
        </w:rPr>
        <w:tab/>
      </w:r>
      <w:r w:rsidRPr="00671751">
        <w:rPr>
          <w:rFonts w:ascii="Arial" w:hAnsi="Arial" w:cs="Arial"/>
          <w:b/>
        </w:rPr>
        <w:tab/>
      </w:r>
      <w:r w:rsidR="00E35ADD" w:rsidRPr="00E35ADD">
        <w:rPr>
          <w:rFonts w:ascii="Arial" w:hAnsi="Arial" w:cs="Arial"/>
        </w:rPr>
        <w:t>Teaching/</w:t>
      </w:r>
      <w:r w:rsidR="00882B6E" w:rsidRPr="00E35ADD">
        <w:rPr>
          <w:rFonts w:ascii="Arial" w:hAnsi="Arial" w:cs="Arial"/>
        </w:rPr>
        <w:t>Learning</w:t>
      </w:r>
      <w:r w:rsidR="00882B6E">
        <w:rPr>
          <w:rFonts w:ascii="Arial" w:hAnsi="Arial" w:cs="Arial"/>
        </w:rPr>
        <w:t xml:space="preserve"> Support Assistant </w:t>
      </w:r>
    </w:p>
    <w:p w:rsidR="006103A0" w:rsidRPr="00671751" w:rsidRDefault="006103A0" w:rsidP="006103A0">
      <w:pPr>
        <w:spacing w:after="160" w:line="259" w:lineRule="auto"/>
        <w:rPr>
          <w:rFonts w:ascii="Arial" w:hAnsi="Arial" w:cs="Arial"/>
        </w:rPr>
      </w:pPr>
      <w:r w:rsidRPr="00671751">
        <w:rPr>
          <w:rFonts w:ascii="Arial" w:hAnsi="Arial" w:cs="Arial"/>
          <w:b/>
        </w:rPr>
        <w:t>Employed by</w:t>
      </w:r>
      <w:r w:rsidRPr="00671751">
        <w:rPr>
          <w:rFonts w:ascii="Arial" w:hAnsi="Arial" w:cs="Arial"/>
        </w:rPr>
        <w:t xml:space="preserve">: </w:t>
      </w:r>
      <w:r w:rsidRPr="00671751">
        <w:rPr>
          <w:rFonts w:ascii="Arial" w:hAnsi="Arial" w:cs="Arial"/>
        </w:rPr>
        <w:tab/>
        <w:t xml:space="preserve">Greenwich Steiner School </w:t>
      </w:r>
    </w:p>
    <w:p w:rsidR="006103A0" w:rsidRPr="00671751" w:rsidRDefault="006103A0" w:rsidP="006103A0">
      <w:pPr>
        <w:spacing w:after="160" w:line="259" w:lineRule="auto"/>
        <w:rPr>
          <w:rFonts w:ascii="Arial" w:hAnsi="Arial" w:cs="Arial"/>
        </w:rPr>
      </w:pPr>
      <w:r w:rsidRPr="00671751">
        <w:rPr>
          <w:rFonts w:ascii="Arial" w:hAnsi="Arial" w:cs="Arial"/>
          <w:b/>
        </w:rPr>
        <w:t>Hours</w:t>
      </w:r>
      <w:r w:rsidRPr="00671751">
        <w:rPr>
          <w:rFonts w:ascii="Arial" w:hAnsi="Arial" w:cs="Arial"/>
        </w:rPr>
        <w:t xml:space="preserve">: </w:t>
      </w:r>
      <w:r w:rsidRPr="00671751">
        <w:rPr>
          <w:rFonts w:ascii="Arial" w:hAnsi="Arial" w:cs="Arial"/>
        </w:rPr>
        <w:tab/>
      </w:r>
      <w:r w:rsidRPr="00671751">
        <w:rPr>
          <w:rFonts w:ascii="Arial" w:hAnsi="Arial" w:cs="Arial"/>
        </w:rPr>
        <w:tab/>
      </w:r>
      <w:r w:rsidR="002660FC">
        <w:rPr>
          <w:rFonts w:ascii="Arial" w:hAnsi="Arial" w:cs="Arial"/>
        </w:rPr>
        <w:t xml:space="preserve">Full Time </w:t>
      </w:r>
    </w:p>
    <w:p w:rsidR="006103A0" w:rsidRPr="00671751" w:rsidRDefault="006103A0" w:rsidP="006103A0">
      <w:pPr>
        <w:spacing w:after="160" w:line="259" w:lineRule="auto"/>
        <w:rPr>
          <w:rFonts w:ascii="Arial" w:hAnsi="Arial" w:cs="Arial"/>
        </w:rPr>
      </w:pPr>
      <w:r w:rsidRPr="00671751">
        <w:rPr>
          <w:rFonts w:ascii="Arial" w:hAnsi="Arial" w:cs="Arial"/>
          <w:b/>
        </w:rPr>
        <w:t>Pay</w:t>
      </w:r>
      <w:r w:rsidR="00F132AC">
        <w:rPr>
          <w:rFonts w:ascii="Arial" w:hAnsi="Arial" w:cs="Arial"/>
        </w:rPr>
        <w:t xml:space="preserve">: </w:t>
      </w:r>
      <w:r w:rsidR="00F132AC">
        <w:rPr>
          <w:rFonts w:ascii="Arial" w:hAnsi="Arial" w:cs="Arial"/>
        </w:rPr>
        <w:tab/>
      </w:r>
      <w:r w:rsidR="00F132AC">
        <w:rPr>
          <w:rFonts w:ascii="Arial" w:hAnsi="Arial" w:cs="Arial"/>
        </w:rPr>
        <w:tab/>
      </w:r>
      <w:r w:rsidR="00F132AC">
        <w:rPr>
          <w:rFonts w:ascii="Arial" w:hAnsi="Arial" w:cs="Arial"/>
        </w:rPr>
        <w:tab/>
      </w:r>
      <w:r w:rsidR="00B91C2A">
        <w:rPr>
          <w:rFonts w:ascii="Arial" w:hAnsi="Arial" w:cs="Arial"/>
        </w:rPr>
        <w:t xml:space="preserve">Competitive </w:t>
      </w:r>
      <w:r w:rsidR="00C234A1">
        <w:rPr>
          <w:rFonts w:ascii="Arial" w:hAnsi="Arial" w:cs="Arial"/>
        </w:rPr>
        <w:t xml:space="preserve"> </w:t>
      </w:r>
    </w:p>
    <w:p w:rsidR="006103A0" w:rsidRPr="00671751" w:rsidRDefault="006103A0" w:rsidP="006103A0">
      <w:pPr>
        <w:spacing w:after="160" w:line="259" w:lineRule="auto"/>
        <w:ind w:left="2160" w:hanging="2160"/>
        <w:rPr>
          <w:rFonts w:ascii="Arial" w:hAnsi="Arial" w:cs="Arial"/>
        </w:rPr>
      </w:pPr>
      <w:r w:rsidRPr="00671751">
        <w:rPr>
          <w:rFonts w:ascii="Arial" w:hAnsi="Arial" w:cs="Arial"/>
          <w:b/>
        </w:rPr>
        <w:t xml:space="preserve">Responsible to: </w:t>
      </w:r>
      <w:r w:rsidRPr="00671751">
        <w:rPr>
          <w:rFonts w:ascii="Arial" w:hAnsi="Arial" w:cs="Arial"/>
          <w:b/>
        </w:rPr>
        <w:tab/>
      </w:r>
      <w:r w:rsidRPr="00671751">
        <w:rPr>
          <w:rFonts w:ascii="Arial" w:hAnsi="Arial" w:cs="Arial"/>
        </w:rPr>
        <w:t xml:space="preserve">The position reports to and is </w:t>
      </w:r>
      <w:r w:rsidR="00971CBA">
        <w:rPr>
          <w:rFonts w:ascii="Arial" w:hAnsi="Arial" w:cs="Arial"/>
        </w:rPr>
        <w:t>accountable to the SENCO</w:t>
      </w:r>
      <w:r>
        <w:rPr>
          <w:rFonts w:ascii="Arial" w:hAnsi="Arial" w:cs="Arial"/>
        </w:rPr>
        <w:t xml:space="preserve"> </w:t>
      </w:r>
      <w:r w:rsidRPr="00671751">
        <w:rPr>
          <w:rFonts w:ascii="Arial" w:hAnsi="Arial" w:cs="Arial"/>
        </w:rPr>
        <w:t xml:space="preserve">and is supported in day-to-day matters by the teaching group. </w:t>
      </w:r>
    </w:p>
    <w:p w:rsidR="006103A0" w:rsidRPr="00671751" w:rsidRDefault="006103A0" w:rsidP="006103A0">
      <w:pPr>
        <w:spacing w:after="160" w:line="259" w:lineRule="auto"/>
        <w:rPr>
          <w:rFonts w:ascii="Arial" w:hAnsi="Arial" w:cs="Arial"/>
        </w:rPr>
      </w:pPr>
      <w:r w:rsidRPr="00671751">
        <w:rPr>
          <w:rFonts w:ascii="Arial" w:hAnsi="Arial" w:cs="Arial"/>
          <w:b/>
        </w:rPr>
        <w:t>General Description of the School</w:t>
      </w:r>
      <w:r w:rsidRPr="00671751">
        <w:rPr>
          <w:rFonts w:ascii="Arial" w:hAnsi="Arial" w:cs="Arial"/>
        </w:rPr>
        <w:t>:</w:t>
      </w:r>
    </w:p>
    <w:p w:rsidR="006103A0" w:rsidRDefault="006103A0" w:rsidP="006103A0">
      <w:pPr>
        <w:spacing w:after="0" w:line="259" w:lineRule="auto"/>
        <w:rPr>
          <w:rFonts w:ascii="Arial" w:hAnsi="Arial" w:cs="Arial"/>
        </w:rPr>
      </w:pPr>
      <w:r w:rsidRPr="00671751">
        <w:rPr>
          <w:rFonts w:ascii="Arial" w:hAnsi="Arial" w:cs="Arial"/>
        </w:rPr>
        <w:t>Greenwich Steiner School is a small independent school located alongside the green spaces of Greenwich and Blackheath in South East London. We provide a dynamic and progressive version of the Steiner Waldorf curriculum for children aged 3½ to 1</w:t>
      </w:r>
      <w:r w:rsidR="00E35ADD">
        <w:rPr>
          <w:rFonts w:ascii="Arial" w:hAnsi="Arial" w:cs="Arial"/>
        </w:rPr>
        <w:t xml:space="preserve">8. </w:t>
      </w:r>
    </w:p>
    <w:p w:rsidR="00E35ADD" w:rsidRPr="00671751" w:rsidRDefault="00E35ADD" w:rsidP="006103A0">
      <w:pPr>
        <w:spacing w:after="0" w:line="259" w:lineRule="auto"/>
        <w:rPr>
          <w:rFonts w:ascii="Arial" w:hAnsi="Arial" w:cs="Arial"/>
        </w:rPr>
      </w:pPr>
    </w:p>
    <w:p w:rsidR="006103A0" w:rsidRDefault="006103A0" w:rsidP="006103A0">
      <w:pPr>
        <w:spacing w:after="0" w:line="259" w:lineRule="auto"/>
        <w:rPr>
          <w:rFonts w:ascii="Arial" w:hAnsi="Arial" w:cs="Arial"/>
        </w:rPr>
      </w:pPr>
      <w:r w:rsidRPr="00671751">
        <w:rPr>
          <w:rFonts w:ascii="Arial" w:hAnsi="Arial" w:cs="Arial"/>
        </w:rPr>
        <w:t>Learning is experienced, explored and savoured to create a lifelong love of learning. Teaching integrates art, creativity, movement and music with academic learning</w:t>
      </w:r>
      <w:r w:rsidR="00410C3E">
        <w:rPr>
          <w:rFonts w:ascii="Arial" w:hAnsi="Arial" w:cs="Arial"/>
        </w:rPr>
        <w:t>, taking account of each stage o</w:t>
      </w:r>
      <w:r w:rsidRPr="00671751">
        <w:rPr>
          <w:rFonts w:ascii="Arial" w:hAnsi="Arial" w:cs="Arial"/>
        </w:rPr>
        <w:t xml:space="preserve">f child development and teaching in an order and with methods that best suit their age. </w:t>
      </w:r>
      <w:r w:rsidRPr="00671751">
        <w:rPr>
          <w:rFonts w:ascii="Arial" w:hAnsi="Arial" w:cs="Arial"/>
        </w:rPr>
        <w:br/>
        <w:t xml:space="preserve">Children become confident, resilient, sociable and able young people equipped to move on successfully to mainstream or their Steiner Waldorf Schools. </w:t>
      </w:r>
    </w:p>
    <w:p w:rsidR="00E35ADD" w:rsidRPr="00671751" w:rsidRDefault="00E35ADD" w:rsidP="006103A0">
      <w:pPr>
        <w:spacing w:after="0" w:line="259" w:lineRule="auto"/>
        <w:rPr>
          <w:rFonts w:ascii="Arial" w:hAnsi="Arial" w:cs="Arial"/>
        </w:rPr>
      </w:pPr>
    </w:p>
    <w:p w:rsidR="006103A0" w:rsidRPr="00671751" w:rsidRDefault="006103A0" w:rsidP="006103A0">
      <w:pPr>
        <w:spacing w:after="0" w:line="259" w:lineRule="auto"/>
        <w:rPr>
          <w:rFonts w:ascii="Arial" w:hAnsi="Arial" w:cs="Arial"/>
        </w:rPr>
      </w:pPr>
      <w:r w:rsidRPr="00671751">
        <w:rPr>
          <w:rFonts w:ascii="Arial" w:hAnsi="Arial" w:cs="Arial"/>
        </w:rPr>
        <w:t xml:space="preserve">The school community encompasses families from diverse cultural, racial and socio-economic backgrounds. We offer a warm welcome to all regardless of culture, creed, race, gender, sexuality or disability and promote an ethos of mutual respect and tolerance for all. </w:t>
      </w:r>
    </w:p>
    <w:p w:rsidR="006103A0" w:rsidRPr="00671751" w:rsidRDefault="006103A0" w:rsidP="006103A0">
      <w:pPr>
        <w:spacing w:after="0" w:line="259" w:lineRule="auto"/>
        <w:rPr>
          <w:rFonts w:ascii="Arial" w:hAnsi="Arial" w:cs="Arial"/>
        </w:rPr>
      </w:pPr>
    </w:p>
    <w:p w:rsidR="00971A5E" w:rsidRDefault="006103A0" w:rsidP="00E152BC">
      <w:pPr>
        <w:spacing w:after="160" w:line="259" w:lineRule="auto"/>
        <w:rPr>
          <w:rFonts w:ascii="Arial" w:hAnsi="Arial" w:cs="Arial"/>
        </w:rPr>
      </w:pPr>
      <w:r w:rsidRPr="00671751">
        <w:rPr>
          <w:rFonts w:ascii="Arial" w:hAnsi="Arial" w:cs="Arial"/>
          <w:b/>
        </w:rPr>
        <w:t>Job Summary</w:t>
      </w:r>
      <w:r w:rsidRPr="00671751">
        <w:rPr>
          <w:rFonts w:ascii="Arial" w:hAnsi="Arial" w:cs="Arial"/>
        </w:rPr>
        <w:t>:</w:t>
      </w:r>
    </w:p>
    <w:p w:rsidR="00E152BC" w:rsidRPr="00E152BC" w:rsidRDefault="00E152BC" w:rsidP="00E152BC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primary focus of this post is to assist the SENCO in the </w:t>
      </w:r>
      <w:r w:rsidR="00E35ADD">
        <w:rPr>
          <w:rFonts w:ascii="Arial" w:hAnsi="Arial" w:cs="Arial"/>
        </w:rPr>
        <w:t>Upper</w:t>
      </w:r>
      <w:r>
        <w:rPr>
          <w:rFonts w:ascii="Arial" w:hAnsi="Arial" w:cs="Arial"/>
        </w:rPr>
        <w:t xml:space="preserve"> School, </w:t>
      </w:r>
      <w:r w:rsidR="00E35ADD">
        <w:rPr>
          <w:rFonts w:ascii="Arial" w:hAnsi="Arial" w:cs="Arial"/>
        </w:rPr>
        <w:t>with</w:t>
      </w:r>
      <w:r>
        <w:rPr>
          <w:rFonts w:ascii="Arial" w:hAnsi="Arial" w:cs="Arial"/>
        </w:rPr>
        <w:t xml:space="preserve"> secondary age children to support with their additional learning needs</w:t>
      </w:r>
      <w:r w:rsidR="00F74822">
        <w:rPr>
          <w:rFonts w:ascii="Arial" w:hAnsi="Arial" w:cs="Arial"/>
        </w:rPr>
        <w:t xml:space="preserve">. This </w:t>
      </w:r>
      <w:r w:rsidR="00E35ADD">
        <w:rPr>
          <w:rFonts w:ascii="Arial" w:hAnsi="Arial" w:cs="Arial"/>
        </w:rPr>
        <w:t xml:space="preserve">is a general Teaching Assistant position with some </w:t>
      </w:r>
      <w:r w:rsidR="00F74822">
        <w:rPr>
          <w:rFonts w:ascii="Arial" w:hAnsi="Arial" w:cs="Arial"/>
        </w:rPr>
        <w:t xml:space="preserve">1:1 </w:t>
      </w:r>
      <w:r w:rsidR="00E35ADD">
        <w:rPr>
          <w:rFonts w:ascii="Arial" w:hAnsi="Arial" w:cs="Arial"/>
        </w:rPr>
        <w:t xml:space="preserve">work </w:t>
      </w:r>
      <w:r w:rsidR="00F74822">
        <w:rPr>
          <w:rFonts w:ascii="Arial" w:hAnsi="Arial" w:cs="Arial"/>
        </w:rPr>
        <w:t xml:space="preserve">with a child who has an EHCP (Educational Health Care Plan). </w:t>
      </w:r>
    </w:p>
    <w:p w:rsidR="006D68F9" w:rsidRDefault="006D68F9" w:rsidP="006D68F9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Main Responsibilities:</w:t>
      </w:r>
    </w:p>
    <w:p w:rsidR="00971CBA" w:rsidRDefault="00971CBA" w:rsidP="00971CBA">
      <w:pPr>
        <w:pStyle w:val="ListParagraph"/>
        <w:numPr>
          <w:ilvl w:val="0"/>
          <w:numId w:val="1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To work across the </w:t>
      </w:r>
      <w:r w:rsidR="00E35ADD">
        <w:rPr>
          <w:rFonts w:ascii="Arial" w:hAnsi="Arial" w:cs="Arial"/>
        </w:rPr>
        <w:t>Upper</w:t>
      </w:r>
      <w:r>
        <w:rPr>
          <w:rFonts w:ascii="Arial" w:hAnsi="Arial" w:cs="Arial"/>
        </w:rPr>
        <w:t xml:space="preserve"> School as directed by the SENCO.</w:t>
      </w:r>
    </w:p>
    <w:p w:rsidR="00971CBA" w:rsidRDefault="00971CBA" w:rsidP="00971CBA">
      <w:pPr>
        <w:pStyle w:val="ListParagraph"/>
        <w:numPr>
          <w:ilvl w:val="0"/>
          <w:numId w:val="1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>To develop a clear understanding of the specific needs of pupils to be supported.</w:t>
      </w:r>
    </w:p>
    <w:p w:rsidR="00971CBA" w:rsidRDefault="00971CBA" w:rsidP="00971CBA">
      <w:pPr>
        <w:pStyle w:val="ListParagraph"/>
        <w:numPr>
          <w:ilvl w:val="0"/>
          <w:numId w:val="1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>To aid pupils to learn as effectively as possible both in group situations and individually, inside and outside of the classroom.</w:t>
      </w:r>
    </w:p>
    <w:p w:rsidR="00971CBA" w:rsidRDefault="00971CBA" w:rsidP="00971CBA">
      <w:pPr>
        <w:pStyle w:val="ListParagraph"/>
        <w:numPr>
          <w:ilvl w:val="0"/>
          <w:numId w:val="1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>To help create a culture of inclusion and mutual support within the class.</w:t>
      </w:r>
    </w:p>
    <w:p w:rsidR="00971CBA" w:rsidRDefault="00222E21" w:rsidP="00971CBA">
      <w:pPr>
        <w:pStyle w:val="ListParagraph"/>
        <w:numPr>
          <w:ilvl w:val="0"/>
          <w:numId w:val="1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>To work within the teaching group to help the smooth day-to-day running of the whole school.</w:t>
      </w:r>
    </w:p>
    <w:p w:rsidR="00222E21" w:rsidRDefault="00222E21" w:rsidP="00971CBA">
      <w:pPr>
        <w:pStyle w:val="ListParagraph"/>
        <w:numPr>
          <w:ilvl w:val="0"/>
          <w:numId w:val="1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To assist the SENCO to develop a suitable programme of support and then carry out the programme, within the classroom or in a withdrawal situation. </w:t>
      </w:r>
    </w:p>
    <w:p w:rsidR="00222E21" w:rsidRDefault="00222B43" w:rsidP="00971CBA">
      <w:pPr>
        <w:pStyle w:val="ListParagraph"/>
        <w:numPr>
          <w:ilvl w:val="0"/>
          <w:numId w:val="1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>To m</w:t>
      </w:r>
      <w:r w:rsidR="00FA351D">
        <w:rPr>
          <w:rFonts w:ascii="Arial" w:hAnsi="Arial" w:cs="Arial"/>
        </w:rPr>
        <w:t>aintain the SEN team’s system of recording and monitoring of pupils’ progress.</w:t>
      </w:r>
    </w:p>
    <w:p w:rsidR="00FA351D" w:rsidRDefault="00FA351D" w:rsidP="00971CBA">
      <w:pPr>
        <w:pStyle w:val="ListParagraph"/>
        <w:numPr>
          <w:ilvl w:val="0"/>
          <w:numId w:val="1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To provide feedback about pupils’ difficulties and/or progress to the SENCO and Class Teacher.</w:t>
      </w:r>
    </w:p>
    <w:p w:rsidR="00FA351D" w:rsidRDefault="00B127DB" w:rsidP="00971CBA">
      <w:pPr>
        <w:pStyle w:val="ListParagraph"/>
        <w:numPr>
          <w:ilvl w:val="0"/>
          <w:numId w:val="1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>To write reports about the pupils’ progress as requested by the SENCO.</w:t>
      </w:r>
    </w:p>
    <w:p w:rsidR="00B127DB" w:rsidRDefault="00B127DB" w:rsidP="00B127DB">
      <w:pPr>
        <w:pStyle w:val="ListParagraph"/>
        <w:numPr>
          <w:ilvl w:val="0"/>
          <w:numId w:val="1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>To participate in the evaluation of the support programme, with the SENCO and Class Teacher.</w:t>
      </w:r>
    </w:p>
    <w:p w:rsidR="00B127DB" w:rsidRDefault="005D157C" w:rsidP="00B127DB">
      <w:pPr>
        <w:pStyle w:val="ListParagraph"/>
        <w:numPr>
          <w:ilvl w:val="0"/>
          <w:numId w:val="1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>To help adapt/find differentiated materials to enable pupils to access the class curriculum.</w:t>
      </w:r>
    </w:p>
    <w:p w:rsidR="005D157C" w:rsidRDefault="005D157C" w:rsidP="00B127DB">
      <w:pPr>
        <w:pStyle w:val="ListParagraph"/>
        <w:numPr>
          <w:ilvl w:val="0"/>
          <w:numId w:val="1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To report any problems about </w:t>
      </w:r>
      <w:r w:rsidR="000A2DE9">
        <w:rPr>
          <w:rFonts w:ascii="Arial" w:hAnsi="Arial" w:cs="Arial"/>
        </w:rPr>
        <w:t>arrangements or any incidents to the SENCO, or if unavailable, to the Class Teacher.</w:t>
      </w:r>
    </w:p>
    <w:p w:rsidR="000A2DE9" w:rsidRDefault="000A2DE9" w:rsidP="000A2DE9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Other Duties:</w:t>
      </w:r>
    </w:p>
    <w:p w:rsidR="000A2DE9" w:rsidRDefault="009E796E" w:rsidP="009E796E">
      <w:pPr>
        <w:pStyle w:val="ListParagraph"/>
        <w:numPr>
          <w:ilvl w:val="0"/>
          <w:numId w:val="2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>Assisting with and attending some parents’ evening.</w:t>
      </w:r>
    </w:p>
    <w:p w:rsidR="00885CAF" w:rsidRDefault="00885CAF" w:rsidP="009E796E">
      <w:pPr>
        <w:pStyle w:val="ListParagraph"/>
        <w:numPr>
          <w:ilvl w:val="0"/>
          <w:numId w:val="2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Attending the morning verse. </w:t>
      </w:r>
    </w:p>
    <w:p w:rsidR="009E796E" w:rsidRDefault="009E796E" w:rsidP="009E796E">
      <w:pPr>
        <w:pStyle w:val="ListParagraph"/>
        <w:numPr>
          <w:ilvl w:val="0"/>
          <w:numId w:val="2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>Attending weekly Teacher meetings.</w:t>
      </w:r>
    </w:p>
    <w:p w:rsidR="009E796E" w:rsidRDefault="009E796E" w:rsidP="009E796E">
      <w:pPr>
        <w:pStyle w:val="ListParagraph"/>
        <w:numPr>
          <w:ilvl w:val="0"/>
          <w:numId w:val="2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>Attending any SEN meetings.</w:t>
      </w:r>
    </w:p>
    <w:p w:rsidR="006A1A7F" w:rsidRDefault="006A1A7F" w:rsidP="009E796E">
      <w:pPr>
        <w:pStyle w:val="ListParagraph"/>
        <w:numPr>
          <w:ilvl w:val="0"/>
          <w:numId w:val="2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Attending any parent and child meetings regarding learning support needs. </w:t>
      </w:r>
    </w:p>
    <w:p w:rsidR="00CE200A" w:rsidRDefault="00CE200A" w:rsidP="009E796E">
      <w:pPr>
        <w:pStyle w:val="ListParagraph"/>
        <w:numPr>
          <w:ilvl w:val="0"/>
          <w:numId w:val="2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To reinforce links between home and school. </w:t>
      </w:r>
    </w:p>
    <w:p w:rsidR="00FE671A" w:rsidRDefault="00FE671A" w:rsidP="009E796E">
      <w:pPr>
        <w:pStyle w:val="ListParagraph"/>
        <w:numPr>
          <w:ilvl w:val="0"/>
          <w:numId w:val="2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To be conscious of confidentiality issues and keep absolute confidence appropriately. </w:t>
      </w:r>
    </w:p>
    <w:p w:rsidR="00A02E88" w:rsidRDefault="00A02E88" w:rsidP="009E796E">
      <w:pPr>
        <w:pStyle w:val="ListParagraph"/>
        <w:numPr>
          <w:ilvl w:val="0"/>
          <w:numId w:val="2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>To be familiar with and supportive of whole school policies.</w:t>
      </w:r>
    </w:p>
    <w:p w:rsidR="009E796E" w:rsidRDefault="009E796E" w:rsidP="009E796E">
      <w:pPr>
        <w:pStyle w:val="ListParagraph"/>
        <w:numPr>
          <w:ilvl w:val="0"/>
          <w:numId w:val="2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>Participating in work, study and INSET days as required.</w:t>
      </w:r>
    </w:p>
    <w:p w:rsidR="00A02E88" w:rsidRDefault="009E796E" w:rsidP="009E796E">
      <w:pPr>
        <w:pStyle w:val="ListParagraph"/>
        <w:numPr>
          <w:ilvl w:val="0"/>
          <w:numId w:val="2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>Contributing to school events and festivals throughout the year.</w:t>
      </w:r>
    </w:p>
    <w:p w:rsidR="009E796E" w:rsidRDefault="00A02E88" w:rsidP="009E796E">
      <w:pPr>
        <w:pStyle w:val="ListParagraph"/>
        <w:numPr>
          <w:ilvl w:val="0"/>
          <w:numId w:val="2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To be prepared to carry out other tasks and duties as delegated by the Leadership Team (LT) and the Teaching Group. </w:t>
      </w:r>
      <w:r w:rsidR="009E796E">
        <w:rPr>
          <w:rFonts w:ascii="Arial" w:hAnsi="Arial" w:cs="Arial"/>
        </w:rPr>
        <w:t xml:space="preserve"> </w:t>
      </w:r>
    </w:p>
    <w:p w:rsidR="00E21FF7" w:rsidRPr="00490C77" w:rsidRDefault="0073741F" w:rsidP="00490C77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>The above list is not exclusive or exhaustive and the post holder will be required to undertake such duties as may reasonably be expected within the scope of the post.</w:t>
      </w:r>
    </w:p>
    <w:p w:rsidR="00106385" w:rsidRDefault="00106385" w:rsidP="00106385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Personal Specification:</w:t>
      </w:r>
    </w:p>
    <w:p w:rsidR="00E85CDC" w:rsidRDefault="00463F79" w:rsidP="00106385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>The ideal candidate must be organised and responsible, able to motivate themselves and apply imagination to their work.</w:t>
      </w:r>
    </w:p>
    <w:p w:rsidR="00463F79" w:rsidRDefault="00B11EBA" w:rsidP="00106385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Essential:</w:t>
      </w:r>
    </w:p>
    <w:p w:rsidR="00B11EBA" w:rsidRDefault="003C1D37" w:rsidP="003C1D37">
      <w:pPr>
        <w:pStyle w:val="ListParagraph"/>
        <w:numPr>
          <w:ilvl w:val="0"/>
          <w:numId w:val="3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>Proven work experience with children in a relevant setting including experience of supporting children with additional needs.</w:t>
      </w:r>
    </w:p>
    <w:p w:rsidR="003C1D37" w:rsidRDefault="00F40FE4" w:rsidP="003C1D37">
      <w:pPr>
        <w:pStyle w:val="ListParagraph"/>
        <w:numPr>
          <w:ilvl w:val="0"/>
          <w:numId w:val="3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 commitment to the ethos of Greenwich Steiner School. </w:t>
      </w:r>
    </w:p>
    <w:p w:rsidR="00B75F55" w:rsidRDefault="00B75F55" w:rsidP="003C1D37">
      <w:pPr>
        <w:pStyle w:val="ListParagraph"/>
        <w:numPr>
          <w:ilvl w:val="0"/>
          <w:numId w:val="3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An understanding of the Steiner Waldorf approach to teaching and/or a willingness to learn and develop your teaching practice. </w:t>
      </w:r>
    </w:p>
    <w:p w:rsidR="00486F9E" w:rsidRDefault="00486F9E" w:rsidP="003C1D37">
      <w:pPr>
        <w:pStyle w:val="ListParagraph"/>
        <w:numPr>
          <w:ilvl w:val="0"/>
          <w:numId w:val="3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>A demonstrable commitment to effective professional development and ongoing learning.</w:t>
      </w:r>
    </w:p>
    <w:p w:rsidR="00486F9E" w:rsidRDefault="00486F9E" w:rsidP="003C1D37">
      <w:pPr>
        <w:pStyle w:val="ListParagraph"/>
        <w:numPr>
          <w:ilvl w:val="0"/>
          <w:numId w:val="3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>Proven ability to work in a team.</w:t>
      </w:r>
    </w:p>
    <w:p w:rsidR="00BF2DCF" w:rsidRDefault="00BF2DCF" w:rsidP="003C1D37">
      <w:pPr>
        <w:pStyle w:val="ListParagraph"/>
        <w:numPr>
          <w:ilvl w:val="0"/>
          <w:numId w:val="3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>Ability to deal with challenging behaviour.</w:t>
      </w:r>
    </w:p>
    <w:p w:rsidR="00BF2DCF" w:rsidRDefault="00BF2DCF" w:rsidP="003C1D37">
      <w:pPr>
        <w:pStyle w:val="ListParagraph"/>
        <w:numPr>
          <w:ilvl w:val="0"/>
          <w:numId w:val="3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>A flexible and positive attitude to work.</w:t>
      </w:r>
    </w:p>
    <w:p w:rsidR="00885CAF" w:rsidRDefault="00885CAF" w:rsidP="003C1D37">
      <w:pPr>
        <w:pStyle w:val="ListParagraph"/>
        <w:numPr>
          <w:ilvl w:val="0"/>
          <w:numId w:val="3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Proficient IT skills.  </w:t>
      </w:r>
    </w:p>
    <w:p w:rsidR="000C791F" w:rsidRDefault="000C791F" w:rsidP="003C1D37">
      <w:pPr>
        <w:pStyle w:val="ListParagraph"/>
        <w:numPr>
          <w:ilvl w:val="0"/>
          <w:numId w:val="3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Self-motivated. </w:t>
      </w:r>
    </w:p>
    <w:p w:rsidR="00D076CD" w:rsidRDefault="00D076CD" w:rsidP="003C1D37">
      <w:pPr>
        <w:pStyle w:val="ListParagraph"/>
        <w:numPr>
          <w:ilvl w:val="0"/>
          <w:numId w:val="3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>Good communication skills with children, parents and colleagues.</w:t>
      </w:r>
    </w:p>
    <w:p w:rsidR="00E45D97" w:rsidRDefault="00E13B0C" w:rsidP="003C1D37">
      <w:pPr>
        <w:pStyle w:val="ListParagraph"/>
        <w:numPr>
          <w:ilvl w:val="0"/>
          <w:numId w:val="3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>Suitable to work with children and willing to undertake an Enhanced DBS check.</w:t>
      </w:r>
      <w:r w:rsidR="00E45D97">
        <w:rPr>
          <w:rFonts w:ascii="Arial" w:hAnsi="Arial" w:cs="Arial"/>
        </w:rPr>
        <w:t xml:space="preserve"> </w:t>
      </w:r>
    </w:p>
    <w:p w:rsidR="00C75A8E" w:rsidRPr="00E13B0C" w:rsidRDefault="00E13B0C" w:rsidP="00E13B0C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Note: </w:t>
      </w:r>
      <w:r>
        <w:rPr>
          <w:rFonts w:ascii="Arial" w:hAnsi="Arial" w:cs="Arial"/>
        </w:rPr>
        <w:t xml:space="preserve">Candidates from abroad will be asked to provide criminal records clearance from countries of residence, as well as evidence of eligibility to work in the United Kingdom. </w:t>
      </w:r>
    </w:p>
    <w:p w:rsidR="00C75A8E" w:rsidRDefault="00C75A8E" w:rsidP="00C75A8E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Desirable:</w:t>
      </w:r>
    </w:p>
    <w:p w:rsidR="00B75F55" w:rsidRDefault="00C524B9" w:rsidP="00C75A8E">
      <w:pPr>
        <w:pStyle w:val="ListParagraph"/>
        <w:numPr>
          <w:ilvl w:val="0"/>
          <w:numId w:val="4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>Relevant qualifications or training around SEN LSA work.</w:t>
      </w:r>
    </w:p>
    <w:p w:rsidR="00C524B9" w:rsidRDefault="003073F7" w:rsidP="00C75A8E">
      <w:pPr>
        <w:pStyle w:val="ListParagraph"/>
        <w:numPr>
          <w:ilvl w:val="0"/>
          <w:numId w:val="4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>Current First Aid Certificate.</w:t>
      </w:r>
    </w:p>
    <w:p w:rsidR="00332609" w:rsidRDefault="00332609" w:rsidP="00332609">
      <w:pPr>
        <w:pStyle w:val="ListParagraph"/>
        <w:numPr>
          <w:ilvl w:val="0"/>
          <w:numId w:val="4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>Practical or craft skills.</w:t>
      </w:r>
    </w:p>
    <w:p w:rsidR="00332609" w:rsidRDefault="00332609" w:rsidP="00332609">
      <w:pPr>
        <w:pStyle w:val="ListParagraph"/>
        <w:numPr>
          <w:ilvl w:val="0"/>
          <w:numId w:val="4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>Approved child protection training.</w:t>
      </w:r>
    </w:p>
    <w:p w:rsidR="00106385" w:rsidRDefault="00332609" w:rsidP="000A43FD">
      <w:pPr>
        <w:pStyle w:val="ListParagraph"/>
        <w:numPr>
          <w:ilvl w:val="0"/>
          <w:numId w:val="4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>Current food hygiene certificate.</w:t>
      </w:r>
      <w:bookmarkStart w:id="0" w:name="_GoBack"/>
      <w:bookmarkEnd w:id="0"/>
    </w:p>
    <w:p w:rsidR="000A43FD" w:rsidRPr="000A43FD" w:rsidRDefault="000A43FD" w:rsidP="002E5E83">
      <w:pPr>
        <w:pStyle w:val="ListParagraph"/>
        <w:spacing w:after="160" w:line="259" w:lineRule="auto"/>
        <w:ind w:left="780"/>
        <w:rPr>
          <w:rFonts w:ascii="Arial" w:hAnsi="Arial" w:cs="Arial"/>
        </w:rPr>
      </w:pPr>
    </w:p>
    <w:p w:rsidR="00E059A1" w:rsidRPr="006C1866" w:rsidRDefault="00E059A1" w:rsidP="00E059A1">
      <w:pPr>
        <w:spacing w:after="160" w:line="259" w:lineRule="auto"/>
        <w:rPr>
          <w:rFonts w:ascii="Arial" w:hAnsi="Arial" w:cs="Arial"/>
          <w:i/>
        </w:rPr>
      </w:pPr>
      <w:r w:rsidRPr="006C1866">
        <w:rPr>
          <w:rFonts w:ascii="Arial" w:hAnsi="Arial" w:cs="Arial"/>
          <w:i/>
        </w:rPr>
        <w:t>Greenwich Steiner School is committed to safeguarding and promoting the welfare of children and young people and expects all staff and volunteers to share this commitment</w:t>
      </w:r>
    </w:p>
    <w:p w:rsidR="000336BB" w:rsidRDefault="000336BB"/>
    <w:p w:rsidR="000336BB" w:rsidRDefault="000336BB"/>
    <w:p w:rsidR="000336BB" w:rsidRDefault="000336BB"/>
    <w:p w:rsidR="000336BB" w:rsidRDefault="000336BB"/>
    <w:p w:rsidR="000336BB" w:rsidRDefault="000336BB"/>
    <w:p w:rsidR="000336BB" w:rsidRDefault="000336BB"/>
    <w:sectPr w:rsidR="000336BB" w:rsidSect="00971A5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59CD" w:rsidRDefault="00CC59CD" w:rsidP="00971A5E">
      <w:pPr>
        <w:spacing w:after="0" w:line="240" w:lineRule="auto"/>
      </w:pPr>
      <w:r>
        <w:separator/>
      </w:r>
    </w:p>
  </w:endnote>
  <w:endnote w:type="continuationSeparator" w:id="0">
    <w:p w:rsidR="00CC59CD" w:rsidRDefault="00CC59CD" w:rsidP="00971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36BB" w:rsidRDefault="000336BB">
    <w:pPr>
      <w:pStyle w:val="Footer"/>
    </w:pPr>
  </w:p>
  <w:p w:rsidR="000336BB" w:rsidRDefault="00CC59CD" w:rsidP="000336BB">
    <w:pPr>
      <w:pStyle w:val="Footer"/>
      <w:pBdr>
        <w:top w:val="single" w:sz="4" w:space="1" w:color="D9D9D9" w:themeColor="background1" w:themeShade="D9"/>
      </w:pBdr>
      <w:jc w:val="right"/>
    </w:pPr>
    <w:sdt>
      <w:sdtPr>
        <w:id w:val="549664145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 w:rsidR="000336BB">
          <w:fldChar w:fldCharType="begin"/>
        </w:r>
        <w:r w:rsidR="000336BB">
          <w:instrText xml:space="preserve"> PAGE   \* MERGEFORMAT </w:instrText>
        </w:r>
        <w:r w:rsidR="000336BB">
          <w:fldChar w:fldCharType="separate"/>
        </w:r>
        <w:r w:rsidR="00A70B7B">
          <w:rPr>
            <w:noProof/>
          </w:rPr>
          <w:t>3</w:t>
        </w:r>
        <w:r w:rsidR="000336BB">
          <w:rPr>
            <w:noProof/>
          </w:rPr>
          <w:fldChar w:fldCharType="end"/>
        </w:r>
        <w:r w:rsidR="000336BB">
          <w:t xml:space="preserve"> | </w:t>
        </w:r>
        <w:r w:rsidR="000336BB">
          <w:rPr>
            <w:color w:val="7F7F7F" w:themeColor="background1" w:themeShade="7F"/>
            <w:spacing w:val="60"/>
          </w:rPr>
          <w:t>Page</w:t>
        </w:r>
      </w:sdtContent>
    </w:sdt>
  </w:p>
  <w:p w:rsidR="00971A5E" w:rsidRDefault="000336BB" w:rsidP="00E35ADD">
    <w:pPr>
      <w:pStyle w:val="Footer"/>
      <w:jc w:val="right"/>
    </w:pPr>
    <w:r>
      <w:rPr>
        <w:rFonts w:ascii="Arial" w:hAnsi="Arial" w:cs="Arial"/>
        <w:sz w:val="20"/>
        <w:szCs w:val="20"/>
      </w:rPr>
      <w:t xml:space="preserve">                                    Learning Support Assistant </w:t>
    </w:r>
    <w:r w:rsidR="00E35ADD">
      <w:rPr>
        <w:rFonts w:ascii="Arial" w:hAnsi="Arial" w:cs="Arial"/>
        <w:sz w:val="20"/>
        <w:szCs w:val="20"/>
      </w:rPr>
      <w:t>-</w:t>
    </w:r>
    <w:r>
      <w:rPr>
        <w:rFonts w:ascii="Arial" w:hAnsi="Arial" w:cs="Arial"/>
        <w:sz w:val="20"/>
        <w:szCs w:val="20"/>
      </w:rPr>
      <w:t xml:space="preserve"> Greenwich Steiner School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1A5E" w:rsidRDefault="00971A5E">
    <w:pPr>
      <w:pStyle w:val="Footer"/>
    </w:pPr>
  </w:p>
  <w:p w:rsidR="006D68F9" w:rsidRDefault="00CC59CD" w:rsidP="006D68F9">
    <w:pPr>
      <w:pStyle w:val="Footer"/>
      <w:pBdr>
        <w:top w:val="single" w:sz="4" w:space="1" w:color="D9D9D9" w:themeColor="background1" w:themeShade="D9"/>
      </w:pBdr>
      <w:jc w:val="right"/>
    </w:pPr>
    <w:sdt>
      <w:sdtPr>
        <w:id w:val="501083393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 w:rsidR="006D68F9">
          <w:fldChar w:fldCharType="begin"/>
        </w:r>
        <w:r w:rsidR="006D68F9">
          <w:instrText xml:space="preserve"> PAGE   \* MERGEFORMAT </w:instrText>
        </w:r>
        <w:r w:rsidR="006D68F9">
          <w:fldChar w:fldCharType="separate"/>
        </w:r>
        <w:r w:rsidR="00A70B7B">
          <w:rPr>
            <w:noProof/>
          </w:rPr>
          <w:t>1</w:t>
        </w:r>
        <w:r w:rsidR="006D68F9">
          <w:rPr>
            <w:noProof/>
          </w:rPr>
          <w:fldChar w:fldCharType="end"/>
        </w:r>
        <w:r w:rsidR="006D68F9">
          <w:t xml:space="preserve"> | </w:t>
        </w:r>
        <w:r w:rsidR="006D68F9">
          <w:rPr>
            <w:color w:val="7F7F7F" w:themeColor="background1" w:themeShade="7F"/>
            <w:spacing w:val="60"/>
          </w:rPr>
          <w:t>Page</w:t>
        </w:r>
      </w:sdtContent>
    </w:sdt>
  </w:p>
  <w:p w:rsidR="00971A5E" w:rsidRPr="006D68F9" w:rsidRDefault="006D68F9" w:rsidP="006D68F9">
    <w:pPr>
      <w:pStyle w:val="Footer"/>
      <w:pBdr>
        <w:top w:val="single" w:sz="4" w:space="1" w:color="D9D9D9" w:themeColor="background1" w:themeShade="D9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Learning Support Assistant</w:t>
    </w:r>
    <w:r w:rsidR="00E35ADD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trike/>
        <w:sz w:val="20"/>
        <w:szCs w:val="20"/>
      </w:rPr>
      <w:t>–</w:t>
    </w:r>
    <w:r>
      <w:rPr>
        <w:rFonts w:ascii="Arial" w:hAnsi="Arial" w:cs="Arial"/>
        <w:sz w:val="20"/>
        <w:szCs w:val="20"/>
      </w:rPr>
      <w:t xml:space="preserve"> Greenwich Steiner School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59CD" w:rsidRDefault="00CC59CD" w:rsidP="00971A5E">
      <w:pPr>
        <w:spacing w:after="0" w:line="240" w:lineRule="auto"/>
      </w:pPr>
      <w:r>
        <w:separator/>
      </w:r>
    </w:p>
  </w:footnote>
  <w:footnote w:type="continuationSeparator" w:id="0">
    <w:p w:rsidR="00CC59CD" w:rsidRDefault="00CC59CD" w:rsidP="00971A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36BB" w:rsidRDefault="000336BB">
    <w:pPr>
      <w:pStyle w:val="Header"/>
    </w:pPr>
    <w:r>
      <w:rPr>
        <w:noProof/>
        <w:lang w:eastAsia="en-GB"/>
      </w:rPr>
      <w:drawing>
        <wp:inline distT="0" distB="0" distL="0" distR="0" wp14:anchorId="1A5D8772" wp14:editId="1121EAD2">
          <wp:extent cx="6645910" cy="1287780"/>
          <wp:effectExtent l="0" t="0" r="254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eading-top-2016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1287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336BB" w:rsidRDefault="000336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1A5E" w:rsidRDefault="00971A5E">
    <w:pPr>
      <w:pStyle w:val="Header"/>
    </w:pPr>
    <w:r>
      <w:rPr>
        <w:noProof/>
        <w:lang w:eastAsia="en-GB"/>
      </w:rPr>
      <w:drawing>
        <wp:inline distT="0" distB="0" distL="0" distR="0">
          <wp:extent cx="6645910" cy="128778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eading-top-2016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1287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71A5E" w:rsidRDefault="00971A5E">
    <w:pPr>
      <w:pStyle w:val="Header"/>
    </w:pPr>
  </w:p>
  <w:p w:rsidR="00971A5E" w:rsidRDefault="00971A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B82398"/>
    <w:multiLevelType w:val="hybridMultilevel"/>
    <w:tmpl w:val="71263A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446500"/>
    <w:multiLevelType w:val="hybridMultilevel"/>
    <w:tmpl w:val="19CCE8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1D1AFF"/>
    <w:multiLevelType w:val="hybridMultilevel"/>
    <w:tmpl w:val="BB96DAB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7D686278"/>
    <w:multiLevelType w:val="hybridMultilevel"/>
    <w:tmpl w:val="C68678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3FE"/>
    <w:rsid w:val="00020ED7"/>
    <w:rsid w:val="000336BB"/>
    <w:rsid w:val="000A2DE9"/>
    <w:rsid w:val="000A43FD"/>
    <w:rsid w:val="000C791F"/>
    <w:rsid w:val="000F3790"/>
    <w:rsid w:val="00106385"/>
    <w:rsid w:val="00176104"/>
    <w:rsid w:val="00222B43"/>
    <w:rsid w:val="00222E21"/>
    <w:rsid w:val="002660FC"/>
    <w:rsid w:val="002C59CD"/>
    <w:rsid w:val="002E5E83"/>
    <w:rsid w:val="003073F7"/>
    <w:rsid w:val="00332609"/>
    <w:rsid w:val="00391EC1"/>
    <w:rsid w:val="003C1D37"/>
    <w:rsid w:val="00410C3E"/>
    <w:rsid w:val="00463F79"/>
    <w:rsid w:val="00486F9E"/>
    <w:rsid w:val="00490C77"/>
    <w:rsid w:val="004D2B7B"/>
    <w:rsid w:val="00503868"/>
    <w:rsid w:val="00510698"/>
    <w:rsid w:val="00565F38"/>
    <w:rsid w:val="005D157C"/>
    <w:rsid w:val="005D6A4A"/>
    <w:rsid w:val="006075DB"/>
    <w:rsid w:val="006103A0"/>
    <w:rsid w:val="00665589"/>
    <w:rsid w:val="006A1384"/>
    <w:rsid w:val="006A1A7F"/>
    <w:rsid w:val="006D68F9"/>
    <w:rsid w:val="0073741F"/>
    <w:rsid w:val="00834E47"/>
    <w:rsid w:val="00835551"/>
    <w:rsid w:val="00882B6E"/>
    <w:rsid w:val="00885CAF"/>
    <w:rsid w:val="008E3DE9"/>
    <w:rsid w:val="00971A5E"/>
    <w:rsid w:val="00971CBA"/>
    <w:rsid w:val="009E5D68"/>
    <w:rsid w:val="009E796E"/>
    <w:rsid w:val="00A02E88"/>
    <w:rsid w:val="00A70B7B"/>
    <w:rsid w:val="00A753FE"/>
    <w:rsid w:val="00AB46F3"/>
    <w:rsid w:val="00B11EBA"/>
    <w:rsid w:val="00B127DB"/>
    <w:rsid w:val="00B154CD"/>
    <w:rsid w:val="00B510CE"/>
    <w:rsid w:val="00B75F55"/>
    <w:rsid w:val="00B91C2A"/>
    <w:rsid w:val="00BA029A"/>
    <w:rsid w:val="00BA3670"/>
    <w:rsid w:val="00BF2DCF"/>
    <w:rsid w:val="00C0363D"/>
    <w:rsid w:val="00C234A1"/>
    <w:rsid w:val="00C524B9"/>
    <w:rsid w:val="00C75A8E"/>
    <w:rsid w:val="00CC59CD"/>
    <w:rsid w:val="00CE200A"/>
    <w:rsid w:val="00CF589C"/>
    <w:rsid w:val="00D076CD"/>
    <w:rsid w:val="00D80478"/>
    <w:rsid w:val="00DF2428"/>
    <w:rsid w:val="00E059A1"/>
    <w:rsid w:val="00E13B0C"/>
    <w:rsid w:val="00E152BC"/>
    <w:rsid w:val="00E35ADD"/>
    <w:rsid w:val="00E45D97"/>
    <w:rsid w:val="00E85CDC"/>
    <w:rsid w:val="00F132AC"/>
    <w:rsid w:val="00F40FE4"/>
    <w:rsid w:val="00F74822"/>
    <w:rsid w:val="00FA351D"/>
    <w:rsid w:val="00FA4374"/>
    <w:rsid w:val="00FE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7FC27D"/>
  <w15:chartTrackingRefBased/>
  <w15:docId w15:val="{5FDCF6B8-B124-4F19-93FB-BD6ABDF15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03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1A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1A5E"/>
  </w:style>
  <w:style w:type="paragraph" w:styleId="Footer">
    <w:name w:val="footer"/>
    <w:basedOn w:val="Normal"/>
    <w:link w:val="FooterChar"/>
    <w:uiPriority w:val="99"/>
    <w:unhideWhenUsed/>
    <w:rsid w:val="00971A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1A5E"/>
  </w:style>
  <w:style w:type="paragraph" w:styleId="ListParagraph">
    <w:name w:val="List Paragraph"/>
    <w:basedOn w:val="Normal"/>
    <w:uiPriority w:val="34"/>
    <w:qFormat/>
    <w:rsid w:val="00971C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R\Documents\Custom%20Office%20Templates\GSS%20headin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GSS heading.dotx</Template>
  <TotalTime>65</TotalTime>
  <Pages>3</Pages>
  <Words>741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</dc:creator>
  <cp:keywords/>
  <dc:description/>
  <cp:lastModifiedBy>Laura Hamilton</cp:lastModifiedBy>
  <cp:revision>7</cp:revision>
  <dcterms:created xsi:type="dcterms:W3CDTF">2023-01-23T14:46:00Z</dcterms:created>
  <dcterms:modified xsi:type="dcterms:W3CDTF">2023-06-30T14:00:00Z</dcterms:modified>
</cp:coreProperties>
</file>