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58" w:rsidRPr="00B96EE7" w:rsidRDefault="00B12258" w:rsidP="00B12258">
      <w:pPr>
        <w:jc w:val="both"/>
        <w:rPr>
          <w:rFonts w:ascii="Verdana" w:hAnsi="Verdana" w:cs="Tahoma"/>
          <w:b/>
          <w:sz w:val="22"/>
          <w:szCs w:val="22"/>
          <w:u w:val="single"/>
        </w:rPr>
      </w:pPr>
      <w:r w:rsidRPr="00B96EE7">
        <w:rPr>
          <w:rFonts w:ascii="Verdana" w:hAnsi="Verdana" w:cs="Tahoma"/>
          <w:b/>
          <w:sz w:val="22"/>
          <w:szCs w:val="22"/>
          <w:u w:val="single"/>
        </w:rPr>
        <w:t>JOB DESCRIPTION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  <w:r w:rsidRPr="00B96EE7">
        <w:rPr>
          <w:rFonts w:ascii="Verdana" w:hAnsi="Verdana" w:cs="Tahoma"/>
          <w:b/>
          <w:sz w:val="22"/>
          <w:szCs w:val="22"/>
        </w:rPr>
        <w:t>Job Title:</w:t>
      </w:r>
      <w:r w:rsidRPr="00B96EE7">
        <w:rPr>
          <w:rFonts w:ascii="Verdana" w:hAnsi="Verdana" w:cs="Tahoma"/>
          <w:sz w:val="22"/>
          <w:szCs w:val="22"/>
        </w:rPr>
        <w:tab/>
      </w:r>
      <w:r w:rsidRPr="00B96EE7">
        <w:rPr>
          <w:rFonts w:ascii="Verdana" w:hAnsi="Verdana" w:cs="Tahoma"/>
          <w:sz w:val="22"/>
          <w:szCs w:val="22"/>
        </w:rPr>
        <w:tab/>
      </w:r>
      <w:r w:rsidRPr="00B96EE7"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 xml:space="preserve">Science Teacher 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  <w:r w:rsidRPr="00B96EE7">
        <w:rPr>
          <w:rFonts w:ascii="Verdana" w:hAnsi="Verdana" w:cs="Tahoma"/>
          <w:b/>
          <w:sz w:val="22"/>
          <w:szCs w:val="22"/>
        </w:rPr>
        <w:t>Responsible to:</w:t>
      </w:r>
      <w:r w:rsidRPr="00B96EE7">
        <w:rPr>
          <w:rFonts w:ascii="Verdana" w:hAnsi="Verdana" w:cs="Tahoma"/>
          <w:sz w:val="22"/>
          <w:szCs w:val="22"/>
        </w:rPr>
        <w:tab/>
      </w:r>
      <w:r w:rsidRPr="00B96EE7">
        <w:rPr>
          <w:rFonts w:ascii="Verdana" w:hAnsi="Verdana" w:cs="Tahoma"/>
          <w:sz w:val="22"/>
          <w:szCs w:val="22"/>
        </w:rPr>
        <w:tab/>
        <w:t xml:space="preserve">Head of </w:t>
      </w:r>
      <w:r>
        <w:rPr>
          <w:rFonts w:ascii="Verdana" w:hAnsi="Verdana" w:cs="Tahoma"/>
          <w:sz w:val="22"/>
          <w:szCs w:val="22"/>
        </w:rPr>
        <w:t>Science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  <w:r w:rsidRPr="00B96EE7">
        <w:rPr>
          <w:rFonts w:ascii="Verdana" w:hAnsi="Verdana" w:cs="Tahoma"/>
          <w:b/>
          <w:sz w:val="22"/>
          <w:szCs w:val="22"/>
        </w:rPr>
        <w:t>Important Functional Internal Relationships: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  <w:proofErr w:type="spellStart"/>
      <w:r w:rsidRPr="00B96EE7">
        <w:rPr>
          <w:rFonts w:ascii="Verdana" w:hAnsi="Verdana" w:cs="Tahoma"/>
          <w:sz w:val="22"/>
          <w:szCs w:val="22"/>
        </w:rPr>
        <w:t>Headteacher</w:t>
      </w:r>
      <w:proofErr w:type="spellEnd"/>
      <w:r w:rsidRPr="00B96EE7">
        <w:rPr>
          <w:rFonts w:ascii="Verdana" w:hAnsi="Verdana" w:cs="Tahoma"/>
          <w:sz w:val="22"/>
          <w:szCs w:val="22"/>
        </w:rPr>
        <w:t>, Chair of Governors, all teaching and support staff, Site team, pupils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  <w:r w:rsidRPr="00B96EE7">
        <w:rPr>
          <w:rFonts w:ascii="Verdana" w:hAnsi="Verdana" w:cs="Tahoma"/>
          <w:b/>
          <w:sz w:val="22"/>
          <w:szCs w:val="22"/>
        </w:rPr>
        <w:t>Important External Relationships: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  <w:r w:rsidRPr="00B96EE7">
        <w:rPr>
          <w:rFonts w:ascii="Verdana" w:hAnsi="Verdana" w:cs="Tahoma"/>
          <w:sz w:val="22"/>
          <w:szCs w:val="22"/>
        </w:rPr>
        <w:t>The public, LA officers, parents, visitors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The</w:t>
      </w:r>
      <w:r>
        <w:rPr>
          <w:rFonts w:ascii="Verdana" w:hAnsi="Verdana" w:cs="Tahoma"/>
        </w:rPr>
        <w:t xml:space="preserve"> Science </w:t>
      </w:r>
      <w:r w:rsidRPr="00B96EE7">
        <w:rPr>
          <w:rFonts w:ascii="Verdana" w:hAnsi="Verdana" w:cs="Tahoma"/>
        </w:rPr>
        <w:t>teacher will be expected to perform the following duties within the current regulations of service as published in the School Teachers Pay and Conditions Document.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 xml:space="preserve">To work to the </w:t>
      </w:r>
      <w:proofErr w:type="spellStart"/>
      <w:r w:rsidRPr="00B96EE7">
        <w:rPr>
          <w:rFonts w:ascii="Verdana" w:hAnsi="Verdana" w:cs="Tahoma"/>
        </w:rPr>
        <w:t>Headteacher</w:t>
      </w:r>
      <w:proofErr w:type="spellEnd"/>
      <w:r w:rsidRPr="00B96EE7">
        <w:rPr>
          <w:rFonts w:ascii="Verdana" w:hAnsi="Verdana" w:cs="Tahoma"/>
        </w:rPr>
        <w:t xml:space="preserve"> through the Head of </w:t>
      </w:r>
      <w:r>
        <w:rPr>
          <w:rFonts w:ascii="Verdana" w:hAnsi="Verdana" w:cs="Tahoma"/>
        </w:rPr>
        <w:t>Science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u w:val="single"/>
        </w:rPr>
      </w:pPr>
      <w:r w:rsidRPr="00B96EE7">
        <w:rPr>
          <w:rFonts w:ascii="Verdana" w:hAnsi="Verdana" w:cs="Tahoma"/>
        </w:rPr>
        <w:t>1</w:t>
      </w:r>
      <w:r w:rsidRPr="00B96EE7">
        <w:rPr>
          <w:rFonts w:ascii="Verdana" w:hAnsi="Verdana" w:cs="Tahoma"/>
        </w:rPr>
        <w:tab/>
      </w:r>
      <w:r w:rsidRPr="00B96EE7">
        <w:rPr>
          <w:rFonts w:ascii="Verdana" w:hAnsi="Verdana" w:cs="Tahoma"/>
          <w:u w:val="single"/>
        </w:rPr>
        <w:t>Curriculum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1.1</w:t>
      </w:r>
      <w:r w:rsidRPr="00B96EE7">
        <w:rPr>
          <w:rFonts w:ascii="Verdana" w:hAnsi="Verdana" w:cs="Tahoma"/>
        </w:rPr>
        <w:tab/>
        <w:t>To plan and prepare lessons thoroughly with accord to the school guidelines on teacher planners and philosophies of the Curriculum Area.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1.2</w:t>
      </w:r>
      <w:r w:rsidRPr="00B96EE7">
        <w:rPr>
          <w:rFonts w:ascii="Verdana" w:hAnsi="Verdana" w:cs="Tahoma"/>
        </w:rPr>
        <w:tab/>
        <w:t>To teach students according to the educational needs in line with school policy and departmental teaching schemes.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1.3</w:t>
      </w:r>
      <w:r w:rsidRPr="00B96EE7">
        <w:rPr>
          <w:rFonts w:ascii="Verdana" w:hAnsi="Verdana" w:cs="Tahoma"/>
        </w:rPr>
        <w:tab/>
        <w:t>To mark students’ work on a regular basis according to curriculum area policy and school marking guidelines.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  <w:b/>
        </w:rPr>
      </w:pPr>
      <w:r w:rsidRPr="00B96EE7">
        <w:rPr>
          <w:rFonts w:ascii="Verdana" w:hAnsi="Verdana" w:cs="Tahoma"/>
        </w:rPr>
        <w:t>1.4</w:t>
      </w:r>
      <w:r w:rsidRPr="00B96EE7">
        <w:rPr>
          <w:rFonts w:ascii="Verdana" w:hAnsi="Verdana" w:cs="Tahoma"/>
        </w:rPr>
        <w:tab/>
        <w:t>To play an active part of a team so as to contribute to the further development of teaching schemes within the curriculum area.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1.5</w:t>
      </w:r>
      <w:r w:rsidRPr="00B96EE7">
        <w:rPr>
          <w:rFonts w:ascii="Verdana" w:hAnsi="Verdana" w:cs="Tahoma"/>
        </w:rPr>
        <w:tab/>
        <w:t>To assess and maintain accurate records of individual students according to the school’s assessment, recording and reporting policy.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1.6</w:t>
      </w:r>
      <w:r w:rsidRPr="00B96EE7">
        <w:rPr>
          <w:rFonts w:ascii="Verdana" w:hAnsi="Verdana" w:cs="Tahoma"/>
        </w:rPr>
        <w:tab/>
        <w:t>To contribute to the further development of appropriate assessment strategies and procedures for evaluations.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1.7</w:t>
      </w:r>
      <w:r w:rsidRPr="00B96EE7">
        <w:rPr>
          <w:rFonts w:ascii="Verdana" w:hAnsi="Verdana" w:cs="Tahoma"/>
        </w:rPr>
        <w:tab/>
        <w:t>To implement and contribute to the development of policies and resources.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1.8</w:t>
      </w:r>
      <w:r w:rsidRPr="00B96EE7">
        <w:rPr>
          <w:rFonts w:ascii="Verdana" w:hAnsi="Verdana" w:cs="Tahoma"/>
        </w:rPr>
        <w:tab/>
        <w:t>To set homework according to the agreed timetables for each year group.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1.9</w:t>
      </w:r>
      <w:r w:rsidRPr="00B96EE7">
        <w:rPr>
          <w:rFonts w:ascii="Verdana" w:hAnsi="Verdana" w:cs="Tahoma"/>
        </w:rPr>
        <w:tab/>
        <w:t>To promote the highest possible academic standards and set high expectations for students.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u w:val="single"/>
        </w:rPr>
      </w:pPr>
      <w:r w:rsidRPr="00B96EE7">
        <w:rPr>
          <w:rFonts w:ascii="Verdana" w:hAnsi="Verdana" w:cs="Tahoma"/>
        </w:rPr>
        <w:t>2</w:t>
      </w:r>
      <w:r w:rsidRPr="00B96EE7">
        <w:rPr>
          <w:rFonts w:ascii="Verdana" w:hAnsi="Verdana" w:cs="Tahoma"/>
        </w:rPr>
        <w:tab/>
      </w:r>
      <w:r w:rsidRPr="00B96EE7">
        <w:rPr>
          <w:rFonts w:ascii="Verdana" w:hAnsi="Verdana" w:cs="Tahoma"/>
          <w:u w:val="single"/>
        </w:rPr>
        <w:t>Resources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2.1</w:t>
      </w:r>
      <w:r w:rsidRPr="00B96EE7">
        <w:rPr>
          <w:rFonts w:ascii="Verdana" w:hAnsi="Verdana" w:cs="Tahoma"/>
        </w:rPr>
        <w:tab/>
        <w:t>To be responsible for the care and retention of resources when they are being used by students.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2.2</w:t>
      </w:r>
      <w:r w:rsidRPr="00B96EE7">
        <w:rPr>
          <w:rFonts w:ascii="Verdana" w:hAnsi="Verdana" w:cs="Tahoma"/>
        </w:rPr>
        <w:tab/>
        <w:t>To be directly responsible for setting useful work when absent from lessons.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2.3</w:t>
      </w:r>
      <w:r w:rsidRPr="00B96EE7">
        <w:rPr>
          <w:rFonts w:ascii="Verdana" w:hAnsi="Verdana" w:cs="Tahoma"/>
        </w:rPr>
        <w:tab/>
        <w:t>To be responsible for maintaining the fabric of the classroom environment according to curriculum area policy.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2.4</w:t>
      </w:r>
      <w:r w:rsidRPr="00B96EE7">
        <w:rPr>
          <w:rFonts w:ascii="Verdana" w:hAnsi="Verdana" w:cs="Tahoma"/>
        </w:rPr>
        <w:tab/>
        <w:t>To enable students to produce display work and ensure that such displays are regularly changed in order to provide a stimulating and challenging working environment.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u w:val="single"/>
        </w:rPr>
      </w:pPr>
      <w:r w:rsidRPr="00B96EE7">
        <w:rPr>
          <w:rFonts w:ascii="Verdana" w:hAnsi="Verdana" w:cs="Tahoma"/>
        </w:rPr>
        <w:t>3</w:t>
      </w:r>
      <w:r w:rsidRPr="00B96EE7">
        <w:rPr>
          <w:rFonts w:ascii="Verdana" w:hAnsi="Verdana" w:cs="Tahoma"/>
        </w:rPr>
        <w:tab/>
      </w:r>
      <w:r w:rsidRPr="00B96EE7">
        <w:rPr>
          <w:rFonts w:ascii="Verdana" w:hAnsi="Verdana" w:cs="Tahoma"/>
          <w:u w:val="single"/>
        </w:rPr>
        <w:t>Communication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3.1</w:t>
      </w:r>
      <w:r w:rsidRPr="00B96EE7">
        <w:rPr>
          <w:rFonts w:ascii="Verdana" w:hAnsi="Verdana" w:cs="Tahoma"/>
        </w:rPr>
        <w:tab/>
        <w:t>To maintain close contact with appropriate line managers.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3.2</w:t>
      </w:r>
      <w:r w:rsidRPr="00B96EE7">
        <w:rPr>
          <w:rFonts w:ascii="Verdana" w:hAnsi="Verdana" w:cs="Tahoma"/>
        </w:rPr>
        <w:tab/>
        <w:t>To attend relevant school meetings whenever they are called.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3.3</w:t>
      </w:r>
      <w:r w:rsidRPr="00B96EE7">
        <w:rPr>
          <w:rFonts w:ascii="Verdana" w:hAnsi="Verdana" w:cs="Tahoma"/>
        </w:rPr>
        <w:tab/>
        <w:t xml:space="preserve">To be responsible for communication with parents, according to school policy, the progress </w:t>
      </w:r>
      <w:proofErr w:type="spellStart"/>
      <w:r w:rsidRPr="00B96EE7">
        <w:rPr>
          <w:rFonts w:ascii="Verdana" w:hAnsi="Verdana" w:cs="Tahoma"/>
        </w:rPr>
        <w:t>make</w:t>
      </w:r>
      <w:proofErr w:type="spellEnd"/>
      <w:r w:rsidRPr="00B96EE7">
        <w:rPr>
          <w:rFonts w:ascii="Verdana" w:hAnsi="Verdana" w:cs="Tahoma"/>
        </w:rPr>
        <w:t xml:space="preserve"> by the students in their care.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3.4</w:t>
      </w:r>
      <w:r w:rsidRPr="00B96EE7">
        <w:rPr>
          <w:rFonts w:ascii="Verdana" w:hAnsi="Verdana" w:cs="Tahoma"/>
        </w:rPr>
        <w:tab/>
        <w:t>To advise and tutor pupils in order to maintain sound personal relationships and encourage high expectations and standards of learning.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lastRenderedPageBreak/>
        <w:t>3.5</w:t>
      </w:r>
      <w:r w:rsidRPr="00B96EE7">
        <w:rPr>
          <w:rFonts w:ascii="Verdana" w:hAnsi="Verdana" w:cs="Tahoma"/>
        </w:rPr>
        <w:tab/>
        <w:t>To read and implement the guidance in the ‘School Administration Handbook’ and ‘School Policy File’.</w:t>
      </w:r>
    </w:p>
    <w:p w:rsidR="00B12258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u w:val="single"/>
        </w:rPr>
      </w:pPr>
      <w:r w:rsidRPr="00B96EE7">
        <w:rPr>
          <w:rFonts w:ascii="Verdana" w:hAnsi="Verdana" w:cs="Tahoma"/>
        </w:rPr>
        <w:t>4</w:t>
      </w:r>
      <w:r w:rsidRPr="00B96EE7">
        <w:rPr>
          <w:rFonts w:ascii="Verdana" w:hAnsi="Verdana" w:cs="Tahoma"/>
        </w:rPr>
        <w:tab/>
      </w:r>
      <w:r w:rsidRPr="00B96EE7">
        <w:rPr>
          <w:rFonts w:ascii="Verdana" w:hAnsi="Verdana" w:cs="Tahoma"/>
          <w:u w:val="single"/>
        </w:rPr>
        <w:t>Pastoral Welfare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4.1</w:t>
      </w:r>
      <w:r w:rsidRPr="00B96EE7">
        <w:rPr>
          <w:rFonts w:ascii="Verdana" w:hAnsi="Verdana" w:cs="Tahoma"/>
        </w:rPr>
        <w:tab/>
        <w:t>To accept full responsibility for the behaviour of pupils in your charge and implement the school policy on the ‘Positive Management of Pupils’ Behaviour’.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4.2</w:t>
      </w:r>
      <w:r w:rsidRPr="00B96EE7">
        <w:rPr>
          <w:rFonts w:ascii="Verdana" w:hAnsi="Verdana" w:cs="Tahoma"/>
        </w:rPr>
        <w:tab/>
        <w:t>To praise pupils; achievement by ensuring that merits and commendations are regularly awarded.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4.3</w:t>
      </w:r>
      <w:r w:rsidRPr="00B96EE7">
        <w:rPr>
          <w:rFonts w:ascii="Verdana" w:hAnsi="Verdana" w:cs="Tahoma"/>
        </w:rPr>
        <w:tab/>
        <w:t>To liaise with tutors and Heads of Department and seek support, where appropriate, according to the school referral policy.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4.4</w:t>
      </w:r>
      <w:r w:rsidRPr="00B96EE7">
        <w:rPr>
          <w:rFonts w:ascii="Verdana" w:hAnsi="Verdana" w:cs="Tahoma"/>
        </w:rPr>
        <w:tab/>
        <w:t>To oversee the welfare and care of pupils in your classes in order to promote a happy, safe and relaxed learning environment.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4.5</w:t>
      </w:r>
      <w:r w:rsidRPr="00B96EE7">
        <w:rPr>
          <w:rFonts w:ascii="Verdana" w:hAnsi="Verdana" w:cs="Tahoma"/>
        </w:rPr>
        <w:tab/>
        <w:t>To set an exemplary role model for pupils.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4.6</w:t>
      </w:r>
      <w:r w:rsidRPr="00B96EE7">
        <w:rPr>
          <w:rFonts w:ascii="Verdana" w:hAnsi="Verdana" w:cs="Tahoma"/>
        </w:rPr>
        <w:tab/>
        <w:t>To be a tutor, if required, and oversee both the personal, social and academic development of your tutor group liaising with the PSO and HOY as appropriate.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u w:val="single"/>
        </w:rPr>
      </w:pPr>
      <w:r w:rsidRPr="00B96EE7">
        <w:rPr>
          <w:rFonts w:ascii="Verdana" w:hAnsi="Verdana" w:cs="Tahoma"/>
        </w:rPr>
        <w:t>5</w:t>
      </w:r>
      <w:r w:rsidRPr="00B96EE7">
        <w:rPr>
          <w:rFonts w:ascii="Verdana" w:hAnsi="Verdana" w:cs="Tahoma"/>
        </w:rPr>
        <w:tab/>
      </w:r>
      <w:r w:rsidRPr="00B96EE7">
        <w:rPr>
          <w:rFonts w:ascii="Verdana" w:hAnsi="Verdana" w:cs="Tahoma"/>
          <w:u w:val="single"/>
        </w:rPr>
        <w:t>Professional Development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5.1</w:t>
      </w:r>
      <w:r w:rsidRPr="00B96EE7">
        <w:rPr>
          <w:rFonts w:ascii="Verdana" w:hAnsi="Verdana" w:cs="Tahoma"/>
        </w:rPr>
        <w:tab/>
        <w:t>To engage in the induction programme for new staff and newly qualified teachers.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5.2</w:t>
      </w:r>
      <w:r w:rsidRPr="00B96EE7">
        <w:rPr>
          <w:rFonts w:ascii="Verdana" w:hAnsi="Verdana" w:cs="Tahoma"/>
        </w:rPr>
        <w:tab/>
        <w:t>To keep up to date by reading about the subject/area of expertise; sharing new knowledge with colleagues; attending courses; and liaising and learning from other teachers.</w:t>
      </w:r>
    </w:p>
    <w:p w:rsidR="00B12258" w:rsidRPr="00B96EE7" w:rsidRDefault="00B12258" w:rsidP="00B12258">
      <w:pPr>
        <w:ind w:left="720" w:hanging="720"/>
        <w:jc w:val="both"/>
        <w:rPr>
          <w:rFonts w:ascii="Verdana" w:hAnsi="Verdana" w:cs="Tahoma"/>
        </w:rPr>
      </w:pPr>
      <w:r w:rsidRPr="00B96EE7">
        <w:rPr>
          <w:rFonts w:ascii="Verdana" w:hAnsi="Verdana" w:cs="Tahoma"/>
        </w:rPr>
        <w:t>5.3</w:t>
      </w:r>
      <w:r w:rsidRPr="00B96EE7">
        <w:rPr>
          <w:rFonts w:ascii="Verdana" w:hAnsi="Verdana" w:cs="Tahoma"/>
        </w:rPr>
        <w:tab/>
        <w:t>To be appraised and seek to improve your performance both professionally and personally.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75345E" w:rsidRDefault="00B12258" w:rsidP="00B12258">
      <w:pPr>
        <w:pStyle w:val="ListParagraph"/>
        <w:numPr>
          <w:ilvl w:val="0"/>
          <w:numId w:val="4"/>
        </w:numPr>
        <w:ind w:left="360"/>
        <w:jc w:val="both"/>
        <w:rPr>
          <w:rFonts w:ascii="Verdana" w:hAnsi="Verdana" w:cs="Tahoma"/>
          <w:u w:val="single"/>
        </w:rPr>
      </w:pPr>
      <w:r w:rsidRPr="0075345E">
        <w:rPr>
          <w:rFonts w:ascii="Verdana" w:hAnsi="Verdana" w:cs="Tahoma"/>
          <w:u w:val="single"/>
        </w:rPr>
        <w:t>Life of School</w:t>
      </w:r>
    </w:p>
    <w:p w:rsidR="00B12258" w:rsidRPr="00B96EE7" w:rsidRDefault="00B12258" w:rsidP="00B12258">
      <w:pPr>
        <w:jc w:val="both"/>
        <w:rPr>
          <w:rFonts w:ascii="Verdana" w:hAnsi="Verdana" w:cs="Tahoma"/>
        </w:rPr>
      </w:pPr>
    </w:p>
    <w:p w:rsidR="00B12258" w:rsidRPr="0075345E" w:rsidRDefault="00B12258" w:rsidP="00B12258">
      <w:pPr>
        <w:pStyle w:val="ListParagraph"/>
        <w:numPr>
          <w:ilvl w:val="1"/>
          <w:numId w:val="4"/>
        </w:numPr>
        <w:ind w:left="720"/>
        <w:jc w:val="both"/>
        <w:rPr>
          <w:rFonts w:ascii="Verdana" w:hAnsi="Verdana" w:cs="Tahoma"/>
        </w:rPr>
      </w:pPr>
      <w:r w:rsidRPr="0075345E">
        <w:rPr>
          <w:rFonts w:ascii="Verdana" w:hAnsi="Verdana" w:cs="Tahoma"/>
        </w:rPr>
        <w:t xml:space="preserve">To be willing to contribute to extra-curricular activities by extending curriculum opportunities </w:t>
      </w:r>
      <w:proofErr w:type="spellStart"/>
      <w:r w:rsidRPr="0075345E">
        <w:rPr>
          <w:rFonts w:ascii="Verdana" w:hAnsi="Verdana" w:cs="Tahoma"/>
        </w:rPr>
        <w:t>eg</w:t>
      </w:r>
      <w:proofErr w:type="spellEnd"/>
      <w:r w:rsidRPr="0075345E">
        <w:rPr>
          <w:rFonts w:ascii="Verdana" w:hAnsi="Verdana" w:cs="Tahoma"/>
        </w:rPr>
        <w:t xml:space="preserve"> subject clubs, revision classes </w:t>
      </w:r>
      <w:proofErr w:type="spellStart"/>
      <w:r w:rsidRPr="0075345E">
        <w:rPr>
          <w:rFonts w:ascii="Verdana" w:hAnsi="Verdana" w:cs="Tahoma"/>
        </w:rPr>
        <w:t>etc</w:t>
      </w:r>
      <w:proofErr w:type="spellEnd"/>
      <w:r w:rsidRPr="0075345E">
        <w:rPr>
          <w:rFonts w:ascii="Verdana" w:hAnsi="Verdana" w:cs="Tahoma"/>
        </w:rPr>
        <w:t xml:space="preserve"> and/or enhancing the curriculum </w:t>
      </w:r>
      <w:proofErr w:type="spellStart"/>
      <w:r w:rsidRPr="0075345E">
        <w:rPr>
          <w:rFonts w:ascii="Verdana" w:hAnsi="Verdana" w:cs="Tahoma"/>
        </w:rPr>
        <w:t>eg</w:t>
      </w:r>
      <w:proofErr w:type="spellEnd"/>
      <w:r w:rsidRPr="0075345E">
        <w:rPr>
          <w:rFonts w:ascii="Verdana" w:hAnsi="Verdana" w:cs="Tahoma"/>
        </w:rPr>
        <w:t xml:space="preserve"> coaching teams, organising sports events, chess club, information technology club, school productions etc.</w:t>
      </w:r>
    </w:p>
    <w:p w:rsidR="00B12258" w:rsidRPr="0075345E" w:rsidRDefault="00B12258" w:rsidP="00B12258">
      <w:pPr>
        <w:pStyle w:val="ListParagraph"/>
        <w:numPr>
          <w:ilvl w:val="1"/>
          <w:numId w:val="4"/>
        </w:numPr>
        <w:ind w:left="720"/>
        <w:jc w:val="both"/>
        <w:rPr>
          <w:rFonts w:ascii="Verdana" w:hAnsi="Verdana" w:cs="Tahoma"/>
        </w:rPr>
      </w:pPr>
      <w:r w:rsidRPr="0075345E">
        <w:rPr>
          <w:rFonts w:ascii="Verdana" w:hAnsi="Verdana" w:cs="Tahoma"/>
        </w:rPr>
        <w:t>To promote the mission, vision and values of the school at all times.</w:t>
      </w:r>
    </w:p>
    <w:p w:rsidR="00B12258" w:rsidRDefault="00B12258" w:rsidP="00B12258">
      <w:pPr>
        <w:jc w:val="both"/>
        <w:rPr>
          <w:rFonts w:ascii="Verdana" w:hAnsi="Verdana" w:cs="Tahoma"/>
          <w:sz w:val="22"/>
          <w:szCs w:val="22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i/>
        </w:rPr>
      </w:pPr>
      <w:r w:rsidRPr="00B96EE7">
        <w:rPr>
          <w:rFonts w:ascii="Verdana" w:hAnsi="Verdana" w:cs="Tahoma"/>
          <w:i/>
        </w:rPr>
        <w:t>‘This school is committed to safeguarding and promoting the welfare of children and young people and expects all staff and volunteers to share this commitment.’</w:t>
      </w:r>
    </w:p>
    <w:p w:rsidR="00B12258" w:rsidRPr="00B96EE7" w:rsidRDefault="00B12258" w:rsidP="00B12258">
      <w:pPr>
        <w:jc w:val="both"/>
        <w:rPr>
          <w:rFonts w:ascii="Verdana" w:hAnsi="Verdana" w:cs="Tahoma"/>
          <w:sz w:val="22"/>
          <w:szCs w:val="22"/>
        </w:rPr>
      </w:pPr>
    </w:p>
    <w:p w:rsidR="00B12258" w:rsidRPr="00B96EE7" w:rsidRDefault="00B12258" w:rsidP="00B12258">
      <w:pPr>
        <w:jc w:val="both"/>
        <w:rPr>
          <w:rFonts w:ascii="Verdana" w:hAnsi="Verdana" w:cs="Tahoma"/>
          <w:sz w:val="16"/>
          <w:szCs w:val="16"/>
        </w:rPr>
      </w:pPr>
      <w:bookmarkStart w:id="0" w:name="_GoBack"/>
      <w:bookmarkEnd w:id="0"/>
    </w:p>
    <w:sectPr w:rsidR="00B12258" w:rsidRPr="00B96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163"/>
    <w:multiLevelType w:val="hybridMultilevel"/>
    <w:tmpl w:val="26D04C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3445A1"/>
    <w:multiLevelType w:val="hybridMultilevel"/>
    <w:tmpl w:val="8BAA7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FEB5879"/>
    <w:multiLevelType w:val="hybridMultilevel"/>
    <w:tmpl w:val="72C0A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9922183"/>
    <w:multiLevelType w:val="multilevel"/>
    <w:tmpl w:val="40C8BDD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58"/>
    <w:rsid w:val="0035126D"/>
    <w:rsid w:val="00B1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B12258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rsid w:val="00B12258"/>
    <w:rPr>
      <w:rFonts w:ascii="Century Gothic" w:eastAsia="Times New Roman" w:hAnsi="Century Gothic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12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B12258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rsid w:val="00B12258"/>
    <w:rPr>
      <w:rFonts w:ascii="Century Gothic" w:eastAsia="Times New Roman" w:hAnsi="Century Gothic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1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O'Toole, Michelle</dc:creator>
  <cp:lastModifiedBy>O'Toole, Michelle</cp:lastModifiedBy>
  <cp:revision>1</cp:revision>
  <dcterms:created xsi:type="dcterms:W3CDTF">2017-01-04T13:48:00Z</dcterms:created>
  <dcterms:modified xsi:type="dcterms:W3CDTF">2017-01-04T13:48:00Z</dcterms:modified>
</cp:coreProperties>
</file>