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33DB" w:rsidRPr="000E6D03" w:rsidRDefault="00133E6F" w:rsidP="00133E6F">
      <w:pPr>
        <w:jc w:val="center"/>
        <w:rPr>
          <w:rFonts w:ascii="Arial" w:hAnsi="Arial" w:cs="Arial"/>
          <w:b/>
          <w:sz w:val="32"/>
          <w:szCs w:val="32"/>
        </w:rPr>
      </w:pPr>
      <w:r w:rsidRPr="000E6D03">
        <w:rPr>
          <w:rFonts w:ascii="Arial" w:hAnsi="Arial" w:cs="Arial"/>
          <w:b/>
          <w:sz w:val="32"/>
          <w:szCs w:val="32"/>
        </w:rPr>
        <w:t>Job Description</w:t>
      </w:r>
    </w:p>
    <w:p w:rsidR="00470683" w:rsidRPr="000E6D03" w:rsidRDefault="00470683" w:rsidP="000E6D03">
      <w:pPr>
        <w:jc w:val="both"/>
        <w:rPr>
          <w:rFonts w:ascii="Arial" w:hAnsi="Arial" w:cs="Arial"/>
          <w:b/>
          <w:sz w:val="24"/>
          <w:szCs w:val="24"/>
        </w:rPr>
      </w:pPr>
      <w:r w:rsidRPr="000E6D03">
        <w:rPr>
          <w:rFonts w:ascii="Arial" w:hAnsi="Arial" w:cs="Arial"/>
          <w:b/>
          <w:sz w:val="24"/>
          <w:szCs w:val="24"/>
        </w:rPr>
        <w:t xml:space="preserve">The information contained below is to help staff understand and appreciate the work content of their post and the role that </w:t>
      </w:r>
      <w:r w:rsidR="00576FD0">
        <w:rPr>
          <w:rFonts w:ascii="Arial" w:hAnsi="Arial" w:cs="Arial"/>
          <w:b/>
          <w:sz w:val="24"/>
          <w:szCs w:val="24"/>
        </w:rPr>
        <w:t xml:space="preserve">they </w:t>
      </w:r>
      <w:r w:rsidRPr="000E6D03">
        <w:rPr>
          <w:rFonts w:ascii="Arial" w:hAnsi="Arial" w:cs="Arial"/>
          <w:b/>
          <w:sz w:val="24"/>
          <w:szCs w:val="24"/>
        </w:rPr>
        <w:t>are to</w:t>
      </w:r>
      <w:r w:rsidR="004E520A">
        <w:rPr>
          <w:rFonts w:ascii="Arial" w:hAnsi="Arial" w:cs="Arial"/>
          <w:b/>
          <w:sz w:val="24"/>
          <w:szCs w:val="24"/>
        </w:rPr>
        <w:t xml:space="preserve"> play in the operation. However</w:t>
      </w:r>
      <w:r w:rsidRPr="000E6D03">
        <w:rPr>
          <w:rFonts w:ascii="Arial" w:hAnsi="Arial" w:cs="Arial"/>
          <w:b/>
          <w:sz w:val="24"/>
          <w:szCs w:val="24"/>
        </w:rPr>
        <w:t>, it should be noted that whilst every effort has been made to outline all of the duties and responsibilities of the post, a document such as this does not permit every item to be specified in detail. Broad headings may therefore have been used, in which case all of the usual associated duties are included in this job description.</w:t>
      </w:r>
    </w:p>
    <w:tbl>
      <w:tblPr>
        <w:tblStyle w:val="TableGrid"/>
        <w:tblW w:w="0" w:type="auto"/>
        <w:tblLook w:val="04A0" w:firstRow="1" w:lastRow="0" w:firstColumn="1" w:lastColumn="0" w:noHBand="0" w:noVBand="1"/>
      </w:tblPr>
      <w:tblGrid>
        <w:gridCol w:w="2891"/>
        <w:gridCol w:w="6125"/>
      </w:tblGrid>
      <w:tr w:rsidR="00133E6F" w:rsidTr="000E6D03">
        <w:trPr>
          <w:trHeight w:val="720"/>
        </w:trPr>
        <w:tc>
          <w:tcPr>
            <w:tcW w:w="2943" w:type="dxa"/>
            <w:vAlign w:val="center"/>
          </w:tcPr>
          <w:p w:rsidR="00133E6F" w:rsidRDefault="00133E6F" w:rsidP="000E6D03">
            <w:pPr>
              <w:rPr>
                <w:rFonts w:ascii="Arial" w:hAnsi="Arial" w:cs="Arial"/>
                <w:b/>
                <w:sz w:val="24"/>
                <w:szCs w:val="24"/>
              </w:rPr>
            </w:pPr>
            <w:r>
              <w:rPr>
                <w:rFonts w:ascii="Arial" w:hAnsi="Arial" w:cs="Arial"/>
                <w:b/>
                <w:sz w:val="24"/>
                <w:szCs w:val="24"/>
              </w:rPr>
              <w:t>Job title</w:t>
            </w:r>
          </w:p>
        </w:tc>
        <w:tc>
          <w:tcPr>
            <w:tcW w:w="6299" w:type="dxa"/>
            <w:vAlign w:val="center"/>
          </w:tcPr>
          <w:p w:rsidR="005731A3" w:rsidRDefault="005731A3" w:rsidP="005731A3">
            <w:pPr>
              <w:ind w:left="-426" w:hanging="426"/>
              <w:jc w:val="center"/>
              <w:rPr>
                <w:rFonts w:ascii="Arial" w:hAnsi="Arial" w:cs="Arial"/>
                <w:b/>
                <w:color w:val="000000" w:themeColor="text1"/>
                <w:sz w:val="32"/>
                <w:szCs w:val="32"/>
              </w:rPr>
            </w:pPr>
          </w:p>
          <w:p w:rsidR="005731A3" w:rsidRDefault="005731A3" w:rsidP="005731A3">
            <w:pPr>
              <w:ind w:left="-426" w:hanging="426"/>
              <w:jc w:val="center"/>
              <w:rPr>
                <w:rFonts w:ascii="Futura-Bold" w:eastAsiaTheme="minorHAnsi" w:hAnsi="Futura-Bold" w:cs="Futura-Bold"/>
                <w:b/>
                <w:bCs/>
                <w:color w:val="C00000"/>
                <w:sz w:val="28"/>
                <w:szCs w:val="28"/>
              </w:rPr>
            </w:pPr>
            <w:r w:rsidRPr="009D5C8B">
              <w:rPr>
                <w:rFonts w:ascii="Arial" w:hAnsi="Arial" w:cs="Arial"/>
                <w:b/>
                <w:color w:val="000000" w:themeColor="text1"/>
                <w:sz w:val="32"/>
                <w:szCs w:val="32"/>
              </w:rPr>
              <w:t xml:space="preserve">Technical Support Engineer </w:t>
            </w:r>
          </w:p>
          <w:p w:rsidR="00133E6F" w:rsidRPr="009D5C8B" w:rsidRDefault="00133E6F" w:rsidP="005731A3">
            <w:pPr>
              <w:rPr>
                <w:rFonts w:ascii="Arial" w:hAnsi="Arial" w:cs="Arial"/>
                <w:b/>
                <w:sz w:val="32"/>
                <w:szCs w:val="32"/>
              </w:rPr>
            </w:pPr>
          </w:p>
        </w:tc>
      </w:tr>
      <w:tr w:rsidR="00133E6F" w:rsidTr="000E6D03">
        <w:trPr>
          <w:trHeight w:val="720"/>
        </w:trPr>
        <w:tc>
          <w:tcPr>
            <w:tcW w:w="2943" w:type="dxa"/>
            <w:vAlign w:val="center"/>
          </w:tcPr>
          <w:p w:rsidR="00133E6F" w:rsidRDefault="00133E6F" w:rsidP="000E6D03">
            <w:pPr>
              <w:rPr>
                <w:rFonts w:ascii="Arial" w:hAnsi="Arial" w:cs="Arial"/>
                <w:b/>
                <w:sz w:val="24"/>
                <w:szCs w:val="24"/>
              </w:rPr>
            </w:pPr>
            <w:r>
              <w:rPr>
                <w:rFonts w:ascii="Arial" w:hAnsi="Arial" w:cs="Arial"/>
                <w:b/>
                <w:sz w:val="24"/>
                <w:szCs w:val="24"/>
              </w:rPr>
              <w:t>Post Reports to</w:t>
            </w:r>
          </w:p>
        </w:tc>
        <w:tc>
          <w:tcPr>
            <w:tcW w:w="6299" w:type="dxa"/>
            <w:vAlign w:val="center"/>
          </w:tcPr>
          <w:p w:rsidR="00133E6F" w:rsidRDefault="005731A3" w:rsidP="000E6D03">
            <w:pPr>
              <w:rPr>
                <w:rFonts w:ascii="Arial" w:hAnsi="Arial" w:cs="Arial"/>
                <w:b/>
                <w:sz w:val="24"/>
                <w:szCs w:val="24"/>
              </w:rPr>
            </w:pPr>
            <w:r>
              <w:rPr>
                <w:rFonts w:ascii="Arial" w:hAnsi="Arial" w:cs="Arial"/>
                <w:b/>
                <w:sz w:val="24"/>
                <w:szCs w:val="24"/>
              </w:rPr>
              <w:t xml:space="preserve">Lead Engineer Technician </w:t>
            </w:r>
          </w:p>
        </w:tc>
      </w:tr>
      <w:tr w:rsidR="00133E6F" w:rsidTr="00133E6F">
        <w:tc>
          <w:tcPr>
            <w:tcW w:w="2943" w:type="dxa"/>
          </w:tcPr>
          <w:p w:rsidR="00133E6F" w:rsidRDefault="00133E6F" w:rsidP="000E6D03">
            <w:pPr>
              <w:spacing w:before="120" w:after="120"/>
              <w:rPr>
                <w:rFonts w:ascii="Arial" w:hAnsi="Arial" w:cs="Arial"/>
                <w:b/>
                <w:sz w:val="24"/>
                <w:szCs w:val="24"/>
              </w:rPr>
            </w:pPr>
            <w:r>
              <w:rPr>
                <w:rFonts w:ascii="Arial" w:hAnsi="Arial" w:cs="Arial"/>
                <w:b/>
                <w:sz w:val="24"/>
                <w:szCs w:val="24"/>
              </w:rPr>
              <w:t>Background Information</w:t>
            </w:r>
            <w:r w:rsidR="00683569">
              <w:rPr>
                <w:rFonts w:ascii="Arial" w:hAnsi="Arial" w:cs="Arial"/>
                <w:b/>
                <w:sz w:val="24"/>
                <w:szCs w:val="24"/>
              </w:rPr>
              <w:t xml:space="preserve"> </w:t>
            </w:r>
          </w:p>
          <w:p w:rsidR="00133E6F" w:rsidRDefault="00133E6F" w:rsidP="000E6D03">
            <w:pPr>
              <w:spacing w:before="120" w:after="120"/>
              <w:rPr>
                <w:rFonts w:ascii="Arial" w:hAnsi="Arial" w:cs="Arial"/>
                <w:b/>
                <w:sz w:val="24"/>
                <w:szCs w:val="24"/>
              </w:rPr>
            </w:pPr>
          </w:p>
          <w:p w:rsidR="00133E6F" w:rsidRDefault="00133E6F" w:rsidP="000E6D03">
            <w:pPr>
              <w:spacing w:before="120" w:after="120"/>
              <w:rPr>
                <w:rFonts w:ascii="Arial" w:hAnsi="Arial" w:cs="Arial"/>
                <w:b/>
                <w:sz w:val="24"/>
                <w:szCs w:val="24"/>
              </w:rPr>
            </w:pPr>
          </w:p>
          <w:p w:rsidR="00133E6F" w:rsidRDefault="00133E6F" w:rsidP="000E6D03">
            <w:pPr>
              <w:spacing w:before="120" w:after="120"/>
              <w:rPr>
                <w:rFonts w:ascii="Arial" w:hAnsi="Arial" w:cs="Arial"/>
                <w:b/>
                <w:sz w:val="24"/>
                <w:szCs w:val="24"/>
              </w:rPr>
            </w:pPr>
          </w:p>
        </w:tc>
        <w:tc>
          <w:tcPr>
            <w:tcW w:w="6299" w:type="dxa"/>
          </w:tcPr>
          <w:p w:rsidR="00347BEE" w:rsidRPr="005731A3" w:rsidRDefault="00347BEE" w:rsidP="000E6D03">
            <w:pPr>
              <w:spacing w:before="120" w:after="120"/>
              <w:rPr>
                <w:rFonts w:ascii="Arial" w:eastAsiaTheme="minorHAnsi" w:hAnsi="Arial" w:cs="Arial"/>
              </w:rPr>
            </w:pPr>
            <w:r w:rsidRPr="000E6D03">
              <w:rPr>
                <w:rFonts w:ascii="Arial" w:eastAsiaTheme="minorHAnsi" w:hAnsi="Arial" w:cs="Arial"/>
              </w:rPr>
              <w:t>Lord Derby Academy opened on 1</w:t>
            </w:r>
            <w:r w:rsidRPr="000E6D03">
              <w:rPr>
                <w:rFonts w:ascii="Arial" w:eastAsiaTheme="minorHAnsi" w:hAnsi="Arial" w:cs="Arial"/>
                <w:vertAlign w:val="superscript"/>
              </w:rPr>
              <w:t>st</w:t>
            </w:r>
            <w:r w:rsidRPr="000E6D03">
              <w:rPr>
                <w:rFonts w:ascii="Arial" w:eastAsiaTheme="minorHAnsi" w:hAnsi="Arial" w:cs="Arial"/>
              </w:rPr>
              <w:t xml:space="preserve"> February 2014 and is part of the </w:t>
            </w:r>
            <w:r w:rsidRPr="005731A3">
              <w:rPr>
                <w:rFonts w:ascii="Arial" w:eastAsiaTheme="minorHAnsi" w:hAnsi="Arial" w:cs="Arial"/>
              </w:rPr>
              <w:t>Dean Trust which has a number of outstanding schools and a proven track record of sustained improvement.</w:t>
            </w:r>
          </w:p>
          <w:p w:rsidR="005731A3" w:rsidRPr="005731A3" w:rsidRDefault="005731A3" w:rsidP="005731A3">
            <w:pPr>
              <w:jc w:val="both"/>
              <w:rPr>
                <w:rFonts w:ascii="Arial" w:eastAsiaTheme="minorHAnsi" w:hAnsi="Arial" w:cs="Arial"/>
              </w:rPr>
            </w:pPr>
            <w:r w:rsidRPr="005731A3">
              <w:rPr>
                <w:rFonts w:ascii="Arial" w:eastAsiaTheme="minorHAnsi" w:hAnsi="Arial" w:cs="Arial"/>
              </w:rPr>
              <w:t>A position has become available as a Technical Support Engineer to join The Dean Trust’s schools network IT Support team. The successful applicant will be responsible for the smooth operation of the school’s networks, user support, incident &amp; problem analysis and resolution, user training and proactive maintenance.</w:t>
            </w:r>
          </w:p>
          <w:p w:rsidR="00C256FC" w:rsidRPr="005731A3" w:rsidRDefault="00347BEE" w:rsidP="000E6D03">
            <w:pPr>
              <w:spacing w:before="120" w:after="120"/>
              <w:rPr>
                <w:rFonts w:ascii="Arial" w:hAnsi="Arial" w:cs="Arial"/>
              </w:rPr>
            </w:pPr>
            <w:r w:rsidRPr="005731A3">
              <w:rPr>
                <w:rFonts w:ascii="Arial" w:hAnsi="Arial" w:cs="Arial"/>
              </w:rPr>
              <w:t xml:space="preserve">The post is to start </w:t>
            </w:r>
            <w:r w:rsidR="00050C4F" w:rsidRPr="005731A3">
              <w:rPr>
                <w:rFonts w:ascii="Arial" w:hAnsi="Arial" w:cs="Arial"/>
              </w:rPr>
              <w:t>as soon as possible.</w:t>
            </w:r>
          </w:p>
          <w:p w:rsidR="000E6D03" w:rsidRPr="000E6D03" w:rsidRDefault="000E6D03" w:rsidP="000E6D03">
            <w:pPr>
              <w:spacing w:before="120" w:after="120"/>
              <w:rPr>
                <w:rFonts w:ascii="Arial" w:hAnsi="Arial" w:cs="Arial"/>
              </w:rPr>
            </w:pPr>
          </w:p>
        </w:tc>
      </w:tr>
      <w:tr w:rsidR="00133E6F" w:rsidTr="00133E6F">
        <w:tc>
          <w:tcPr>
            <w:tcW w:w="2943" w:type="dxa"/>
          </w:tcPr>
          <w:p w:rsidR="00133E6F" w:rsidRDefault="00133E6F" w:rsidP="000E6D03">
            <w:pPr>
              <w:spacing w:before="120" w:after="120"/>
              <w:rPr>
                <w:rFonts w:ascii="Arial" w:hAnsi="Arial" w:cs="Arial"/>
                <w:b/>
                <w:sz w:val="24"/>
                <w:szCs w:val="24"/>
              </w:rPr>
            </w:pPr>
            <w:r>
              <w:rPr>
                <w:rFonts w:ascii="Arial" w:hAnsi="Arial" w:cs="Arial"/>
                <w:b/>
                <w:sz w:val="24"/>
                <w:szCs w:val="24"/>
              </w:rPr>
              <w:t>Responsible for</w:t>
            </w:r>
          </w:p>
          <w:p w:rsidR="00133E6F" w:rsidRDefault="00133E6F" w:rsidP="000E6D03">
            <w:pPr>
              <w:spacing w:before="120" w:after="120"/>
              <w:jc w:val="center"/>
              <w:rPr>
                <w:rFonts w:ascii="Arial" w:hAnsi="Arial" w:cs="Arial"/>
                <w:b/>
                <w:sz w:val="24"/>
                <w:szCs w:val="24"/>
              </w:rPr>
            </w:pPr>
          </w:p>
          <w:p w:rsidR="00133E6F" w:rsidRDefault="00133E6F" w:rsidP="000E6D03">
            <w:pPr>
              <w:spacing w:before="120" w:after="120"/>
              <w:jc w:val="center"/>
              <w:rPr>
                <w:rFonts w:ascii="Arial" w:hAnsi="Arial" w:cs="Arial"/>
                <w:b/>
                <w:sz w:val="24"/>
                <w:szCs w:val="24"/>
              </w:rPr>
            </w:pPr>
          </w:p>
          <w:p w:rsidR="00133E6F" w:rsidRDefault="00133E6F" w:rsidP="000E6D03">
            <w:pPr>
              <w:spacing w:before="120" w:after="120"/>
              <w:jc w:val="center"/>
              <w:rPr>
                <w:rFonts w:ascii="Arial" w:hAnsi="Arial" w:cs="Arial"/>
                <w:b/>
                <w:sz w:val="24"/>
                <w:szCs w:val="24"/>
              </w:rPr>
            </w:pPr>
          </w:p>
          <w:p w:rsidR="00133E6F" w:rsidRDefault="00133E6F" w:rsidP="000E6D03">
            <w:pPr>
              <w:spacing w:before="120" w:after="120"/>
              <w:jc w:val="center"/>
              <w:rPr>
                <w:rFonts w:ascii="Arial" w:hAnsi="Arial" w:cs="Arial"/>
                <w:b/>
                <w:sz w:val="24"/>
                <w:szCs w:val="24"/>
              </w:rPr>
            </w:pPr>
          </w:p>
        </w:tc>
        <w:tc>
          <w:tcPr>
            <w:tcW w:w="6299" w:type="dxa"/>
          </w:tcPr>
          <w:p w:rsidR="00DC7894" w:rsidRPr="00971686" w:rsidRDefault="00DC7894" w:rsidP="000E6D03">
            <w:pPr>
              <w:spacing w:before="120" w:after="120"/>
              <w:ind w:right="302"/>
              <w:rPr>
                <w:rFonts w:ascii="Arial" w:hAnsi="Arial" w:cs="Arial"/>
                <w:color w:val="000000" w:themeColor="text1"/>
              </w:rPr>
            </w:pPr>
            <w:r w:rsidRPr="00971686">
              <w:rPr>
                <w:rFonts w:ascii="Arial" w:hAnsi="Arial" w:cs="Arial"/>
                <w:color w:val="000000" w:themeColor="text1"/>
              </w:rPr>
              <w:t>The right person will have experience in a helpdesk environment, supporting multiple users across geographically different sites, a</w:t>
            </w:r>
            <w:r w:rsidR="005731A3">
              <w:rPr>
                <w:rFonts w:ascii="Arial" w:hAnsi="Arial" w:cs="Arial"/>
                <w:color w:val="000000" w:themeColor="text1"/>
              </w:rPr>
              <w:t xml:space="preserve">s part of an existing team </w:t>
            </w:r>
            <w:r w:rsidRPr="00971686">
              <w:rPr>
                <w:rFonts w:ascii="Arial" w:hAnsi="Arial" w:cs="Arial"/>
                <w:color w:val="000000" w:themeColor="text1"/>
              </w:rPr>
              <w:t xml:space="preserve">of IT specialists. </w:t>
            </w:r>
          </w:p>
          <w:p w:rsidR="00DC7894" w:rsidRPr="00971686" w:rsidRDefault="00DC7894" w:rsidP="000E6D03">
            <w:pPr>
              <w:spacing w:before="120" w:after="120"/>
              <w:ind w:right="302"/>
              <w:rPr>
                <w:rFonts w:ascii="Arial" w:hAnsi="Arial" w:cs="Arial"/>
                <w:color w:val="000000" w:themeColor="text1"/>
              </w:rPr>
            </w:pPr>
            <w:r w:rsidRPr="00971686">
              <w:rPr>
                <w:rFonts w:ascii="Arial" w:hAnsi="Arial" w:cs="Arial"/>
                <w:color w:val="000000" w:themeColor="text1"/>
              </w:rPr>
              <w:t>Technically, you will have a strong w</w:t>
            </w:r>
            <w:r w:rsidR="005731A3">
              <w:rPr>
                <w:rFonts w:ascii="Arial" w:hAnsi="Arial" w:cs="Arial"/>
                <w:color w:val="000000" w:themeColor="text1"/>
              </w:rPr>
              <w:t>orking knowledge of Windows 7, 10</w:t>
            </w:r>
            <w:r w:rsidRPr="00971686">
              <w:rPr>
                <w:rFonts w:ascii="Arial" w:hAnsi="Arial" w:cs="Arial"/>
                <w:color w:val="000000" w:themeColor="text1"/>
              </w:rPr>
              <w:t xml:space="preserve"> and Windows Server 2008/2012, Active Directory, Exchange 2012, WDS/image creation/deployment and knowledge of backup/restore procedures. </w:t>
            </w:r>
          </w:p>
          <w:p w:rsidR="00DC7894" w:rsidRPr="00971686" w:rsidRDefault="00DC7894" w:rsidP="000E6D03">
            <w:pPr>
              <w:spacing w:before="120" w:after="120"/>
              <w:ind w:right="302"/>
              <w:rPr>
                <w:rFonts w:ascii="Arial" w:hAnsi="Arial" w:cs="Arial"/>
                <w:color w:val="000000" w:themeColor="text1"/>
              </w:rPr>
            </w:pPr>
            <w:r w:rsidRPr="00971686">
              <w:rPr>
                <w:rFonts w:ascii="Arial" w:hAnsi="Arial" w:cs="Arial"/>
                <w:color w:val="000000" w:themeColor="text1"/>
              </w:rPr>
              <w:t>In addition to this, you must have experience in mobile technology (WAPs, Laptops/iPads /tablets), AV support (projectors, interactive whiteboards) and hardware diagnosis and repair.</w:t>
            </w:r>
          </w:p>
          <w:p w:rsidR="000E6D03" w:rsidRPr="00971686" w:rsidRDefault="00DC7894" w:rsidP="000E6D03">
            <w:pPr>
              <w:spacing w:before="120" w:after="120"/>
              <w:ind w:right="302"/>
              <w:rPr>
                <w:rFonts w:ascii="Arial" w:hAnsi="Arial" w:cs="Arial"/>
                <w:color w:val="000000" w:themeColor="text1"/>
              </w:rPr>
            </w:pPr>
            <w:r w:rsidRPr="00971686">
              <w:rPr>
                <w:rFonts w:ascii="Arial" w:hAnsi="Arial" w:cs="Arial"/>
                <w:color w:val="000000" w:themeColor="text1"/>
              </w:rPr>
              <w:t>Any experience providing IT support/similar in an educational environment or experience with SIMS (Schools Information Management Systems), Moodle and Citrix/Terminal Services would a distinct advantage.</w:t>
            </w:r>
          </w:p>
          <w:p w:rsidR="000E6D03" w:rsidRDefault="00DC7894" w:rsidP="000E6D03">
            <w:pPr>
              <w:spacing w:before="120" w:after="120"/>
              <w:ind w:right="302"/>
              <w:rPr>
                <w:rFonts w:ascii="Arial" w:hAnsi="Arial" w:cs="Arial"/>
                <w:color w:val="000000" w:themeColor="text1"/>
              </w:rPr>
            </w:pPr>
            <w:r w:rsidRPr="00971686">
              <w:rPr>
                <w:rFonts w:ascii="Arial" w:hAnsi="Arial" w:cs="Arial"/>
                <w:color w:val="000000" w:themeColor="text1"/>
              </w:rPr>
              <w:lastRenderedPageBreak/>
              <w:t xml:space="preserve">Furthermore, the correct person will require a knowledge and understanding of the curriculum to allow them to suggest innovative ways to deliver and support curriculum areas. </w:t>
            </w:r>
          </w:p>
          <w:p w:rsidR="00DC7894" w:rsidRPr="00971686" w:rsidRDefault="00DC7894" w:rsidP="000E6D03">
            <w:pPr>
              <w:spacing w:before="120" w:after="120"/>
              <w:ind w:right="302"/>
              <w:rPr>
                <w:rFonts w:ascii="Arial" w:hAnsi="Arial" w:cs="Arial"/>
                <w:color w:val="000000" w:themeColor="text1"/>
              </w:rPr>
            </w:pPr>
            <w:r w:rsidRPr="00971686">
              <w:rPr>
                <w:rFonts w:ascii="Arial" w:hAnsi="Arial" w:cs="Arial"/>
                <w:color w:val="000000" w:themeColor="text1"/>
              </w:rPr>
              <w:t xml:space="preserve">They should be confident to support staff in a teaching environment, demonstrating and leading with new software and hardware. They will be required to keep abreast of curriculum changes as well as ICT hardware and software developments. This will be essential in ensuring all curriculum areas are supported appropriately. </w:t>
            </w:r>
          </w:p>
          <w:p w:rsidR="00DC7894" w:rsidRPr="00971686" w:rsidRDefault="00DC7894" w:rsidP="000E6D03">
            <w:pPr>
              <w:spacing w:before="120" w:after="120"/>
              <w:ind w:right="302"/>
              <w:rPr>
                <w:rFonts w:ascii="Arial" w:hAnsi="Arial" w:cs="Arial"/>
                <w:color w:val="000000" w:themeColor="text1"/>
              </w:rPr>
            </w:pPr>
            <w:r w:rsidRPr="00971686">
              <w:rPr>
                <w:rFonts w:ascii="Arial" w:hAnsi="Arial" w:cs="Arial"/>
                <w:color w:val="000000" w:themeColor="text1"/>
              </w:rPr>
              <w:t xml:space="preserve">On a personal front, both roles will require you to be an excellent communicator, diplomatic and approachable to staff/pupils at all levels, being able to prioritise a demanding workload in often highly pressurised environments. </w:t>
            </w:r>
          </w:p>
          <w:p w:rsidR="00DC7894" w:rsidRPr="00971686" w:rsidRDefault="00DC7894" w:rsidP="000E6D03">
            <w:pPr>
              <w:spacing w:before="120" w:after="120"/>
              <w:ind w:right="302"/>
              <w:rPr>
                <w:rFonts w:ascii="Arial" w:hAnsi="Arial" w:cs="Arial"/>
                <w:color w:val="000000" w:themeColor="text1"/>
              </w:rPr>
            </w:pPr>
            <w:r w:rsidRPr="00971686">
              <w:rPr>
                <w:rFonts w:ascii="Arial" w:hAnsi="Arial" w:cs="Arial"/>
                <w:color w:val="000000" w:themeColor="text1"/>
              </w:rPr>
              <w:t>The role will be based mainly at our Lord Derby Academy but, due to the ever changing needs of the trust, travel to other sites within the group is expected. This travel may include team meetings, covering staff holidays/absence and supporting other school sites when required. Therefore, the successful post holder will need to drive and have access to a vehicle for work purposes.</w:t>
            </w:r>
          </w:p>
          <w:p w:rsidR="00133E6F" w:rsidRPr="008501DA" w:rsidRDefault="00133E6F" w:rsidP="000E6D03">
            <w:pPr>
              <w:spacing w:before="120" w:after="120"/>
              <w:ind w:left="720"/>
              <w:rPr>
                <w:rFonts w:ascii="Arial" w:hAnsi="Arial" w:cs="Arial"/>
                <w:sz w:val="24"/>
                <w:szCs w:val="24"/>
              </w:rPr>
            </w:pPr>
          </w:p>
        </w:tc>
      </w:tr>
      <w:tr w:rsidR="000E6D03" w:rsidTr="00133E6F">
        <w:tc>
          <w:tcPr>
            <w:tcW w:w="2943" w:type="dxa"/>
          </w:tcPr>
          <w:p w:rsidR="000E6D03" w:rsidRDefault="000E6D03" w:rsidP="000E6D03">
            <w:pPr>
              <w:spacing w:before="120" w:after="120"/>
              <w:rPr>
                <w:rFonts w:ascii="Arial" w:hAnsi="Arial" w:cs="Arial"/>
                <w:b/>
                <w:sz w:val="24"/>
                <w:szCs w:val="24"/>
              </w:rPr>
            </w:pPr>
            <w:r>
              <w:rPr>
                <w:rFonts w:ascii="Arial" w:hAnsi="Arial" w:cs="Arial"/>
                <w:b/>
                <w:sz w:val="24"/>
                <w:szCs w:val="24"/>
              </w:rPr>
              <w:lastRenderedPageBreak/>
              <w:t>Main duties and responsibilities</w:t>
            </w:r>
          </w:p>
          <w:p w:rsidR="000E6D03" w:rsidRDefault="000E6D03" w:rsidP="000E6D03">
            <w:pPr>
              <w:spacing w:before="120" w:after="120"/>
              <w:jc w:val="center"/>
              <w:rPr>
                <w:rFonts w:ascii="Arial" w:hAnsi="Arial" w:cs="Arial"/>
                <w:b/>
                <w:sz w:val="24"/>
                <w:szCs w:val="24"/>
              </w:rPr>
            </w:pPr>
          </w:p>
          <w:p w:rsidR="000E6D03" w:rsidRDefault="000E6D03" w:rsidP="000E6D03">
            <w:pPr>
              <w:spacing w:before="120" w:after="120"/>
              <w:jc w:val="center"/>
              <w:rPr>
                <w:rFonts w:ascii="Arial" w:hAnsi="Arial" w:cs="Arial"/>
                <w:b/>
                <w:sz w:val="24"/>
                <w:szCs w:val="24"/>
              </w:rPr>
            </w:pPr>
          </w:p>
          <w:p w:rsidR="000E6D03" w:rsidRDefault="000E6D03" w:rsidP="000E6D03">
            <w:pPr>
              <w:spacing w:before="120" w:after="120"/>
              <w:jc w:val="center"/>
              <w:rPr>
                <w:rFonts w:ascii="Arial" w:hAnsi="Arial" w:cs="Arial"/>
                <w:b/>
                <w:sz w:val="24"/>
                <w:szCs w:val="24"/>
              </w:rPr>
            </w:pPr>
          </w:p>
          <w:p w:rsidR="000E6D03" w:rsidRDefault="000E6D03" w:rsidP="000E6D03">
            <w:pPr>
              <w:spacing w:before="120" w:after="120"/>
              <w:jc w:val="center"/>
              <w:rPr>
                <w:rFonts w:ascii="Arial" w:hAnsi="Arial" w:cs="Arial"/>
                <w:b/>
                <w:sz w:val="24"/>
                <w:szCs w:val="24"/>
              </w:rPr>
            </w:pPr>
          </w:p>
          <w:p w:rsidR="000E6D03" w:rsidRDefault="000E6D03" w:rsidP="000E6D03">
            <w:pPr>
              <w:spacing w:before="120" w:after="120"/>
              <w:jc w:val="center"/>
              <w:rPr>
                <w:rFonts w:ascii="Arial" w:hAnsi="Arial" w:cs="Arial"/>
                <w:b/>
                <w:sz w:val="24"/>
                <w:szCs w:val="24"/>
              </w:rPr>
            </w:pPr>
          </w:p>
          <w:p w:rsidR="000E6D03" w:rsidRDefault="000E6D03" w:rsidP="000E6D03">
            <w:pPr>
              <w:spacing w:before="120" w:after="120"/>
              <w:jc w:val="center"/>
              <w:rPr>
                <w:rFonts w:ascii="Arial" w:hAnsi="Arial" w:cs="Arial"/>
                <w:b/>
                <w:sz w:val="24"/>
                <w:szCs w:val="24"/>
              </w:rPr>
            </w:pPr>
          </w:p>
          <w:p w:rsidR="000E6D03" w:rsidRDefault="000E6D03" w:rsidP="000E6D03">
            <w:pPr>
              <w:spacing w:before="120" w:after="120"/>
              <w:jc w:val="center"/>
              <w:rPr>
                <w:rFonts w:ascii="Arial" w:hAnsi="Arial" w:cs="Arial"/>
                <w:b/>
                <w:sz w:val="24"/>
                <w:szCs w:val="24"/>
              </w:rPr>
            </w:pPr>
          </w:p>
        </w:tc>
        <w:tc>
          <w:tcPr>
            <w:tcW w:w="6299" w:type="dxa"/>
          </w:tcPr>
          <w:p w:rsidR="000E6D03" w:rsidRPr="000E6D03" w:rsidRDefault="000E6D03" w:rsidP="000E6D03">
            <w:pPr>
              <w:spacing w:before="120" w:after="120"/>
              <w:ind w:right="302"/>
              <w:rPr>
                <w:rFonts w:ascii="Arial" w:hAnsi="Arial" w:cs="Arial"/>
                <w:b/>
                <w:color w:val="000000" w:themeColor="text1"/>
              </w:rPr>
            </w:pPr>
            <w:r w:rsidRPr="000E6D03">
              <w:rPr>
                <w:rFonts w:ascii="Arial" w:hAnsi="Arial" w:cs="Arial"/>
                <w:b/>
                <w:color w:val="000000" w:themeColor="text1"/>
              </w:rPr>
              <w:t>Principle Responsibilities</w:t>
            </w:r>
          </w:p>
          <w:p w:rsidR="000E6D03" w:rsidRPr="000E6D03" w:rsidRDefault="000E6D03" w:rsidP="000E6D03">
            <w:pPr>
              <w:pStyle w:val="ListParagraph"/>
              <w:numPr>
                <w:ilvl w:val="0"/>
                <w:numId w:val="15"/>
              </w:numPr>
              <w:spacing w:before="120" w:after="120"/>
              <w:ind w:right="302"/>
              <w:contextualSpacing/>
              <w:rPr>
                <w:rFonts w:ascii="Arial" w:hAnsi="Arial" w:cs="Arial"/>
                <w:color w:val="000000" w:themeColor="text1"/>
                <w:sz w:val="22"/>
                <w:szCs w:val="22"/>
              </w:rPr>
            </w:pPr>
            <w:r w:rsidRPr="000E6D03">
              <w:rPr>
                <w:rFonts w:ascii="Arial" w:hAnsi="Arial" w:cs="Arial"/>
                <w:color w:val="000000" w:themeColor="text1"/>
                <w:sz w:val="22"/>
                <w:szCs w:val="22"/>
              </w:rPr>
              <w:t>To understand the essential requirements of a complex network and current standards</w:t>
            </w:r>
          </w:p>
          <w:p w:rsidR="000E6D03" w:rsidRPr="000E6D03" w:rsidRDefault="000E6D03" w:rsidP="000E6D03">
            <w:pPr>
              <w:pStyle w:val="ListParagraph"/>
              <w:numPr>
                <w:ilvl w:val="0"/>
                <w:numId w:val="15"/>
              </w:numPr>
              <w:spacing w:before="120" w:after="120"/>
              <w:ind w:right="302"/>
              <w:contextualSpacing/>
              <w:rPr>
                <w:rFonts w:ascii="Arial" w:hAnsi="Arial" w:cs="Arial"/>
                <w:color w:val="000000" w:themeColor="text1"/>
                <w:sz w:val="22"/>
                <w:szCs w:val="22"/>
              </w:rPr>
            </w:pPr>
            <w:r w:rsidRPr="000E6D03">
              <w:rPr>
                <w:rFonts w:ascii="Arial" w:hAnsi="Arial" w:cs="Arial"/>
                <w:color w:val="000000" w:themeColor="text1"/>
                <w:sz w:val="22"/>
                <w:szCs w:val="22"/>
              </w:rPr>
              <w:t>Provide technical support, training and guidance for users with varying levels of IT knowledge and competence</w:t>
            </w:r>
          </w:p>
          <w:p w:rsidR="000E6D03" w:rsidRPr="000E6D03" w:rsidRDefault="000E6D03" w:rsidP="000E6D03">
            <w:pPr>
              <w:pStyle w:val="ListParagraph"/>
              <w:numPr>
                <w:ilvl w:val="0"/>
                <w:numId w:val="15"/>
              </w:numPr>
              <w:spacing w:before="120" w:after="120"/>
              <w:ind w:right="302"/>
              <w:contextualSpacing/>
              <w:rPr>
                <w:rFonts w:ascii="Arial" w:hAnsi="Arial" w:cs="Arial"/>
                <w:color w:val="000000" w:themeColor="text1"/>
                <w:sz w:val="22"/>
                <w:szCs w:val="22"/>
              </w:rPr>
            </w:pPr>
            <w:r w:rsidRPr="000E6D03">
              <w:rPr>
                <w:rFonts w:ascii="Arial" w:hAnsi="Arial" w:cs="Arial"/>
                <w:color w:val="000000" w:themeColor="text1"/>
                <w:sz w:val="22"/>
                <w:szCs w:val="22"/>
              </w:rPr>
              <w:t>To provide support on hardware/software and peripherals including Windows 7/8, Server 2008/2012, Microsoft Office 2010/2013 Exchange, SIMS.net, Vericool</w:t>
            </w:r>
          </w:p>
          <w:p w:rsidR="000E6D03" w:rsidRPr="000E6D03" w:rsidRDefault="000E6D03" w:rsidP="000E6D03">
            <w:pPr>
              <w:pStyle w:val="ListParagraph"/>
              <w:numPr>
                <w:ilvl w:val="0"/>
                <w:numId w:val="15"/>
              </w:numPr>
              <w:spacing w:before="120" w:after="120"/>
              <w:ind w:right="302"/>
              <w:contextualSpacing/>
              <w:rPr>
                <w:rFonts w:ascii="Arial" w:hAnsi="Arial" w:cs="Arial"/>
                <w:color w:val="000000" w:themeColor="text1"/>
                <w:sz w:val="22"/>
                <w:szCs w:val="22"/>
              </w:rPr>
            </w:pPr>
            <w:r w:rsidRPr="000E6D03">
              <w:rPr>
                <w:rFonts w:ascii="Arial" w:hAnsi="Arial" w:cs="Arial"/>
                <w:color w:val="000000" w:themeColor="text1"/>
                <w:sz w:val="22"/>
                <w:szCs w:val="22"/>
              </w:rPr>
              <w:t>To carry out general network administration duties e.g. create/modify users, security groups, group policies, file &amp; printer shares, backup and restoration</w:t>
            </w:r>
          </w:p>
          <w:p w:rsidR="000E6D03" w:rsidRPr="000E6D03" w:rsidRDefault="000E6D03" w:rsidP="000E6D03">
            <w:pPr>
              <w:pStyle w:val="ListParagraph"/>
              <w:numPr>
                <w:ilvl w:val="0"/>
                <w:numId w:val="15"/>
              </w:numPr>
              <w:spacing w:before="120" w:after="120"/>
              <w:ind w:right="302"/>
              <w:contextualSpacing/>
              <w:rPr>
                <w:rFonts w:ascii="Arial" w:hAnsi="Arial" w:cs="Arial"/>
                <w:color w:val="000000" w:themeColor="text1"/>
                <w:sz w:val="22"/>
                <w:szCs w:val="22"/>
              </w:rPr>
            </w:pPr>
            <w:r w:rsidRPr="000E6D03">
              <w:rPr>
                <w:rFonts w:ascii="Arial" w:hAnsi="Arial" w:cs="Arial"/>
                <w:color w:val="000000" w:themeColor="text1"/>
                <w:sz w:val="22"/>
                <w:szCs w:val="22"/>
              </w:rPr>
              <w:t>Undertake routine preventative measures, maintenance and monitoring of the schools network</w:t>
            </w:r>
          </w:p>
          <w:p w:rsidR="000E6D03" w:rsidRPr="000E6D03" w:rsidRDefault="000E6D03" w:rsidP="000E6D03">
            <w:pPr>
              <w:pStyle w:val="ListParagraph"/>
              <w:numPr>
                <w:ilvl w:val="0"/>
                <w:numId w:val="15"/>
              </w:numPr>
              <w:spacing w:before="120" w:after="120"/>
              <w:ind w:right="302"/>
              <w:contextualSpacing/>
              <w:rPr>
                <w:rFonts w:ascii="Arial" w:hAnsi="Arial" w:cs="Arial"/>
                <w:color w:val="000000" w:themeColor="text1"/>
                <w:sz w:val="22"/>
                <w:szCs w:val="22"/>
              </w:rPr>
            </w:pPr>
            <w:r w:rsidRPr="000E6D03">
              <w:rPr>
                <w:rFonts w:ascii="Arial" w:hAnsi="Arial" w:cs="Arial"/>
                <w:color w:val="000000" w:themeColor="text1"/>
                <w:sz w:val="22"/>
                <w:szCs w:val="22"/>
              </w:rPr>
              <w:t>To perform general troubleshooting for hardware problems in classrooms around the site(s)</w:t>
            </w:r>
          </w:p>
          <w:p w:rsidR="000E6D03" w:rsidRPr="000E6D03" w:rsidRDefault="000E6D03" w:rsidP="000E6D03">
            <w:pPr>
              <w:pStyle w:val="ListParagraph"/>
              <w:numPr>
                <w:ilvl w:val="0"/>
                <w:numId w:val="15"/>
              </w:numPr>
              <w:spacing w:before="120" w:after="120"/>
              <w:ind w:right="302"/>
              <w:contextualSpacing/>
              <w:rPr>
                <w:rFonts w:ascii="Arial" w:hAnsi="Arial" w:cs="Arial"/>
                <w:color w:val="000000" w:themeColor="text1"/>
                <w:sz w:val="22"/>
                <w:szCs w:val="22"/>
              </w:rPr>
            </w:pPr>
            <w:r w:rsidRPr="000E6D03">
              <w:rPr>
                <w:rFonts w:ascii="Arial" w:hAnsi="Arial" w:cs="Arial"/>
                <w:color w:val="000000" w:themeColor="text1"/>
                <w:sz w:val="22"/>
                <w:szCs w:val="22"/>
              </w:rPr>
              <w:t>To carry out installation, fault diagnosis and regular maintenance of all hardware and software</w:t>
            </w:r>
          </w:p>
          <w:p w:rsidR="000E6D03" w:rsidRPr="000E6D03" w:rsidRDefault="000E6D03" w:rsidP="000E6D03">
            <w:pPr>
              <w:pStyle w:val="ListParagraph"/>
              <w:numPr>
                <w:ilvl w:val="0"/>
                <w:numId w:val="15"/>
              </w:numPr>
              <w:spacing w:before="120" w:after="120"/>
              <w:ind w:right="302"/>
              <w:contextualSpacing/>
              <w:rPr>
                <w:rFonts w:ascii="Arial" w:hAnsi="Arial" w:cs="Arial"/>
                <w:color w:val="000000" w:themeColor="text1"/>
                <w:sz w:val="22"/>
                <w:szCs w:val="22"/>
              </w:rPr>
            </w:pPr>
            <w:r w:rsidRPr="000E6D03">
              <w:rPr>
                <w:rFonts w:ascii="Arial" w:hAnsi="Arial" w:cs="Arial"/>
                <w:color w:val="000000" w:themeColor="text1"/>
                <w:sz w:val="22"/>
                <w:szCs w:val="22"/>
              </w:rPr>
              <w:t xml:space="preserve">To maintain an up to date asset register of all hardware and software, ensuring the school remains compliant at all times with licensing legislation </w:t>
            </w:r>
          </w:p>
          <w:p w:rsidR="000E6D03" w:rsidRPr="000E6D03" w:rsidRDefault="000E6D03" w:rsidP="000E6D03">
            <w:pPr>
              <w:pStyle w:val="ListParagraph"/>
              <w:numPr>
                <w:ilvl w:val="0"/>
                <w:numId w:val="15"/>
              </w:numPr>
              <w:spacing w:before="120" w:after="120"/>
              <w:ind w:right="302"/>
              <w:contextualSpacing/>
              <w:rPr>
                <w:rFonts w:ascii="Arial" w:hAnsi="Arial" w:cs="Arial"/>
                <w:color w:val="000000" w:themeColor="text1"/>
                <w:sz w:val="22"/>
                <w:szCs w:val="22"/>
              </w:rPr>
            </w:pPr>
            <w:r w:rsidRPr="000E6D03">
              <w:rPr>
                <w:rFonts w:ascii="Arial" w:hAnsi="Arial" w:cs="Arial"/>
                <w:color w:val="000000" w:themeColor="text1"/>
                <w:sz w:val="22"/>
                <w:szCs w:val="22"/>
              </w:rPr>
              <w:t>To manage a booking system for the IT suite and any mobile devices when required</w:t>
            </w:r>
          </w:p>
          <w:p w:rsidR="000E6D03" w:rsidRPr="000E6D03" w:rsidRDefault="000E6D03" w:rsidP="000E6D03">
            <w:pPr>
              <w:pStyle w:val="ListParagraph"/>
              <w:numPr>
                <w:ilvl w:val="0"/>
                <w:numId w:val="15"/>
              </w:numPr>
              <w:spacing w:before="120" w:after="120"/>
              <w:ind w:right="302"/>
              <w:contextualSpacing/>
              <w:rPr>
                <w:rFonts w:ascii="Arial" w:hAnsi="Arial" w:cs="Arial"/>
                <w:color w:val="000000" w:themeColor="text1"/>
                <w:sz w:val="22"/>
                <w:szCs w:val="22"/>
              </w:rPr>
            </w:pPr>
            <w:r w:rsidRPr="000E6D03">
              <w:rPr>
                <w:rFonts w:ascii="Arial" w:hAnsi="Arial" w:cs="Arial"/>
                <w:color w:val="000000" w:themeColor="text1"/>
                <w:sz w:val="22"/>
                <w:szCs w:val="22"/>
              </w:rPr>
              <w:lastRenderedPageBreak/>
              <w:t xml:space="preserve">To support staff and students on the agreed learning platform to support learning </w:t>
            </w:r>
          </w:p>
          <w:p w:rsidR="000E6D03" w:rsidRPr="001D1F43" w:rsidRDefault="000E6D03" w:rsidP="001D1F43">
            <w:pPr>
              <w:pStyle w:val="ListParagraph"/>
              <w:numPr>
                <w:ilvl w:val="0"/>
                <w:numId w:val="15"/>
              </w:numPr>
              <w:spacing w:before="120" w:after="120"/>
              <w:ind w:right="302"/>
              <w:contextualSpacing/>
              <w:rPr>
                <w:rFonts w:ascii="Arial" w:hAnsi="Arial" w:cs="Arial"/>
                <w:color w:val="000000" w:themeColor="text1"/>
                <w:sz w:val="22"/>
                <w:szCs w:val="22"/>
              </w:rPr>
            </w:pPr>
            <w:r w:rsidRPr="000E6D03">
              <w:rPr>
                <w:rFonts w:ascii="Arial" w:hAnsi="Arial" w:cs="Arial"/>
                <w:color w:val="000000" w:themeColor="text1"/>
                <w:sz w:val="22"/>
                <w:szCs w:val="22"/>
              </w:rPr>
              <w:t xml:space="preserve">To set up for events and attend such events to support when necessary </w:t>
            </w:r>
          </w:p>
          <w:p w:rsidR="000E6D03" w:rsidRPr="000E6D03" w:rsidRDefault="000E6D03" w:rsidP="000E6D03">
            <w:pPr>
              <w:pStyle w:val="ListParagraph"/>
              <w:numPr>
                <w:ilvl w:val="0"/>
                <w:numId w:val="15"/>
              </w:numPr>
              <w:spacing w:before="120" w:after="120"/>
              <w:ind w:right="302"/>
              <w:contextualSpacing/>
              <w:rPr>
                <w:rFonts w:ascii="Arial" w:hAnsi="Arial" w:cs="Arial"/>
                <w:color w:val="000000" w:themeColor="text1"/>
                <w:sz w:val="22"/>
                <w:szCs w:val="22"/>
              </w:rPr>
            </w:pPr>
            <w:r w:rsidRPr="000E6D03">
              <w:rPr>
                <w:rFonts w:ascii="Arial" w:hAnsi="Arial" w:cs="Arial"/>
                <w:color w:val="000000" w:themeColor="text1"/>
                <w:sz w:val="22"/>
                <w:szCs w:val="22"/>
              </w:rPr>
              <w:t xml:space="preserve">To manage content delivery systems </w:t>
            </w:r>
          </w:p>
          <w:p w:rsidR="000E6D03" w:rsidRPr="000E6D03" w:rsidRDefault="000E6D03" w:rsidP="000E6D03">
            <w:pPr>
              <w:pStyle w:val="ListParagraph"/>
              <w:numPr>
                <w:ilvl w:val="0"/>
                <w:numId w:val="15"/>
              </w:numPr>
              <w:spacing w:before="120" w:after="120"/>
              <w:ind w:right="302"/>
              <w:contextualSpacing/>
              <w:rPr>
                <w:rFonts w:ascii="Arial" w:hAnsi="Arial" w:cs="Arial"/>
                <w:color w:val="000000" w:themeColor="text1"/>
                <w:sz w:val="22"/>
                <w:szCs w:val="22"/>
              </w:rPr>
            </w:pPr>
            <w:r w:rsidRPr="000E6D03">
              <w:rPr>
                <w:rFonts w:ascii="Arial" w:hAnsi="Arial" w:cs="Arial"/>
                <w:color w:val="000000" w:themeColor="text1"/>
                <w:sz w:val="22"/>
                <w:szCs w:val="22"/>
              </w:rPr>
              <w:t>To report weekly on user misuse of the network to the ICT curriculum leader</w:t>
            </w:r>
            <w:bookmarkStart w:id="0" w:name="_GoBack"/>
            <w:bookmarkEnd w:id="0"/>
          </w:p>
          <w:p w:rsidR="000E6D03" w:rsidRPr="000E6D03" w:rsidRDefault="000E6D03" w:rsidP="000E6D03">
            <w:pPr>
              <w:pStyle w:val="ListParagraph"/>
              <w:numPr>
                <w:ilvl w:val="0"/>
                <w:numId w:val="15"/>
              </w:numPr>
              <w:spacing w:before="120" w:after="120"/>
              <w:ind w:right="302"/>
              <w:contextualSpacing/>
              <w:rPr>
                <w:rFonts w:ascii="Arial" w:hAnsi="Arial" w:cs="Arial"/>
                <w:color w:val="000000" w:themeColor="text1"/>
                <w:sz w:val="22"/>
                <w:szCs w:val="22"/>
              </w:rPr>
            </w:pPr>
            <w:r w:rsidRPr="000E6D03">
              <w:rPr>
                <w:rFonts w:ascii="Arial" w:hAnsi="Arial" w:cs="Arial"/>
                <w:color w:val="000000" w:themeColor="text1"/>
                <w:sz w:val="22"/>
                <w:szCs w:val="22"/>
              </w:rPr>
              <w:t>To document all jobs on the IT Support helpdesk in line with standard operating procedures (SOP)</w:t>
            </w:r>
          </w:p>
          <w:p w:rsidR="000E6D03" w:rsidRPr="000E6D03" w:rsidRDefault="000E6D03" w:rsidP="000E6D03">
            <w:pPr>
              <w:pStyle w:val="ListParagraph"/>
              <w:numPr>
                <w:ilvl w:val="0"/>
                <w:numId w:val="15"/>
              </w:numPr>
              <w:spacing w:before="120" w:after="120"/>
              <w:ind w:right="302"/>
              <w:contextualSpacing/>
              <w:rPr>
                <w:rFonts w:ascii="Arial" w:hAnsi="Arial" w:cs="Arial"/>
                <w:color w:val="000000" w:themeColor="text1"/>
                <w:sz w:val="22"/>
                <w:szCs w:val="22"/>
              </w:rPr>
            </w:pPr>
            <w:r w:rsidRPr="000E6D03">
              <w:rPr>
                <w:rFonts w:ascii="Arial" w:hAnsi="Arial" w:cs="Arial"/>
                <w:color w:val="000000" w:themeColor="text1"/>
                <w:sz w:val="22"/>
                <w:szCs w:val="22"/>
              </w:rPr>
              <w:t>To assist with research into new applications, systems and reporting suggestions to the Group IT Manager</w:t>
            </w:r>
          </w:p>
          <w:p w:rsidR="000E6D03" w:rsidRPr="000E6D03" w:rsidRDefault="000E6D03" w:rsidP="000E6D03">
            <w:pPr>
              <w:pStyle w:val="ListParagraph"/>
              <w:numPr>
                <w:ilvl w:val="0"/>
                <w:numId w:val="15"/>
              </w:numPr>
              <w:spacing w:before="120" w:after="120"/>
              <w:ind w:right="302"/>
              <w:contextualSpacing/>
              <w:rPr>
                <w:rFonts w:ascii="Arial" w:hAnsi="Arial" w:cs="Arial"/>
                <w:color w:val="000000" w:themeColor="text1"/>
                <w:sz w:val="22"/>
                <w:szCs w:val="22"/>
              </w:rPr>
            </w:pPr>
            <w:r w:rsidRPr="000E6D03">
              <w:rPr>
                <w:rFonts w:ascii="Arial" w:hAnsi="Arial" w:cs="Arial"/>
                <w:color w:val="000000" w:themeColor="text1"/>
                <w:sz w:val="22"/>
                <w:szCs w:val="22"/>
              </w:rPr>
              <w:t>To co-operate with the Headteacher in fulfilment of the objectives of the School Health and Safety policies</w:t>
            </w:r>
          </w:p>
          <w:p w:rsidR="000E6D03" w:rsidRPr="000E6D03" w:rsidRDefault="000E6D03" w:rsidP="000E6D03">
            <w:pPr>
              <w:pStyle w:val="ListParagraph"/>
              <w:spacing w:before="120" w:after="120"/>
              <w:ind w:right="302"/>
              <w:contextualSpacing/>
              <w:rPr>
                <w:rFonts w:ascii="Arial" w:hAnsi="Arial" w:cs="Arial"/>
                <w:b/>
                <w:sz w:val="22"/>
                <w:szCs w:val="22"/>
              </w:rPr>
            </w:pPr>
          </w:p>
        </w:tc>
      </w:tr>
      <w:tr w:rsidR="0093458D" w:rsidTr="0093458D">
        <w:trPr>
          <w:trHeight w:val="432"/>
        </w:trPr>
        <w:tc>
          <w:tcPr>
            <w:tcW w:w="9242" w:type="dxa"/>
            <w:gridSpan w:val="2"/>
          </w:tcPr>
          <w:p w:rsidR="0093458D" w:rsidRPr="000E6D03" w:rsidRDefault="0093458D" w:rsidP="000E6D03">
            <w:pPr>
              <w:spacing w:before="120" w:after="120"/>
              <w:ind w:right="302"/>
              <w:rPr>
                <w:rFonts w:ascii="Arial" w:hAnsi="Arial" w:cs="Arial"/>
                <w:b/>
                <w:color w:val="000000" w:themeColor="text1"/>
              </w:rPr>
            </w:pPr>
            <w:r>
              <w:rPr>
                <w:rFonts w:ascii="Arial" w:hAnsi="Arial" w:cs="Arial"/>
                <w:b/>
                <w:sz w:val="24"/>
                <w:szCs w:val="24"/>
              </w:rPr>
              <w:lastRenderedPageBreak/>
              <w:t>Curriculum Requirements:</w:t>
            </w:r>
          </w:p>
        </w:tc>
      </w:tr>
      <w:tr w:rsidR="0093458D" w:rsidTr="00B90A20">
        <w:tc>
          <w:tcPr>
            <w:tcW w:w="9242" w:type="dxa"/>
            <w:gridSpan w:val="2"/>
          </w:tcPr>
          <w:p w:rsidR="0093458D" w:rsidRPr="0093458D" w:rsidRDefault="0093458D" w:rsidP="0093458D">
            <w:pPr>
              <w:pStyle w:val="ListParagraph"/>
              <w:numPr>
                <w:ilvl w:val="0"/>
                <w:numId w:val="7"/>
              </w:numPr>
              <w:spacing w:before="120" w:after="120"/>
              <w:rPr>
                <w:rFonts w:ascii="Arial" w:hAnsi="Arial" w:cs="Arial"/>
                <w:sz w:val="22"/>
                <w:szCs w:val="22"/>
              </w:rPr>
            </w:pPr>
            <w:r w:rsidRPr="0093458D">
              <w:rPr>
                <w:rFonts w:ascii="Arial" w:hAnsi="Arial" w:cs="Arial"/>
                <w:sz w:val="22"/>
                <w:szCs w:val="22"/>
              </w:rPr>
              <w:t>To keep abreast of changes in the curriculum and be able to suggest new ideas to support</w:t>
            </w:r>
          </w:p>
          <w:p w:rsidR="0093458D" w:rsidRPr="0093458D" w:rsidRDefault="0093458D" w:rsidP="0093458D">
            <w:pPr>
              <w:pStyle w:val="ListParagraph"/>
              <w:numPr>
                <w:ilvl w:val="0"/>
                <w:numId w:val="7"/>
              </w:numPr>
              <w:spacing w:before="120" w:after="120"/>
              <w:rPr>
                <w:rFonts w:ascii="Arial" w:hAnsi="Arial" w:cs="Arial"/>
                <w:sz w:val="22"/>
                <w:szCs w:val="22"/>
              </w:rPr>
            </w:pPr>
            <w:r w:rsidRPr="0093458D">
              <w:rPr>
                <w:rFonts w:ascii="Arial" w:hAnsi="Arial" w:cs="Arial"/>
                <w:sz w:val="22"/>
                <w:szCs w:val="22"/>
              </w:rPr>
              <w:t>To deliver training to staff and students</w:t>
            </w:r>
          </w:p>
          <w:p w:rsidR="0093458D" w:rsidRPr="0093458D" w:rsidRDefault="0093458D" w:rsidP="0093458D">
            <w:pPr>
              <w:pStyle w:val="ListParagraph"/>
              <w:numPr>
                <w:ilvl w:val="0"/>
                <w:numId w:val="7"/>
              </w:numPr>
              <w:spacing w:before="120" w:after="120"/>
              <w:rPr>
                <w:rFonts w:ascii="Arial" w:hAnsi="Arial" w:cs="Arial"/>
                <w:sz w:val="22"/>
                <w:szCs w:val="22"/>
              </w:rPr>
            </w:pPr>
            <w:r w:rsidRPr="0093458D">
              <w:rPr>
                <w:rFonts w:ascii="Arial" w:hAnsi="Arial" w:cs="Arial"/>
                <w:sz w:val="22"/>
                <w:szCs w:val="22"/>
              </w:rPr>
              <w:t xml:space="preserve">To support teachers in the classroom when required  </w:t>
            </w:r>
          </w:p>
          <w:p w:rsidR="0093458D" w:rsidRDefault="0093458D" w:rsidP="0093458D">
            <w:pPr>
              <w:pStyle w:val="ListParagraph"/>
              <w:numPr>
                <w:ilvl w:val="0"/>
                <w:numId w:val="7"/>
              </w:numPr>
              <w:spacing w:before="120" w:after="120"/>
              <w:rPr>
                <w:rFonts w:ascii="Arial" w:hAnsi="Arial" w:cs="Arial"/>
                <w:color w:val="000000" w:themeColor="text1"/>
              </w:rPr>
            </w:pPr>
            <w:r w:rsidRPr="0093458D">
              <w:rPr>
                <w:rFonts w:ascii="Arial" w:hAnsi="Arial" w:cs="Arial"/>
                <w:sz w:val="22"/>
                <w:szCs w:val="22"/>
              </w:rPr>
              <w:t>To lead support sessions with students when required</w:t>
            </w:r>
            <w:r w:rsidRPr="00971686">
              <w:rPr>
                <w:rFonts w:ascii="Arial" w:hAnsi="Arial" w:cs="Arial"/>
                <w:color w:val="000000" w:themeColor="text1"/>
              </w:rPr>
              <w:t xml:space="preserve"> </w:t>
            </w:r>
          </w:p>
          <w:p w:rsidR="0093458D" w:rsidRPr="0093458D" w:rsidRDefault="0093458D" w:rsidP="0093458D">
            <w:pPr>
              <w:pStyle w:val="ListParagraph"/>
              <w:spacing w:before="120" w:after="120"/>
              <w:rPr>
                <w:rFonts w:ascii="Arial" w:hAnsi="Arial" w:cs="Arial"/>
                <w:color w:val="000000" w:themeColor="text1"/>
              </w:rPr>
            </w:pPr>
          </w:p>
        </w:tc>
      </w:tr>
      <w:tr w:rsidR="0093458D" w:rsidTr="000E6D03">
        <w:trPr>
          <w:trHeight w:val="503"/>
        </w:trPr>
        <w:tc>
          <w:tcPr>
            <w:tcW w:w="9242" w:type="dxa"/>
            <w:gridSpan w:val="2"/>
            <w:vAlign w:val="center"/>
          </w:tcPr>
          <w:p w:rsidR="0093458D" w:rsidRDefault="0093458D" w:rsidP="000E6D03">
            <w:pPr>
              <w:rPr>
                <w:rFonts w:ascii="Arial" w:hAnsi="Arial" w:cs="Arial"/>
                <w:b/>
                <w:sz w:val="24"/>
                <w:szCs w:val="24"/>
              </w:rPr>
            </w:pPr>
            <w:r>
              <w:rPr>
                <w:rFonts w:ascii="Arial" w:hAnsi="Arial" w:cs="Arial"/>
                <w:b/>
                <w:sz w:val="24"/>
                <w:szCs w:val="24"/>
              </w:rPr>
              <w:t>Other Requirements:</w:t>
            </w:r>
          </w:p>
        </w:tc>
      </w:tr>
      <w:tr w:rsidR="0093458D" w:rsidTr="000E6D03">
        <w:trPr>
          <w:trHeight w:val="503"/>
        </w:trPr>
        <w:tc>
          <w:tcPr>
            <w:tcW w:w="9242" w:type="dxa"/>
            <w:gridSpan w:val="2"/>
            <w:vAlign w:val="center"/>
          </w:tcPr>
          <w:p w:rsidR="0093458D" w:rsidRDefault="0093458D" w:rsidP="0093458D">
            <w:pPr>
              <w:pStyle w:val="ListParagraph"/>
              <w:numPr>
                <w:ilvl w:val="0"/>
                <w:numId w:val="16"/>
              </w:numPr>
              <w:spacing w:before="120" w:after="120"/>
              <w:rPr>
                <w:rFonts w:ascii="Arial" w:hAnsi="Arial" w:cs="Arial"/>
                <w:sz w:val="22"/>
                <w:szCs w:val="22"/>
              </w:rPr>
            </w:pPr>
            <w:r>
              <w:rPr>
                <w:rFonts w:ascii="Arial" w:hAnsi="Arial" w:cs="Arial"/>
                <w:sz w:val="22"/>
                <w:szCs w:val="22"/>
              </w:rPr>
              <w:t>To identify purchasing/acquisition requirements for the school</w:t>
            </w:r>
          </w:p>
          <w:p w:rsidR="0093458D" w:rsidRDefault="0093458D" w:rsidP="000E6D03">
            <w:pPr>
              <w:rPr>
                <w:rFonts w:ascii="Arial" w:hAnsi="Arial" w:cs="Arial"/>
                <w:b/>
                <w:sz w:val="24"/>
                <w:szCs w:val="24"/>
              </w:rPr>
            </w:pPr>
          </w:p>
        </w:tc>
      </w:tr>
      <w:tr w:rsidR="000E6D03" w:rsidTr="000E6D03">
        <w:trPr>
          <w:trHeight w:val="503"/>
        </w:trPr>
        <w:tc>
          <w:tcPr>
            <w:tcW w:w="9242" w:type="dxa"/>
            <w:gridSpan w:val="2"/>
            <w:vAlign w:val="center"/>
          </w:tcPr>
          <w:p w:rsidR="000E6D03" w:rsidRDefault="000E6D03" w:rsidP="000E6D03">
            <w:pPr>
              <w:rPr>
                <w:rFonts w:ascii="Arial" w:hAnsi="Arial" w:cs="Arial"/>
                <w:b/>
                <w:sz w:val="24"/>
                <w:szCs w:val="24"/>
              </w:rPr>
            </w:pPr>
            <w:r>
              <w:rPr>
                <w:rFonts w:ascii="Arial" w:hAnsi="Arial" w:cs="Arial"/>
                <w:b/>
                <w:sz w:val="24"/>
                <w:szCs w:val="24"/>
              </w:rPr>
              <w:t>All employees have the responsibility to:</w:t>
            </w:r>
          </w:p>
        </w:tc>
      </w:tr>
      <w:tr w:rsidR="000E6D03" w:rsidTr="000A29A3">
        <w:tc>
          <w:tcPr>
            <w:tcW w:w="9242" w:type="dxa"/>
            <w:gridSpan w:val="2"/>
          </w:tcPr>
          <w:p w:rsidR="000E6D03" w:rsidRPr="000E6D03" w:rsidRDefault="000E6D03" w:rsidP="000E6D03">
            <w:pPr>
              <w:pStyle w:val="ListParagraph"/>
              <w:numPr>
                <w:ilvl w:val="0"/>
                <w:numId w:val="16"/>
              </w:numPr>
              <w:spacing w:before="120" w:after="120"/>
              <w:rPr>
                <w:rFonts w:ascii="Arial" w:hAnsi="Arial" w:cs="Arial"/>
                <w:sz w:val="22"/>
                <w:szCs w:val="22"/>
              </w:rPr>
            </w:pPr>
            <w:r w:rsidRPr="000E6D03">
              <w:rPr>
                <w:rFonts w:ascii="Arial" w:hAnsi="Arial" w:cs="Arial"/>
                <w:sz w:val="22"/>
                <w:szCs w:val="22"/>
              </w:rPr>
              <w:t>Ensure any documentation produced is to a high standard and is in line with the brand style</w:t>
            </w:r>
          </w:p>
          <w:p w:rsidR="000E6D03" w:rsidRPr="000E6D03" w:rsidRDefault="000E6D03" w:rsidP="000E6D03">
            <w:pPr>
              <w:pStyle w:val="ListParagraph"/>
              <w:numPr>
                <w:ilvl w:val="0"/>
                <w:numId w:val="7"/>
              </w:numPr>
              <w:spacing w:before="120" w:after="120"/>
              <w:rPr>
                <w:rFonts w:ascii="Arial" w:hAnsi="Arial" w:cs="Arial"/>
                <w:sz w:val="22"/>
                <w:szCs w:val="22"/>
              </w:rPr>
            </w:pPr>
            <w:r w:rsidRPr="000E6D03">
              <w:rPr>
                <w:rFonts w:ascii="Arial" w:hAnsi="Arial" w:cs="Arial"/>
                <w:sz w:val="22"/>
                <w:szCs w:val="22"/>
              </w:rPr>
              <w:t>Be aware and comply with policies and procedures relating to Safeguarding, child protection, health, safety and security, confidentiality and data protection, reporting all concerns to the appropriate person</w:t>
            </w:r>
          </w:p>
          <w:p w:rsidR="000E6D03" w:rsidRPr="000E6D03" w:rsidRDefault="000E6D03" w:rsidP="000E6D03">
            <w:pPr>
              <w:pStyle w:val="ListParagraph"/>
              <w:numPr>
                <w:ilvl w:val="0"/>
                <w:numId w:val="7"/>
              </w:numPr>
              <w:spacing w:before="120" w:after="120"/>
              <w:rPr>
                <w:rFonts w:ascii="Arial" w:hAnsi="Arial" w:cs="Arial"/>
                <w:sz w:val="22"/>
                <w:szCs w:val="22"/>
              </w:rPr>
            </w:pPr>
            <w:r w:rsidRPr="000E6D03">
              <w:rPr>
                <w:rFonts w:ascii="Arial" w:hAnsi="Arial" w:cs="Arial"/>
                <w:sz w:val="22"/>
                <w:szCs w:val="22"/>
              </w:rPr>
              <w:t>Participate in training and other learning activities as required</w:t>
            </w:r>
          </w:p>
          <w:p w:rsidR="000E6D03" w:rsidRPr="000E6D03" w:rsidRDefault="000E6D03" w:rsidP="000E6D03">
            <w:pPr>
              <w:pStyle w:val="ListParagraph"/>
              <w:numPr>
                <w:ilvl w:val="0"/>
                <w:numId w:val="7"/>
              </w:numPr>
              <w:spacing w:before="120" w:after="120"/>
              <w:rPr>
                <w:rFonts w:ascii="Arial" w:hAnsi="Arial" w:cs="Arial"/>
                <w:sz w:val="22"/>
                <w:szCs w:val="22"/>
              </w:rPr>
            </w:pPr>
            <w:r w:rsidRPr="000E6D03">
              <w:rPr>
                <w:rFonts w:ascii="Arial" w:hAnsi="Arial" w:cs="Arial"/>
                <w:sz w:val="22"/>
                <w:szCs w:val="22"/>
              </w:rPr>
              <w:t>Participate in the Academy’s Performance Management process</w:t>
            </w:r>
          </w:p>
          <w:p w:rsidR="000E6D03" w:rsidRPr="000E6D03" w:rsidRDefault="000E6D03" w:rsidP="000E6D03">
            <w:pPr>
              <w:pStyle w:val="ListParagraph"/>
              <w:numPr>
                <w:ilvl w:val="0"/>
                <w:numId w:val="7"/>
              </w:numPr>
              <w:spacing w:before="120" w:after="120"/>
              <w:rPr>
                <w:rFonts w:ascii="Arial" w:hAnsi="Arial" w:cs="Arial"/>
                <w:sz w:val="22"/>
                <w:szCs w:val="22"/>
              </w:rPr>
            </w:pPr>
            <w:r w:rsidRPr="000E6D03">
              <w:rPr>
                <w:rFonts w:ascii="Arial" w:hAnsi="Arial" w:cs="Arial"/>
                <w:sz w:val="22"/>
                <w:szCs w:val="22"/>
              </w:rPr>
              <w:t>Promote the area of responsibility within the Academy and beyond</w:t>
            </w:r>
          </w:p>
          <w:p w:rsidR="000E6D03" w:rsidRPr="000E6D03" w:rsidRDefault="000E6D03" w:rsidP="000E6D03">
            <w:pPr>
              <w:pStyle w:val="ListParagraph"/>
              <w:numPr>
                <w:ilvl w:val="0"/>
                <w:numId w:val="7"/>
              </w:numPr>
              <w:spacing w:before="120" w:after="120"/>
              <w:rPr>
                <w:rFonts w:ascii="Arial" w:hAnsi="Arial" w:cs="Arial"/>
                <w:sz w:val="22"/>
                <w:szCs w:val="22"/>
              </w:rPr>
            </w:pPr>
            <w:r w:rsidRPr="000E6D03">
              <w:rPr>
                <w:rFonts w:ascii="Arial" w:hAnsi="Arial" w:cs="Arial"/>
                <w:sz w:val="22"/>
                <w:szCs w:val="22"/>
              </w:rPr>
              <w:t>Represent the Academy at meeting and events as appropriate</w:t>
            </w:r>
          </w:p>
          <w:p w:rsidR="000E6D03" w:rsidRPr="000E6D03" w:rsidRDefault="000E6D03" w:rsidP="000E6D03">
            <w:pPr>
              <w:pStyle w:val="ListParagraph"/>
              <w:numPr>
                <w:ilvl w:val="0"/>
                <w:numId w:val="7"/>
              </w:numPr>
              <w:spacing w:before="120" w:after="120"/>
              <w:rPr>
                <w:rFonts w:ascii="Arial" w:hAnsi="Arial" w:cs="Arial"/>
                <w:sz w:val="22"/>
                <w:szCs w:val="22"/>
              </w:rPr>
            </w:pPr>
            <w:r w:rsidRPr="000E6D03">
              <w:rPr>
                <w:rFonts w:ascii="Arial" w:hAnsi="Arial" w:cs="Arial"/>
                <w:sz w:val="22"/>
                <w:szCs w:val="22"/>
              </w:rPr>
              <w:t>Support and promote the Academy ethos</w:t>
            </w:r>
          </w:p>
          <w:p w:rsidR="000E6D03" w:rsidRDefault="000E6D03" w:rsidP="000E6D03">
            <w:pPr>
              <w:pStyle w:val="ListParagraph"/>
              <w:numPr>
                <w:ilvl w:val="0"/>
                <w:numId w:val="15"/>
              </w:numPr>
              <w:spacing w:before="120" w:after="120"/>
              <w:ind w:right="302"/>
              <w:contextualSpacing/>
              <w:rPr>
                <w:rFonts w:ascii="Arial" w:hAnsi="Arial" w:cs="Arial"/>
                <w:color w:val="000000" w:themeColor="text1"/>
                <w:sz w:val="22"/>
                <w:szCs w:val="22"/>
              </w:rPr>
            </w:pPr>
            <w:r w:rsidRPr="000E6D03">
              <w:rPr>
                <w:rFonts w:ascii="Arial" w:hAnsi="Arial" w:cs="Arial"/>
                <w:color w:val="000000" w:themeColor="text1"/>
                <w:sz w:val="22"/>
                <w:szCs w:val="22"/>
              </w:rPr>
              <w:t>To undertake any reasonable duty at the request and discretion of the Business and Finance Manager, Headteacher and Executive Head</w:t>
            </w:r>
          </w:p>
          <w:p w:rsidR="0093458D" w:rsidRPr="000E6D03" w:rsidRDefault="0093458D" w:rsidP="0093458D">
            <w:pPr>
              <w:pStyle w:val="ListParagraph"/>
              <w:spacing w:before="120" w:after="120"/>
              <w:ind w:right="302"/>
              <w:contextualSpacing/>
              <w:rPr>
                <w:rFonts w:ascii="Arial" w:hAnsi="Arial" w:cs="Arial"/>
                <w:color w:val="000000" w:themeColor="text1"/>
                <w:sz w:val="22"/>
                <w:szCs w:val="22"/>
              </w:rPr>
            </w:pPr>
          </w:p>
          <w:p w:rsidR="000E6D03" w:rsidRPr="000E6D03" w:rsidRDefault="000E6D03" w:rsidP="000E6D03">
            <w:pPr>
              <w:pStyle w:val="ListParagraph"/>
              <w:spacing w:before="120" w:after="120"/>
              <w:rPr>
                <w:rFonts w:ascii="Arial" w:hAnsi="Arial" w:cs="Arial"/>
                <w:sz w:val="22"/>
                <w:szCs w:val="22"/>
              </w:rPr>
            </w:pPr>
          </w:p>
        </w:tc>
      </w:tr>
    </w:tbl>
    <w:p w:rsidR="00362FCF" w:rsidRPr="0093458D" w:rsidRDefault="00362FCF" w:rsidP="0093458D"/>
    <w:sectPr w:rsidR="00362FCF" w:rsidRPr="0093458D" w:rsidSect="008933DB">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27A" w:rsidRDefault="0017627A" w:rsidP="00133E6F">
      <w:pPr>
        <w:spacing w:after="0" w:line="240" w:lineRule="auto"/>
      </w:pPr>
      <w:r>
        <w:separator/>
      </w:r>
    </w:p>
  </w:endnote>
  <w:endnote w:type="continuationSeparator" w:id="0">
    <w:p w:rsidR="0017627A" w:rsidRDefault="0017627A" w:rsidP="00133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utura-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27A" w:rsidRPr="000E6D03" w:rsidRDefault="000E6D03" w:rsidP="000E6D03">
    <w:pPr>
      <w:pStyle w:val="Footer"/>
      <w:rPr>
        <w:rFonts w:ascii="Arial" w:hAnsi="Arial" w:cs="Arial"/>
        <w:sz w:val="20"/>
        <w:szCs w:val="20"/>
      </w:rPr>
    </w:pPr>
    <w:r w:rsidRPr="000E6D03">
      <w:rPr>
        <w:rFonts w:ascii="Arial" w:hAnsi="Arial" w:cs="Arial"/>
        <w:color w:val="000000" w:themeColor="text1"/>
        <w:sz w:val="20"/>
        <w:szCs w:val="20"/>
      </w:rPr>
      <w:t>Job Description - Technical Support Engineer Curriculum</w:t>
    </w:r>
    <w:r w:rsidRPr="000E6D03">
      <w:rPr>
        <w:rFonts w:ascii="Arial" w:hAnsi="Arial" w:cs="Arial"/>
        <w:sz w:val="20"/>
        <w:szCs w:val="20"/>
      </w:rPr>
      <w:t xml:space="preserve"> </w:t>
    </w:r>
    <w:sdt>
      <w:sdtPr>
        <w:rPr>
          <w:rFonts w:ascii="Arial" w:hAnsi="Arial" w:cs="Arial"/>
          <w:sz w:val="20"/>
          <w:szCs w:val="20"/>
        </w:rPr>
        <w:id w:val="18751402"/>
        <w:docPartObj>
          <w:docPartGallery w:val="Page Numbers (Bottom of Page)"/>
          <w:docPartUnique/>
        </w:docPartObj>
      </w:sdtPr>
      <w:sdtEndPr/>
      <w:sdtContent>
        <w:sdt>
          <w:sdtPr>
            <w:rPr>
              <w:rFonts w:ascii="Arial" w:hAnsi="Arial" w:cs="Arial"/>
              <w:sz w:val="20"/>
              <w:szCs w:val="20"/>
            </w:rPr>
            <w:id w:val="565050523"/>
            <w:docPartObj>
              <w:docPartGallery w:val="Page Numbers (Top of Page)"/>
              <w:docPartUnique/>
            </w:docPartObj>
          </w:sdtPr>
          <w:sdtEndPr/>
          <w:sdtContent>
            <w:r>
              <w:rPr>
                <w:rFonts w:ascii="Arial" w:hAnsi="Arial" w:cs="Arial"/>
                <w:sz w:val="20"/>
                <w:szCs w:val="20"/>
              </w:rPr>
              <w:tab/>
            </w:r>
            <w:r w:rsidRPr="000E6D03">
              <w:rPr>
                <w:rFonts w:ascii="Arial" w:hAnsi="Arial" w:cs="Arial"/>
                <w:sz w:val="20"/>
                <w:szCs w:val="20"/>
              </w:rPr>
              <w:t xml:space="preserve">Page </w:t>
            </w:r>
            <w:r w:rsidR="003576FE" w:rsidRPr="000E6D03">
              <w:rPr>
                <w:rFonts w:ascii="Arial" w:hAnsi="Arial" w:cs="Arial"/>
                <w:sz w:val="20"/>
                <w:szCs w:val="20"/>
              </w:rPr>
              <w:fldChar w:fldCharType="begin"/>
            </w:r>
            <w:r w:rsidRPr="000E6D03">
              <w:rPr>
                <w:rFonts w:ascii="Arial" w:hAnsi="Arial" w:cs="Arial"/>
                <w:sz w:val="20"/>
                <w:szCs w:val="20"/>
              </w:rPr>
              <w:instrText xml:space="preserve"> PAGE </w:instrText>
            </w:r>
            <w:r w:rsidR="003576FE" w:rsidRPr="000E6D03">
              <w:rPr>
                <w:rFonts w:ascii="Arial" w:hAnsi="Arial" w:cs="Arial"/>
                <w:sz w:val="20"/>
                <w:szCs w:val="20"/>
              </w:rPr>
              <w:fldChar w:fldCharType="separate"/>
            </w:r>
            <w:r w:rsidR="00605376">
              <w:rPr>
                <w:rFonts w:ascii="Arial" w:hAnsi="Arial" w:cs="Arial"/>
                <w:noProof/>
                <w:sz w:val="20"/>
                <w:szCs w:val="20"/>
              </w:rPr>
              <w:t>1</w:t>
            </w:r>
            <w:r w:rsidR="003576FE" w:rsidRPr="000E6D03">
              <w:rPr>
                <w:rFonts w:ascii="Arial" w:hAnsi="Arial" w:cs="Arial"/>
                <w:sz w:val="20"/>
                <w:szCs w:val="20"/>
              </w:rPr>
              <w:fldChar w:fldCharType="end"/>
            </w:r>
            <w:r w:rsidRPr="000E6D03">
              <w:rPr>
                <w:rFonts w:ascii="Arial" w:hAnsi="Arial" w:cs="Arial"/>
                <w:sz w:val="20"/>
                <w:szCs w:val="20"/>
              </w:rPr>
              <w:t xml:space="preserve"> of </w:t>
            </w:r>
            <w:r w:rsidR="003576FE" w:rsidRPr="000E6D03">
              <w:rPr>
                <w:rFonts w:ascii="Arial" w:hAnsi="Arial" w:cs="Arial"/>
                <w:sz w:val="20"/>
                <w:szCs w:val="20"/>
              </w:rPr>
              <w:fldChar w:fldCharType="begin"/>
            </w:r>
            <w:r w:rsidRPr="000E6D03">
              <w:rPr>
                <w:rFonts w:ascii="Arial" w:hAnsi="Arial" w:cs="Arial"/>
                <w:sz w:val="20"/>
                <w:szCs w:val="20"/>
              </w:rPr>
              <w:instrText xml:space="preserve"> NUMPAGES  </w:instrText>
            </w:r>
            <w:r w:rsidR="003576FE" w:rsidRPr="000E6D03">
              <w:rPr>
                <w:rFonts w:ascii="Arial" w:hAnsi="Arial" w:cs="Arial"/>
                <w:sz w:val="20"/>
                <w:szCs w:val="20"/>
              </w:rPr>
              <w:fldChar w:fldCharType="separate"/>
            </w:r>
            <w:r w:rsidR="00605376">
              <w:rPr>
                <w:rFonts w:ascii="Arial" w:hAnsi="Arial" w:cs="Arial"/>
                <w:noProof/>
                <w:sz w:val="20"/>
                <w:szCs w:val="20"/>
              </w:rPr>
              <w:t>4</w:t>
            </w:r>
            <w:r w:rsidR="003576FE" w:rsidRPr="000E6D03">
              <w:rPr>
                <w:rFonts w:ascii="Arial" w:hAnsi="Arial" w:cs="Arial"/>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27A" w:rsidRDefault="0017627A" w:rsidP="00133E6F">
      <w:pPr>
        <w:spacing w:after="0" w:line="240" w:lineRule="auto"/>
      </w:pPr>
      <w:r>
        <w:separator/>
      </w:r>
    </w:p>
  </w:footnote>
  <w:footnote w:type="continuationSeparator" w:id="0">
    <w:p w:rsidR="0017627A" w:rsidRDefault="0017627A" w:rsidP="00133E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27A" w:rsidRDefault="000E6D03">
    <w:pPr>
      <w:pStyle w:val="Header"/>
    </w:pPr>
    <w:r w:rsidRPr="000E6D03">
      <w:rPr>
        <w:noProof/>
      </w:rPr>
      <w:drawing>
        <wp:anchor distT="0" distB="0" distL="114300" distR="114300" simplePos="0" relativeHeight="251659264" behindDoc="1" locked="0" layoutInCell="1" allowOverlap="1">
          <wp:simplePos x="0" y="0"/>
          <wp:positionH relativeFrom="column">
            <wp:posOffset>4124325</wp:posOffset>
          </wp:positionH>
          <wp:positionV relativeFrom="paragraph">
            <wp:posOffset>-68580</wp:posOffset>
          </wp:positionV>
          <wp:extent cx="2057400" cy="533400"/>
          <wp:effectExtent l="19050" t="0" r="0" b="0"/>
          <wp:wrapNone/>
          <wp:docPr id="1" name="Picture 1" descr="cid:B75B8DEC-F0BD-4D1C-A2F4-DD9B122B8BDD@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38e3b63-8b0b-45a0-aa38-1e93a4ec582f" descr="cid:B75B8DEC-F0BD-4D1C-A2F4-DD9B122B8BDD@home"/>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2057400" cy="529542"/>
                  </a:xfrm>
                  <a:prstGeom prst="rect">
                    <a:avLst/>
                  </a:prstGeom>
                  <a:noFill/>
                  <a:ln>
                    <a:noFill/>
                  </a:ln>
                </pic:spPr>
              </pic:pic>
            </a:graphicData>
          </a:graphic>
        </wp:anchor>
      </w:drawing>
    </w:r>
  </w:p>
  <w:p w:rsidR="0017627A" w:rsidRDefault="001762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248A4"/>
    <w:multiLevelType w:val="hybridMultilevel"/>
    <w:tmpl w:val="EC8E9A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9BB0722"/>
    <w:multiLevelType w:val="hybridMultilevel"/>
    <w:tmpl w:val="B248F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6F76EF"/>
    <w:multiLevelType w:val="hybridMultilevel"/>
    <w:tmpl w:val="AF4A515C"/>
    <w:lvl w:ilvl="0" w:tplc="08090001">
      <w:start w:val="1"/>
      <w:numFmt w:val="bullet"/>
      <w:lvlText w:val=""/>
      <w:lvlJc w:val="left"/>
      <w:pPr>
        <w:tabs>
          <w:tab w:val="num" w:pos="720"/>
        </w:tabs>
        <w:ind w:left="720" w:hanging="360"/>
      </w:pPr>
      <w:rPr>
        <w:rFonts w:ascii="Symbol" w:hAnsi="Symbol" w:hint="default"/>
      </w:rPr>
    </w:lvl>
    <w:lvl w:ilvl="1" w:tplc="04090017">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0729A5"/>
    <w:multiLevelType w:val="hybridMultilevel"/>
    <w:tmpl w:val="B0C04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8A59E2"/>
    <w:multiLevelType w:val="hybridMultilevel"/>
    <w:tmpl w:val="F92CB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5040F5"/>
    <w:multiLevelType w:val="hybridMultilevel"/>
    <w:tmpl w:val="75827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143080"/>
    <w:multiLevelType w:val="hybridMultilevel"/>
    <w:tmpl w:val="44086AA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3B4874A4"/>
    <w:multiLevelType w:val="hybridMultilevel"/>
    <w:tmpl w:val="08EA7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3238BF"/>
    <w:multiLevelType w:val="hybridMultilevel"/>
    <w:tmpl w:val="47969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B139E1"/>
    <w:multiLevelType w:val="hybridMultilevel"/>
    <w:tmpl w:val="3AA89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19420C"/>
    <w:multiLevelType w:val="hybridMultilevel"/>
    <w:tmpl w:val="01D82C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47D1A09"/>
    <w:multiLevelType w:val="hybridMultilevel"/>
    <w:tmpl w:val="EF8C9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4C42F1"/>
    <w:multiLevelType w:val="hybridMultilevel"/>
    <w:tmpl w:val="EB54889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D540EB"/>
    <w:multiLevelType w:val="hybridMultilevel"/>
    <w:tmpl w:val="44F256F4"/>
    <w:lvl w:ilvl="0" w:tplc="08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6BC77D86"/>
    <w:multiLevelType w:val="hybridMultilevel"/>
    <w:tmpl w:val="C4BCD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BD264D"/>
    <w:multiLevelType w:val="hybridMultilevel"/>
    <w:tmpl w:val="14AC6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C86C3B"/>
    <w:multiLevelType w:val="hybridMultilevel"/>
    <w:tmpl w:val="BF5CB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3"/>
  </w:num>
  <w:num w:numId="4">
    <w:abstractNumId w:val="9"/>
  </w:num>
  <w:num w:numId="5">
    <w:abstractNumId w:val="3"/>
  </w:num>
  <w:num w:numId="6">
    <w:abstractNumId w:val="15"/>
  </w:num>
  <w:num w:numId="7">
    <w:abstractNumId w:val="11"/>
  </w:num>
  <w:num w:numId="8">
    <w:abstractNumId w:val="8"/>
  </w:num>
  <w:num w:numId="9">
    <w:abstractNumId w:val="4"/>
  </w:num>
  <w:num w:numId="10">
    <w:abstractNumId w:val="10"/>
  </w:num>
  <w:num w:numId="11">
    <w:abstractNumId w:val="12"/>
  </w:num>
  <w:num w:numId="12">
    <w:abstractNumId w:val="16"/>
  </w:num>
  <w:num w:numId="13">
    <w:abstractNumId w:val="0"/>
  </w:num>
  <w:num w:numId="14">
    <w:abstractNumId w:val="7"/>
  </w:num>
  <w:num w:numId="15">
    <w:abstractNumId w:val="14"/>
  </w:num>
  <w:num w:numId="16">
    <w:abstractNumId w:val="5"/>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E6F"/>
    <w:rsid w:val="00024179"/>
    <w:rsid w:val="00032BA3"/>
    <w:rsid w:val="000505D0"/>
    <w:rsid w:val="00050C4F"/>
    <w:rsid w:val="000B7424"/>
    <w:rsid w:val="000E6D03"/>
    <w:rsid w:val="00105D4D"/>
    <w:rsid w:val="001230DD"/>
    <w:rsid w:val="00133E6F"/>
    <w:rsid w:val="00170883"/>
    <w:rsid w:val="00172591"/>
    <w:rsid w:val="00172940"/>
    <w:rsid w:val="0017627A"/>
    <w:rsid w:val="00180B15"/>
    <w:rsid w:val="00180DFA"/>
    <w:rsid w:val="001C2CC4"/>
    <w:rsid w:val="001D1F43"/>
    <w:rsid w:val="001E7599"/>
    <w:rsid w:val="001F4F48"/>
    <w:rsid w:val="002275A3"/>
    <w:rsid w:val="00261C1F"/>
    <w:rsid w:val="002C6B83"/>
    <w:rsid w:val="002E3917"/>
    <w:rsid w:val="00327058"/>
    <w:rsid w:val="00347BEE"/>
    <w:rsid w:val="003576FE"/>
    <w:rsid w:val="00362FCF"/>
    <w:rsid w:val="00390B2B"/>
    <w:rsid w:val="003956A1"/>
    <w:rsid w:val="003B12BA"/>
    <w:rsid w:val="003B30B1"/>
    <w:rsid w:val="003F65C0"/>
    <w:rsid w:val="00407DCD"/>
    <w:rsid w:val="00442E83"/>
    <w:rsid w:val="004525E5"/>
    <w:rsid w:val="00454F4A"/>
    <w:rsid w:val="00470683"/>
    <w:rsid w:val="00491BD3"/>
    <w:rsid w:val="004B72DA"/>
    <w:rsid w:val="004D5071"/>
    <w:rsid w:val="004E1850"/>
    <w:rsid w:val="004E520A"/>
    <w:rsid w:val="00504C7F"/>
    <w:rsid w:val="005731A3"/>
    <w:rsid w:val="00576FD0"/>
    <w:rsid w:val="00594F6A"/>
    <w:rsid w:val="005F2E4A"/>
    <w:rsid w:val="005F4A12"/>
    <w:rsid w:val="00605376"/>
    <w:rsid w:val="0062537C"/>
    <w:rsid w:val="00683569"/>
    <w:rsid w:val="006E1EF1"/>
    <w:rsid w:val="006E76AF"/>
    <w:rsid w:val="006F3BE1"/>
    <w:rsid w:val="0076695D"/>
    <w:rsid w:val="00781B84"/>
    <w:rsid w:val="0081197F"/>
    <w:rsid w:val="008322EC"/>
    <w:rsid w:val="00841534"/>
    <w:rsid w:val="008501DA"/>
    <w:rsid w:val="00864BE5"/>
    <w:rsid w:val="0087047A"/>
    <w:rsid w:val="00872032"/>
    <w:rsid w:val="008933DB"/>
    <w:rsid w:val="008A7226"/>
    <w:rsid w:val="008B37FB"/>
    <w:rsid w:val="008B4124"/>
    <w:rsid w:val="008D3DE5"/>
    <w:rsid w:val="0093458D"/>
    <w:rsid w:val="00951D66"/>
    <w:rsid w:val="009576D7"/>
    <w:rsid w:val="00967FA8"/>
    <w:rsid w:val="00983474"/>
    <w:rsid w:val="00993E54"/>
    <w:rsid w:val="009D2F2B"/>
    <w:rsid w:val="009D5C8B"/>
    <w:rsid w:val="00A5272A"/>
    <w:rsid w:val="00A54A2C"/>
    <w:rsid w:val="00A75F36"/>
    <w:rsid w:val="00A97E42"/>
    <w:rsid w:val="00AA233D"/>
    <w:rsid w:val="00AA343A"/>
    <w:rsid w:val="00B03BB1"/>
    <w:rsid w:val="00B4406D"/>
    <w:rsid w:val="00B6408D"/>
    <w:rsid w:val="00BA35B0"/>
    <w:rsid w:val="00BB31C3"/>
    <w:rsid w:val="00BF5459"/>
    <w:rsid w:val="00C12C74"/>
    <w:rsid w:val="00C256FC"/>
    <w:rsid w:val="00C44010"/>
    <w:rsid w:val="00C4420B"/>
    <w:rsid w:val="00C74C22"/>
    <w:rsid w:val="00CB797F"/>
    <w:rsid w:val="00D04EE7"/>
    <w:rsid w:val="00D72B98"/>
    <w:rsid w:val="00DA173F"/>
    <w:rsid w:val="00DA4833"/>
    <w:rsid w:val="00DA4CDD"/>
    <w:rsid w:val="00DB161A"/>
    <w:rsid w:val="00DC7894"/>
    <w:rsid w:val="00DF3824"/>
    <w:rsid w:val="00E001B6"/>
    <w:rsid w:val="00E102BC"/>
    <w:rsid w:val="00E66416"/>
    <w:rsid w:val="00E67A82"/>
    <w:rsid w:val="00EC2777"/>
    <w:rsid w:val="00EF70E6"/>
    <w:rsid w:val="00F10E40"/>
    <w:rsid w:val="00F32972"/>
    <w:rsid w:val="00F471BA"/>
    <w:rsid w:val="00F928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61DCC"/>
  <w15:docId w15:val="{9DCEA320-5684-49DA-8D5F-BBD2DADFB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DE5"/>
  </w:style>
  <w:style w:type="paragraph" w:styleId="Heading2">
    <w:name w:val="heading 2"/>
    <w:basedOn w:val="Normal"/>
    <w:next w:val="Normal"/>
    <w:link w:val="Heading2Char"/>
    <w:qFormat/>
    <w:rsid w:val="0062537C"/>
    <w:pPr>
      <w:keepNext/>
      <w:spacing w:after="0" w:line="360" w:lineRule="auto"/>
      <w:outlineLvl w:val="1"/>
    </w:pPr>
    <w:rPr>
      <w:rFonts w:ascii="Times New Roman" w:eastAsia="Times New Roman" w:hAnsi="Times New Roman" w:cs="Times New Roman"/>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E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3E6F"/>
  </w:style>
  <w:style w:type="paragraph" w:styleId="Footer">
    <w:name w:val="footer"/>
    <w:basedOn w:val="Normal"/>
    <w:link w:val="FooterChar"/>
    <w:uiPriority w:val="99"/>
    <w:unhideWhenUsed/>
    <w:rsid w:val="00133E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3E6F"/>
  </w:style>
  <w:style w:type="paragraph" w:styleId="BalloonText">
    <w:name w:val="Balloon Text"/>
    <w:basedOn w:val="Normal"/>
    <w:link w:val="BalloonTextChar"/>
    <w:uiPriority w:val="99"/>
    <w:semiHidden/>
    <w:unhideWhenUsed/>
    <w:rsid w:val="00133E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E6F"/>
    <w:rPr>
      <w:rFonts w:ascii="Tahoma" w:hAnsi="Tahoma" w:cs="Tahoma"/>
      <w:sz w:val="16"/>
      <w:szCs w:val="16"/>
    </w:rPr>
  </w:style>
  <w:style w:type="table" w:styleId="TableGrid">
    <w:name w:val="Table Grid"/>
    <w:basedOn w:val="TableNormal"/>
    <w:uiPriority w:val="59"/>
    <w:rsid w:val="00133E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956A1"/>
    <w:pPr>
      <w:spacing w:after="0" w:line="240" w:lineRule="auto"/>
      <w:ind w:left="720"/>
    </w:pPr>
    <w:rPr>
      <w:rFonts w:ascii="Times New Roman" w:eastAsia="Times New Roman" w:hAnsi="Times New Roman" w:cs="Times New Roman"/>
      <w:sz w:val="24"/>
      <w:szCs w:val="24"/>
    </w:rPr>
  </w:style>
  <w:style w:type="character" w:styleId="CommentReference">
    <w:name w:val="annotation reference"/>
    <w:rsid w:val="003956A1"/>
    <w:rPr>
      <w:sz w:val="16"/>
      <w:szCs w:val="16"/>
    </w:rPr>
  </w:style>
  <w:style w:type="paragraph" w:styleId="CommentText">
    <w:name w:val="annotation text"/>
    <w:basedOn w:val="Normal"/>
    <w:link w:val="CommentTextChar"/>
    <w:rsid w:val="003956A1"/>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3956A1"/>
    <w:rPr>
      <w:rFonts w:ascii="Times New Roman" w:eastAsia="Times New Roman" w:hAnsi="Times New Roman" w:cs="Times New Roman"/>
      <w:sz w:val="20"/>
      <w:szCs w:val="20"/>
    </w:rPr>
  </w:style>
  <w:style w:type="paragraph" w:styleId="BodyTextIndent">
    <w:name w:val="Body Text Indent"/>
    <w:basedOn w:val="Normal"/>
    <w:link w:val="BodyTextIndentChar"/>
    <w:rsid w:val="003956A1"/>
    <w:pPr>
      <w:spacing w:after="0" w:line="36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3956A1"/>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62537C"/>
    <w:rPr>
      <w:rFonts w:ascii="Times New Roman" w:eastAsia="Times New Roman" w:hAnsi="Times New Roman" w:cs="Times New Roman"/>
      <w:b/>
      <w:bCs/>
      <w:sz w:val="24"/>
      <w:szCs w:val="24"/>
      <w:u w:val="single"/>
    </w:rPr>
  </w:style>
  <w:style w:type="paragraph" w:styleId="NoSpacing">
    <w:name w:val="No Spacing"/>
    <w:uiPriority w:val="1"/>
    <w:qFormat/>
    <w:rsid w:val="00024179"/>
    <w:pPr>
      <w:spacing w:after="0" w:line="240" w:lineRule="auto"/>
    </w:pPr>
  </w:style>
  <w:style w:type="paragraph" w:customStyle="1" w:styleId="Default">
    <w:name w:val="Default"/>
    <w:rsid w:val="00E102B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2671757">
      <w:bodyDiv w:val="1"/>
      <w:marLeft w:val="0"/>
      <w:marRight w:val="0"/>
      <w:marTop w:val="0"/>
      <w:marBottom w:val="0"/>
      <w:divBdr>
        <w:top w:val="none" w:sz="0" w:space="0" w:color="auto"/>
        <w:left w:val="none" w:sz="0" w:space="0" w:color="auto"/>
        <w:bottom w:val="none" w:sz="0" w:space="0" w:color="auto"/>
        <w:right w:val="none" w:sz="0" w:space="0" w:color="auto"/>
      </w:divBdr>
    </w:div>
    <w:div w:id="1842037313">
      <w:bodyDiv w:val="1"/>
      <w:marLeft w:val="0"/>
      <w:marRight w:val="0"/>
      <w:marTop w:val="0"/>
      <w:marBottom w:val="0"/>
      <w:divBdr>
        <w:top w:val="none" w:sz="0" w:space="0" w:color="auto"/>
        <w:left w:val="none" w:sz="0" w:space="0" w:color="auto"/>
        <w:bottom w:val="none" w:sz="0" w:space="0" w:color="auto"/>
        <w:right w:val="none" w:sz="0" w:space="0" w:color="auto"/>
      </w:divBdr>
    </w:div>
    <w:div w:id="192148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B75B8DEC-F0BD-4D1C-A2F4-DD9B122B8BDD@home"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154289-89AA-4D2F-8AAC-7CB519C5A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871</Words>
  <Characters>4970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Damian Kenny</cp:lastModifiedBy>
  <cp:revision>2</cp:revision>
  <cp:lastPrinted>2014-06-24T11:22:00Z</cp:lastPrinted>
  <dcterms:created xsi:type="dcterms:W3CDTF">2017-05-19T09:25:00Z</dcterms:created>
  <dcterms:modified xsi:type="dcterms:W3CDTF">2017-05-19T09:25:00Z</dcterms:modified>
</cp:coreProperties>
</file>