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97C8" w14:textId="77777777" w:rsidR="00E6071C" w:rsidRDefault="00D748EE">
      <w:pPr>
        <w:pStyle w:val="BodyText"/>
        <w:rPr>
          <w:rFonts w:ascii="Times New Roman"/>
          <w:sz w:val="20"/>
        </w:rPr>
      </w:pPr>
      <w:r>
        <w:rPr>
          <w:noProof/>
        </w:rPr>
        <w:drawing>
          <wp:anchor distT="0" distB="0" distL="0" distR="0" simplePos="0" relativeHeight="487391744" behindDoc="1" locked="0" layoutInCell="1" allowOverlap="1" wp14:anchorId="245D98C4" wp14:editId="245D98C5">
            <wp:simplePos x="0" y="0"/>
            <wp:positionH relativeFrom="page">
              <wp:posOffset>16511</wp:posOffset>
            </wp:positionH>
            <wp:positionV relativeFrom="page">
              <wp:posOffset>361123</wp:posOffset>
            </wp:positionV>
            <wp:extent cx="7539481" cy="103125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39481" cy="10312585"/>
                    </a:xfrm>
                    <a:prstGeom prst="rect">
                      <a:avLst/>
                    </a:prstGeom>
                  </pic:spPr>
                </pic:pic>
              </a:graphicData>
            </a:graphic>
          </wp:anchor>
        </w:drawing>
      </w:r>
    </w:p>
    <w:p w14:paraId="568275B7" w14:textId="72CEBC35" w:rsidR="00687DDD" w:rsidRDefault="00D748EE">
      <w:pPr>
        <w:pStyle w:val="Heading1"/>
        <w:tabs>
          <w:tab w:val="left" w:pos="2266"/>
        </w:tabs>
        <w:spacing w:before="101" w:line="480" w:lineRule="auto"/>
        <w:ind w:right="5065"/>
      </w:pPr>
      <w:r>
        <w:rPr>
          <w:spacing w:val="-4"/>
        </w:rPr>
        <w:t>POST:</w:t>
      </w:r>
      <w:r>
        <w:tab/>
      </w:r>
      <w:r w:rsidR="00E6139F">
        <w:t>Physics</w:t>
      </w:r>
      <w:r w:rsidR="008671EA">
        <w:t xml:space="preserve"> Lead</w:t>
      </w:r>
    </w:p>
    <w:p w14:paraId="245D97C9" w14:textId="1CA3E485" w:rsidR="00E6071C" w:rsidRDefault="00D748EE">
      <w:pPr>
        <w:pStyle w:val="Heading1"/>
        <w:tabs>
          <w:tab w:val="left" w:pos="2266"/>
        </w:tabs>
        <w:spacing w:before="101" w:line="480" w:lineRule="auto"/>
        <w:ind w:right="5065"/>
      </w:pPr>
      <w:r>
        <w:t>RESPONSIBLE TO:</w:t>
      </w:r>
      <w:r>
        <w:tab/>
        <w:t>LEADER</w:t>
      </w:r>
      <w:r>
        <w:rPr>
          <w:spacing w:val="-9"/>
        </w:rPr>
        <w:t xml:space="preserve"> </w:t>
      </w:r>
      <w:r>
        <w:t>OF</w:t>
      </w:r>
      <w:r>
        <w:rPr>
          <w:spacing w:val="-9"/>
        </w:rPr>
        <w:t xml:space="preserve"> </w:t>
      </w:r>
      <w:r>
        <w:t>FACULTY</w:t>
      </w:r>
      <w:r>
        <w:rPr>
          <w:spacing w:val="-9"/>
        </w:rPr>
        <w:t xml:space="preserve"> </w:t>
      </w:r>
      <w:r>
        <w:t>FOR</w:t>
      </w:r>
      <w:r>
        <w:rPr>
          <w:spacing w:val="-8"/>
        </w:rPr>
        <w:t xml:space="preserve"> </w:t>
      </w:r>
      <w:r>
        <w:t>SCIENCE JOB PURPOSE</w:t>
      </w:r>
    </w:p>
    <w:p w14:paraId="245D97CA" w14:textId="77777777" w:rsidR="00E6071C" w:rsidRDefault="00D748EE">
      <w:pPr>
        <w:pStyle w:val="BodyText"/>
        <w:ind w:left="106"/>
      </w:pPr>
      <w:r>
        <w:t>To</w:t>
      </w:r>
      <w:r>
        <w:rPr>
          <w:spacing w:val="-2"/>
        </w:rPr>
        <w:t xml:space="preserve"> </w:t>
      </w:r>
      <w:r>
        <w:t>provide</w:t>
      </w:r>
      <w:r>
        <w:rPr>
          <w:spacing w:val="-1"/>
        </w:rPr>
        <w:t xml:space="preserve"> </w:t>
      </w:r>
      <w:r>
        <w:t>high</w:t>
      </w:r>
      <w:r>
        <w:rPr>
          <w:spacing w:val="-4"/>
        </w:rPr>
        <w:t xml:space="preserve"> </w:t>
      </w:r>
      <w:r>
        <w:t>quality</w:t>
      </w:r>
      <w:r>
        <w:rPr>
          <w:spacing w:val="-5"/>
        </w:rPr>
        <w:t xml:space="preserve"> </w:t>
      </w:r>
      <w:r>
        <w:t>teaching</w:t>
      </w:r>
      <w:r>
        <w:rPr>
          <w:spacing w:val="-3"/>
        </w:rPr>
        <w:t xml:space="preserve"> </w:t>
      </w:r>
      <w:r>
        <w:t>and</w:t>
      </w:r>
      <w:r>
        <w:rPr>
          <w:spacing w:val="-3"/>
        </w:rPr>
        <w:t xml:space="preserve"> </w:t>
      </w:r>
      <w:r>
        <w:t>learning,</w:t>
      </w:r>
      <w:r>
        <w:rPr>
          <w:spacing w:val="-1"/>
        </w:rPr>
        <w:t xml:space="preserve"> </w:t>
      </w:r>
      <w:r>
        <w:t>to</w:t>
      </w:r>
      <w:r>
        <w:rPr>
          <w:spacing w:val="-6"/>
        </w:rPr>
        <w:t xml:space="preserve"> </w:t>
      </w:r>
      <w:r>
        <w:t>enable</w:t>
      </w:r>
      <w:r>
        <w:rPr>
          <w:spacing w:val="-1"/>
        </w:rPr>
        <w:t xml:space="preserve"> </w:t>
      </w:r>
      <w:r>
        <w:t>the</w:t>
      </w:r>
      <w:r>
        <w:rPr>
          <w:spacing w:val="-3"/>
        </w:rPr>
        <w:t xml:space="preserve"> </w:t>
      </w:r>
      <w:r>
        <w:t>effective</w:t>
      </w:r>
      <w:r>
        <w:rPr>
          <w:spacing w:val="-1"/>
        </w:rPr>
        <w:t xml:space="preserve"> </w:t>
      </w:r>
      <w:r>
        <w:t>use</w:t>
      </w:r>
      <w:r>
        <w:rPr>
          <w:spacing w:val="-5"/>
        </w:rPr>
        <w:t xml:space="preserve"> </w:t>
      </w:r>
      <w:r>
        <w:t>of</w:t>
      </w:r>
      <w:r>
        <w:rPr>
          <w:spacing w:val="-3"/>
        </w:rPr>
        <w:t xml:space="preserve"> </w:t>
      </w:r>
      <w:r>
        <w:t>resources</w:t>
      </w:r>
      <w:r>
        <w:rPr>
          <w:spacing w:val="-3"/>
        </w:rPr>
        <w:t xml:space="preserve"> </w:t>
      </w:r>
      <w:r>
        <w:t>and</w:t>
      </w:r>
      <w:r>
        <w:rPr>
          <w:spacing w:val="-3"/>
        </w:rPr>
        <w:t xml:space="preserve"> </w:t>
      </w:r>
      <w:r>
        <w:t>high standards</w:t>
      </w:r>
      <w:r>
        <w:rPr>
          <w:spacing w:val="-1"/>
        </w:rPr>
        <w:t xml:space="preserve"> </w:t>
      </w:r>
      <w:r>
        <w:t>of achievement for students, within an environment in which students feel safe, rewarded and challenged.</w:t>
      </w:r>
    </w:p>
    <w:p w14:paraId="245D97CB" w14:textId="77777777" w:rsidR="00E6071C" w:rsidRDefault="00E6071C">
      <w:pPr>
        <w:pStyle w:val="BodyText"/>
      </w:pPr>
    </w:p>
    <w:p w14:paraId="245D97CC" w14:textId="77777777" w:rsidR="00E6071C" w:rsidRDefault="00D748EE">
      <w:pPr>
        <w:pStyle w:val="Heading1"/>
      </w:pPr>
      <w:r>
        <w:t>DUTIES</w:t>
      </w:r>
      <w:r>
        <w:rPr>
          <w:spacing w:val="-6"/>
        </w:rPr>
        <w:t xml:space="preserve"> </w:t>
      </w:r>
      <w:r>
        <w:t>AND</w:t>
      </w:r>
      <w:r>
        <w:rPr>
          <w:spacing w:val="-1"/>
        </w:rPr>
        <w:t xml:space="preserve"> </w:t>
      </w:r>
      <w:r>
        <w:rPr>
          <w:spacing w:val="-2"/>
        </w:rPr>
        <w:t>RESPONSIBILITIES</w:t>
      </w:r>
    </w:p>
    <w:p w14:paraId="245D97CD" w14:textId="77777777" w:rsidR="00E6071C" w:rsidRDefault="00E6071C">
      <w:pPr>
        <w:pStyle w:val="BodyText"/>
        <w:rPr>
          <w:b/>
        </w:rPr>
      </w:pPr>
    </w:p>
    <w:p w14:paraId="245D97CE" w14:textId="77777777" w:rsidR="00E6071C" w:rsidRDefault="00D748EE">
      <w:pPr>
        <w:pStyle w:val="BodyText"/>
        <w:spacing w:before="1"/>
        <w:ind w:left="106" w:right="125"/>
      </w:pPr>
      <w:r>
        <w:t>The</w:t>
      </w:r>
      <w:r>
        <w:rPr>
          <w:spacing w:val="-2"/>
        </w:rPr>
        <w:t xml:space="preserve"> </w:t>
      </w:r>
      <w:r>
        <w:t>duties</w:t>
      </w:r>
      <w:r>
        <w:rPr>
          <w:spacing w:val="-2"/>
        </w:rPr>
        <w:t xml:space="preserve"> </w:t>
      </w:r>
      <w:r>
        <w:t>and</w:t>
      </w:r>
      <w:r>
        <w:rPr>
          <w:spacing w:val="-2"/>
        </w:rPr>
        <w:t xml:space="preserve"> </w:t>
      </w:r>
      <w:r>
        <w:t>particular</w:t>
      </w:r>
      <w:r>
        <w:rPr>
          <w:spacing w:val="-3"/>
        </w:rPr>
        <w:t xml:space="preserve"> </w:t>
      </w:r>
      <w:r>
        <w:t>expectations</w:t>
      </w:r>
      <w:r>
        <w:rPr>
          <w:spacing w:val="-2"/>
        </w:rPr>
        <w:t xml:space="preserve"> </w:t>
      </w:r>
      <w:r>
        <w:t>of</w:t>
      </w:r>
      <w:r>
        <w:rPr>
          <w:spacing w:val="-2"/>
        </w:rPr>
        <w:t xml:space="preserve"> </w:t>
      </w:r>
      <w:r>
        <w:t>this</w:t>
      </w:r>
      <w:r>
        <w:rPr>
          <w:spacing w:val="-2"/>
        </w:rPr>
        <w:t xml:space="preserve"> </w:t>
      </w:r>
      <w:r>
        <w:t>post</w:t>
      </w:r>
      <w:r>
        <w:rPr>
          <w:spacing w:val="-5"/>
        </w:rPr>
        <w:t xml:space="preserve"> </w:t>
      </w:r>
      <w:r>
        <w:t>are</w:t>
      </w:r>
      <w:r>
        <w:rPr>
          <w:spacing w:val="-2"/>
        </w:rPr>
        <w:t xml:space="preserve"> </w:t>
      </w:r>
      <w:r>
        <w:t>detailed</w:t>
      </w:r>
      <w:r>
        <w:rPr>
          <w:spacing w:val="-2"/>
        </w:rPr>
        <w:t xml:space="preserve"> </w:t>
      </w:r>
      <w:r>
        <w:t>below</w:t>
      </w:r>
      <w:r>
        <w:rPr>
          <w:spacing w:val="-4"/>
        </w:rPr>
        <w:t xml:space="preserve"> </w:t>
      </w:r>
      <w:r>
        <w:t>and</w:t>
      </w:r>
      <w:r>
        <w:rPr>
          <w:spacing w:val="-2"/>
        </w:rPr>
        <w:t xml:space="preserve"> </w:t>
      </w:r>
      <w:r>
        <w:t>are in</w:t>
      </w:r>
      <w:r>
        <w:rPr>
          <w:spacing w:val="-4"/>
        </w:rPr>
        <w:t xml:space="preserve"> </w:t>
      </w:r>
      <w:r>
        <w:t>addition</w:t>
      </w:r>
      <w:r>
        <w:rPr>
          <w:spacing w:val="-4"/>
        </w:rPr>
        <w:t xml:space="preserve"> </w:t>
      </w:r>
      <w:r>
        <w:t>to</w:t>
      </w:r>
      <w:r>
        <w:rPr>
          <w:spacing w:val="-3"/>
        </w:rPr>
        <w:t xml:space="preserve"> </w:t>
      </w:r>
      <w:r>
        <w:t>those</w:t>
      </w:r>
      <w:r>
        <w:rPr>
          <w:spacing w:val="-2"/>
        </w:rPr>
        <w:t xml:space="preserve"> </w:t>
      </w:r>
      <w:r>
        <w:t>specified</w:t>
      </w:r>
      <w:r>
        <w:rPr>
          <w:spacing w:val="-2"/>
        </w:rPr>
        <w:t xml:space="preserve"> </w:t>
      </w:r>
      <w:r>
        <w:t>in the latest School Teachers’ Pay and Conditions Document.</w:t>
      </w:r>
      <w:r>
        <w:rPr>
          <w:spacing w:val="40"/>
        </w:rPr>
        <w:t xml:space="preserve"> </w:t>
      </w:r>
      <w:r>
        <w:t>All reflect the National Teachers’ Standards introduced on 1 September 2012.</w:t>
      </w:r>
    </w:p>
    <w:p w14:paraId="245D97CF" w14:textId="77777777" w:rsidR="00E6071C" w:rsidRDefault="00E6071C">
      <w:pPr>
        <w:pStyle w:val="BodyText"/>
        <w:spacing w:before="11"/>
        <w:rPr>
          <w:sz w:val="21"/>
        </w:rPr>
      </w:pPr>
    </w:p>
    <w:p w14:paraId="245D97D0" w14:textId="77777777" w:rsidR="00E6071C" w:rsidRDefault="00D748EE">
      <w:pPr>
        <w:pStyle w:val="Heading1"/>
        <w:spacing w:before="1"/>
      </w:pPr>
      <w:r>
        <w:rPr>
          <w:spacing w:val="-2"/>
        </w:rPr>
        <w:t>Responsibilities</w:t>
      </w:r>
    </w:p>
    <w:p w14:paraId="245D97D1" w14:textId="77777777" w:rsidR="00E6071C" w:rsidRDefault="00D748EE">
      <w:pPr>
        <w:pStyle w:val="BodyText"/>
        <w:ind w:left="106"/>
      </w:pPr>
      <w:r>
        <w:t>Working</w:t>
      </w:r>
      <w:r>
        <w:rPr>
          <w:spacing w:val="-4"/>
        </w:rPr>
        <w:t xml:space="preserve"> </w:t>
      </w:r>
      <w:r>
        <w:t>with</w:t>
      </w:r>
      <w:r>
        <w:rPr>
          <w:spacing w:val="-4"/>
        </w:rPr>
        <w:t xml:space="preserve"> </w:t>
      </w:r>
      <w:r>
        <w:t>the</w:t>
      </w:r>
      <w:r>
        <w:rPr>
          <w:spacing w:val="-2"/>
        </w:rPr>
        <w:t xml:space="preserve"> </w:t>
      </w:r>
      <w:r>
        <w:t>Faculty</w:t>
      </w:r>
      <w:r>
        <w:rPr>
          <w:spacing w:val="-2"/>
        </w:rPr>
        <w:t xml:space="preserve"> Leader:</w:t>
      </w:r>
    </w:p>
    <w:p w14:paraId="245D97D2" w14:textId="77777777" w:rsidR="00E6071C" w:rsidRDefault="00E6071C">
      <w:pPr>
        <w:pStyle w:val="BodyText"/>
        <w:spacing w:before="7"/>
        <w:rPr>
          <w:sz w:val="21"/>
        </w:rPr>
      </w:pPr>
    </w:p>
    <w:p w14:paraId="245D97D3" w14:textId="77777777" w:rsidR="00E6071C" w:rsidRDefault="00D748EE">
      <w:pPr>
        <w:pStyle w:val="ListParagraph"/>
        <w:numPr>
          <w:ilvl w:val="0"/>
          <w:numId w:val="9"/>
        </w:numPr>
        <w:tabs>
          <w:tab w:val="left" w:pos="466"/>
          <w:tab w:val="left" w:pos="467"/>
        </w:tabs>
        <w:spacing w:before="1" w:line="267" w:lineRule="exact"/>
        <w:ind w:hanging="361"/>
      </w:pPr>
      <w:r>
        <w:t>To</w:t>
      </w:r>
      <w:r>
        <w:rPr>
          <w:spacing w:val="-5"/>
        </w:rPr>
        <w:t xml:space="preserve"> </w:t>
      </w:r>
      <w:r>
        <w:t>set</w:t>
      </w:r>
      <w:r>
        <w:rPr>
          <w:spacing w:val="-4"/>
        </w:rPr>
        <w:t xml:space="preserve"> </w:t>
      </w:r>
      <w:r>
        <w:t>high</w:t>
      </w:r>
      <w:r>
        <w:rPr>
          <w:spacing w:val="-4"/>
        </w:rPr>
        <w:t xml:space="preserve"> </w:t>
      </w:r>
      <w:r>
        <w:t>expectations</w:t>
      </w:r>
      <w:r>
        <w:rPr>
          <w:spacing w:val="-3"/>
        </w:rPr>
        <w:t xml:space="preserve"> </w:t>
      </w:r>
      <w:r>
        <w:t>and</w:t>
      </w:r>
      <w:r>
        <w:rPr>
          <w:spacing w:val="-3"/>
        </w:rPr>
        <w:t xml:space="preserve"> </w:t>
      </w:r>
      <w:r>
        <w:t>provide</w:t>
      </w:r>
      <w:r>
        <w:rPr>
          <w:spacing w:val="-3"/>
        </w:rPr>
        <w:t xml:space="preserve"> </w:t>
      </w:r>
      <w:r>
        <w:t>leadership</w:t>
      </w:r>
      <w:r>
        <w:rPr>
          <w:spacing w:val="-3"/>
        </w:rPr>
        <w:t xml:space="preserve"> </w:t>
      </w:r>
      <w:r>
        <w:t>in</w:t>
      </w:r>
      <w:r>
        <w:rPr>
          <w:spacing w:val="-5"/>
        </w:rPr>
        <w:t xml:space="preserve"> </w:t>
      </w:r>
      <w:r>
        <w:t>the</w:t>
      </w:r>
      <w:r>
        <w:rPr>
          <w:spacing w:val="-3"/>
        </w:rPr>
        <w:t xml:space="preserve"> </w:t>
      </w:r>
      <w:r>
        <w:rPr>
          <w:spacing w:val="-2"/>
        </w:rPr>
        <w:t>classroom</w:t>
      </w:r>
    </w:p>
    <w:p w14:paraId="04F7E2FC" w14:textId="24A93F3F" w:rsidR="00D748EE" w:rsidRPr="00D748EE" w:rsidRDefault="00D748EE" w:rsidP="00D748EE">
      <w:pPr>
        <w:pStyle w:val="NoSpacing"/>
        <w:numPr>
          <w:ilvl w:val="0"/>
          <w:numId w:val="9"/>
        </w:numPr>
        <w:rPr>
          <w:rFonts w:ascii="Lato" w:hAnsi="Lato" w:cs="Lato"/>
        </w:rPr>
      </w:pPr>
      <w:r w:rsidRPr="00D748EE">
        <w:rPr>
          <w:rFonts w:ascii="Lato" w:hAnsi="Lato" w:cs="Lato"/>
        </w:rPr>
        <w:t xml:space="preserve">Subject Lead </w:t>
      </w:r>
      <w:r w:rsidR="009206A8">
        <w:rPr>
          <w:rFonts w:ascii="Lato" w:hAnsi="Lato" w:cs="Lato"/>
        </w:rPr>
        <w:t>Physics</w:t>
      </w:r>
      <w:r w:rsidRPr="00D748EE">
        <w:rPr>
          <w:rFonts w:ascii="Lato" w:hAnsi="Lato" w:cs="Lato"/>
        </w:rPr>
        <w:t xml:space="preserve"> </w:t>
      </w:r>
    </w:p>
    <w:p w14:paraId="0192B8D4" w14:textId="77777777" w:rsidR="00D748EE" w:rsidRPr="00D748EE" w:rsidRDefault="00D748EE" w:rsidP="00D748EE">
      <w:pPr>
        <w:pStyle w:val="NoSpacing"/>
        <w:numPr>
          <w:ilvl w:val="0"/>
          <w:numId w:val="9"/>
        </w:numPr>
        <w:rPr>
          <w:rFonts w:ascii="Lato" w:hAnsi="Lato" w:cs="Lato"/>
        </w:rPr>
      </w:pPr>
      <w:r w:rsidRPr="00D748EE">
        <w:rPr>
          <w:rFonts w:ascii="Lato" w:hAnsi="Lato" w:cs="Lato"/>
        </w:rPr>
        <w:t>Supporting non-specialists with subject pedagogy and subject knowledge</w:t>
      </w:r>
    </w:p>
    <w:p w14:paraId="74C9506A" w14:textId="77777777" w:rsidR="00D748EE" w:rsidRPr="00D748EE" w:rsidRDefault="00D748EE" w:rsidP="00D748EE">
      <w:pPr>
        <w:pStyle w:val="NoSpacing"/>
        <w:numPr>
          <w:ilvl w:val="0"/>
          <w:numId w:val="9"/>
        </w:numPr>
        <w:rPr>
          <w:rFonts w:ascii="Lato" w:hAnsi="Lato" w:cs="Lato"/>
        </w:rPr>
      </w:pPr>
      <w:r w:rsidRPr="00D748EE">
        <w:rPr>
          <w:rFonts w:ascii="Lato" w:hAnsi="Lato" w:cs="Lato"/>
        </w:rPr>
        <w:t>Ensuring continuity of subject knowledge and subject pedagogy across all key stages</w:t>
      </w:r>
    </w:p>
    <w:p w14:paraId="6A1EE393" w14:textId="093B5F96" w:rsidR="00D748EE" w:rsidRPr="00D748EE" w:rsidRDefault="00D748EE" w:rsidP="00D748EE">
      <w:pPr>
        <w:pStyle w:val="NoSpacing"/>
        <w:numPr>
          <w:ilvl w:val="0"/>
          <w:numId w:val="9"/>
        </w:numPr>
        <w:rPr>
          <w:rFonts w:ascii="Lato" w:hAnsi="Lato" w:cs="Lato"/>
        </w:rPr>
      </w:pPr>
      <w:r w:rsidRPr="00D748EE">
        <w:rPr>
          <w:rFonts w:ascii="Lato" w:hAnsi="Lato" w:cs="Lato"/>
        </w:rPr>
        <w:t xml:space="preserve">Afterschool </w:t>
      </w:r>
      <w:r w:rsidR="009206A8">
        <w:rPr>
          <w:rFonts w:ascii="Lato" w:hAnsi="Lato" w:cs="Lato"/>
        </w:rPr>
        <w:t>Physics</w:t>
      </w:r>
      <w:r w:rsidRPr="00D748EE">
        <w:rPr>
          <w:rFonts w:ascii="Lato" w:hAnsi="Lato" w:cs="Lato"/>
        </w:rPr>
        <w:t xml:space="preserve"> (KS4 and KS5) intervention: organisation/logistics/content</w:t>
      </w:r>
    </w:p>
    <w:p w14:paraId="3E0D6787" w14:textId="77777777" w:rsidR="00D748EE" w:rsidRPr="00D748EE" w:rsidRDefault="00D748EE" w:rsidP="00D748EE">
      <w:pPr>
        <w:pStyle w:val="NoSpacing"/>
        <w:numPr>
          <w:ilvl w:val="0"/>
          <w:numId w:val="9"/>
        </w:numPr>
        <w:rPr>
          <w:rFonts w:ascii="Lato" w:hAnsi="Lato" w:cs="Lato"/>
        </w:rPr>
      </w:pPr>
      <w:r w:rsidRPr="00D748EE">
        <w:rPr>
          <w:rFonts w:ascii="Lato" w:hAnsi="Lato" w:cs="Lato"/>
        </w:rPr>
        <w:t>Cover rota</w:t>
      </w:r>
    </w:p>
    <w:p w14:paraId="234979D1" w14:textId="77777777" w:rsidR="00D748EE" w:rsidRPr="00D748EE" w:rsidRDefault="00D748EE" w:rsidP="00D748EE">
      <w:pPr>
        <w:pStyle w:val="NoSpacing"/>
        <w:numPr>
          <w:ilvl w:val="0"/>
          <w:numId w:val="9"/>
        </w:numPr>
        <w:rPr>
          <w:rFonts w:ascii="Lato" w:hAnsi="Lato" w:cs="Lato"/>
        </w:rPr>
      </w:pPr>
      <w:r w:rsidRPr="00D748EE">
        <w:rPr>
          <w:rFonts w:ascii="Lato" w:hAnsi="Lato" w:cs="Lato"/>
        </w:rPr>
        <w:t>Contribute to intervention provision</w:t>
      </w:r>
    </w:p>
    <w:p w14:paraId="54D2FD3F" w14:textId="77777777" w:rsidR="00D748EE" w:rsidRPr="00D748EE" w:rsidRDefault="00D748EE" w:rsidP="00D748EE">
      <w:pPr>
        <w:pStyle w:val="NoSpacing"/>
        <w:numPr>
          <w:ilvl w:val="0"/>
          <w:numId w:val="9"/>
        </w:numPr>
        <w:rPr>
          <w:rFonts w:ascii="Lato" w:hAnsi="Lato" w:cs="Lato"/>
        </w:rPr>
      </w:pPr>
      <w:r w:rsidRPr="00D748EE">
        <w:rPr>
          <w:rFonts w:ascii="Lato" w:hAnsi="Lato" w:cs="Lato"/>
        </w:rPr>
        <w:t>Deliver high quality challenging and engaging lessons in all key stages</w:t>
      </w:r>
    </w:p>
    <w:p w14:paraId="3D4A4E2D" w14:textId="77777777" w:rsidR="00D748EE" w:rsidRPr="00D748EE" w:rsidRDefault="00D748EE" w:rsidP="00D748EE">
      <w:pPr>
        <w:pStyle w:val="NoSpacing"/>
        <w:numPr>
          <w:ilvl w:val="0"/>
          <w:numId w:val="9"/>
        </w:numPr>
        <w:rPr>
          <w:rFonts w:ascii="Lato" w:hAnsi="Lato" w:cs="Lato"/>
        </w:rPr>
      </w:pPr>
      <w:r w:rsidRPr="00D748EE">
        <w:rPr>
          <w:rFonts w:ascii="Lato" w:hAnsi="Lato" w:cs="Lato"/>
        </w:rPr>
        <w:t>Data input</w:t>
      </w:r>
    </w:p>
    <w:p w14:paraId="66A5EA97" w14:textId="77777777" w:rsidR="00D748EE" w:rsidRPr="00D748EE" w:rsidRDefault="00D748EE" w:rsidP="00D748EE">
      <w:pPr>
        <w:pStyle w:val="NoSpacing"/>
        <w:numPr>
          <w:ilvl w:val="0"/>
          <w:numId w:val="9"/>
        </w:numPr>
        <w:rPr>
          <w:rFonts w:ascii="Lato" w:hAnsi="Lato" w:cs="Lato"/>
        </w:rPr>
      </w:pPr>
      <w:r w:rsidRPr="00D748EE">
        <w:rPr>
          <w:rFonts w:ascii="Lato" w:hAnsi="Lato" w:cs="Lato"/>
        </w:rPr>
        <w:t>Provide parental feedback on parent’s evenings</w:t>
      </w:r>
    </w:p>
    <w:p w14:paraId="3AC6C3C5" w14:textId="77777777" w:rsidR="00D748EE" w:rsidRDefault="00D748EE" w:rsidP="00D748EE">
      <w:pPr>
        <w:pStyle w:val="ListParagraph"/>
        <w:numPr>
          <w:ilvl w:val="0"/>
          <w:numId w:val="9"/>
        </w:numPr>
        <w:tabs>
          <w:tab w:val="left" w:pos="466"/>
          <w:tab w:val="left" w:pos="467"/>
        </w:tabs>
        <w:spacing w:line="264" w:lineRule="exact"/>
      </w:pPr>
      <w:r w:rsidRPr="0026660C">
        <w:t>Ensure good progress in all classes taught</w:t>
      </w:r>
    </w:p>
    <w:p w14:paraId="245D97D8" w14:textId="7FC81B28" w:rsidR="00E6071C" w:rsidRDefault="00D748EE" w:rsidP="00D748EE">
      <w:pPr>
        <w:pStyle w:val="ListParagraph"/>
        <w:numPr>
          <w:ilvl w:val="0"/>
          <w:numId w:val="9"/>
        </w:numPr>
        <w:tabs>
          <w:tab w:val="left" w:pos="466"/>
          <w:tab w:val="left" w:pos="467"/>
        </w:tabs>
        <w:spacing w:line="264" w:lineRule="exact"/>
      </w:pPr>
      <w:r>
        <w:t>To</w:t>
      </w:r>
      <w:r>
        <w:rPr>
          <w:spacing w:val="-4"/>
        </w:rPr>
        <w:t xml:space="preserve"> </w:t>
      </w:r>
      <w:r>
        <w:t>assist</w:t>
      </w:r>
      <w:r>
        <w:rPr>
          <w:spacing w:val="-3"/>
        </w:rPr>
        <w:t xml:space="preserve"> </w:t>
      </w:r>
      <w:r>
        <w:t>with</w:t>
      </w:r>
      <w:r>
        <w:rPr>
          <w:spacing w:val="-4"/>
        </w:rPr>
        <w:t xml:space="preserve"> </w:t>
      </w:r>
      <w:r>
        <w:t>the</w:t>
      </w:r>
      <w:r>
        <w:rPr>
          <w:spacing w:val="-5"/>
        </w:rPr>
        <w:t xml:space="preserve"> </w:t>
      </w:r>
      <w:r>
        <w:t>assessment,</w:t>
      </w:r>
      <w:r>
        <w:rPr>
          <w:spacing w:val="-5"/>
        </w:rPr>
        <w:t xml:space="preserve"> </w:t>
      </w:r>
      <w:r>
        <w:t>recording</w:t>
      </w:r>
      <w:r>
        <w:rPr>
          <w:spacing w:val="-5"/>
        </w:rPr>
        <w:t xml:space="preserve"> </w:t>
      </w:r>
      <w:r>
        <w:t>and</w:t>
      </w:r>
      <w:r>
        <w:rPr>
          <w:spacing w:val="-5"/>
        </w:rPr>
        <w:t xml:space="preserve"> </w:t>
      </w:r>
      <w:r>
        <w:t>reporting</w:t>
      </w:r>
      <w:r>
        <w:rPr>
          <w:spacing w:val="-3"/>
        </w:rPr>
        <w:t xml:space="preserve"> </w:t>
      </w:r>
      <w:r>
        <w:t>of</w:t>
      </w:r>
      <w:r>
        <w:rPr>
          <w:spacing w:val="-6"/>
        </w:rPr>
        <w:t xml:space="preserve"> </w:t>
      </w:r>
      <w:r>
        <w:rPr>
          <w:spacing w:val="-2"/>
        </w:rPr>
        <w:t>progress</w:t>
      </w:r>
    </w:p>
    <w:p w14:paraId="245D97D9" w14:textId="77777777" w:rsidR="00E6071C" w:rsidRDefault="00D748EE">
      <w:pPr>
        <w:pStyle w:val="ListParagraph"/>
        <w:numPr>
          <w:ilvl w:val="0"/>
          <w:numId w:val="9"/>
        </w:numPr>
        <w:tabs>
          <w:tab w:val="left" w:pos="466"/>
          <w:tab w:val="left" w:pos="467"/>
        </w:tabs>
        <w:spacing w:line="267" w:lineRule="exact"/>
        <w:ind w:hanging="361"/>
      </w:pPr>
      <w:r>
        <w:t>To</w:t>
      </w:r>
      <w:r>
        <w:rPr>
          <w:spacing w:val="-3"/>
        </w:rPr>
        <w:t xml:space="preserve"> </w:t>
      </w:r>
      <w:r>
        <w:t>provide</w:t>
      </w:r>
      <w:r>
        <w:rPr>
          <w:spacing w:val="-4"/>
        </w:rPr>
        <w:t xml:space="preserve"> </w:t>
      </w:r>
      <w:r>
        <w:t>equality</w:t>
      </w:r>
      <w:r>
        <w:rPr>
          <w:spacing w:val="-5"/>
        </w:rPr>
        <w:t xml:space="preserve"> </w:t>
      </w:r>
      <w:r>
        <w:t>of</w:t>
      </w:r>
      <w:r>
        <w:rPr>
          <w:spacing w:val="-3"/>
        </w:rPr>
        <w:t xml:space="preserve"> </w:t>
      </w:r>
      <w:r>
        <w:rPr>
          <w:spacing w:val="-2"/>
        </w:rPr>
        <w:t>opportunity.</w:t>
      </w:r>
    </w:p>
    <w:p w14:paraId="245D97DA" w14:textId="77777777" w:rsidR="00E6071C" w:rsidRDefault="00E6071C">
      <w:pPr>
        <w:pStyle w:val="BodyText"/>
        <w:spacing w:before="9"/>
        <w:rPr>
          <w:sz w:val="21"/>
        </w:rPr>
      </w:pPr>
    </w:p>
    <w:p w14:paraId="245D97DB" w14:textId="77777777" w:rsidR="00E6071C" w:rsidRDefault="00D748EE">
      <w:pPr>
        <w:pStyle w:val="Heading1"/>
        <w:spacing w:before="1"/>
      </w:pPr>
      <w:r>
        <w:t>Key</w:t>
      </w:r>
      <w:r>
        <w:rPr>
          <w:spacing w:val="-2"/>
        </w:rPr>
        <w:t xml:space="preserve"> Tasks</w:t>
      </w:r>
    </w:p>
    <w:p w14:paraId="245D97DC" w14:textId="77777777" w:rsidR="00E6071C" w:rsidRDefault="00D748EE">
      <w:pPr>
        <w:pStyle w:val="BodyText"/>
        <w:ind w:left="106"/>
      </w:pPr>
      <w:r>
        <w:t>Work</w:t>
      </w:r>
      <w:r>
        <w:rPr>
          <w:spacing w:val="-3"/>
        </w:rPr>
        <w:t xml:space="preserve"> </w:t>
      </w:r>
      <w:r>
        <w:t>with</w:t>
      </w:r>
      <w:r>
        <w:rPr>
          <w:spacing w:val="-4"/>
        </w:rPr>
        <w:t xml:space="preserve"> </w:t>
      </w:r>
      <w:r>
        <w:t>the</w:t>
      </w:r>
      <w:r>
        <w:rPr>
          <w:spacing w:val="-2"/>
        </w:rPr>
        <w:t xml:space="preserve"> </w:t>
      </w:r>
      <w:r>
        <w:t>Faculty</w:t>
      </w:r>
      <w:r>
        <w:rPr>
          <w:spacing w:val="-3"/>
        </w:rPr>
        <w:t xml:space="preserve"> </w:t>
      </w:r>
      <w:r>
        <w:rPr>
          <w:spacing w:val="-2"/>
        </w:rPr>
        <w:t>Leader:</w:t>
      </w:r>
    </w:p>
    <w:p w14:paraId="245D97DD" w14:textId="77777777" w:rsidR="00E6071C" w:rsidRDefault="00E6071C">
      <w:pPr>
        <w:pStyle w:val="BodyText"/>
        <w:spacing w:before="11"/>
        <w:rPr>
          <w:sz w:val="21"/>
        </w:rPr>
      </w:pPr>
    </w:p>
    <w:p w14:paraId="245D97DE" w14:textId="77777777" w:rsidR="00E6071C" w:rsidRDefault="00D748EE">
      <w:pPr>
        <w:pStyle w:val="Heading1"/>
        <w:numPr>
          <w:ilvl w:val="0"/>
          <w:numId w:val="8"/>
        </w:numPr>
        <w:tabs>
          <w:tab w:val="left" w:pos="672"/>
          <w:tab w:val="left" w:pos="673"/>
        </w:tabs>
        <w:spacing w:before="1"/>
      </w:pPr>
      <w:r>
        <w:rPr>
          <w:spacing w:val="-2"/>
        </w:rPr>
        <w:t>Ethos/Vision</w:t>
      </w:r>
    </w:p>
    <w:p w14:paraId="245D97DF" w14:textId="77777777" w:rsidR="00E6071C" w:rsidRDefault="00D748EE">
      <w:pPr>
        <w:pStyle w:val="ListParagraph"/>
        <w:numPr>
          <w:ilvl w:val="1"/>
          <w:numId w:val="8"/>
        </w:numPr>
        <w:tabs>
          <w:tab w:val="left" w:pos="672"/>
          <w:tab w:val="left" w:pos="673"/>
        </w:tabs>
        <w:ind w:left="672"/>
      </w:pPr>
      <w:r>
        <w:t>To</w:t>
      </w:r>
      <w:r>
        <w:rPr>
          <w:spacing w:val="-5"/>
        </w:rPr>
        <w:t xml:space="preserve"> </w:t>
      </w:r>
      <w:r>
        <w:t>support</w:t>
      </w:r>
      <w:r>
        <w:rPr>
          <w:spacing w:val="-1"/>
        </w:rPr>
        <w:t xml:space="preserve"> </w:t>
      </w:r>
      <w:r>
        <w:t>the</w:t>
      </w:r>
      <w:r>
        <w:rPr>
          <w:spacing w:val="-2"/>
        </w:rPr>
        <w:t xml:space="preserve"> </w:t>
      </w:r>
      <w:r>
        <w:t>vision</w:t>
      </w:r>
      <w:r>
        <w:rPr>
          <w:spacing w:val="-5"/>
        </w:rPr>
        <w:t xml:space="preserve"> </w:t>
      </w:r>
      <w:r>
        <w:t>and</w:t>
      </w:r>
      <w:r>
        <w:rPr>
          <w:spacing w:val="-3"/>
        </w:rPr>
        <w:t xml:space="preserve"> </w:t>
      </w:r>
      <w:r>
        <w:t>ethos</w:t>
      </w:r>
      <w:r>
        <w:rPr>
          <w:spacing w:val="-5"/>
        </w:rPr>
        <w:t xml:space="preserve"> </w:t>
      </w:r>
      <w:r>
        <w:t>of</w:t>
      </w:r>
      <w:r>
        <w:rPr>
          <w:spacing w:val="-3"/>
        </w:rPr>
        <w:t xml:space="preserve"> </w:t>
      </w:r>
      <w:r>
        <w:t>the</w:t>
      </w:r>
      <w:r>
        <w:rPr>
          <w:spacing w:val="-1"/>
        </w:rPr>
        <w:t xml:space="preserve"> </w:t>
      </w:r>
      <w:r>
        <w:rPr>
          <w:spacing w:val="-2"/>
        </w:rPr>
        <w:t>school</w:t>
      </w:r>
    </w:p>
    <w:p w14:paraId="245D97E0" w14:textId="77777777" w:rsidR="00E6071C" w:rsidRDefault="00D748EE">
      <w:pPr>
        <w:pStyle w:val="ListParagraph"/>
        <w:numPr>
          <w:ilvl w:val="1"/>
          <w:numId w:val="8"/>
        </w:numPr>
        <w:tabs>
          <w:tab w:val="left" w:pos="672"/>
          <w:tab w:val="left" w:pos="673"/>
        </w:tabs>
        <w:ind w:left="672"/>
      </w:pPr>
      <w:r>
        <w:t>To</w:t>
      </w:r>
      <w:r>
        <w:rPr>
          <w:spacing w:val="-4"/>
        </w:rPr>
        <w:t xml:space="preserve"> </w:t>
      </w:r>
      <w:r>
        <w:t>promote</w:t>
      </w:r>
      <w:r>
        <w:rPr>
          <w:spacing w:val="-4"/>
        </w:rPr>
        <w:t xml:space="preserve"> </w:t>
      </w:r>
      <w:r>
        <w:t>high</w:t>
      </w:r>
      <w:r>
        <w:rPr>
          <w:spacing w:val="-5"/>
        </w:rPr>
        <w:t xml:space="preserve"> </w:t>
      </w:r>
      <w:r>
        <w:t>expectations</w:t>
      </w:r>
      <w:r>
        <w:rPr>
          <w:spacing w:val="-3"/>
        </w:rPr>
        <w:t xml:space="preserve"> </w:t>
      </w:r>
      <w:r>
        <w:t>of</w:t>
      </w:r>
      <w:r>
        <w:rPr>
          <w:spacing w:val="-6"/>
        </w:rPr>
        <w:t xml:space="preserve"> </w:t>
      </w:r>
      <w:r>
        <w:t>students</w:t>
      </w:r>
      <w:r>
        <w:rPr>
          <w:spacing w:val="-4"/>
        </w:rPr>
        <w:t xml:space="preserve"> </w:t>
      </w:r>
      <w:r>
        <w:t>throughout</w:t>
      </w:r>
      <w:r>
        <w:rPr>
          <w:spacing w:val="-2"/>
        </w:rPr>
        <w:t xml:space="preserve"> </w:t>
      </w:r>
      <w:r>
        <w:t>the</w:t>
      </w:r>
      <w:r>
        <w:rPr>
          <w:spacing w:val="-4"/>
        </w:rPr>
        <w:t xml:space="preserve"> </w:t>
      </w:r>
      <w:r>
        <w:rPr>
          <w:spacing w:val="-2"/>
        </w:rPr>
        <w:t>faculty</w:t>
      </w:r>
    </w:p>
    <w:p w14:paraId="245D97E1" w14:textId="61C35E96" w:rsidR="00E6071C" w:rsidRDefault="00D748EE">
      <w:pPr>
        <w:pStyle w:val="ListParagraph"/>
        <w:numPr>
          <w:ilvl w:val="1"/>
          <w:numId w:val="8"/>
        </w:numPr>
        <w:tabs>
          <w:tab w:val="left" w:pos="672"/>
          <w:tab w:val="left" w:pos="673"/>
        </w:tabs>
        <w:ind w:right="889" w:hanging="596"/>
      </w:pPr>
      <w:r>
        <w:t>Promote</w:t>
      </w:r>
      <w:r>
        <w:rPr>
          <w:spacing w:val="-4"/>
        </w:rPr>
        <w:t xml:space="preserve"> </w:t>
      </w:r>
      <w:r>
        <w:t>a</w:t>
      </w:r>
      <w:r>
        <w:rPr>
          <w:spacing w:val="-4"/>
        </w:rPr>
        <w:t xml:space="preserve"> </w:t>
      </w:r>
      <w:r>
        <w:t>positive</w:t>
      </w:r>
      <w:r>
        <w:rPr>
          <w:spacing w:val="-4"/>
        </w:rPr>
        <w:t xml:space="preserve"> </w:t>
      </w:r>
      <w:r>
        <w:t>climate</w:t>
      </w:r>
      <w:r>
        <w:rPr>
          <w:spacing w:val="-2"/>
        </w:rPr>
        <w:t xml:space="preserve"> </w:t>
      </w:r>
      <w:r>
        <w:t>for</w:t>
      </w:r>
      <w:r>
        <w:rPr>
          <w:spacing w:val="-6"/>
        </w:rPr>
        <w:t xml:space="preserve"> </w:t>
      </w:r>
      <w:r>
        <w:t>learning</w:t>
      </w:r>
      <w:r>
        <w:rPr>
          <w:spacing w:val="-2"/>
        </w:rPr>
        <w:t xml:space="preserve"> </w:t>
      </w:r>
      <w:r>
        <w:t>and</w:t>
      </w:r>
      <w:r>
        <w:rPr>
          <w:spacing w:val="-4"/>
        </w:rPr>
        <w:t xml:space="preserve"> </w:t>
      </w:r>
      <w:r>
        <w:t>maintain</w:t>
      </w:r>
      <w:r>
        <w:rPr>
          <w:spacing w:val="-3"/>
        </w:rPr>
        <w:t xml:space="preserve"> </w:t>
      </w:r>
      <w:r>
        <w:t>effective</w:t>
      </w:r>
      <w:r>
        <w:rPr>
          <w:spacing w:val="-4"/>
        </w:rPr>
        <w:t xml:space="preserve"> </w:t>
      </w:r>
      <w:r>
        <w:t>arrangements</w:t>
      </w:r>
      <w:r>
        <w:rPr>
          <w:spacing w:val="-4"/>
        </w:rPr>
        <w:t xml:space="preserve"> </w:t>
      </w:r>
      <w:r>
        <w:t>for</w:t>
      </w:r>
      <w:r>
        <w:rPr>
          <w:spacing w:val="-4"/>
        </w:rPr>
        <w:t xml:space="preserve"> </w:t>
      </w:r>
      <w:r>
        <w:t>managing</w:t>
      </w:r>
      <w:r>
        <w:rPr>
          <w:spacing w:val="-4"/>
        </w:rPr>
        <w:t xml:space="preserve"> </w:t>
      </w:r>
      <w:r>
        <w:t>student behaviour within the faculty.</w:t>
      </w:r>
    </w:p>
    <w:p w14:paraId="1F108C77" w14:textId="3B9AAFED" w:rsidR="008671EA" w:rsidRDefault="008671EA" w:rsidP="008671EA">
      <w:pPr>
        <w:tabs>
          <w:tab w:val="left" w:pos="672"/>
          <w:tab w:val="left" w:pos="673"/>
        </w:tabs>
        <w:ind w:right="889"/>
      </w:pPr>
    </w:p>
    <w:p w14:paraId="385BE8C5" w14:textId="77777777" w:rsidR="008671EA" w:rsidRDefault="008671EA" w:rsidP="008671EA">
      <w:pPr>
        <w:tabs>
          <w:tab w:val="left" w:pos="672"/>
          <w:tab w:val="left" w:pos="673"/>
        </w:tabs>
        <w:ind w:right="889"/>
      </w:pPr>
    </w:p>
    <w:p w14:paraId="04026A1B" w14:textId="77777777" w:rsidR="00D748EE" w:rsidRDefault="00D748EE" w:rsidP="00D748EE">
      <w:pPr>
        <w:tabs>
          <w:tab w:val="left" w:pos="672"/>
          <w:tab w:val="left" w:pos="673"/>
        </w:tabs>
        <w:ind w:left="105"/>
      </w:pPr>
    </w:p>
    <w:p w14:paraId="711E7A25" w14:textId="77777777" w:rsidR="00D748EE" w:rsidRDefault="00D748EE" w:rsidP="00D748EE">
      <w:pPr>
        <w:tabs>
          <w:tab w:val="left" w:pos="672"/>
          <w:tab w:val="left" w:pos="673"/>
        </w:tabs>
        <w:ind w:left="105"/>
      </w:pPr>
    </w:p>
    <w:p w14:paraId="075EA1E2" w14:textId="77777777" w:rsidR="00D748EE" w:rsidRDefault="00D748EE" w:rsidP="00D748EE">
      <w:pPr>
        <w:tabs>
          <w:tab w:val="left" w:pos="672"/>
          <w:tab w:val="left" w:pos="673"/>
        </w:tabs>
        <w:ind w:left="105"/>
      </w:pPr>
    </w:p>
    <w:p w14:paraId="2A77ED08" w14:textId="77777777" w:rsidR="00D748EE" w:rsidRDefault="00D748EE" w:rsidP="00D748EE">
      <w:pPr>
        <w:tabs>
          <w:tab w:val="left" w:pos="672"/>
          <w:tab w:val="left" w:pos="673"/>
        </w:tabs>
        <w:ind w:left="105"/>
      </w:pPr>
    </w:p>
    <w:p w14:paraId="3A3681AC" w14:textId="77777777" w:rsidR="00D748EE" w:rsidRDefault="00D748EE" w:rsidP="00D748EE">
      <w:pPr>
        <w:tabs>
          <w:tab w:val="left" w:pos="672"/>
          <w:tab w:val="left" w:pos="673"/>
        </w:tabs>
        <w:ind w:left="105"/>
      </w:pPr>
    </w:p>
    <w:p w14:paraId="62FE20F0" w14:textId="77777777" w:rsidR="00D748EE" w:rsidRDefault="00D748EE" w:rsidP="00D748EE">
      <w:pPr>
        <w:tabs>
          <w:tab w:val="left" w:pos="672"/>
          <w:tab w:val="left" w:pos="673"/>
        </w:tabs>
        <w:ind w:left="105"/>
      </w:pPr>
    </w:p>
    <w:p w14:paraId="7404F38C" w14:textId="77777777" w:rsidR="00D748EE" w:rsidRDefault="00D748EE" w:rsidP="00D748EE">
      <w:pPr>
        <w:tabs>
          <w:tab w:val="left" w:pos="672"/>
          <w:tab w:val="left" w:pos="673"/>
        </w:tabs>
        <w:ind w:left="105"/>
      </w:pPr>
    </w:p>
    <w:p w14:paraId="0A193DD9" w14:textId="77777777" w:rsidR="00D748EE" w:rsidRDefault="00D748EE" w:rsidP="00D748EE">
      <w:pPr>
        <w:tabs>
          <w:tab w:val="left" w:pos="672"/>
          <w:tab w:val="left" w:pos="673"/>
        </w:tabs>
        <w:ind w:left="105"/>
      </w:pPr>
    </w:p>
    <w:p w14:paraId="42BE703C" w14:textId="77777777" w:rsidR="00D748EE" w:rsidRDefault="00D748EE" w:rsidP="00D748EE">
      <w:pPr>
        <w:tabs>
          <w:tab w:val="left" w:pos="672"/>
          <w:tab w:val="left" w:pos="673"/>
        </w:tabs>
        <w:ind w:left="105"/>
      </w:pPr>
    </w:p>
    <w:p w14:paraId="4045891C" w14:textId="77777777" w:rsidR="00D748EE" w:rsidRDefault="00D748EE" w:rsidP="00D748EE">
      <w:pPr>
        <w:tabs>
          <w:tab w:val="left" w:pos="672"/>
          <w:tab w:val="left" w:pos="673"/>
        </w:tabs>
        <w:ind w:left="105"/>
      </w:pPr>
    </w:p>
    <w:p w14:paraId="7DBE1AFF" w14:textId="77777777" w:rsidR="00D748EE" w:rsidRDefault="00D748EE" w:rsidP="00D748EE">
      <w:pPr>
        <w:tabs>
          <w:tab w:val="left" w:pos="672"/>
          <w:tab w:val="left" w:pos="673"/>
        </w:tabs>
        <w:ind w:left="105"/>
      </w:pPr>
    </w:p>
    <w:p w14:paraId="245D97E2" w14:textId="34C1EBC9" w:rsidR="00E6071C" w:rsidRDefault="00D748EE" w:rsidP="00D748EE">
      <w:pPr>
        <w:pStyle w:val="ListParagraph"/>
        <w:numPr>
          <w:ilvl w:val="1"/>
          <w:numId w:val="8"/>
        </w:numPr>
        <w:tabs>
          <w:tab w:val="left" w:pos="672"/>
          <w:tab w:val="left" w:pos="673"/>
        </w:tabs>
        <w:ind w:left="672"/>
      </w:pPr>
      <w:r>
        <w:lastRenderedPageBreak/>
        <w:t>To</w:t>
      </w:r>
      <w:r w:rsidRPr="00D748EE">
        <w:t xml:space="preserve"> </w:t>
      </w:r>
      <w:r>
        <w:t>lead</w:t>
      </w:r>
      <w:r w:rsidRPr="00D748EE">
        <w:t xml:space="preserve"> </w:t>
      </w:r>
      <w:r>
        <w:t>by</w:t>
      </w:r>
      <w:r w:rsidRPr="00D748EE">
        <w:t xml:space="preserve"> </w:t>
      </w:r>
      <w:r>
        <w:t>example</w:t>
      </w:r>
      <w:r w:rsidRPr="00D748EE">
        <w:t xml:space="preserve"> </w:t>
      </w:r>
      <w:r>
        <w:t>to</w:t>
      </w:r>
      <w:r w:rsidRPr="00D748EE">
        <w:t xml:space="preserve"> </w:t>
      </w:r>
      <w:r>
        <w:t>help</w:t>
      </w:r>
      <w:r w:rsidRPr="00D748EE">
        <w:t xml:space="preserve"> </w:t>
      </w:r>
      <w:r>
        <w:t>motivate,</w:t>
      </w:r>
      <w:r w:rsidRPr="00D748EE">
        <w:t xml:space="preserve"> </w:t>
      </w:r>
      <w:r>
        <w:t>inspire</w:t>
      </w:r>
      <w:r w:rsidRPr="00D748EE">
        <w:t xml:space="preserve"> </w:t>
      </w:r>
      <w:r>
        <w:t>and</w:t>
      </w:r>
      <w:r w:rsidRPr="00D748EE">
        <w:t xml:space="preserve"> </w:t>
      </w:r>
      <w:r>
        <w:t>enthuse</w:t>
      </w:r>
      <w:r w:rsidRPr="00D748EE">
        <w:t xml:space="preserve"> </w:t>
      </w:r>
      <w:r>
        <w:t>students</w:t>
      </w:r>
      <w:r w:rsidRPr="00D748EE">
        <w:t xml:space="preserve"> </w:t>
      </w:r>
      <w:r>
        <w:t>in</w:t>
      </w:r>
      <w:r w:rsidRPr="00D748EE">
        <w:t xml:space="preserve"> </w:t>
      </w:r>
      <w:r>
        <w:t>their</w:t>
      </w:r>
      <w:r w:rsidRPr="00D748EE">
        <w:t xml:space="preserve"> studies</w:t>
      </w:r>
    </w:p>
    <w:p w14:paraId="245D97E3" w14:textId="77777777" w:rsidR="00E6071C" w:rsidRDefault="00D748EE">
      <w:pPr>
        <w:pStyle w:val="ListParagraph"/>
        <w:numPr>
          <w:ilvl w:val="1"/>
          <w:numId w:val="8"/>
        </w:numPr>
        <w:tabs>
          <w:tab w:val="left" w:pos="672"/>
          <w:tab w:val="left" w:pos="673"/>
        </w:tabs>
        <w:ind w:left="672"/>
      </w:pPr>
      <w:r>
        <w:t>To</w:t>
      </w:r>
      <w:r>
        <w:rPr>
          <w:spacing w:val="-4"/>
        </w:rPr>
        <w:t xml:space="preserve"> </w:t>
      </w:r>
      <w:r>
        <w:t>encourage</w:t>
      </w:r>
      <w:r>
        <w:rPr>
          <w:spacing w:val="-4"/>
        </w:rPr>
        <w:t xml:space="preserve"> </w:t>
      </w:r>
      <w:r>
        <w:t>students</w:t>
      </w:r>
      <w:r>
        <w:rPr>
          <w:spacing w:val="-4"/>
        </w:rPr>
        <w:t xml:space="preserve"> </w:t>
      </w:r>
      <w:r>
        <w:t>to</w:t>
      </w:r>
      <w:r>
        <w:rPr>
          <w:spacing w:val="-3"/>
        </w:rPr>
        <w:t xml:space="preserve"> </w:t>
      </w:r>
      <w:r>
        <w:t>recognise</w:t>
      </w:r>
      <w:r>
        <w:rPr>
          <w:spacing w:val="-3"/>
        </w:rPr>
        <w:t xml:space="preserve"> </w:t>
      </w:r>
      <w:r>
        <w:t>their</w:t>
      </w:r>
      <w:r>
        <w:rPr>
          <w:spacing w:val="-4"/>
        </w:rPr>
        <w:t xml:space="preserve"> </w:t>
      </w:r>
      <w:r>
        <w:t>role</w:t>
      </w:r>
      <w:r>
        <w:rPr>
          <w:spacing w:val="-4"/>
        </w:rPr>
        <w:t xml:space="preserve"> </w:t>
      </w:r>
      <w:r>
        <w:t>within</w:t>
      </w:r>
      <w:r>
        <w:rPr>
          <w:spacing w:val="-4"/>
        </w:rPr>
        <w:t xml:space="preserve"> </w:t>
      </w:r>
      <w:r>
        <w:t>school</w:t>
      </w:r>
      <w:r>
        <w:rPr>
          <w:spacing w:val="-5"/>
        </w:rPr>
        <w:t xml:space="preserve"> </w:t>
      </w:r>
      <w:r>
        <w:t>and</w:t>
      </w:r>
      <w:r>
        <w:rPr>
          <w:spacing w:val="-4"/>
        </w:rPr>
        <w:t xml:space="preserve"> </w:t>
      </w:r>
      <w:r>
        <w:t>within</w:t>
      </w:r>
      <w:r>
        <w:rPr>
          <w:spacing w:val="-5"/>
        </w:rPr>
        <w:t xml:space="preserve"> </w:t>
      </w:r>
      <w:r>
        <w:t>the</w:t>
      </w:r>
      <w:r>
        <w:rPr>
          <w:spacing w:val="-4"/>
        </w:rPr>
        <w:t xml:space="preserve"> </w:t>
      </w:r>
      <w:r>
        <w:t>wider</w:t>
      </w:r>
      <w:r>
        <w:rPr>
          <w:spacing w:val="-4"/>
        </w:rPr>
        <w:t xml:space="preserve"> </w:t>
      </w:r>
      <w:r>
        <w:rPr>
          <w:spacing w:val="-2"/>
        </w:rPr>
        <w:t>community</w:t>
      </w:r>
    </w:p>
    <w:p w14:paraId="245D97E4" w14:textId="77777777" w:rsidR="00E6071C" w:rsidRDefault="00D748EE">
      <w:pPr>
        <w:pStyle w:val="ListParagraph"/>
        <w:numPr>
          <w:ilvl w:val="1"/>
          <w:numId w:val="8"/>
        </w:numPr>
        <w:tabs>
          <w:tab w:val="left" w:pos="672"/>
          <w:tab w:val="left" w:pos="673"/>
        </w:tabs>
        <w:ind w:left="672"/>
      </w:pPr>
      <w:r>
        <w:t>To</w:t>
      </w:r>
      <w:r>
        <w:rPr>
          <w:spacing w:val="-4"/>
        </w:rPr>
        <w:t xml:space="preserve"> </w:t>
      </w:r>
      <w:r>
        <w:t>set</w:t>
      </w:r>
      <w:r>
        <w:rPr>
          <w:spacing w:val="-5"/>
        </w:rPr>
        <w:t xml:space="preserve"> </w:t>
      </w:r>
      <w:r>
        <w:t>a</w:t>
      </w:r>
      <w:r>
        <w:rPr>
          <w:spacing w:val="-4"/>
        </w:rPr>
        <w:t xml:space="preserve"> </w:t>
      </w:r>
      <w:r>
        <w:t>good</w:t>
      </w:r>
      <w:r>
        <w:rPr>
          <w:spacing w:val="-4"/>
        </w:rPr>
        <w:t xml:space="preserve"> </w:t>
      </w:r>
      <w:r>
        <w:t>example</w:t>
      </w:r>
      <w:r>
        <w:rPr>
          <w:spacing w:val="-4"/>
        </w:rPr>
        <w:t xml:space="preserve"> </w:t>
      </w:r>
      <w:r>
        <w:t>in</w:t>
      </w:r>
      <w:r>
        <w:rPr>
          <w:spacing w:val="-5"/>
        </w:rPr>
        <w:t xml:space="preserve"> </w:t>
      </w:r>
      <w:r>
        <w:t>terms</w:t>
      </w:r>
      <w:r>
        <w:rPr>
          <w:spacing w:val="-2"/>
        </w:rPr>
        <w:t xml:space="preserve"> </w:t>
      </w:r>
      <w:r>
        <w:t>of</w:t>
      </w:r>
      <w:r>
        <w:rPr>
          <w:spacing w:val="-6"/>
        </w:rPr>
        <w:t xml:space="preserve"> </w:t>
      </w:r>
      <w:r>
        <w:t>dress,</w:t>
      </w:r>
      <w:r>
        <w:rPr>
          <w:spacing w:val="-7"/>
        </w:rPr>
        <w:t xml:space="preserve"> </w:t>
      </w:r>
      <w:r>
        <w:t>punctuality,</w:t>
      </w:r>
      <w:r>
        <w:rPr>
          <w:spacing w:val="-2"/>
        </w:rPr>
        <w:t xml:space="preserve"> </w:t>
      </w:r>
      <w:r>
        <w:t>attendance</w:t>
      </w:r>
      <w:r>
        <w:rPr>
          <w:spacing w:val="-5"/>
        </w:rPr>
        <w:t xml:space="preserve"> </w:t>
      </w:r>
      <w:r>
        <w:t>and</w:t>
      </w:r>
      <w:r>
        <w:rPr>
          <w:spacing w:val="-4"/>
        </w:rPr>
        <w:t xml:space="preserve"> </w:t>
      </w:r>
      <w:r>
        <w:t>expectations</w:t>
      </w:r>
      <w:r>
        <w:rPr>
          <w:spacing w:val="-2"/>
        </w:rPr>
        <w:t xml:space="preserve"> </w:t>
      </w:r>
      <w:r>
        <w:t>outlined</w:t>
      </w:r>
      <w:r>
        <w:rPr>
          <w:spacing w:val="-2"/>
        </w:rPr>
        <w:t xml:space="preserve"> </w:t>
      </w:r>
      <w:r>
        <w:t>in</w:t>
      </w:r>
      <w:r>
        <w:rPr>
          <w:spacing w:val="-6"/>
        </w:rPr>
        <w:t xml:space="preserve"> </w:t>
      </w:r>
      <w:r>
        <w:rPr>
          <w:spacing w:val="-5"/>
        </w:rPr>
        <w:t>the</w:t>
      </w:r>
    </w:p>
    <w:p w14:paraId="245D97E5" w14:textId="77777777" w:rsidR="00E6071C" w:rsidRDefault="00D748EE">
      <w:pPr>
        <w:pStyle w:val="BodyText"/>
        <w:ind w:left="702"/>
      </w:pPr>
      <w:r>
        <w:t>National</w:t>
      </w:r>
      <w:r>
        <w:rPr>
          <w:spacing w:val="-8"/>
        </w:rPr>
        <w:t xml:space="preserve"> </w:t>
      </w:r>
      <w:r>
        <w:t>Teachers’</w:t>
      </w:r>
      <w:r>
        <w:rPr>
          <w:spacing w:val="-6"/>
        </w:rPr>
        <w:t xml:space="preserve"> </w:t>
      </w:r>
      <w:r>
        <w:rPr>
          <w:spacing w:val="-2"/>
        </w:rPr>
        <w:t>Standards.</w:t>
      </w:r>
    </w:p>
    <w:p w14:paraId="245D97E6" w14:textId="77777777" w:rsidR="00E6071C" w:rsidRDefault="00D748EE">
      <w:pPr>
        <w:pStyle w:val="ListParagraph"/>
        <w:numPr>
          <w:ilvl w:val="1"/>
          <w:numId w:val="8"/>
        </w:numPr>
        <w:tabs>
          <w:tab w:val="left" w:pos="672"/>
          <w:tab w:val="left" w:pos="673"/>
        </w:tabs>
        <w:ind w:left="672"/>
      </w:pPr>
      <w:r>
        <w:t>To</w:t>
      </w:r>
      <w:r>
        <w:rPr>
          <w:spacing w:val="-6"/>
        </w:rPr>
        <w:t xml:space="preserve"> </w:t>
      </w:r>
      <w:r>
        <w:t>uphold</w:t>
      </w:r>
      <w:r>
        <w:rPr>
          <w:spacing w:val="-5"/>
        </w:rPr>
        <w:t xml:space="preserve"> </w:t>
      </w:r>
      <w:r>
        <w:t>the</w:t>
      </w:r>
      <w:r>
        <w:rPr>
          <w:spacing w:val="-2"/>
        </w:rPr>
        <w:t xml:space="preserve"> </w:t>
      </w:r>
      <w:r>
        <w:t>school’s</w:t>
      </w:r>
      <w:r>
        <w:rPr>
          <w:spacing w:val="-5"/>
        </w:rPr>
        <w:t xml:space="preserve"> </w:t>
      </w:r>
      <w:r>
        <w:t>policies,</w:t>
      </w:r>
      <w:r>
        <w:rPr>
          <w:spacing w:val="-4"/>
        </w:rPr>
        <w:t xml:space="preserve"> </w:t>
      </w:r>
      <w:r>
        <w:t>procedures</w:t>
      </w:r>
      <w:r>
        <w:rPr>
          <w:spacing w:val="-5"/>
        </w:rPr>
        <w:t xml:space="preserve"> </w:t>
      </w:r>
      <w:r>
        <w:t>and</w:t>
      </w:r>
      <w:r>
        <w:rPr>
          <w:spacing w:val="-4"/>
        </w:rPr>
        <w:t xml:space="preserve"> </w:t>
      </w:r>
      <w:r>
        <w:rPr>
          <w:spacing w:val="-2"/>
        </w:rPr>
        <w:t>practices.</w:t>
      </w:r>
    </w:p>
    <w:p w14:paraId="245D97E8" w14:textId="77777777" w:rsidR="00E6071C" w:rsidRDefault="00D748EE">
      <w:pPr>
        <w:pStyle w:val="BodyText"/>
        <w:spacing w:before="2"/>
        <w:rPr>
          <w:sz w:val="19"/>
        </w:rPr>
      </w:pPr>
      <w:r>
        <w:rPr>
          <w:noProof/>
        </w:rPr>
        <w:drawing>
          <wp:anchor distT="0" distB="0" distL="0" distR="0" simplePos="0" relativeHeight="487392256" behindDoc="1" locked="0" layoutInCell="1" allowOverlap="1" wp14:anchorId="245D98C6" wp14:editId="245D98C7">
            <wp:simplePos x="0" y="0"/>
            <wp:positionH relativeFrom="page">
              <wp:posOffset>16511</wp:posOffset>
            </wp:positionH>
            <wp:positionV relativeFrom="page">
              <wp:posOffset>361123</wp:posOffset>
            </wp:positionV>
            <wp:extent cx="7539481" cy="1031258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7539481" cy="10312585"/>
                    </a:xfrm>
                    <a:prstGeom prst="rect">
                      <a:avLst/>
                    </a:prstGeom>
                  </pic:spPr>
                </pic:pic>
              </a:graphicData>
            </a:graphic>
          </wp:anchor>
        </w:drawing>
      </w:r>
    </w:p>
    <w:p w14:paraId="245D97E9" w14:textId="77777777" w:rsidR="00E6071C" w:rsidRDefault="00D748EE">
      <w:pPr>
        <w:pStyle w:val="Heading1"/>
        <w:numPr>
          <w:ilvl w:val="0"/>
          <w:numId w:val="8"/>
        </w:numPr>
        <w:tabs>
          <w:tab w:val="left" w:pos="672"/>
          <w:tab w:val="left" w:pos="673"/>
        </w:tabs>
        <w:spacing w:before="101"/>
      </w:pPr>
      <w:r>
        <w:rPr>
          <w:spacing w:val="-2"/>
        </w:rPr>
        <w:t>Planning</w:t>
      </w:r>
    </w:p>
    <w:p w14:paraId="245D97EA" w14:textId="77777777" w:rsidR="00E6071C" w:rsidRDefault="00D748EE">
      <w:pPr>
        <w:pStyle w:val="ListParagraph"/>
        <w:numPr>
          <w:ilvl w:val="1"/>
          <w:numId w:val="8"/>
        </w:numPr>
        <w:tabs>
          <w:tab w:val="left" w:pos="672"/>
          <w:tab w:val="left" w:pos="673"/>
        </w:tabs>
        <w:ind w:left="672"/>
      </w:pPr>
      <w:r>
        <w:t>To</w:t>
      </w:r>
      <w:r>
        <w:rPr>
          <w:spacing w:val="-5"/>
        </w:rPr>
        <w:t xml:space="preserve"> </w:t>
      </w:r>
      <w:r>
        <w:t>prioritise,</w:t>
      </w:r>
      <w:r>
        <w:rPr>
          <w:spacing w:val="-6"/>
        </w:rPr>
        <w:t xml:space="preserve"> </w:t>
      </w:r>
      <w:r>
        <w:t>plan</w:t>
      </w:r>
      <w:r>
        <w:rPr>
          <w:spacing w:val="-4"/>
        </w:rPr>
        <w:t xml:space="preserve"> </w:t>
      </w:r>
      <w:r>
        <w:t>and</w:t>
      </w:r>
      <w:r>
        <w:rPr>
          <w:spacing w:val="-4"/>
        </w:rPr>
        <w:t xml:space="preserve"> </w:t>
      </w:r>
      <w:r>
        <w:t>organise</w:t>
      </w:r>
      <w:r>
        <w:rPr>
          <w:spacing w:val="-4"/>
        </w:rPr>
        <w:t xml:space="preserve"> </w:t>
      </w:r>
      <w:r>
        <w:t>the</w:t>
      </w:r>
      <w:r>
        <w:rPr>
          <w:spacing w:val="-5"/>
        </w:rPr>
        <w:t xml:space="preserve"> </w:t>
      </w:r>
      <w:r>
        <w:t>development</w:t>
      </w:r>
      <w:r>
        <w:rPr>
          <w:spacing w:val="-6"/>
        </w:rPr>
        <w:t xml:space="preserve"> </w:t>
      </w:r>
      <w:r>
        <w:t>of</w:t>
      </w:r>
      <w:r>
        <w:rPr>
          <w:spacing w:val="-5"/>
        </w:rPr>
        <w:t xml:space="preserve"> </w:t>
      </w:r>
      <w:r>
        <w:t>the</w:t>
      </w:r>
      <w:r>
        <w:rPr>
          <w:spacing w:val="-6"/>
        </w:rPr>
        <w:t xml:space="preserve"> </w:t>
      </w:r>
      <w:r>
        <w:t>subject</w:t>
      </w:r>
      <w:r>
        <w:rPr>
          <w:spacing w:val="-6"/>
        </w:rPr>
        <w:t xml:space="preserve"> </w:t>
      </w:r>
      <w:r>
        <w:t>through</w:t>
      </w:r>
      <w:r>
        <w:rPr>
          <w:spacing w:val="-5"/>
        </w:rPr>
        <w:t xml:space="preserve"> </w:t>
      </w:r>
      <w:r>
        <w:t>objective/target</w:t>
      </w:r>
      <w:r>
        <w:rPr>
          <w:spacing w:val="-6"/>
        </w:rPr>
        <w:t xml:space="preserve"> </w:t>
      </w:r>
      <w:r>
        <w:rPr>
          <w:spacing w:val="-2"/>
        </w:rPr>
        <w:t>setting.</w:t>
      </w:r>
    </w:p>
    <w:p w14:paraId="245D97EB" w14:textId="77777777" w:rsidR="00E6071C" w:rsidRDefault="00D748EE">
      <w:pPr>
        <w:pStyle w:val="ListParagraph"/>
        <w:numPr>
          <w:ilvl w:val="1"/>
          <w:numId w:val="8"/>
        </w:numPr>
        <w:tabs>
          <w:tab w:val="left" w:pos="672"/>
          <w:tab w:val="left" w:pos="673"/>
        </w:tabs>
        <w:ind w:right="484" w:hanging="596"/>
      </w:pPr>
      <w:r>
        <w:t>To</w:t>
      </w:r>
      <w:r>
        <w:rPr>
          <w:spacing w:val="-3"/>
        </w:rPr>
        <w:t xml:space="preserve"> </w:t>
      </w:r>
      <w:r>
        <w:t>maintain</w:t>
      </w:r>
      <w:r>
        <w:rPr>
          <w:spacing w:val="-3"/>
        </w:rPr>
        <w:t xml:space="preserve"> </w:t>
      </w:r>
      <w:r>
        <w:t>up-to-date</w:t>
      </w:r>
      <w:r>
        <w:rPr>
          <w:spacing w:val="-4"/>
        </w:rPr>
        <w:t xml:space="preserve"> </w:t>
      </w:r>
      <w:r>
        <w:t>policies</w:t>
      </w:r>
      <w:r>
        <w:rPr>
          <w:spacing w:val="-2"/>
        </w:rPr>
        <w:t xml:space="preserve"> </w:t>
      </w:r>
      <w:r>
        <w:t>on</w:t>
      </w:r>
      <w:r>
        <w:rPr>
          <w:spacing w:val="-5"/>
        </w:rPr>
        <w:t xml:space="preserve"> </w:t>
      </w:r>
      <w:r>
        <w:t>learning</w:t>
      </w:r>
      <w:r>
        <w:rPr>
          <w:spacing w:val="-2"/>
        </w:rPr>
        <w:t xml:space="preserve"> </w:t>
      </w:r>
      <w:r>
        <w:t>and</w:t>
      </w:r>
      <w:r>
        <w:rPr>
          <w:spacing w:val="-4"/>
        </w:rPr>
        <w:t xml:space="preserve"> </w:t>
      </w:r>
      <w:r>
        <w:t>teaching</w:t>
      </w:r>
      <w:r>
        <w:rPr>
          <w:spacing w:val="-2"/>
        </w:rPr>
        <w:t xml:space="preserve"> </w:t>
      </w:r>
      <w:r>
        <w:t>within</w:t>
      </w:r>
      <w:r>
        <w:rPr>
          <w:spacing w:val="-5"/>
        </w:rPr>
        <w:t xml:space="preserve"> </w:t>
      </w:r>
      <w:r>
        <w:t>the</w:t>
      </w:r>
      <w:r>
        <w:rPr>
          <w:spacing w:val="-4"/>
        </w:rPr>
        <w:t xml:space="preserve"> </w:t>
      </w:r>
      <w:r>
        <w:t>faculty,</w:t>
      </w:r>
      <w:r>
        <w:rPr>
          <w:spacing w:val="-5"/>
        </w:rPr>
        <w:t xml:space="preserve"> </w:t>
      </w:r>
      <w:r>
        <w:t>to</w:t>
      </w:r>
      <w:r>
        <w:rPr>
          <w:spacing w:val="-3"/>
        </w:rPr>
        <w:t xml:space="preserve"> </w:t>
      </w:r>
      <w:r>
        <w:t>complement</w:t>
      </w:r>
      <w:r>
        <w:rPr>
          <w:spacing w:val="-4"/>
        </w:rPr>
        <w:t xml:space="preserve"> </w:t>
      </w:r>
      <w:r>
        <w:t>school</w:t>
      </w:r>
      <w:r>
        <w:rPr>
          <w:spacing w:val="-5"/>
        </w:rPr>
        <w:t xml:space="preserve"> </w:t>
      </w:r>
      <w:r>
        <w:t>and faculty policies.</w:t>
      </w:r>
    </w:p>
    <w:p w14:paraId="245D97EC" w14:textId="77777777" w:rsidR="00E6071C" w:rsidRDefault="00D748EE">
      <w:pPr>
        <w:pStyle w:val="ListParagraph"/>
        <w:numPr>
          <w:ilvl w:val="1"/>
          <w:numId w:val="8"/>
        </w:numPr>
        <w:tabs>
          <w:tab w:val="left" w:pos="672"/>
          <w:tab w:val="left" w:pos="673"/>
        </w:tabs>
        <w:ind w:right="912" w:hanging="596"/>
      </w:pPr>
      <w:r>
        <w:t>To</w:t>
      </w:r>
      <w:r>
        <w:rPr>
          <w:spacing w:val="-2"/>
        </w:rPr>
        <w:t xml:space="preserve"> </w:t>
      </w:r>
      <w:r>
        <w:t>maintain</w:t>
      </w:r>
      <w:r>
        <w:rPr>
          <w:spacing w:val="-4"/>
        </w:rPr>
        <w:t xml:space="preserve"> </w:t>
      </w:r>
      <w:r>
        <w:t>a</w:t>
      </w:r>
      <w:r>
        <w:rPr>
          <w:spacing w:val="-2"/>
        </w:rPr>
        <w:t xml:space="preserve"> </w:t>
      </w:r>
      <w:r>
        <w:t>consistent</w:t>
      </w:r>
      <w:r>
        <w:rPr>
          <w:spacing w:val="-3"/>
        </w:rPr>
        <w:t xml:space="preserve"> </w:t>
      </w:r>
      <w:r>
        <w:t>approach</w:t>
      </w:r>
      <w:r>
        <w:rPr>
          <w:spacing w:val="-4"/>
        </w:rPr>
        <w:t xml:space="preserve"> </w:t>
      </w:r>
      <w:r>
        <w:t>to</w:t>
      </w:r>
      <w:r>
        <w:rPr>
          <w:spacing w:val="-2"/>
        </w:rPr>
        <w:t xml:space="preserve"> </w:t>
      </w:r>
      <w:r>
        <w:t>lesson</w:t>
      </w:r>
      <w:r>
        <w:rPr>
          <w:spacing w:val="-4"/>
        </w:rPr>
        <w:t xml:space="preserve"> </w:t>
      </w:r>
      <w:r>
        <w:t>planning</w:t>
      </w:r>
      <w:r>
        <w:rPr>
          <w:spacing w:val="-2"/>
        </w:rPr>
        <w:t xml:space="preserve"> </w:t>
      </w:r>
      <w:r>
        <w:t>across</w:t>
      </w:r>
      <w:r>
        <w:rPr>
          <w:spacing w:val="-2"/>
        </w:rPr>
        <w:t xml:space="preserve"> </w:t>
      </w:r>
      <w:r>
        <w:t>the</w:t>
      </w:r>
      <w:r>
        <w:rPr>
          <w:spacing w:val="-2"/>
        </w:rPr>
        <w:t xml:space="preserve"> </w:t>
      </w:r>
      <w:r>
        <w:t>faculty</w:t>
      </w:r>
      <w:r>
        <w:rPr>
          <w:spacing w:val="-2"/>
        </w:rPr>
        <w:t xml:space="preserve"> </w:t>
      </w:r>
      <w:r>
        <w:t>in</w:t>
      </w:r>
      <w:r>
        <w:rPr>
          <w:spacing w:val="-5"/>
        </w:rPr>
        <w:t xml:space="preserve"> </w:t>
      </w:r>
      <w:r>
        <w:t>line</w:t>
      </w:r>
      <w:r>
        <w:rPr>
          <w:spacing w:val="-2"/>
        </w:rPr>
        <w:t xml:space="preserve"> </w:t>
      </w:r>
      <w:r>
        <w:t>with</w:t>
      </w:r>
      <w:r>
        <w:rPr>
          <w:spacing w:val="-3"/>
        </w:rPr>
        <w:t xml:space="preserve"> </w:t>
      </w:r>
      <w:r>
        <w:t>faculty,</w:t>
      </w:r>
      <w:r>
        <w:rPr>
          <w:spacing w:val="-4"/>
        </w:rPr>
        <w:t xml:space="preserve"> </w:t>
      </w:r>
      <w:r>
        <w:t>and</w:t>
      </w:r>
      <w:r>
        <w:rPr>
          <w:spacing w:val="-2"/>
        </w:rPr>
        <w:t xml:space="preserve"> </w:t>
      </w:r>
      <w:r>
        <w:t>to monitor lesson plans.</w:t>
      </w:r>
    </w:p>
    <w:p w14:paraId="245D97ED" w14:textId="77777777" w:rsidR="00E6071C" w:rsidRDefault="00E6071C">
      <w:pPr>
        <w:pStyle w:val="BodyText"/>
      </w:pPr>
    </w:p>
    <w:p w14:paraId="245D97EE" w14:textId="77777777" w:rsidR="00E6071C" w:rsidRDefault="00D748EE">
      <w:pPr>
        <w:pStyle w:val="Heading1"/>
        <w:numPr>
          <w:ilvl w:val="0"/>
          <w:numId w:val="8"/>
        </w:numPr>
        <w:tabs>
          <w:tab w:val="left" w:pos="672"/>
          <w:tab w:val="left" w:pos="673"/>
        </w:tabs>
      </w:pPr>
      <w:r>
        <w:rPr>
          <w:spacing w:val="-2"/>
        </w:rPr>
        <w:t>Curriculum</w:t>
      </w:r>
    </w:p>
    <w:p w14:paraId="245D97EF" w14:textId="77777777" w:rsidR="00E6071C" w:rsidRDefault="00D748EE">
      <w:pPr>
        <w:pStyle w:val="ListParagraph"/>
        <w:numPr>
          <w:ilvl w:val="1"/>
          <w:numId w:val="8"/>
        </w:numPr>
        <w:tabs>
          <w:tab w:val="left" w:pos="672"/>
          <w:tab w:val="left" w:pos="673"/>
        </w:tabs>
        <w:ind w:right="420" w:hanging="596"/>
      </w:pPr>
      <w:r>
        <w:t>To</w:t>
      </w:r>
      <w:r>
        <w:rPr>
          <w:spacing w:val="-2"/>
        </w:rPr>
        <w:t xml:space="preserve"> </w:t>
      </w:r>
      <w:r>
        <w:t>monitor</w:t>
      </w:r>
      <w:r>
        <w:rPr>
          <w:spacing w:val="-5"/>
        </w:rPr>
        <w:t xml:space="preserve"> </w:t>
      </w:r>
      <w:r>
        <w:t>arrangements</w:t>
      </w:r>
      <w:r>
        <w:rPr>
          <w:spacing w:val="-1"/>
        </w:rPr>
        <w:t xml:space="preserve"> </w:t>
      </w:r>
      <w:r>
        <w:t>for</w:t>
      </w:r>
      <w:r>
        <w:rPr>
          <w:spacing w:val="-3"/>
        </w:rPr>
        <w:t xml:space="preserve"> </w:t>
      </w:r>
      <w:r>
        <w:t>grouping</w:t>
      </w:r>
      <w:r>
        <w:rPr>
          <w:spacing w:val="-1"/>
        </w:rPr>
        <w:t xml:space="preserve"> </w:t>
      </w:r>
      <w:r>
        <w:t>students</w:t>
      </w:r>
      <w:r>
        <w:rPr>
          <w:spacing w:val="-5"/>
        </w:rPr>
        <w:t xml:space="preserve"> </w:t>
      </w:r>
      <w:r>
        <w:t>within</w:t>
      </w:r>
      <w:r>
        <w:rPr>
          <w:spacing w:val="-3"/>
        </w:rPr>
        <w:t xml:space="preserve"> </w:t>
      </w:r>
      <w:r>
        <w:t>the</w:t>
      </w:r>
      <w:r>
        <w:rPr>
          <w:spacing w:val="-3"/>
        </w:rPr>
        <w:t xml:space="preserve"> </w:t>
      </w:r>
      <w:r>
        <w:t>subject,</w:t>
      </w:r>
      <w:r>
        <w:rPr>
          <w:spacing w:val="-3"/>
        </w:rPr>
        <w:t xml:space="preserve"> </w:t>
      </w:r>
      <w:r>
        <w:t>and</w:t>
      </w:r>
      <w:r>
        <w:rPr>
          <w:spacing w:val="-3"/>
        </w:rPr>
        <w:t xml:space="preserve"> </w:t>
      </w:r>
      <w:r>
        <w:t>to</w:t>
      </w:r>
      <w:r>
        <w:rPr>
          <w:spacing w:val="-4"/>
        </w:rPr>
        <w:t xml:space="preserve"> </w:t>
      </w:r>
      <w:r>
        <w:t>ensure</w:t>
      </w:r>
      <w:r>
        <w:rPr>
          <w:spacing w:val="-3"/>
        </w:rPr>
        <w:t xml:space="preserve"> </w:t>
      </w:r>
      <w:r>
        <w:t>that</w:t>
      </w:r>
      <w:r>
        <w:rPr>
          <w:spacing w:val="-3"/>
        </w:rPr>
        <w:t xml:space="preserve"> </w:t>
      </w:r>
      <w:r>
        <w:t>grouping</w:t>
      </w:r>
      <w:r>
        <w:rPr>
          <w:spacing w:val="-1"/>
        </w:rPr>
        <w:t xml:space="preserve"> </w:t>
      </w:r>
      <w:r>
        <w:t>criteria help to raise attainment.</w:t>
      </w:r>
    </w:p>
    <w:p w14:paraId="245D97F0" w14:textId="77777777" w:rsidR="00E6071C" w:rsidRDefault="00D748EE">
      <w:pPr>
        <w:pStyle w:val="ListParagraph"/>
        <w:numPr>
          <w:ilvl w:val="1"/>
          <w:numId w:val="8"/>
        </w:numPr>
        <w:tabs>
          <w:tab w:val="left" w:pos="672"/>
          <w:tab w:val="left" w:pos="673"/>
        </w:tabs>
        <w:ind w:left="672"/>
      </w:pPr>
      <w:r>
        <w:t>To</w:t>
      </w:r>
      <w:r>
        <w:rPr>
          <w:spacing w:val="-4"/>
        </w:rPr>
        <w:t xml:space="preserve"> </w:t>
      </w:r>
      <w:r>
        <w:t>ensure</w:t>
      </w:r>
      <w:r>
        <w:rPr>
          <w:spacing w:val="-4"/>
        </w:rPr>
        <w:t xml:space="preserve"> </w:t>
      </w:r>
      <w:r>
        <w:t>that</w:t>
      </w:r>
      <w:r>
        <w:rPr>
          <w:spacing w:val="-5"/>
        </w:rPr>
        <w:t xml:space="preserve"> </w:t>
      </w:r>
      <w:r>
        <w:t>teaching</w:t>
      </w:r>
      <w:r>
        <w:rPr>
          <w:spacing w:val="-7"/>
        </w:rPr>
        <w:t xml:space="preserve"> </w:t>
      </w:r>
      <w:r>
        <w:t>pays</w:t>
      </w:r>
      <w:r>
        <w:rPr>
          <w:spacing w:val="-5"/>
        </w:rPr>
        <w:t xml:space="preserve"> </w:t>
      </w:r>
      <w:r>
        <w:t>due</w:t>
      </w:r>
      <w:r>
        <w:rPr>
          <w:spacing w:val="-3"/>
        </w:rPr>
        <w:t xml:space="preserve"> </w:t>
      </w:r>
      <w:r>
        <w:t>regard</w:t>
      </w:r>
      <w:r>
        <w:rPr>
          <w:spacing w:val="-2"/>
        </w:rPr>
        <w:t xml:space="preserve"> </w:t>
      </w:r>
      <w:r>
        <w:t>to</w:t>
      </w:r>
      <w:r>
        <w:rPr>
          <w:spacing w:val="-5"/>
        </w:rPr>
        <w:t xml:space="preserve"> </w:t>
      </w:r>
      <w:r>
        <w:t>promoting</w:t>
      </w:r>
      <w:r>
        <w:rPr>
          <w:spacing w:val="-3"/>
        </w:rPr>
        <w:t xml:space="preserve"> </w:t>
      </w:r>
      <w:r>
        <w:t>equality</w:t>
      </w:r>
      <w:r>
        <w:rPr>
          <w:spacing w:val="-4"/>
        </w:rPr>
        <w:t xml:space="preserve"> </w:t>
      </w:r>
      <w:r>
        <w:t>of</w:t>
      </w:r>
      <w:r>
        <w:rPr>
          <w:spacing w:val="-6"/>
        </w:rPr>
        <w:t xml:space="preserve"> </w:t>
      </w:r>
      <w:r>
        <w:rPr>
          <w:spacing w:val="-2"/>
        </w:rPr>
        <w:t>opportunity.</w:t>
      </w:r>
    </w:p>
    <w:p w14:paraId="245D97F1" w14:textId="77777777" w:rsidR="00E6071C" w:rsidRDefault="00D748EE">
      <w:pPr>
        <w:pStyle w:val="ListParagraph"/>
        <w:numPr>
          <w:ilvl w:val="1"/>
          <w:numId w:val="8"/>
        </w:numPr>
        <w:tabs>
          <w:tab w:val="left" w:pos="672"/>
          <w:tab w:val="left" w:pos="673"/>
        </w:tabs>
        <w:spacing w:before="1"/>
        <w:ind w:right="803" w:hanging="596"/>
      </w:pPr>
      <w:r>
        <w:t>To</w:t>
      </w:r>
      <w:r>
        <w:rPr>
          <w:spacing w:val="-2"/>
        </w:rPr>
        <w:t xml:space="preserve"> </w:t>
      </w:r>
      <w:r>
        <w:t>share</w:t>
      </w:r>
      <w:r>
        <w:rPr>
          <w:spacing w:val="-3"/>
        </w:rPr>
        <w:t xml:space="preserve"> </w:t>
      </w:r>
      <w:r>
        <w:t>in</w:t>
      </w:r>
      <w:r>
        <w:rPr>
          <w:spacing w:val="-3"/>
        </w:rPr>
        <w:t xml:space="preserve"> </w:t>
      </w:r>
      <w:r>
        <w:t>the</w:t>
      </w:r>
      <w:r>
        <w:rPr>
          <w:spacing w:val="-3"/>
        </w:rPr>
        <w:t xml:space="preserve"> </w:t>
      </w:r>
      <w:r>
        <w:t>development</w:t>
      </w:r>
      <w:r>
        <w:rPr>
          <w:spacing w:val="-1"/>
        </w:rPr>
        <w:t xml:space="preserve"> </w:t>
      </w:r>
      <w:r>
        <w:t>of,</w:t>
      </w:r>
      <w:r>
        <w:rPr>
          <w:spacing w:val="-4"/>
        </w:rPr>
        <w:t xml:space="preserve"> </w:t>
      </w:r>
      <w:r>
        <w:t>and</w:t>
      </w:r>
      <w:r>
        <w:rPr>
          <w:spacing w:val="-1"/>
        </w:rPr>
        <w:t xml:space="preserve"> </w:t>
      </w:r>
      <w:r>
        <w:t>follow,</w:t>
      </w:r>
      <w:r>
        <w:rPr>
          <w:spacing w:val="-4"/>
        </w:rPr>
        <w:t xml:space="preserve"> </w:t>
      </w:r>
      <w:r>
        <w:t>course</w:t>
      </w:r>
      <w:r>
        <w:rPr>
          <w:spacing w:val="-2"/>
        </w:rPr>
        <w:t xml:space="preserve"> </w:t>
      </w:r>
      <w:r>
        <w:t>outlines,</w:t>
      </w:r>
      <w:r>
        <w:rPr>
          <w:spacing w:val="-3"/>
        </w:rPr>
        <w:t xml:space="preserve"> </w:t>
      </w:r>
      <w:r>
        <w:t>syllabuses</w:t>
      </w:r>
      <w:r>
        <w:rPr>
          <w:spacing w:val="-3"/>
        </w:rPr>
        <w:t xml:space="preserve"> </w:t>
      </w:r>
      <w:r>
        <w:t>and</w:t>
      </w:r>
      <w:r>
        <w:rPr>
          <w:spacing w:val="-3"/>
        </w:rPr>
        <w:t xml:space="preserve"> </w:t>
      </w:r>
      <w:r>
        <w:t>schemes</w:t>
      </w:r>
      <w:r>
        <w:rPr>
          <w:spacing w:val="-3"/>
        </w:rPr>
        <w:t xml:space="preserve"> </w:t>
      </w:r>
      <w:r>
        <w:t>for</w:t>
      </w:r>
      <w:r>
        <w:rPr>
          <w:spacing w:val="-3"/>
        </w:rPr>
        <w:t xml:space="preserve"> </w:t>
      </w:r>
      <w:r>
        <w:t>learning</w:t>
      </w:r>
      <w:r>
        <w:rPr>
          <w:spacing w:val="-3"/>
        </w:rPr>
        <w:t xml:space="preserve"> </w:t>
      </w:r>
      <w:r>
        <w:t>as agreed by the Leader of Learning/Leadership Team.</w:t>
      </w:r>
    </w:p>
    <w:p w14:paraId="245D97F2" w14:textId="77777777" w:rsidR="00E6071C" w:rsidRDefault="00E6071C">
      <w:pPr>
        <w:pStyle w:val="BodyText"/>
        <w:spacing w:before="11"/>
        <w:rPr>
          <w:sz w:val="21"/>
        </w:rPr>
      </w:pPr>
    </w:p>
    <w:p w14:paraId="245D97F3" w14:textId="77777777" w:rsidR="00E6071C" w:rsidRDefault="00D748EE">
      <w:pPr>
        <w:pStyle w:val="Heading1"/>
        <w:numPr>
          <w:ilvl w:val="0"/>
          <w:numId w:val="8"/>
        </w:numPr>
        <w:tabs>
          <w:tab w:val="left" w:pos="672"/>
          <w:tab w:val="left" w:pos="673"/>
        </w:tabs>
        <w:spacing w:before="1"/>
      </w:pPr>
      <w:r>
        <w:t>Learning</w:t>
      </w:r>
      <w:r>
        <w:rPr>
          <w:spacing w:val="-3"/>
        </w:rPr>
        <w:t xml:space="preserve"> </w:t>
      </w:r>
      <w:r>
        <w:t>and</w:t>
      </w:r>
      <w:r>
        <w:rPr>
          <w:spacing w:val="-3"/>
        </w:rPr>
        <w:t xml:space="preserve"> </w:t>
      </w:r>
      <w:r>
        <w:rPr>
          <w:spacing w:val="-2"/>
        </w:rPr>
        <w:t>Teaching</w:t>
      </w:r>
    </w:p>
    <w:p w14:paraId="245D97F4" w14:textId="77777777" w:rsidR="00E6071C" w:rsidRDefault="00D748EE">
      <w:pPr>
        <w:pStyle w:val="ListParagraph"/>
        <w:numPr>
          <w:ilvl w:val="1"/>
          <w:numId w:val="8"/>
        </w:numPr>
        <w:tabs>
          <w:tab w:val="left" w:pos="672"/>
          <w:tab w:val="left" w:pos="673"/>
        </w:tabs>
        <w:ind w:left="672"/>
      </w:pPr>
      <w:r>
        <w:t>To</w:t>
      </w:r>
      <w:r>
        <w:rPr>
          <w:spacing w:val="-5"/>
        </w:rPr>
        <w:t xml:space="preserve"> </w:t>
      </w:r>
      <w:r>
        <w:t>ensure</w:t>
      </w:r>
      <w:r>
        <w:rPr>
          <w:spacing w:val="-5"/>
        </w:rPr>
        <w:t xml:space="preserve"> </w:t>
      </w:r>
      <w:r>
        <w:t>that</w:t>
      </w:r>
      <w:r>
        <w:rPr>
          <w:spacing w:val="-6"/>
        </w:rPr>
        <w:t xml:space="preserve"> </w:t>
      </w:r>
      <w:r>
        <w:t>students’</w:t>
      </w:r>
      <w:r>
        <w:rPr>
          <w:spacing w:val="-7"/>
        </w:rPr>
        <w:t xml:space="preserve"> </w:t>
      </w:r>
      <w:r>
        <w:t>special</w:t>
      </w:r>
      <w:r>
        <w:rPr>
          <w:spacing w:val="-6"/>
        </w:rPr>
        <w:t xml:space="preserve"> </w:t>
      </w:r>
      <w:r>
        <w:t>educational</w:t>
      </w:r>
      <w:r>
        <w:rPr>
          <w:spacing w:val="-3"/>
        </w:rPr>
        <w:t xml:space="preserve"> </w:t>
      </w:r>
      <w:r>
        <w:t>needs</w:t>
      </w:r>
      <w:r>
        <w:rPr>
          <w:spacing w:val="-4"/>
        </w:rPr>
        <w:t xml:space="preserve"> </w:t>
      </w:r>
      <w:r>
        <w:t>are</w:t>
      </w:r>
      <w:r>
        <w:rPr>
          <w:spacing w:val="-4"/>
        </w:rPr>
        <w:t xml:space="preserve"> </w:t>
      </w:r>
      <w:r>
        <w:t>recognised</w:t>
      </w:r>
      <w:r>
        <w:rPr>
          <w:spacing w:val="-5"/>
        </w:rPr>
        <w:t xml:space="preserve"> </w:t>
      </w:r>
      <w:r>
        <w:t>and</w:t>
      </w:r>
      <w:r>
        <w:rPr>
          <w:spacing w:val="-5"/>
        </w:rPr>
        <w:t xml:space="preserve"> </w:t>
      </w:r>
      <w:r>
        <w:rPr>
          <w:spacing w:val="-4"/>
        </w:rPr>
        <w:t>met.</w:t>
      </w:r>
    </w:p>
    <w:p w14:paraId="245D97F5" w14:textId="77777777" w:rsidR="00E6071C" w:rsidRDefault="00D748EE">
      <w:pPr>
        <w:pStyle w:val="ListParagraph"/>
        <w:numPr>
          <w:ilvl w:val="1"/>
          <w:numId w:val="8"/>
        </w:numPr>
        <w:tabs>
          <w:tab w:val="left" w:pos="672"/>
          <w:tab w:val="left" w:pos="673"/>
        </w:tabs>
        <w:ind w:left="672"/>
      </w:pPr>
      <w:r>
        <w:t>To</w:t>
      </w:r>
      <w:r>
        <w:rPr>
          <w:spacing w:val="-5"/>
        </w:rPr>
        <w:t xml:space="preserve"> </w:t>
      </w:r>
      <w:r>
        <w:t>promote</w:t>
      </w:r>
      <w:r>
        <w:rPr>
          <w:spacing w:val="-5"/>
        </w:rPr>
        <w:t xml:space="preserve"> </w:t>
      </w:r>
      <w:r>
        <w:t>and</w:t>
      </w:r>
      <w:r>
        <w:rPr>
          <w:spacing w:val="-5"/>
        </w:rPr>
        <w:t xml:space="preserve"> </w:t>
      </w:r>
      <w:r>
        <w:t>develop</w:t>
      </w:r>
      <w:r>
        <w:rPr>
          <w:spacing w:val="-5"/>
        </w:rPr>
        <w:t xml:space="preserve"> </w:t>
      </w:r>
      <w:r>
        <w:t>different</w:t>
      </w:r>
      <w:r>
        <w:rPr>
          <w:spacing w:val="-6"/>
        </w:rPr>
        <w:t xml:space="preserve"> </w:t>
      </w:r>
      <w:r>
        <w:t>learning</w:t>
      </w:r>
      <w:r>
        <w:rPr>
          <w:spacing w:val="-5"/>
        </w:rPr>
        <w:t xml:space="preserve"> </w:t>
      </w:r>
      <w:r>
        <w:t>styles</w:t>
      </w:r>
      <w:r>
        <w:rPr>
          <w:spacing w:val="-3"/>
        </w:rPr>
        <w:t xml:space="preserve"> </w:t>
      </w:r>
      <w:r>
        <w:t>for</w:t>
      </w:r>
      <w:r>
        <w:rPr>
          <w:spacing w:val="-5"/>
        </w:rPr>
        <w:t xml:space="preserve"> </w:t>
      </w:r>
      <w:r>
        <w:rPr>
          <w:spacing w:val="-2"/>
        </w:rPr>
        <w:t>students.</w:t>
      </w:r>
    </w:p>
    <w:p w14:paraId="245D97F6" w14:textId="77777777" w:rsidR="00E6071C" w:rsidRDefault="00D748EE">
      <w:pPr>
        <w:pStyle w:val="ListParagraph"/>
        <w:numPr>
          <w:ilvl w:val="1"/>
          <w:numId w:val="8"/>
        </w:numPr>
        <w:tabs>
          <w:tab w:val="left" w:pos="672"/>
          <w:tab w:val="left" w:pos="673"/>
        </w:tabs>
        <w:ind w:left="672"/>
      </w:pPr>
      <w:r>
        <w:t>To</w:t>
      </w:r>
      <w:r>
        <w:rPr>
          <w:spacing w:val="-5"/>
        </w:rPr>
        <w:t xml:space="preserve"> </w:t>
      </w:r>
      <w:r>
        <w:t>ensure</w:t>
      </w:r>
      <w:r>
        <w:rPr>
          <w:spacing w:val="-6"/>
        </w:rPr>
        <w:t xml:space="preserve"> </w:t>
      </w:r>
      <w:r>
        <w:t>effective</w:t>
      </w:r>
      <w:r>
        <w:rPr>
          <w:spacing w:val="-7"/>
        </w:rPr>
        <w:t xml:space="preserve"> </w:t>
      </w:r>
      <w:r>
        <w:t>deployment</w:t>
      </w:r>
      <w:r>
        <w:rPr>
          <w:spacing w:val="-4"/>
        </w:rPr>
        <w:t xml:space="preserve"> </w:t>
      </w:r>
      <w:r>
        <w:t>of</w:t>
      </w:r>
      <w:r>
        <w:rPr>
          <w:spacing w:val="-7"/>
        </w:rPr>
        <w:t xml:space="preserve"> </w:t>
      </w:r>
      <w:r>
        <w:t>Teaching</w:t>
      </w:r>
      <w:r>
        <w:rPr>
          <w:spacing w:val="-6"/>
        </w:rPr>
        <w:t xml:space="preserve"> </w:t>
      </w:r>
      <w:r>
        <w:t>assistants/support</w:t>
      </w:r>
      <w:r>
        <w:rPr>
          <w:spacing w:val="-4"/>
        </w:rPr>
        <w:t xml:space="preserve"> </w:t>
      </w:r>
      <w:r>
        <w:t>staff/technicians</w:t>
      </w:r>
      <w:r>
        <w:rPr>
          <w:spacing w:val="-3"/>
        </w:rPr>
        <w:t xml:space="preserve"> </w:t>
      </w:r>
      <w:r>
        <w:t>within</w:t>
      </w:r>
      <w:r>
        <w:rPr>
          <w:spacing w:val="-8"/>
        </w:rPr>
        <w:t xml:space="preserve"> </w:t>
      </w:r>
      <w:r>
        <w:t>the</w:t>
      </w:r>
      <w:r>
        <w:rPr>
          <w:spacing w:val="-5"/>
        </w:rPr>
        <w:t xml:space="preserve"> </w:t>
      </w:r>
      <w:r>
        <w:rPr>
          <w:spacing w:val="-2"/>
        </w:rPr>
        <w:t>faculty.</w:t>
      </w:r>
    </w:p>
    <w:p w14:paraId="245D97F7" w14:textId="77777777" w:rsidR="00E6071C" w:rsidRDefault="00D748EE">
      <w:pPr>
        <w:pStyle w:val="ListParagraph"/>
        <w:numPr>
          <w:ilvl w:val="1"/>
          <w:numId w:val="8"/>
        </w:numPr>
        <w:tabs>
          <w:tab w:val="left" w:pos="672"/>
          <w:tab w:val="left" w:pos="673"/>
        </w:tabs>
        <w:ind w:left="672"/>
      </w:pPr>
      <w:r>
        <w:t>To</w:t>
      </w:r>
      <w:r>
        <w:rPr>
          <w:spacing w:val="-4"/>
        </w:rPr>
        <w:t xml:space="preserve"> </w:t>
      </w:r>
      <w:r>
        <w:t>maintain</w:t>
      </w:r>
      <w:r>
        <w:rPr>
          <w:spacing w:val="-5"/>
        </w:rPr>
        <w:t xml:space="preserve"> </w:t>
      </w:r>
      <w:r>
        <w:t>an</w:t>
      </w:r>
      <w:r>
        <w:rPr>
          <w:spacing w:val="-5"/>
        </w:rPr>
        <w:t xml:space="preserve"> </w:t>
      </w:r>
      <w:r>
        <w:t>environment</w:t>
      </w:r>
      <w:r>
        <w:rPr>
          <w:spacing w:val="-3"/>
        </w:rPr>
        <w:t xml:space="preserve"> </w:t>
      </w:r>
      <w:r>
        <w:t>within</w:t>
      </w:r>
      <w:r>
        <w:rPr>
          <w:spacing w:val="-6"/>
        </w:rPr>
        <w:t xml:space="preserve"> </w:t>
      </w:r>
      <w:r>
        <w:t>the</w:t>
      </w:r>
      <w:r>
        <w:rPr>
          <w:spacing w:val="-4"/>
        </w:rPr>
        <w:t xml:space="preserve"> </w:t>
      </w:r>
      <w:r>
        <w:t>faculty</w:t>
      </w:r>
      <w:r>
        <w:rPr>
          <w:spacing w:val="-3"/>
        </w:rPr>
        <w:t xml:space="preserve"> </w:t>
      </w:r>
      <w:r>
        <w:t>which</w:t>
      </w:r>
      <w:r>
        <w:rPr>
          <w:spacing w:val="-4"/>
        </w:rPr>
        <w:t xml:space="preserve"> </w:t>
      </w:r>
      <w:r>
        <w:t>promotes</w:t>
      </w:r>
      <w:r>
        <w:rPr>
          <w:spacing w:val="-2"/>
        </w:rPr>
        <w:t xml:space="preserve"> </w:t>
      </w:r>
      <w:r>
        <w:t>high</w:t>
      </w:r>
      <w:r>
        <w:rPr>
          <w:spacing w:val="-5"/>
        </w:rPr>
        <w:t xml:space="preserve"> </w:t>
      </w:r>
      <w:r>
        <w:t>quality</w:t>
      </w:r>
      <w:r>
        <w:rPr>
          <w:spacing w:val="-6"/>
        </w:rPr>
        <w:t xml:space="preserve"> </w:t>
      </w:r>
      <w:r>
        <w:rPr>
          <w:spacing w:val="-2"/>
        </w:rPr>
        <w:t>learning.</w:t>
      </w:r>
    </w:p>
    <w:p w14:paraId="245D97F8" w14:textId="77777777" w:rsidR="00E6071C" w:rsidRDefault="00D748EE">
      <w:pPr>
        <w:pStyle w:val="ListParagraph"/>
        <w:numPr>
          <w:ilvl w:val="1"/>
          <w:numId w:val="8"/>
        </w:numPr>
        <w:tabs>
          <w:tab w:val="left" w:pos="672"/>
          <w:tab w:val="left" w:pos="673"/>
        </w:tabs>
        <w:ind w:left="672"/>
      </w:pPr>
      <w:r>
        <w:t>To</w:t>
      </w:r>
      <w:r>
        <w:rPr>
          <w:spacing w:val="-5"/>
        </w:rPr>
        <w:t xml:space="preserve"> </w:t>
      </w:r>
      <w:r>
        <w:t>promote</w:t>
      </w:r>
      <w:r>
        <w:rPr>
          <w:spacing w:val="-6"/>
        </w:rPr>
        <w:t xml:space="preserve"> </w:t>
      </w:r>
      <w:r>
        <w:t>consistent</w:t>
      </w:r>
      <w:r>
        <w:rPr>
          <w:spacing w:val="-6"/>
        </w:rPr>
        <w:t xml:space="preserve"> </w:t>
      </w:r>
      <w:r>
        <w:t>improvement</w:t>
      </w:r>
      <w:r>
        <w:rPr>
          <w:spacing w:val="-7"/>
        </w:rPr>
        <w:t xml:space="preserve"> </w:t>
      </w:r>
      <w:r>
        <w:t>in</w:t>
      </w:r>
      <w:r>
        <w:rPr>
          <w:spacing w:val="-7"/>
        </w:rPr>
        <w:t xml:space="preserve"> </w:t>
      </w:r>
      <w:r>
        <w:t>examination</w:t>
      </w:r>
      <w:r>
        <w:rPr>
          <w:spacing w:val="-5"/>
        </w:rPr>
        <w:t xml:space="preserve"> </w:t>
      </w:r>
      <w:r>
        <w:rPr>
          <w:spacing w:val="-2"/>
        </w:rPr>
        <w:t>results.</w:t>
      </w:r>
    </w:p>
    <w:p w14:paraId="245D97F9" w14:textId="77777777" w:rsidR="00E6071C" w:rsidRDefault="00D748EE">
      <w:pPr>
        <w:pStyle w:val="ListParagraph"/>
        <w:numPr>
          <w:ilvl w:val="1"/>
          <w:numId w:val="8"/>
        </w:numPr>
        <w:tabs>
          <w:tab w:val="left" w:pos="672"/>
          <w:tab w:val="left" w:pos="673"/>
        </w:tabs>
        <w:ind w:left="672"/>
      </w:pPr>
      <w:r>
        <w:t>To</w:t>
      </w:r>
      <w:r>
        <w:rPr>
          <w:spacing w:val="-4"/>
        </w:rPr>
        <w:t xml:space="preserve"> </w:t>
      </w:r>
      <w:r>
        <w:t>ensure</w:t>
      </w:r>
      <w:r>
        <w:rPr>
          <w:spacing w:val="-5"/>
        </w:rPr>
        <w:t xml:space="preserve"> </w:t>
      </w:r>
      <w:r>
        <w:t>good</w:t>
      </w:r>
      <w:r>
        <w:rPr>
          <w:spacing w:val="-2"/>
        </w:rPr>
        <w:t xml:space="preserve"> </w:t>
      </w:r>
      <w:r>
        <w:t>record</w:t>
      </w:r>
      <w:r>
        <w:rPr>
          <w:spacing w:val="-5"/>
        </w:rPr>
        <w:t xml:space="preserve"> </w:t>
      </w:r>
      <w:r>
        <w:t>keeping</w:t>
      </w:r>
      <w:r>
        <w:rPr>
          <w:spacing w:val="-4"/>
        </w:rPr>
        <w:t xml:space="preserve"> </w:t>
      </w:r>
      <w:r>
        <w:t>with</w:t>
      </w:r>
      <w:r>
        <w:rPr>
          <w:spacing w:val="-5"/>
        </w:rPr>
        <w:t xml:space="preserve"> </w:t>
      </w:r>
      <w:r>
        <w:t>respect</w:t>
      </w:r>
      <w:r>
        <w:rPr>
          <w:spacing w:val="-5"/>
        </w:rPr>
        <w:t xml:space="preserve"> </w:t>
      </w:r>
      <w:r>
        <w:t>to</w:t>
      </w:r>
      <w:r>
        <w:rPr>
          <w:spacing w:val="-4"/>
        </w:rPr>
        <w:t xml:space="preserve"> </w:t>
      </w:r>
      <w:r>
        <w:t>teaching</w:t>
      </w:r>
      <w:r>
        <w:rPr>
          <w:spacing w:val="-4"/>
        </w:rPr>
        <w:t xml:space="preserve"> </w:t>
      </w:r>
      <w:r>
        <w:t>and</w:t>
      </w:r>
      <w:r>
        <w:rPr>
          <w:spacing w:val="-5"/>
        </w:rPr>
        <w:t xml:space="preserve"> </w:t>
      </w:r>
      <w:r>
        <w:t>learning</w:t>
      </w:r>
      <w:r>
        <w:rPr>
          <w:spacing w:val="-2"/>
        </w:rPr>
        <w:t xml:space="preserve"> </w:t>
      </w:r>
      <w:r>
        <w:t>within</w:t>
      </w:r>
      <w:r>
        <w:rPr>
          <w:spacing w:val="-4"/>
        </w:rPr>
        <w:t xml:space="preserve"> </w:t>
      </w:r>
      <w:r>
        <w:t>the</w:t>
      </w:r>
      <w:r>
        <w:rPr>
          <w:spacing w:val="-2"/>
        </w:rPr>
        <w:t xml:space="preserve"> faculty.</w:t>
      </w:r>
    </w:p>
    <w:p w14:paraId="245D97FA" w14:textId="77777777" w:rsidR="00E6071C" w:rsidRDefault="00D748EE">
      <w:pPr>
        <w:pStyle w:val="ListParagraph"/>
        <w:numPr>
          <w:ilvl w:val="1"/>
          <w:numId w:val="8"/>
        </w:numPr>
        <w:tabs>
          <w:tab w:val="left" w:pos="672"/>
          <w:tab w:val="left" w:pos="673"/>
        </w:tabs>
        <w:ind w:left="672"/>
      </w:pPr>
      <w:r>
        <w:t>To</w:t>
      </w:r>
      <w:r>
        <w:rPr>
          <w:spacing w:val="-3"/>
        </w:rPr>
        <w:t xml:space="preserve"> </w:t>
      </w:r>
      <w:r>
        <w:t>ensure</w:t>
      </w:r>
      <w:r>
        <w:rPr>
          <w:spacing w:val="-3"/>
        </w:rPr>
        <w:t xml:space="preserve"> </w:t>
      </w:r>
      <w:r>
        <w:t>home</w:t>
      </w:r>
      <w:r>
        <w:rPr>
          <w:spacing w:val="-3"/>
        </w:rPr>
        <w:t xml:space="preserve"> </w:t>
      </w:r>
      <w:r>
        <w:t>learning</w:t>
      </w:r>
      <w:r>
        <w:rPr>
          <w:spacing w:val="-3"/>
        </w:rPr>
        <w:t xml:space="preserve"> </w:t>
      </w:r>
      <w:r>
        <w:t>is</w:t>
      </w:r>
      <w:r>
        <w:rPr>
          <w:spacing w:val="-1"/>
        </w:rPr>
        <w:t xml:space="preserve"> </w:t>
      </w:r>
      <w:r>
        <w:t>set</w:t>
      </w:r>
      <w:r>
        <w:rPr>
          <w:spacing w:val="-2"/>
        </w:rPr>
        <w:t xml:space="preserve"> </w:t>
      </w:r>
      <w:r>
        <w:t>in</w:t>
      </w:r>
      <w:r>
        <w:rPr>
          <w:spacing w:val="-5"/>
        </w:rPr>
        <w:t xml:space="preserve"> </w:t>
      </w:r>
      <w:r>
        <w:t>line</w:t>
      </w:r>
      <w:r>
        <w:rPr>
          <w:spacing w:val="-1"/>
        </w:rPr>
        <w:t xml:space="preserve"> </w:t>
      </w:r>
      <w:r>
        <w:t>with</w:t>
      </w:r>
      <w:r>
        <w:rPr>
          <w:spacing w:val="-5"/>
        </w:rPr>
        <w:t xml:space="preserve"> </w:t>
      </w:r>
      <w:r>
        <w:t>the</w:t>
      </w:r>
      <w:r>
        <w:rPr>
          <w:spacing w:val="-3"/>
        </w:rPr>
        <w:t xml:space="preserve"> </w:t>
      </w:r>
      <w:r>
        <w:t>school</w:t>
      </w:r>
      <w:r>
        <w:rPr>
          <w:spacing w:val="-3"/>
        </w:rPr>
        <w:t xml:space="preserve"> </w:t>
      </w:r>
      <w:r>
        <w:rPr>
          <w:spacing w:val="-2"/>
        </w:rPr>
        <w:t>policy.</w:t>
      </w:r>
    </w:p>
    <w:p w14:paraId="245D97FB" w14:textId="77777777" w:rsidR="00E6071C" w:rsidRDefault="00E6071C">
      <w:pPr>
        <w:pStyle w:val="BodyText"/>
        <w:spacing w:before="11"/>
        <w:rPr>
          <w:sz w:val="21"/>
        </w:rPr>
      </w:pPr>
    </w:p>
    <w:p w14:paraId="245D97FC" w14:textId="77777777" w:rsidR="00E6071C" w:rsidRDefault="00D748EE">
      <w:pPr>
        <w:pStyle w:val="Heading1"/>
        <w:numPr>
          <w:ilvl w:val="0"/>
          <w:numId w:val="8"/>
        </w:numPr>
        <w:tabs>
          <w:tab w:val="left" w:pos="673"/>
        </w:tabs>
        <w:spacing w:before="1"/>
        <w:jc w:val="both"/>
      </w:pPr>
      <w:r>
        <w:t>Assessment/Recording</w:t>
      </w:r>
      <w:r>
        <w:rPr>
          <w:spacing w:val="-7"/>
        </w:rPr>
        <w:t xml:space="preserve"> </w:t>
      </w:r>
      <w:r>
        <w:t>and</w:t>
      </w:r>
      <w:r>
        <w:rPr>
          <w:spacing w:val="-6"/>
        </w:rPr>
        <w:t xml:space="preserve"> </w:t>
      </w:r>
      <w:r>
        <w:rPr>
          <w:spacing w:val="-2"/>
        </w:rPr>
        <w:t>Reporting</w:t>
      </w:r>
    </w:p>
    <w:p w14:paraId="245D97FD" w14:textId="77777777" w:rsidR="00E6071C" w:rsidRDefault="00D748EE">
      <w:pPr>
        <w:pStyle w:val="ListParagraph"/>
        <w:numPr>
          <w:ilvl w:val="1"/>
          <w:numId w:val="8"/>
        </w:numPr>
        <w:tabs>
          <w:tab w:val="left" w:pos="673"/>
        </w:tabs>
        <w:ind w:right="787" w:hanging="596"/>
        <w:jc w:val="both"/>
      </w:pPr>
      <w:r>
        <w:t>To</w:t>
      </w:r>
      <w:r>
        <w:rPr>
          <w:spacing w:val="-2"/>
        </w:rPr>
        <w:t xml:space="preserve"> </w:t>
      </w:r>
      <w:r>
        <w:t>make</w:t>
      </w:r>
      <w:r>
        <w:rPr>
          <w:spacing w:val="-4"/>
        </w:rPr>
        <w:t xml:space="preserve"> </w:t>
      </w:r>
      <w:r>
        <w:t>effective</w:t>
      </w:r>
      <w:r>
        <w:rPr>
          <w:spacing w:val="-1"/>
        </w:rPr>
        <w:t xml:space="preserve"> </w:t>
      </w:r>
      <w:r>
        <w:t>use</w:t>
      </w:r>
      <w:r>
        <w:rPr>
          <w:spacing w:val="-1"/>
        </w:rPr>
        <w:t xml:space="preserve"> </w:t>
      </w:r>
      <w:r>
        <w:t>of</w:t>
      </w:r>
      <w:r>
        <w:rPr>
          <w:spacing w:val="-7"/>
        </w:rPr>
        <w:t xml:space="preserve"> </w:t>
      </w:r>
      <w:r>
        <w:t>comparative</w:t>
      </w:r>
      <w:r>
        <w:rPr>
          <w:spacing w:val="-5"/>
        </w:rPr>
        <w:t xml:space="preserve"> </w:t>
      </w:r>
      <w:r>
        <w:t>data</w:t>
      </w:r>
      <w:r>
        <w:rPr>
          <w:spacing w:val="-1"/>
        </w:rPr>
        <w:t xml:space="preserve"> </w:t>
      </w:r>
      <w:r>
        <w:t>together</w:t>
      </w:r>
      <w:r>
        <w:rPr>
          <w:spacing w:val="-3"/>
        </w:rPr>
        <w:t xml:space="preserve"> </w:t>
      </w:r>
      <w:r>
        <w:t>with</w:t>
      </w:r>
      <w:r>
        <w:rPr>
          <w:spacing w:val="-5"/>
        </w:rPr>
        <w:t xml:space="preserve"> </w:t>
      </w:r>
      <w:r>
        <w:t>prior</w:t>
      </w:r>
      <w:r>
        <w:rPr>
          <w:spacing w:val="-3"/>
        </w:rPr>
        <w:t xml:space="preserve"> </w:t>
      </w:r>
      <w:r>
        <w:t>attainment</w:t>
      </w:r>
      <w:r>
        <w:rPr>
          <w:spacing w:val="-3"/>
        </w:rPr>
        <w:t xml:space="preserve"> </w:t>
      </w:r>
      <w:r>
        <w:t>data,</w:t>
      </w:r>
      <w:r>
        <w:rPr>
          <w:spacing w:val="-3"/>
        </w:rPr>
        <w:t xml:space="preserve"> </w:t>
      </w:r>
      <w:r>
        <w:t>to</w:t>
      </w:r>
      <w:r>
        <w:rPr>
          <w:spacing w:val="-4"/>
        </w:rPr>
        <w:t xml:space="preserve"> </w:t>
      </w:r>
      <w:r>
        <w:t>provide</w:t>
      </w:r>
      <w:r>
        <w:rPr>
          <w:spacing w:val="-3"/>
        </w:rPr>
        <w:t xml:space="preserve"> </w:t>
      </w:r>
      <w:r>
        <w:t>relevant information</w:t>
      </w:r>
      <w:r>
        <w:rPr>
          <w:spacing w:val="-2"/>
        </w:rPr>
        <w:t xml:space="preserve"> </w:t>
      </w:r>
      <w:r>
        <w:t>to</w:t>
      </w:r>
      <w:r>
        <w:rPr>
          <w:spacing w:val="-4"/>
        </w:rPr>
        <w:t xml:space="preserve"> </w:t>
      </w:r>
      <w:r>
        <w:t>the</w:t>
      </w:r>
      <w:r>
        <w:rPr>
          <w:spacing w:val="-3"/>
        </w:rPr>
        <w:t xml:space="preserve"> </w:t>
      </w:r>
      <w:r>
        <w:t>Leader</w:t>
      </w:r>
      <w:r>
        <w:rPr>
          <w:spacing w:val="-3"/>
        </w:rPr>
        <w:t xml:space="preserve"> </w:t>
      </w:r>
      <w:r>
        <w:t>of</w:t>
      </w:r>
      <w:r>
        <w:rPr>
          <w:spacing w:val="-3"/>
        </w:rPr>
        <w:t xml:space="preserve"> </w:t>
      </w:r>
      <w:r>
        <w:t>Learning</w:t>
      </w:r>
      <w:r>
        <w:rPr>
          <w:spacing w:val="-1"/>
        </w:rPr>
        <w:t xml:space="preserve"> </w:t>
      </w:r>
      <w:r>
        <w:t>to</w:t>
      </w:r>
      <w:r>
        <w:rPr>
          <w:spacing w:val="-4"/>
        </w:rPr>
        <w:t xml:space="preserve"> </w:t>
      </w:r>
      <w:r>
        <w:t>establish</w:t>
      </w:r>
      <w:r>
        <w:rPr>
          <w:spacing w:val="-7"/>
        </w:rPr>
        <w:t xml:space="preserve"> </w:t>
      </w:r>
      <w:r>
        <w:t>benchmarks</w:t>
      </w:r>
      <w:r>
        <w:rPr>
          <w:spacing w:val="-3"/>
        </w:rPr>
        <w:t xml:space="preserve"> </w:t>
      </w:r>
      <w:r>
        <w:t>and</w:t>
      </w:r>
      <w:r>
        <w:rPr>
          <w:spacing w:val="-3"/>
        </w:rPr>
        <w:t xml:space="preserve"> </w:t>
      </w:r>
      <w:r>
        <w:t>set</w:t>
      </w:r>
      <w:r>
        <w:rPr>
          <w:spacing w:val="-1"/>
        </w:rPr>
        <w:t xml:space="preserve"> </w:t>
      </w:r>
      <w:r>
        <w:t>targets for</w:t>
      </w:r>
      <w:r>
        <w:rPr>
          <w:spacing w:val="-3"/>
        </w:rPr>
        <w:t xml:space="preserve"> </w:t>
      </w:r>
      <w:r>
        <w:t>students</w:t>
      </w:r>
      <w:r>
        <w:rPr>
          <w:spacing w:val="-1"/>
        </w:rPr>
        <w:t xml:space="preserve"> </w:t>
      </w:r>
      <w:r>
        <w:t>and</w:t>
      </w:r>
      <w:r>
        <w:rPr>
          <w:spacing w:val="-3"/>
        </w:rPr>
        <w:t xml:space="preserve"> </w:t>
      </w:r>
      <w:r>
        <w:t xml:space="preserve">the </w:t>
      </w:r>
      <w:r>
        <w:rPr>
          <w:spacing w:val="-2"/>
        </w:rPr>
        <w:t>faculty.</w:t>
      </w:r>
    </w:p>
    <w:p w14:paraId="245D97FE" w14:textId="77777777" w:rsidR="00E6071C" w:rsidRDefault="00D748EE">
      <w:pPr>
        <w:pStyle w:val="ListParagraph"/>
        <w:numPr>
          <w:ilvl w:val="1"/>
          <w:numId w:val="8"/>
        </w:numPr>
        <w:tabs>
          <w:tab w:val="left" w:pos="672"/>
          <w:tab w:val="left" w:pos="673"/>
        </w:tabs>
        <w:ind w:right="410" w:hanging="596"/>
      </w:pPr>
      <w:r>
        <w:t>To</w:t>
      </w:r>
      <w:r>
        <w:rPr>
          <w:spacing w:val="-2"/>
        </w:rPr>
        <w:t xml:space="preserve"> </w:t>
      </w:r>
      <w:r>
        <w:t>ensure</w:t>
      </w:r>
      <w:r>
        <w:rPr>
          <w:spacing w:val="-3"/>
        </w:rPr>
        <w:t xml:space="preserve"> </w:t>
      </w:r>
      <w:r>
        <w:t>the</w:t>
      </w:r>
      <w:r>
        <w:rPr>
          <w:spacing w:val="-5"/>
        </w:rPr>
        <w:t xml:space="preserve"> </w:t>
      </w:r>
      <w:r>
        <w:t>effective</w:t>
      </w:r>
      <w:r>
        <w:rPr>
          <w:spacing w:val="-1"/>
        </w:rPr>
        <w:t xml:space="preserve"> </w:t>
      </w:r>
      <w:r>
        <w:t>use of</w:t>
      </w:r>
      <w:r>
        <w:rPr>
          <w:spacing w:val="-5"/>
        </w:rPr>
        <w:t xml:space="preserve"> </w:t>
      </w:r>
      <w:r>
        <w:t>performance</w:t>
      </w:r>
      <w:r>
        <w:rPr>
          <w:spacing w:val="-3"/>
        </w:rPr>
        <w:t xml:space="preserve"> </w:t>
      </w:r>
      <w:r>
        <w:t>data</w:t>
      </w:r>
      <w:r>
        <w:rPr>
          <w:spacing w:val="-3"/>
        </w:rPr>
        <w:t xml:space="preserve"> </w:t>
      </w:r>
      <w:r>
        <w:t>to</w:t>
      </w:r>
      <w:r>
        <w:rPr>
          <w:spacing w:val="-2"/>
        </w:rPr>
        <w:t xml:space="preserve"> </w:t>
      </w:r>
      <w:r>
        <w:t>promote</w:t>
      </w:r>
      <w:r>
        <w:rPr>
          <w:spacing w:val="-3"/>
        </w:rPr>
        <w:t xml:space="preserve"> </w:t>
      </w:r>
      <w:r>
        <w:t>achievement</w:t>
      </w:r>
      <w:r>
        <w:rPr>
          <w:spacing w:val="-6"/>
        </w:rPr>
        <w:t xml:space="preserve"> </w:t>
      </w:r>
      <w:r>
        <w:t>and</w:t>
      </w:r>
      <w:r>
        <w:rPr>
          <w:spacing w:val="-3"/>
        </w:rPr>
        <w:t xml:space="preserve"> </w:t>
      </w:r>
      <w:r>
        <w:t>ensure</w:t>
      </w:r>
      <w:r>
        <w:rPr>
          <w:spacing w:val="-3"/>
        </w:rPr>
        <w:t xml:space="preserve"> </w:t>
      </w:r>
      <w:r>
        <w:t>at</w:t>
      </w:r>
      <w:r>
        <w:rPr>
          <w:spacing w:val="-3"/>
        </w:rPr>
        <w:t xml:space="preserve"> </w:t>
      </w:r>
      <w:r>
        <w:t>least</w:t>
      </w:r>
      <w:r>
        <w:rPr>
          <w:spacing w:val="-3"/>
        </w:rPr>
        <w:t xml:space="preserve"> </w:t>
      </w:r>
      <w:r>
        <w:t xml:space="preserve">expected </w:t>
      </w:r>
      <w:r>
        <w:rPr>
          <w:spacing w:val="-2"/>
        </w:rPr>
        <w:t>progress</w:t>
      </w:r>
    </w:p>
    <w:p w14:paraId="245D97FF" w14:textId="77777777" w:rsidR="00E6071C" w:rsidRDefault="00D748EE">
      <w:pPr>
        <w:pStyle w:val="ListParagraph"/>
        <w:numPr>
          <w:ilvl w:val="1"/>
          <w:numId w:val="8"/>
        </w:numPr>
        <w:tabs>
          <w:tab w:val="left" w:pos="672"/>
          <w:tab w:val="left" w:pos="673"/>
        </w:tabs>
        <w:ind w:left="672"/>
      </w:pPr>
      <w:r>
        <w:t>To</w:t>
      </w:r>
      <w:r>
        <w:rPr>
          <w:spacing w:val="-3"/>
        </w:rPr>
        <w:t xml:space="preserve"> </w:t>
      </w:r>
      <w:r>
        <w:t>ensure</w:t>
      </w:r>
      <w:r>
        <w:rPr>
          <w:spacing w:val="-4"/>
        </w:rPr>
        <w:t xml:space="preserve"> </w:t>
      </w:r>
      <w:r>
        <w:t>the</w:t>
      </w:r>
      <w:r>
        <w:rPr>
          <w:spacing w:val="-4"/>
        </w:rPr>
        <w:t xml:space="preserve"> </w:t>
      </w:r>
      <w:r>
        <w:t>school’s</w:t>
      </w:r>
      <w:r>
        <w:rPr>
          <w:spacing w:val="-6"/>
        </w:rPr>
        <w:t xml:space="preserve"> </w:t>
      </w:r>
      <w:r>
        <w:t>marking</w:t>
      </w:r>
      <w:r>
        <w:rPr>
          <w:spacing w:val="-4"/>
        </w:rPr>
        <w:t xml:space="preserve"> </w:t>
      </w:r>
      <w:r>
        <w:t>and</w:t>
      </w:r>
      <w:r>
        <w:rPr>
          <w:spacing w:val="-4"/>
        </w:rPr>
        <w:t xml:space="preserve"> </w:t>
      </w:r>
      <w:r>
        <w:t>assessment</w:t>
      </w:r>
      <w:r>
        <w:rPr>
          <w:spacing w:val="-4"/>
        </w:rPr>
        <w:t xml:space="preserve"> </w:t>
      </w:r>
      <w:r>
        <w:t>policy</w:t>
      </w:r>
      <w:r>
        <w:rPr>
          <w:spacing w:val="-3"/>
        </w:rPr>
        <w:t xml:space="preserve"> </w:t>
      </w:r>
      <w:r>
        <w:t>is</w:t>
      </w:r>
      <w:r>
        <w:rPr>
          <w:spacing w:val="-5"/>
        </w:rPr>
        <w:t xml:space="preserve"> </w:t>
      </w:r>
      <w:r>
        <w:t>adhered</w:t>
      </w:r>
      <w:r>
        <w:rPr>
          <w:spacing w:val="-3"/>
        </w:rPr>
        <w:t xml:space="preserve"> </w:t>
      </w:r>
      <w:r>
        <w:rPr>
          <w:spacing w:val="-5"/>
        </w:rPr>
        <w:t>to.</w:t>
      </w:r>
    </w:p>
    <w:p w14:paraId="245D9800" w14:textId="77777777" w:rsidR="00E6071C" w:rsidRDefault="00D748EE">
      <w:pPr>
        <w:pStyle w:val="ListParagraph"/>
        <w:numPr>
          <w:ilvl w:val="1"/>
          <w:numId w:val="8"/>
        </w:numPr>
        <w:tabs>
          <w:tab w:val="left" w:pos="672"/>
          <w:tab w:val="left" w:pos="673"/>
        </w:tabs>
        <w:ind w:left="672"/>
      </w:pPr>
      <w:r>
        <w:t>To</w:t>
      </w:r>
      <w:r>
        <w:rPr>
          <w:spacing w:val="-5"/>
        </w:rPr>
        <w:t xml:space="preserve"> </w:t>
      </w:r>
      <w:r>
        <w:t>ensure</w:t>
      </w:r>
      <w:r>
        <w:rPr>
          <w:spacing w:val="-5"/>
        </w:rPr>
        <w:t xml:space="preserve"> </w:t>
      </w:r>
      <w:r>
        <w:t>that</w:t>
      </w:r>
      <w:r>
        <w:rPr>
          <w:spacing w:val="-5"/>
        </w:rPr>
        <w:t xml:space="preserve"> </w:t>
      </w:r>
      <w:r>
        <w:t>the</w:t>
      </w:r>
      <w:r>
        <w:rPr>
          <w:spacing w:val="-5"/>
        </w:rPr>
        <w:t xml:space="preserve"> </w:t>
      </w:r>
      <w:r>
        <w:t>school’s</w:t>
      </w:r>
      <w:r>
        <w:rPr>
          <w:spacing w:val="-5"/>
        </w:rPr>
        <w:t xml:space="preserve"> </w:t>
      </w:r>
      <w:r>
        <w:t>recording</w:t>
      </w:r>
      <w:r>
        <w:rPr>
          <w:spacing w:val="-5"/>
        </w:rPr>
        <w:t xml:space="preserve"> </w:t>
      </w:r>
      <w:r>
        <w:t>and</w:t>
      </w:r>
      <w:r>
        <w:rPr>
          <w:spacing w:val="-5"/>
        </w:rPr>
        <w:t xml:space="preserve"> </w:t>
      </w:r>
      <w:r>
        <w:t>reporting</w:t>
      </w:r>
      <w:r>
        <w:rPr>
          <w:spacing w:val="-3"/>
        </w:rPr>
        <w:t xml:space="preserve"> </w:t>
      </w:r>
      <w:r>
        <w:t>procedures</w:t>
      </w:r>
      <w:r>
        <w:rPr>
          <w:spacing w:val="-5"/>
        </w:rPr>
        <w:t xml:space="preserve"> </w:t>
      </w:r>
      <w:r>
        <w:t>are</w:t>
      </w:r>
      <w:r>
        <w:rPr>
          <w:spacing w:val="-5"/>
        </w:rPr>
        <w:t xml:space="preserve"> </w:t>
      </w:r>
      <w:r>
        <w:t>implemented</w:t>
      </w:r>
      <w:r>
        <w:rPr>
          <w:spacing w:val="-5"/>
        </w:rPr>
        <w:t xml:space="preserve"> </w:t>
      </w:r>
      <w:r>
        <w:rPr>
          <w:spacing w:val="-2"/>
        </w:rPr>
        <w:t>effectively.</w:t>
      </w:r>
    </w:p>
    <w:p w14:paraId="245D9801" w14:textId="77777777" w:rsidR="00E6071C" w:rsidRDefault="00E6071C">
      <w:pPr>
        <w:pStyle w:val="BodyText"/>
      </w:pPr>
    </w:p>
    <w:p w14:paraId="245D9802" w14:textId="77777777" w:rsidR="00E6071C" w:rsidRDefault="00D748EE">
      <w:pPr>
        <w:pStyle w:val="Heading1"/>
        <w:numPr>
          <w:ilvl w:val="0"/>
          <w:numId w:val="8"/>
        </w:numPr>
        <w:tabs>
          <w:tab w:val="left" w:pos="672"/>
          <w:tab w:val="left" w:pos="673"/>
        </w:tabs>
      </w:pPr>
      <w:r>
        <w:t>Staff</w:t>
      </w:r>
      <w:r>
        <w:rPr>
          <w:spacing w:val="-3"/>
        </w:rPr>
        <w:t xml:space="preserve"> </w:t>
      </w:r>
      <w:r>
        <w:rPr>
          <w:spacing w:val="-2"/>
        </w:rPr>
        <w:t>Development</w:t>
      </w:r>
    </w:p>
    <w:p w14:paraId="245D9803" w14:textId="77777777" w:rsidR="00E6071C" w:rsidRDefault="00D748EE">
      <w:pPr>
        <w:pStyle w:val="ListParagraph"/>
        <w:numPr>
          <w:ilvl w:val="1"/>
          <w:numId w:val="8"/>
        </w:numPr>
        <w:tabs>
          <w:tab w:val="left" w:pos="672"/>
          <w:tab w:val="left" w:pos="673"/>
        </w:tabs>
        <w:ind w:left="672"/>
      </w:pPr>
      <w:r>
        <w:t>To</w:t>
      </w:r>
      <w:r>
        <w:rPr>
          <w:spacing w:val="-5"/>
        </w:rPr>
        <w:t xml:space="preserve"> </w:t>
      </w:r>
      <w:r>
        <w:t>participate</w:t>
      </w:r>
      <w:r>
        <w:rPr>
          <w:spacing w:val="-5"/>
        </w:rPr>
        <w:t xml:space="preserve"> </w:t>
      </w:r>
      <w:r>
        <w:t>in</w:t>
      </w:r>
      <w:r>
        <w:rPr>
          <w:spacing w:val="-8"/>
        </w:rPr>
        <w:t xml:space="preserve"> </w:t>
      </w:r>
      <w:r>
        <w:t>and</w:t>
      </w:r>
      <w:r>
        <w:rPr>
          <w:spacing w:val="-6"/>
        </w:rPr>
        <w:t xml:space="preserve"> </w:t>
      </w:r>
      <w:r>
        <w:t>support</w:t>
      </w:r>
      <w:r>
        <w:rPr>
          <w:spacing w:val="-4"/>
        </w:rPr>
        <w:t xml:space="preserve"> </w:t>
      </w:r>
      <w:r>
        <w:t>the</w:t>
      </w:r>
      <w:r>
        <w:rPr>
          <w:spacing w:val="-4"/>
        </w:rPr>
        <w:t xml:space="preserve"> </w:t>
      </w:r>
      <w:r>
        <w:t>Performance</w:t>
      </w:r>
      <w:r>
        <w:rPr>
          <w:spacing w:val="-6"/>
        </w:rPr>
        <w:t xml:space="preserve"> </w:t>
      </w:r>
      <w:r>
        <w:t>Management</w:t>
      </w:r>
      <w:r>
        <w:rPr>
          <w:spacing w:val="-7"/>
        </w:rPr>
        <w:t xml:space="preserve"> </w:t>
      </w:r>
      <w:r>
        <w:t>Policy/Staff</w:t>
      </w:r>
      <w:r>
        <w:rPr>
          <w:spacing w:val="-5"/>
        </w:rPr>
        <w:t xml:space="preserve"> </w:t>
      </w:r>
      <w:r>
        <w:t>Development</w:t>
      </w:r>
      <w:r>
        <w:rPr>
          <w:spacing w:val="-6"/>
        </w:rPr>
        <w:t xml:space="preserve"> </w:t>
      </w:r>
      <w:r>
        <w:rPr>
          <w:spacing w:val="-2"/>
        </w:rPr>
        <w:t>policy</w:t>
      </w:r>
    </w:p>
    <w:p w14:paraId="245D9804" w14:textId="77777777" w:rsidR="00E6071C" w:rsidRDefault="00D748EE">
      <w:pPr>
        <w:pStyle w:val="ListParagraph"/>
        <w:numPr>
          <w:ilvl w:val="1"/>
          <w:numId w:val="8"/>
        </w:numPr>
        <w:tabs>
          <w:tab w:val="left" w:pos="672"/>
          <w:tab w:val="left" w:pos="673"/>
        </w:tabs>
        <w:ind w:left="672"/>
      </w:pPr>
      <w:r>
        <w:t>To</w:t>
      </w:r>
      <w:r>
        <w:rPr>
          <w:spacing w:val="-2"/>
        </w:rPr>
        <w:t xml:space="preserve"> </w:t>
      </w:r>
      <w:r>
        <w:t>participate</w:t>
      </w:r>
      <w:r>
        <w:rPr>
          <w:spacing w:val="-2"/>
        </w:rPr>
        <w:t xml:space="preserve"> </w:t>
      </w:r>
      <w:r>
        <w:t>in</w:t>
      </w:r>
      <w:r>
        <w:rPr>
          <w:spacing w:val="-5"/>
        </w:rPr>
        <w:t xml:space="preserve"> </w:t>
      </w:r>
      <w:r>
        <w:t>INSET</w:t>
      </w:r>
      <w:r>
        <w:rPr>
          <w:spacing w:val="-4"/>
        </w:rPr>
        <w:t xml:space="preserve"> </w:t>
      </w:r>
      <w:r>
        <w:rPr>
          <w:spacing w:val="-2"/>
        </w:rPr>
        <w:t>activities</w:t>
      </w:r>
    </w:p>
    <w:p w14:paraId="245D9805" w14:textId="77777777" w:rsidR="00E6071C" w:rsidRDefault="00D748EE">
      <w:pPr>
        <w:pStyle w:val="ListParagraph"/>
        <w:numPr>
          <w:ilvl w:val="1"/>
          <w:numId w:val="8"/>
        </w:numPr>
        <w:tabs>
          <w:tab w:val="left" w:pos="672"/>
          <w:tab w:val="left" w:pos="673"/>
        </w:tabs>
        <w:ind w:left="672"/>
      </w:pPr>
      <w:r>
        <w:t>Be</w:t>
      </w:r>
      <w:r>
        <w:rPr>
          <w:spacing w:val="-1"/>
        </w:rPr>
        <w:t xml:space="preserve"> </w:t>
      </w:r>
      <w:r>
        <w:t>a</w:t>
      </w:r>
      <w:r>
        <w:rPr>
          <w:spacing w:val="-3"/>
        </w:rPr>
        <w:t xml:space="preserve"> </w:t>
      </w:r>
      <w:r>
        <w:t>group</w:t>
      </w:r>
      <w:r>
        <w:rPr>
          <w:spacing w:val="-2"/>
        </w:rPr>
        <w:t xml:space="preserve"> tutor/mentor</w:t>
      </w:r>
    </w:p>
    <w:p w14:paraId="245D9806" w14:textId="77777777" w:rsidR="00E6071C" w:rsidRPr="00D748EE" w:rsidRDefault="00D748EE">
      <w:pPr>
        <w:pStyle w:val="ListParagraph"/>
        <w:numPr>
          <w:ilvl w:val="1"/>
          <w:numId w:val="8"/>
        </w:numPr>
        <w:tabs>
          <w:tab w:val="left" w:pos="672"/>
          <w:tab w:val="left" w:pos="673"/>
        </w:tabs>
        <w:ind w:left="672"/>
      </w:pPr>
      <w:r>
        <w:t>To</w:t>
      </w:r>
      <w:r>
        <w:rPr>
          <w:spacing w:val="-4"/>
        </w:rPr>
        <w:t xml:space="preserve"> </w:t>
      </w:r>
      <w:r>
        <w:t>attend</w:t>
      </w:r>
      <w:r>
        <w:rPr>
          <w:spacing w:val="-5"/>
        </w:rPr>
        <w:t xml:space="preserve"> </w:t>
      </w:r>
      <w:r>
        <w:t>relevant</w:t>
      </w:r>
      <w:r>
        <w:rPr>
          <w:spacing w:val="-6"/>
        </w:rPr>
        <w:t xml:space="preserve"> </w:t>
      </w:r>
      <w:r>
        <w:t>scheduled</w:t>
      </w:r>
      <w:r>
        <w:rPr>
          <w:spacing w:val="-5"/>
        </w:rPr>
        <w:t xml:space="preserve"> </w:t>
      </w:r>
      <w:r>
        <w:t>meetings</w:t>
      </w:r>
      <w:r>
        <w:rPr>
          <w:spacing w:val="-5"/>
        </w:rPr>
        <w:t xml:space="preserve"> </w:t>
      </w:r>
      <w:r>
        <w:t>and</w:t>
      </w:r>
      <w:r>
        <w:rPr>
          <w:spacing w:val="-1"/>
        </w:rPr>
        <w:t xml:space="preserve"> </w:t>
      </w:r>
      <w:r>
        <w:t>briefings</w:t>
      </w:r>
      <w:r>
        <w:rPr>
          <w:spacing w:val="-5"/>
        </w:rPr>
        <w:t xml:space="preserve"> </w:t>
      </w:r>
      <w:r>
        <w:t>as</w:t>
      </w:r>
      <w:r>
        <w:rPr>
          <w:spacing w:val="-4"/>
        </w:rPr>
        <w:t xml:space="preserve"> </w:t>
      </w:r>
      <w:r>
        <w:rPr>
          <w:spacing w:val="-2"/>
        </w:rPr>
        <w:t>appropriate</w:t>
      </w:r>
    </w:p>
    <w:p w14:paraId="1116C393" w14:textId="77777777" w:rsidR="00D748EE" w:rsidRPr="00D748EE" w:rsidRDefault="00D748EE" w:rsidP="00D748EE">
      <w:pPr>
        <w:pStyle w:val="ListParagraph"/>
        <w:tabs>
          <w:tab w:val="left" w:pos="672"/>
          <w:tab w:val="left" w:pos="673"/>
        </w:tabs>
        <w:ind w:firstLine="0"/>
      </w:pPr>
    </w:p>
    <w:p w14:paraId="363D9203" w14:textId="77777777" w:rsidR="00D748EE" w:rsidRDefault="00D748EE" w:rsidP="00D748EE">
      <w:pPr>
        <w:pStyle w:val="ListParagraph"/>
        <w:tabs>
          <w:tab w:val="left" w:pos="672"/>
          <w:tab w:val="left" w:pos="673"/>
        </w:tabs>
        <w:ind w:firstLine="0"/>
        <w:rPr>
          <w:spacing w:val="-2"/>
        </w:rPr>
      </w:pPr>
    </w:p>
    <w:p w14:paraId="617A399D" w14:textId="77777777" w:rsidR="00D748EE" w:rsidRDefault="00D748EE" w:rsidP="00D748EE">
      <w:pPr>
        <w:pStyle w:val="ListParagraph"/>
        <w:tabs>
          <w:tab w:val="left" w:pos="672"/>
          <w:tab w:val="left" w:pos="673"/>
        </w:tabs>
        <w:ind w:firstLine="0"/>
        <w:rPr>
          <w:spacing w:val="-2"/>
        </w:rPr>
      </w:pPr>
    </w:p>
    <w:p w14:paraId="2CECDECD" w14:textId="77777777" w:rsidR="00D748EE" w:rsidRDefault="00D748EE" w:rsidP="00D748EE">
      <w:pPr>
        <w:pStyle w:val="ListParagraph"/>
        <w:tabs>
          <w:tab w:val="left" w:pos="672"/>
          <w:tab w:val="left" w:pos="673"/>
        </w:tabs>
        <w:ind w:firstLine="0"/>
        <w:rPr>
          <w:spacing w:val="-2"/>
        </w:rPr>
      </w:pPr>
    </w:p>
    <w:p w14:paraId="39C3E35F" w14:textId="77777777" w:rsidR="00D748EE" w:rsidRDefault="00D748EE" w:rsidP="00D748EE">
      <w:pPr>
        <w:pStyle w:val="ListParagraph"/>
        <w:tabs>
          <w:tab w:val="left" w:pos="672"/>
          <w:tab w:val="left" w:pos="673"/>
        </w:tabs>
        <w:ind w:firstLine="0"/>
        <w:rPr>
          <w:spacing w:val="-2"/>
        </w:rPr>
      </w:pPr>
    </w:p>
    <w:p w14:paraId="50B8FA6F" w14:textId="77777777" w:rsidR="00D748EE" w:rsidRDefault="00D748EE" w:rsidP="00D748EE">
      <w:pPr>
        <w:pStyle w:val="ListParagraph"/>
        <w:tabs>
          <w:tab w:val="left" w:pos="672"/>
          <w:tab w:val="left" w:pos="673"/>
        </w:tabs>
        <w:ind w:firstLine="0"/>
        <w:rPr>
          <w:spacing w:val="-2"/>
        </w:rPr>
      </w:pPr>
    </w:p>
    <w:p w14:paraId="4E69A2A2" w14:textId="77777777" w:rsidR="00D748EE" w:rsidRDefault="00D748EE" w:rsidP="00D748EE">
      <w:pPr>
        <w:pStyle w:val="ListParagraph"/>
        <w:tabs>
          <w:tab w:val="left" w:pos="672"/>
          <w:tab w:val="left" w:pos="673"/>
        </w:tabs>
        <w:ind w:firstLine="0"/>
        <w:rPr>
          <w:spacing w:val="-2"/>
        </w:rPr>
      </w:pPr>
    </w:p>
    <w:p w14:paraId="68890BF8" w14:textId="77777777" w:rsidR="00D748EE" w:rsidRDefault="00D748EE" w:rsidP="00D748EE">
      <w:pPr>
        <w:pStyle w:val="ListParagraph"/>
        <w:tabs>
          <w:tab w:val="left" w:pos="672"/>
          <w:tab w:val="left" w:pos="673"/>
        </w:tabs>
        <w:ind w:firstLine="0"/>
        <w:rPr>
          <w:spacing w:val="-2"/>
        </w:rPr>
      </w:pPr>
    </w:p>
    <w:p w14:paraId="5EE81819" w14:textId="77777777" w:rsidR="00D748EE" w:rsidRDefault="00D748EE" w:rsidP="00D748EE">
      <w:pPr>
        <w:pStyle w:val="ListParagraph"/>
        <w:tabs>
          <w:tab w:val="left" w:pos="672"/>
          <w:tab w:val="left" w:pos="673"/>
        </w:tabs>
        <w:ind w:firstLine="0"/>
        <w:rPr>
          <w:spacing w:val="-2"/>
        </w:rPr>
      </w:pPr>
    </w:p>
    <w:p w14:paraId="2EA8A92A" w14:textId="77777777" w:rsidR="00D748EE" w:rsidRDefault="00D748EE" w:rsidP="00D748EE">
      <w:pPr>
        <w:pStyle w:val="ListParagraph"/>
        <w:tabs>
          <w:tab w:val="left" w:pos="672"/>
          <w:tab w:val="left" w:pos="673"/>
        </w:tabs>
        <w:ind w:firstLine="0"/>
        <w:rPr>
          <w:spacing w:val="-2"/>
        </w:rPr>
      </w:pPr>
    </w:p>
    <w:p w14:paraId="03E61317" w14:textId="77777777" w:rsidR="00D748EE" w:rsidRDefault="00D748EE" w:rsidP="00D748EE">
      <w:pPr>
        <w:pStyle w:val="ListParagraph"/>
        <w:tabs>
          <w:tab w:val="left" w:pos="672"/>
          <w:tab w:val="left" w:pos="673"/>
        </w:tabs>
        <w:ind w:firstLine="0"/>
        <w:rPr>
          <w:spacing w:val="-2"/>
        </w:rPr>
      </w:pPr>
    </w:p>
    <w:p w14:paraId="6D4E2365" w14:textId="77777777" w:rsidR="00D748EE" w:rsidRDefault="00D748EE" w:rsidP="00D748EE">
      <w:pPr>
        <w:pStyle w:val="ListParagraph"/>
        <w:tabs>
          <w:tab w:val="left" w:pos="672"/>
          <w:tab w:val="left" w:pos="673"/>
        </w:tabs>
        <w:ind w:firstLine="0"/>
      </w:pPr>
    </w:p>
    <w:p w14:paraId="245D9807" w14:textId="77777777" w:rsidR="00E6071C" w:rsidRDefault="00E6071C">
      <w:pPr>
        <w:pStyle w:val="BodyText"/>
      </w:pPr>
    </w:p>
    <w:p w14:paraId="245D9808" w14:textId="77777777" w:rsidR="00E6071C" w:rsidRDefault="00D748EE">
      <w:pPr>
        <w:pStyle w:val="Heading1"/>
        <w:numPr>
          <w:ilvl w:val="0"/>
          <w:numId w:val="8"/>
        </w:numPr>
        <w:tabs>
          <w:tab w:val="left" w:pos="672"/>
          <w:tab w:val="left" w:pos="673"/>
        </w:tabs>
        <w:spacing w:before="1"/>
      </w:pPr>
      <w:r>
        <w:t>Management</w:t>
      </w:r>
      <w:r>
        <w:rPr>
          <w:spacing w:val="-7"/>
        </w:rPr>
        <w:t xml:space="preserve"> </w:t>
      </w:r>
      <w:r>
        <w:t>of</w:t>
      </w:r>
      <w:r>
        <w:rPr>
          <w:spacing w:val="-3"/>
        </w:rPr>
        <w:t xml:space="preserve"> </w:t>
      </w:r>
      <w:r>
        <w:rPr>
          <w:spacing w:val="-2"/>
        </w:rPr>
        <w:t>Resources</w:t>
      </w:r>
    </w:p>
    <w:p w14:paraId="245D9809" w14:textId="77777777" w:rsidR="00E6071C" w:rsidRDefault="00D748EE">
      <w:pPr>
        <w:pStyle w:val="ListParagraph"/>
        <w:numPr>
          <w:ilvl w:val="1"/>
          <w:numId w:val="8"/>
        </w:numPr>
        <w:tabs>
          <w:tab w:val="left" w:pos="672"/>
          <w:tab w:val="left" w:pos="673"/>
        </w:tabs>
        <w:ind w:left="672"/>
      </w:pPr>
      <w:r>
        <w:t>To</w:t>
      </w:r>
      <w:r>
        <w:rPr>
          <w:spacing w:val="-4"/>
        </w:rPr>
        <w:t xml:space="preserve"> </w:t>
      </w:r>
      <w:r>
        <w:t>effectively</w:t>
      </w:r>
      <w:r>
        <w:rPr>
          <w:spacing w:val="-7"/>
        </w:rPr>
        <w:t xml:space="preserve"> </w:t>
      </w:r>
      <w:r>
        <w:t>and</w:t>
      </w:r>
      <w:r>
        <w:rPr>
          <w:spacing w:val="-4"/>
        </w:rPr>
        <w:t xml:space="preserve"> </w:t>
      </w:r>
      <w:r>
        <w:t>efficiently</w:t>
      </w:r>
      <w:r>
        <w:rPr>
          <w:spacing w:val="-4"/>
        </w:rPr>
        <w:t xml:space="preserve"> </w:t>
      </w:r>
      <w:r>
        <w:t>utilise</w:t>
      </w:r>
      <w:r>
        <w:rPr>
          <w:spacing w:val="-4"/>
        </w:rPr>
        <w:t xml:space="preserve"> </w:t>
      </w:r>
      <w:r>
        <w:t>all</w:t>
      </w:r>
      <w:r>
        <w:rPr>
          <w:spacing w:val="-3"/>
        </w:rPr>
        <w:t xml:space="preserve"> </w:t>
      </w:r>
      <w:r>
        <w:t>resources</w:t>
      </w:r>
      <w:r>
        <w:rPr>
          <w:spacing w:val="-4"/>
        </w:rPr>
        <w:t xml:space="preserve"> </w:t>
      </w:r>
      <w:r>
        <w:rPr>
          <w:spacing w:val="-2"/>
        </w:rPr>
        <w:t>available</w:t>
      </w:r>
    </w:p>
    <w:p w14:paraId="245D980A" w14:textId="77777777" w:rsidR="00E6071C" w:rsidRDefault="00D748EE">
      <w:pPr>
        <w:pStyle w:val="ListParagraph"/>
        <w:numPr>
          <w:ilvl w:val="1"/>
          <w:numId w:val="8"/>
        </w:numPr>
        <w:tabs>
          <w:tab w:val="left" w:pos="672"/>
          <w:tab w:val="left" w:pos="673"/>
        </w:tabs>
        <w:ind w:left="672"/>
      </w:pPr>
      <w:r>
        <w:t>To</w:t>
      </w:r>
      <w:r>
        <w:rPr>
          <w:spacing w:val="-3"/>
        </w:rPr>
        <w:t xml:space="preserve"> </w:t>
      </w:r>
      <w:r>
        <w:t>support</w:t>
      </w:r>
      <w:r>
        <w:rPr>
          <w:spacing w:val="-2"/>
        </w:rPr>
        <w:t xml:space="preserve"> </w:t>
      </w:r>
      <w:r>
        <w:t>the</w:t>
      </w:r>
      <w:r>
        <w:rPr>
          <w:spacing w:val="-2"/>
        </w:rPr>
        <w:t xml:space="preserve"> </w:t>
      </w:r>
      <w:r>
        <w:t>faculty</w:t>
      </w:r>
      <w:r>
        <w:rPr>
          <w:spacing w:val="-5"/>
        </w:rPr>
        <w:t xml:space="preserve"> </w:t>
      </w:r>
      <w:r>
        <w:t>to</w:t>
      </w:r>
      <w:r>
        <w:rPr>
          <w:spacing w:val="-5"/>
        </w:rPr>
        <w:t xml:space="preserve"> </w:t>
      </w:r>
      <w:r>
        <w:t>effect</w:t>
      </w:r>
      <w:r>
        <w:rPr>
          <w:spacing w:val="-3"/>
        </w:rPr>
        <w:t xml:space="preserve"> </w:t>
      </w:r>
      <w:r>
        <w:t>change</w:t>
      </w:r>
      <w:r>
        <w:rPr>
          <w:spacing w:val="-4"/>
        </w:rPr>
        <w:t xml:space="preserve"> </w:t>
      </w:r>
      <w:r>
        <w:t>and</w:t>
      </w:r>
      <w:r>
        <w:rPr>
          <w:spacing w:val="-3"/>
        </w:rPr>
        <w:t xml:space="preserve"> </w:t>
      </w:r>
      <w:r>
        <w:t>to</w:t>
      </w:r>
      <w:r>
        <w:rPr>
          <w:spacing w:val="-5"/>
        </w:rPr>
        <w:t xml:space="preserve"> </w:t>
      </w:r>
      <w:r>
        <w:t>maximise</w:t>
      </w:r>
      <w:r>
        <w:rPr>
          <w:spacing w:val="-3"/>
        </w:rPr>
        <w:t xml:space="preserve"> </w:t>
      </w:r>
      <w:r>
        <w:rPr>
          <w:spacing w:val="-2"/>
        </w:rPr>
        <w:t>potential.</w:t>
      </w:r>
    </w:p>
    <w:p w14:paraId="245D980C" w14:textId="77777777" w:rsidR="00E6071C" w:rsidRDefault="00D748EE">
      <w:pPr>
        <w:pStyle w:val="BodyText"/>
        <w:spacing w:before="2"/>
        <w:rPr>
          <w:sz w:val="19"/>
        </w:rPr>
      </w:pPr>
      <w:r>
        <w:rPr>
          <w:noProof/>
        </w:rPr>
        <w:drawing>
          <wp:anchor distT="0" distB="0" distL="0" distR="0" simplePos="0" relativeHeight="487392768" behindDoc="1" locked="0" layoutInCell="1" allowOverlap="1" wp14:anchorId="245D98C8" wp14:editId="245D98C9">
            <wp:simplePos x="0" y="0"/>
            <wp:positionH relativeFrom="page">
              <wp:posOffset>16511</wp:posOffset>
            </wp:positionH>
            <wp:positionV relativeFrom="page">
              <wp:posOffset>361123</wp:posOffset>
            </wp:positionV>
            <wp:extent cx="7539481" cy="1031258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7539481" cy="10312585"/>
                    </a:xfrm>
                    <a:prstGeom prst="rect">
                      <a:avLst/>
                    </a:prstGeom>
                  </pic:spPr>
                </pic:pic>
              </a:graphicData>
            </a:graphic>
          </wp:anchor>
        </w:drawing>
      </w:r>
    </w:p>
    <w:p w14:paraId="245D980D" w14:textId="77777777" w:rsidR="00E6071C" w:rsidRDefault="00D748EE">
      <w:pPr>
        <w:pStyle w:val="ListParagraph"/>
        <w:numPr>
          <w:ilvl w:val="1"/>
          <w:numId w:val="8"/>
        </w:numPr>
        <w:tabs>
          <w:tab w:val="left" w:pos="672"/>
          <w:tab w:val="left" w:pos="673"/>
        </w:tabs>
        <w:spacing w:before="101"/>
        <w:ind w:right="830" w:hanging="596"/>
      </w:pPr>
      <w:r>
        <w:t>To</w:t>
      </w:r>
      <w:r>
        <w:rPr>
          <w:spacing w:val="-2"/>
        </w:rPr>
        <w:t xml:space="preserve"> </w:t>
      </w:r>
      <w:r>
        <w:t>participate</w:t>
      </w:r>
      <w:r>
        <w:rPr>
          <w:spacing w:val="-2"/>
        </w:rPr>
        <w:t xml:space="preserve"> </w:t>
      </w:r>
      <w:r>
        <w:t>in</w:t>
      </w:r>
      <w:r>
        <w:rPr>
          <w:spacing w:val="-3"/>
        </w:rPr>
        <w:t xml:space="preserve"> </w:t>
      </w:r>
      <w:r>
        <w:t>the</w:t>
      </w:r>
      <w:r>
        <w:rPr>
          <w:spacing w:val="-3"/>
        </w:rPr>
        <w:t xml:space="preserve"> </w:t>
      </w:r>
      <w:r>
        <w:t>smooth</w:t>
      </w:r>
      <w:r>
        <w:rPr>
          <w:spacing w:val="-3"/>
        </w:rPr>
        <w:t xml:space="preserve"> </w:t>
      </w:r>
      <w:r>
        <w:t>running</w:t>
      </w:r>
      <w:r>
        <w:rPr>
          <w:spacing w:val="-1"/>
        </w:rPr>
        <w:t xml:space="preserve"> </w:t>
      </w:r>
      <w:r>
        <w:t>of</w:t>
      </w:r>
      <w:r>
        <w:rPr>
          <w:spacing w:val="-3"/>
        </w:rPr>
        <w:t xml:space="preserve"> </w:t>
      </w:r>
      <w:r>
        <w:t>the</w:t>
      </w:r>
      <w:r>
        <w:rPr>
          <w:spacing w:val="-3"/>
        </w:rPr>
        <w:t xml:space="preserve"> </w:t>
      </w:r>
      <w:r>
        <w:t>faculty/faculty</w:t>
      </w:r>
      <w:r>
        <w:rPr>
          <w:spacing w:val="-5"/>
        </w:rPr>
        <w:t xml:space="preserve"> </w:t>
      </w:r>
      <w:r>
        <w:t>and</w:t>
      </w:r>
      <w:r>
        <w:rPr>
          <w:spacing w:val="-3"/>
        </w:rPr>
        <w:t xml:space="preserve"> </w:t>
      </w:r>
      <w:r>
        <w:t>to</w:t>
      </w:r>
      <w:r>
        <w:rPr>
          <w:spacing w:val="-4"/>
        </w:rPr>
        <w:t xml:space="preserve"> </w:t>
      </w:r>
      <w:r>
        <w:t>assist</w:t>
      </w:r>
      <w:r>
        <w:rPr>
          <w:spacing w:val="-3"/>
        </w:rPr>
        <w:t xml:space="preserve"> </w:t>
      </w:r>
      <w:r>
        <w:t>in maintaining</w:t>
      </w:r>
      <w:r>
        <w:rPr>
          <w:spacing w:val="-3"/>
        </w:rPr>
        <w:t xml:space="preserve"> </w:t>
      </w:r>
      <w:r>
        <w:t>an</w:t>
      </w:r>
      <w:r>
        <w:rPr>
          <w:spacing w:val="-4"/>
        </w:rPr>
        <w:t xml:space="preserve"> </w:t>
      </w:r>
      <w:r>
        <w:t xml:space="preserve">effective </w:t>
      </w:r>
      <w:r>
        <w:rPr>
          <w:spacing w:val="-4"/>
        </w:rPr>
        <w:t>team.</w:t>
      </w:r>
    </w:p>
    <w:p w14:paraId="245D980E" w14:textId="77777777" w:rsidR="00E6071C" w:rsidRDefault="00D748EE">
      <w:pPr>
        <w:pStyle w:val="ListParagraph"/>
        <w:numPr>
          <w:ilvl w:val="1"/>
          <w:numId w:val="8"/>
        </w:numPr>
        <w:tabs>
          <w:tab w:val="left" w:pos="672"/>
          <w:tab w:val="left" w:pos="673"/>
        </w:tabs>
        <w:ind w:left="672"/>
      </w:pPr>
      <w:r>
        <w:t>To</w:t>
      </w:r>
      <w:r>
        <w:rPr>
          <w:spacing w:val="-4"/>
        </w:rPr>
        <w:t xml:space="preserve"> </w:t>
      </w:r>
      <w:r>
        <w:t>be</w:t>
      </w:r>
      <w:r>
        <w:rPr>
          <w:spacing w:val="-3"/>
        </w:rPr>
        <w:t xml:space="preserve"> </w:t>
      </w:r>
      <w:r>
        <w:t>involved</w:t>
      </w:r>
      <w:r>
        <w:rPr>
          <w:spacing w:val="-5"/>
        </w:rPr>
        <w:t xml:space="preserve"> </w:t>
      </w:r>
      <w:r>
        <w:t>in</w:t>
      </w:r>
      <w:r>
        <w:rPr>
          <w:spacing w:val="-7"/>
        </w:rPr>
        <w:t xml:space="preserve"> </w:t>
      </w:r>
      <w:r>
        <w:t>extra-curricular</w:t>
      </w:r>
      <w:r>
        <w:rPr>
          <w:spacing w:val="-3"/>
        </w:rPr>
        <w:t xml:space="preserve"> </w:t>
      </w:r>
      <w:r>
        <w:rPr>
          <w:spacing w:val="-2"/>
        </w:rPr>
        <w:t>activities</w:t>
      </w:r>
    </w:p>
    <w:p w14:paraId="245D980F" w14:textId="77777777" w:rsidR="00E6071C" w:rsidRDefault="00D748EE">
      <w:pPr>
        <w:pStyle w:val="ListParagraph"/>
        <w:numPr>
          <w:ilvl w:val="1"/>
          <w:numId w:val="8"/>
        </w:numPr>
        <w:tabs>
          <w:tab w:val="left" w:pos="672"/>
          <w:tab w:val="left" w:pos="673"/>
        </w:tabs>
        <w:ind w:left="672"/>
      </w:pPr>
      <w:r>
        <w:t>To</w:t>
      </w:r>
      <w:r>
        <w:rPr>
          <w:spacing w:val="-5"/>
        </w:rPr>
        <w:t xml:space="preserve"> </w:t>
      </w:r>
      <w:r>
        <w:t>undertake</w:t>
      </w:r>
      <w:r>
        <w:rPr>
          <w:spacing w:val="-3"/>
        </w:rPr>
        <w:t xml:space="preserve"> </w:t>
      </w:r>
      <w:r>
        <w:t>other</w:t>
      </w:r>
      <w:r>
        <w:rPr>
          <w:spacing w:val="-7"/>
        </w:rPr>
        <w:t xml:space="preserve"> </w:t>
      </w:r>
      <w:r>
        <w:t>duties</w:t>
      </w:r>
      <w:r>
        <w:rPr>
          <w:spacing w:val="-3"/>
        </w:rPr>
        <w:t xml:space="preserve"> </w:t>
      </w:r>
      <w:r>
        <w:t>as</w:t>
      </w:r>
      <w:r>
        <w:rPr>
          <w:spacing w:val="-4"/>
        </w:rPr>
        <w:t xml:space="preserve"> </w:t>
      </w:r>
      <w:r>
        <w:t>reasonably</w:t>
      </w:r>
      <w:r>
        <w:rPr>
          <w:spacing w:val="-7"/>
        </w:rPr>
        <w:t xml:space="preserve"> </w:t>
      </w:r>
      <w:r>
        <w:t>required</w:t>
      </w:r>
      <w:r>
        <w:rPr>
          <w:spacing w:val="-7"/>
        </w:rPr>
        <w:t xml:space="preserve"> </w:t>
      </w:r>
      <w:r>
        <w:t>by</w:t>
      </w:r>
      <w:r>
        <w:rPr>
          <w:spacing w:val="-4"/>
        </w:rPr>
        <w:t xml:space="preserve"> </w:t>
      </w:r>
      <w:r>
        <w:t>the</w:t>
      </w:r>
      <w:r>
        <w:rPr>
          <w:spacing w:val="2"/>
        </w:rPr>
        <w:t xml:space="preserve"> </w:t>
      </w:r>
      <w:r>
        <w:rPr>
          <w:spacing w:val="-2"/>
        </w:rPr>
        <w:t>Headteacher</w:t>
      </w:r>
    </w:p>
    <w:p w14:paraId="245D9810" w14:textId="77777777" w:rsidR="00E6071C" w:rsidRDefault="00E6071C">
      <w:pPr>
        <w:pStyle w:val="BodyText"/>
        <w:rPr>
          <w:sz w:val="32"/>
        </w:rPr>
      </w:pPr>
    </w:p>
    <w:p w14:paraId="245D9811" w14:textId="77777777" w:rsidR="00E6071C" w:rsidRDefault="00D748EE">
      <w:pPr>
        <w:pStyle w:val="Heading1"/>
        <w:numPr>
          <w:ilvl w:val="0"/>
          <w:numId w:val="8"/>
        </w:numPr>
        <w:tabs>
          <w:tab w:val="left" w:pos="672"/>
          <w:tab w:val="left" w:pos="673"/>
        </w:tabs>
      </w:pPr>
      <w:r>
        <w:t>Equality</w:t>
      </w:r>
      <w:r>
        <w:rPr>
          <w:spacing w:val="-3"/>
        </w:rPr>
        <w:t xml:space="preserve"> </w:t>
      </w:r>
      <w:r>
        <w:t>of</w:t>
      </w:r>
      <w:r>
        <w:rPr>
          <w:spacing w:val="-2"/>
        </w:rPr>
        <w:t xml:space="preserve"> Opportunity</w:t>
      </w:r>
    </w:p>
    <w:p w14:paraId="245D9812" w14:textId="77777777" w:rsidR="00E6071C" w:rsidRDefault="00D748EE">
      <w:pPr>
        <w:pStyle w:val="ListParagraph"/>
        <w:numPr>
          <w:ilvl w:val="1"/>
          <w:numId w:val="8"/>
        </w:numPr>
        <w:tabs>
          <w:tab w:val="left" w:pos="672"/>
          <w:tab w:val="left" w:pos="673"/>
        </w:tabs>
        <w:ind w:left="672"/>
      </w:pPr>
      <w:r>
        <w:t>To</w:t>
      </w:r>
      <w:r>
        <w:rPr>
          <w:spacing w:val="-4"/>
        </w:rPr>
        <w:t xml:space="preserve"> </w:t>
      </w:r>
      <w:r>
        <w:t>ensure</w:t>
      </w:r>
      <w:r>
        <w:rPr>
          <w:spacing w:val="-4"/>
        </w:rPr>
        <w:t xml:space="preserve"> </w:t>
      </w:r>
      <w:r>
        <w:t>that</w:t>
      </w:r>
      <w:r>
        <w:rPr>
          <w:spacing w:val="-6"/>
        </w:rPr>
        <w:t xml:space="preserve"> </w:t>
      </w:r>
      <w:r>
        <w:t>everyone</w:t>
      </w:r>
      <w:r>
        <w:rPr>
          <w:spacing w:val="-4"/>
        </w:rPr>
        <w:t xml:space="preserve"> </w:t>
      </w:r>
      <w:r>
        <w:t>within</w:t>
      </w:r>
      <w:r>
        <w:rPr>
          <w:spacing w:val="-4"/>
        </w:rPr>
        <w:t xml:space="preserve"> </w:t>
      </w:r>
      <w:r>
        <w:t>the</w:t>
      </w:r>
      <w:r>
        <w:rPr>
          <w:spacing w:val="-4"/>
        </w:rPr>
        <w:t xml:space="preserve"> </w:t>
      </w:r>
      <w:r>
        <w:t>team</w:t>
      </w:r>
      <w:r>
        <w:rPr>
          <w:spacing w:val="-4"/>
        </w:rPr>
        <w:t xml:space="preserve"> </w:t>
      </w:r>
      <w:r>
        <w:t>and</w:t>
      </w:r>
      <w:r>
        <w:rPr>
          <w:spacing w:val="-3"/>
        </w:rPr>
        <w:t xml:space="preserve"> </w:t>
      </w:r>
      <w:r>
        <w:t>within</w:t>
      </w:r>
      <w:r>
        <w:rPr>
          <w:spacing w:val="-4"/>
        </w:rPr>
        <w:t xml:space="preserve"> </w:t>
      </w:r>
      <w:r>
        <w:t>each</w:t>
      </w:r>
      <w:r>
        <w:rPr>
          <w:spacing w:val="-3"/>
        </w:rPr>
        <w:t xml:space="preserve"> </w:t>
      </w:r>
      <w:r>
        <w:t>classroom</w:t>
      </w:r>
      <w:r>
        <w:rPr>
          <w:spacing w:val="-2"/>
        </w:rPr>
        <w:t xml:space="preserve"> </w:t>
      </w:r>
      <w:r>
        <w:t>is</w:t>
      </w:r>
      <w:r>
        <w:rPr>
          <w:spacing w:val="-3"/>
        </w:rPr>
        <w:t xml:space="preserve"> </w:t>
      </w:r>
      <w:r>
        <w:t>valued</w:t>
      </w:r>
      <w:r>
        <w:rPr>
          <w:spacing w:val="-4"/>
        </w:rPr>
        <w:t xml:space="preserve"> </w:t>
      </w:r>
      <w:r>
        <w:t>as</w:t>
      </w:r>
      <w:r>
        <w:rPr>
          <w:spacing w:val="-4"/>
        </w:rPr>
        <w:t xml:space="preserve"> </w:t>
      </w:r>
      <w:r>
        <w:t>an</w:t>
      </w:r>
      <w:r>
        <w:rPr>
          <w:spacing w:val="4"/>
        </w:rPr>
        <w:t xml:space="preserve"> </w:t>
      </w:r>
      <w:r>
        <w:rPr>
          <w:spacing w:val="-2"/>
        </w:rPr>
        <w:t>individual.</w:t>
      </w:r>
    </w:p>
    <w:p w14:paraId="245D9813" w14:textId="77777777" w:rsidR="00E6071C" w:rsidRDefault="00E6071C">
      <w:pPr>
        <w:sectPr w:rsidR="00E6071C">
          <w:pgSz w:w="11900" w:h="16850"/>
          <w:pgMar w:top="1940" w:right="440" w:bottom="280" w:left="460" w:header="720" w:footer="720" w:gutter="0"/>
          <w:cols w:space="720"/>
        </w:sectPr>
      </w:pPr>
    </w:p>
    <w:p w14:paraId="245D9814" w14:textId="77777777" w:rsidR="00E6071C" w:rsidRDefault="00D748EE">
      <w:pPr>
        <w:pStyle w:val="BodyText"/>
        <w:spacing w:before="3"/>
        <w:rPr>
          <w:sz w:val="19"/>
        </w:rPr>
      </w:pPr>
      <w:r>
        <w:rPr>
          <w:noProof/>
        </w:rPr>
        <w:lastRenderedPageBreak/>
        <w:drawing>
          <wp:anchor distT="0" distB="0" distL="0" distR="0" simplePos="0" relativeHeight="487393280" behindDoc="1" locked="0" layoutInCell="1" allowOverlap="1" wp14:anchorId="245D98CA" wp14:editId="245D98CB">
            <wp:simplePos x="0" y="0"/>
            <wp:positionH relativeFrom="page">
              <wp:posOffset>16511</wp:posOffset>
            </wp:positionH>
            <wp:positionV relativeFrom="page">
              <wp:posOffset>361123</wp:posOffset>
            </wp:positionV>
            <wp:extent cx="7539481" cy="1031258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7539481" cy="10312585"/>
                    </a:xfrm>
                    <a:prstGeom prst="rect">
                      <a:avLst/>
                    </a:prstGeom>
                  </pic:spPr>
                </pic:pic>
              </a:graphicData>
            </a:graphic>
          </wp:anchor>
        </w:drawing>
      </w:r>
    </w:p>
    <w:p w14:paraId="245D9815" w14:textId="7429EACC" w:rsidR="00E6071C" w:rsidRDefault="00D748EE">
      <w:pPr>
        <w:spacing w:before="101"/>
        <w:ind w:left="2822" w:right="2973"/>
        <w:jc w:val="center"/>
        <w:rPr>
          <w:b/>
          <w:sz w:val="28"/>
        </w:rPr>
      </w:pPr>
      <w:r>
        <w:rPr>
          <w:b/>
          <w:sz w:val="28"/>
        </w:rPr>
        <w:t>Person</w:t>
      </w:r>
      <w:r>
        <w:rPr>
          <w:b/>
          <w:spacing w:val="-6"/>
          <w:sz w:val="28"/>
        </w:rPr>
        <w:t xml:space="preserve"> </w:t>
      </w:r>
      <w:r>
        <w:rPr>
          <w:b/>
          <w:sz w:val="28"/>
        </w:rPr>
        <w:t>Specification</w:t>
      </w:r>
    </w:p>
    <w:p w14:paraId="245D9816" w14:textId="77777777" w:rsidR="00E6071C" w:rsidRDefault="00E6071C">
      <w:pPr>
        <w:pStyle w:val="BodyText"/>
        <w:rPr>
          <w:b/>
          <w:sz w:val="20"/>
        </w:rPr>
      </w:pPr>
    </w:p>
    <w:p w14:paraId="245D9817" w14:textId="77777777" w:rsidR="00E6071C" w:rsidRDefault="00E6071C">
      <w:pPr>
        <w:pStyle w:val="BodyText"/>
        <w:spacing w:before="7"/>
        <w:rPr>
          <w:b/>
          <w:sz w:val="21"/>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6340"/>
        <w:gridCol w:w="1460"/>
        <w:gridCol w:w="1121"/>
      </w:tblGrid>
      <w:tr w:rsidR="00E6071C" w14:paraId="245D981D" w14:textId="77777777">
        <w:trPr>
          <w:trHeight w:val="839"/>
        </w:trPr>
        <w:tc>
          <w:tcPr>
            <w:tcW w:w="1556" w:type="dxa"/>
            <w:tcBorders>
              <w:left w:val="double" w:sz="4" w:space="0" w:color="000000"/>
            </w:tcBorders>
            <w:shd w:val="clear" w:color="auto" w:fill="D9D9D9"/>
          </w:tcPr>
          <w:p w14:paraId="245D9818" w14:textId="77777777" w:rsidR="00E6071C" w:rsidRDefault="00D748EE">
            <w:pPr>
              <w:pStyle w:val="TableParagraph"/>
              <w:spacing w:before="4"/>
              <w:ind w:left="100" w:right="138"/>
              <w:rPr>
                <w:b/>
                <w:sz w:val="20"/>
              </w:rPr>
            </w:pPr>
            <w:r>
              <w:rPr>
                <w:b/>
                <w:sz w:val="20"/>
              </w:rPr>
              <w:t>We</w:t>
            </w:r>
            <w:r>
              <w:rPr>
                <w:b/>
                <w:spacing w:val="-13"/>
                <w:sz w:val="20"/>
              </w:rPr>
              <w:t xml:space="preserve"> </w:t>
            </w:r>
            <w:r>
              <w:rPr>
                <w:b/>
                <w:sz w:val="20"/>
              </w:rPr>
              <w:t>would</w:t>
            </w:r>
            <w:r>
              <w:rPr>
                <w:b/>
                <w:spacing w:val="-12"/>
                <w:sz w:val="20"/>
              </w:rPr>
              <w:t xml:space="preserve"> </w:t>
            </w:r>
            <w:r>
              <w:rPr>
                <w:b/>
                <w:sz w:val="20"/>
              </w:rPr>
              <w:t>like to appoint a person who:</w:t>
            </w:r>
          </w:p>
        </w:tc>
        <w:tc>
          <w:tcPr>
            <w:tcW w:w="6340" w:type="dxa"/>
            <w:shd w:val="clear" w:color="auto" w:fill="D9D9D9"/>
          </w:tcPr>
          <w:p w14:paraId="245D9819" w14:textId="77777777" w:rsidR="00E6071C" w:rsidRDefault="00D748EE">
            <w:pPr>
              <w:pStyle w:val="TableParagraph"/>
              <w:spacing w:before="4"/>
              <w:ind w:left="107"/>
              <w:rPr>
                <w:b/>
                <w:sz w:val="20"/>
              </w:rPr>
            </w:pPr>
            <w:r>
              <w:rPr>
                <w:b/>
                <w:spacing w:val="-2"/>
                <w:sz w:val="20"/>
              </w:rPr>
              <w:t>Attributes</w:t>
            </w:r>
          </w:p>
        </w:tc>
        <w:tc>
          <w:tcPr>
            <w:tcW w:w="1460" w:type="dxa"/>
            <w:shd w:val="clear" w:color="auto" w:fill="D9D9D9"/>
          </w:tcPr>
          <w:p w14:paraId="245D981A" w14:textId="77777777" w:rsidR="00E6071C" w:rsidRDefault="00D748EE">
            <w:pPr>
              <w:pStyle w:val="TableParagraph"/>
              <w:spacing w:before="4"/>
              <w:ind w:left="109"/>
              <w:rPr>
                <w:b/>
                <w:sz w:val="20"/>
              </w:rPr>
            </w:pPr>
            <w:r>
              <w:rPr>
                <w:b/>
                <w:spacing w:val="-2"/>
                <w:sz w:val="20"/>
              </w:rPr>
              <w:t>Measurement</w:t>
            </w:r>
          </w:p>
        </w:tc>
        <w:tc>
          <w:tcPr>
            <w:tcW w:w="1121" w:type="dxa"/>
            <w:tcBorders>
              <w:right w:val="double" w:sz="4" w:space="0" w:color="000000"/>
            </w:tcBorders>
            <w:shd w:val="clear" w:color="auto" w:fill="D9D9D9"/>
          </w:tcPr>
          <w:p w14:paraId="245D981B" w14:textId="77777777" w:rsidR="00E6071C" w:rsidRDefault="00D748EE">
            <w:pPr>
              <w:pStyle w:val="TableParagraph"/>
              <w:spacing w:before="4"/>
              <w:ind w:left="96"/>
              <w:rPr>
                <w:b/>
                <w:sz w:val="20"/>
              </w:rPr>
            </w:pPr>
            <w:r>
              <w:rPr>
                <w:b/>
                <w:spacing w:val="-2"/>
                <w:sz w:val="20"/>
              </w:rPr>
              <w:t>Essential</w:t>
            </w:r>
          </w:p>
          <w:p w14:paraId="245D981C" w14:textId="77777777" w:rsidR="00E6071C" w:rsidRDefault="00D748EE">
            <w:pPr>
              <w:pStyle w:val="TableParagraph"/>
              <w:ind w:left="96" w:right="116"/>
              <w:rPr>
                <w:b/>
                <w:sz w:val="20"/>
              </w:rPr>
            </w:pPr>
            <w:r>
              <w:rPr>
                <w:b/>
                <w:spacing w:val="-10"/>
                <w:sz w:val="20"/>
              </w:rPr>
              <w:t>/</w:t>
            </w:r>
            <w:r>
              <w:rPr>
                <w:b/>
                <w:spacing w:val="-2"/>
                <w:sz w:val="20"/>
              </w:rPr>
              <w:t xml:space="preserve"> Desirable</w:t>
            </w:r>
          </w:p>
        </w:tc>
      </w:tr>
      <w:tr w:rsidR="00E6071C" w14:paraId="245D9827" w14:textId="77777777">
        <w:trPr>
          <w:trHeight w:val="1680"/>
        </w:trPr>
        <w:tc>
          <w:tcPr>
            <w:tcW w:w="1556" w:type="dxa"/>
            <w:tcBorders>
              <w:left w:val="double" w:sz="4" w:space="0" w:color="000000"/>
            </w:tcBorders>
          </w:tcPr>
          <w:p w14:paraId="245D981E" w14:textId="77777777" w:rsidR="00E6071C" w:rsidRDefault="00D748EE">
            <w:pPr>
              <w:pStyle w:val="TableParagraph"/>
              <w:spacing w:before="4"/>
              <w:ind w:left="100"/>
              <w:rPr>
                <w:sz w:val="20"/>
              </w:rPr>
            </w:pPr>
            <w:r>
              <w:rPr>
                <w:spacing w:val="-2"/>
                <w:sz w:val="20"/>
              </w:rPr>
              <w:t>Educational</w:t>
            </w:r>
          </w:p>
        </w:tc>
        <w:tc>
          <w:tcPr>
            <w:tcW w:w="6340" w:type="dxa"/>
          </w:tcPr>
          <w:p w14:paraId="245D981F" w14:textId="77777777" w:rsidR="00E6071C" w:rsidRDefault="00D748EE">
            <w:pPr>
              <w:pStyle w:val="TableParagraph"/>
              <w:numPr>
                <w:ilvl w:val="0"/>
                <w:numId w:val="7"/>
              </w:numPr>
              <w:tabs>
                <w:tab w:val="left" w:pos="467"/>
                <w:tab w:val="left" w:pos="468"/>
              </w:tabs>
              <w:spacing w:line="243" w:lineRule="exact"/>
              <w:ind w:hanging="361"/>
              <w:rPr>
                <w:sz w:val="20"/>
              </w:rPr>
            </w:pPr>
            <w:r>
              <w:rPr>
                <w:sz w:val="20"/>
              </w:rPr>
              <w:t>Degree</w:t>
            </w:r>
            <w:r>
              <w:rPr>
                <w:spacing w:val="-4"/>
                <w:sz w:val="20"/>
              </w:rPr>
              <w:t xml:space="preserve"> </w:t>
            </w:r>
            <w:r>
              <w:rPr>
                <w:sz w:val="20"/>
              </w:rPr>
              <w:t>in</w:t>
            </w:r>
            <w:r>
              <w:rPr>
                <w:spacing w:val="-6"/>
                <w:sz w:val="20"/>
              </w:rPr>
              <w:t xml:space="preserve"> </w:t>
            </w:r>
            <w:r>
              <w:rPr>
                <w:sz w:val="20"/>
              </w:rPr>
              <w:t>Science</w:t>
            </w:r>
            <w:r>
              <w:rPr>
                <w:spacing w:val="-4"/>
                <w:sz w:val="20"/>
              </w:rPr>
              <w:t xml:space="preserve"> </w:t>
            </w:r>
            <w:r>
              <w:rPr>
                <w:sz w:val="20"/>
              </w:rPr>
              <w:t>or</w:t>
            </w:r>
            <w:r>
              <w:rPr>
                <w:spacing w:val="-3"/>
                <w:sz w:val="20"/>
              </w:rPr>
              <w:t xml:space="preserve"> </w:t>
            </w:r>
            <w:r>
              <w:rPr>
                <w:sz w:val="20"/>
              </w:rPr>
              <w:t>a</w:t>
            </w:r>
            <w:r>
              <w:rPr>
                <w:spacing w:val="-4"/>
                <w:sz w:val="20"/>
              </w:rPr>
              <w:t xml:space="preserve"> </w:t>
            </w:r>
            <w:r>
              <w:rPr>
                <w:sz w:val="20"/>
              </w:rPr>
              <w:t>related</w:t>
            </w:r>
            <w:r>
              <w:rPr>
                <w:spacing w:val="-4"/>
                <w:sz w:val="20"/>
              </w:rPr>
              <w:t xml:space="preserve"> </w:t>
            </w:r>
            <w:r>
              <w:rPr>
                <w:spacing w:val="-2"/>
                <w:sz w:val="20"/>
              </w:rPr>
              <w:t>subject</w:t>
            </w:r>
          </w:p>
          <w:p w14:paraId="245D9820" w14:textId="77777777" w:rsidR="00E6071C" w:rsidRDefault="00D748EE">
            <w:pPr>
              <w:pStyle w:val="TableParagraph"/>
              <w:numPr>
                <w:ilvl w:val="0"/>
                <w:numId w:val="7"/>
              </w:numPr>
              <w:tabs>
                <w:tab w:val="left" w:pos="467"/>
                <w:tab w:val="left" w:pos="468"/>
              </w:tabs>
              <w:spacing w:line="237" w:lineRule="auto"/>
              <w:ind w:right="153"/>
              <w:rPr>
                <w:sz w:val="20"/>
              </w:rPr>
            </w:pPr>
            <w:r>
              <w:rPr>
                <w:sz w:val="20"/>
              </w:rPr>
              <w:t>Graduate</w:t>
            </w:r>
            <w:r>
              <w:rPr>
                <w:spacing w:val="-6"/>
                <w:sz w:val="20"/>
              </w:rPr>
              <w:t xml:space="preserve"> </w:t>
            </w:r>
            <w:r>
              <w:rPr>
                <w:sz w:val="20"/>
              </w:rPr>
              <w:t>qualified</w:t>
            </w:r>
            <w:r>
              <w:rPr>
                <w:spacing w:val="-7"/>
                <w:sz w:val="20"/>
              </w:rPr>
              <w:t xml:space="preserve"> </w:t>
            </w:r>
            <w:r>
              <w:rPr>
                <w:sz w:val="20"/>
              </w:rPr>
              <w:t>teacher</w:t>
            </w:r>
            <w:r>
              <w:rPr>
                <w:spacing w:val="-7"/>
                <w:sz w:val="20"/>
              </w:rPr>
              <w:t xml:space="preserve"> </w:t>
            </w:r>
            <w:r>
              <w:rPr>
                <w:sz w:val="20"/>
              </w:rPr>
              <w:t>with</w:t>
            </w:r>
            <w:r>
              <w:rPr>
                <w:spacing w:val="-8"/>
                <w:sz w:val="20"/>
              </w:rPr>
              <w:t xml:space="preserve"> </w:t>
            </w:r>
            <w:r>
              <w:rPr>
                <w:sz w:val="20"/>
              </w:rPr>
              <w:t>recognised</w:t>
            </w:r>
            <w:r>
              <w:rPr>
                <w:spacing w:val="-8"/>
                <w:sz w:val="20"/>
              </w:rPr>
              <w:t xml:space="preserve"> </w:t>
            </w:r>
            <w:r>
              <w:rPr>
                <w:sz w:val="20"/>
              </w:rPr>
              <w:t>teaching</w:t>
            </w:r>
            <w:r>
              <w:rPr>
                <w:spacing w:val="-7"/>
                <w:sz w:val="20"/>
              </w:rPr>
              <w:t xml:space="preserve"> </w:t>
            </w:r>
            <w:r>
              <w:rPr>
                <w:sz w:val="20"/>
              </w:rPr>
              <w:t>qualification such as a PGCE or equivalent</w:t>
            </w:r>
          </w:p>
          <w:p w14:paraId="245D9821" w14:textId="77777777" w:rsidR="00E6071C" w:rsidRDefault="00D748EE">
            <w:pPr>
              <w:pStyle w:val="TableParagraph"/>
              <w:numPr>
                <w:ilvl w:val="0"/>
                <w:numId w:val="7"/>
              </w:numPr>
              <w:tabs>
                <w:tab w:val="left" w:pos="467"/>
                <w:tab w:val="left" w:pos="468"/>
              </w:tabs>
              <w:spacing w:line="237" w:lineRule="auto"/>
              <w:ind w:right="166"/>
              <w:rPr>
                <w:sz w:val="20"/>
              </w:rPr>
            </w:pPr>
            <w:r>
              <w:rPr>
                <w:sz w:val="20"/>
              </w:rPr>
              <w:t>Recent</w:t>
            </w:r>
            <w:r>
              <w:rPr>
                <w:spacing w:val="-7"/>
                <w:sz w:val="20"/>
              </w:rPr>
              <w:t xml:space="preserve"> </w:t>
            </w:r>
            <w:r>
              <w:rPr>
                <w:sz w:val="20"/>
              </w:rPr>
              <w:t>and</w:t>
            </w:r>
            <w:r>
              <w:rPr>
                <w:spacing w:val="-6"/>
                <w:sz w:val="20"/>
              </w:rPr>
              <w:t xml:space="preserve"> </w:t>
            </w:r>
            <w:r>
              <w:rPr>
                <w:sz w:val="20"/>
              </w:rPr>
              <w:t>relevant</w:t>
            </w:r>
            <w:r>
              <w:rPr>
                <w:spacing w:val="-6"/>
                <w:sz w:val="20"/>
              </w:rPr>
              <w:t xml:space="preserve"> </w:t>
            </w:r>
            <w:r>
              <w:rPr>
                <w:sz w:val="20"/>
              </w:rPr>
              <w:t>experience</w:t>
            </w:r>
            <w:r>
              <w:rPr>
                <w:spacing w:val="-6"/>
                <w:sz w:val="20"/>
              </w:rPr>
              <w:t xml:space="preserve"> </w:t>
            </w:r>
            <w:r>
              <w:rPr>
                <w:sz w:val="20"/>
              </w:rPr>
              <w:t>of</w:t>
            </w:r>
            <w:r>
              <w:rPr>
                <w:spacing w:val="-7"/>
                <w:sz w:val="20"/>
              </w:rPr>
              <w:t xml:space="preserve"> </w:t>
            </w:r>
            <w:r>
              <w:rPr>
                <w:sz w:val="20"/>
              </w:rPr>
              <w:t>teaching</w:t>
            </w:r>
            <w:r>
              <w:rPr>
                <w:spacing w:val="-4"/>
                <w:sz w:val="20"/>
              </w:rPr>
              <w:t xml:space="preserve"> </w:t>
            </w:r>
            <w:r>
              <w:rPr>
                <w:sz w:val="20"/>
              </w:rPr>
              <w:t>Science</w:t>
            </w:r>
            <w:r>
              <w:rPr>
                <w:spacing w:val="-6"/>
                <w:sz w:val="20"/>
              </w:rPr>
              <w:t xml:space="preserve"> </w:t>
            </w:r>
            <w:r>
              <w:rPr>
                <w:sz w:val="20"/>
              </w:rPr>
              <w:t>at</w:t>
            </w:r>
            <w:r>
              <w:rPr>
                <w:spacing w:val="-4"/>
                <w:sz w:val="20"/>
              </w:rPr>
              <w:t xml:space="preserve"> </w:t>
            </w:r>
            <w:r>
              <w:rPr>
                <w:sz w:val="20"/>
              </w:rPr>
              <w:t>secondary level up to 16.</w:t>
            </w:r>
          </w:p>
          <w:p w14:paraId="245D9822" w14:textId="77777777" w:rsidR="00E6071C" w:rsidRDefault="00D748EE">
            <w:pPr>
              <w:pStyle w:val="TableParagraph"/>
              <w:numPr>
                <w:ilvl w:val="0"/>
                <w:numId w:val="7"/>
              </w:numPr>
              <w:tabs>
                <w:tab w:val="left" w:pos="467"/>
                <w:tab w:val="left" w:pos="468"/>
              </w:tabs>
              <w:spacing w:line="240" w:lineRule="exact"/>
              <w:ind w:right="358"/>
              <w:rPr>
                <w:sz w:val="20"/>
              </w:rPr>
            </w:pPr>
            <w:r>
              <w:rPr>
                <w:sz w:val="20"/>
              </w:rPr>
              <w:t>Recent</w:t>
            </w:r>
            <w:r>
              <w:rPr>
                <w:spacing w:val="-6"/>
                <w:sz w:val="20"/>
              </w:rPr>
              <w:t xml:space="preserve"> </w:t>
            </w:r>
            <w:r>
              <w:rPr>
                <w:sz w:val="20"/>
              </w:rPr>
              <w:t>and</w:t>
            </w:r>
            <w:r>
              <w:rPr>
                <w:spacing w:val="-6"/>
                <w:sz w:val="20"/>
              </w:rPr>
              <w:t xml:space="preserve"> </w:t>
            </w:r>
            <w:r>
              <w:rPr>
                <w:sz w:val="20"/>
              </w:rPr>
              <w:t>relevant</w:t>
            </w:r>
            <w:r>
              <w:rPr>
                <w:spacing w:val="-6"/>
                <w:sz w:val="20"/>
              </w:rPr>
              <w:t xml:space="preserve"> </w:t>
            </w:r>
            <w:r>
              <w:rPr>
                <w:sz w:val="20"/>
              </w:rPr>
              <w:t>experience</w:t>
            </w:r>
            <w:r>
              <w:rPr>
                <w:spacing w:val="-6"/>
                <w:sz w:val="20"/>
              </w:rPr>
              <w:t xml:space="preserve"> </w:t>
            </w:r>
            <w:r>
              <w:rPr>
                <w:sz w:val="20"/>
              </w:rPr>
              <w:t>of</w:t>
            </w:r>
            <w:r>
              <w:rPr>
                <w:spacing w:val="-6"/>
                <w:sz w:val="20"/>
              </w:rPr>
              <w:t xml:space="preserve"> </w:t>
            </w:r>
            <w:r>
              <w:rPr>
                <w:sz w:val="20"/>
              </w:rPr>
              <w:t>teaching</w:t>
            </w:r>
            <w:r>
              <w:rPr>
                <w:spacing w:val="-4"/>
                <w:sz w:val="20"/>
              </w:rPr>
              <w:t xml:space="preserve"> </w:t>
            </w:r>
            <w:r>
              <w:rPr>
                <w:sz w:val="20"/>
              </w:rPr>
              <w:t>Science</w:t>
            </w:r>
            <w:r>
              <w:rPr>
                <w:spacing w:val="-6"/>
                <w:sz w:val="20"/>
              </w:rPr>
              <w:t xml:space="preserve"> </w:t>
            </w:r>
            <w:r>
              <w:rPr>
                <w:sz w:val="20"/>
              </w:rPr>
              <w:t>to</w:t>
            </w:r>
            <w:r>
              <w:rPr>
                <w:spacing w:val="-4"/>
                <w:sz w:val="20"/>
              </w:rPr>
              <w:t xml:space="preserve"> </w:t>
            </w:r>
            <w:r>
              <w:rPr>
                <w:sz w:val="20"/>
              </w:rPr>
              <w:t xml:space="preserve">post-16 </w:t>
            </w:r>
            <w:r>
              <w:rPr>
                <w:spacing w:val="-2"/>
                <w:sz w:val="20"/>
              </w:rPr>
              <w:t>students.</w:t>
            </w:r>
          </w:p>
        </w:tc>
        <w:tc>
          <w:tcPr>
            <w:tcW w:w="1460" w:type="dxa"/>
          </w:tcPr>
          <w:p w14:paraId="245D9823" w14:textId="77777777" w:rsidR="00E6071C" w:rsidRDefault="00D748EE">
            <w:pPr>
              <w:pStyle w:val="TableParagraph"/>
              <w:spacing w:before="4"/>
              <w:ind w:left="109" w:right="1192"/>
              <w:rPr>
                <w:b/>
                <w:sz w:val="20"/>
              </w:rPr>
            </w:pPr>
            <w:r>
              <w:rPr>
                <w:b/>
                <w:spacing w:val="-10"/>
                <w:sz w:val="20"/>
              </w:rPr>
              <w:t>A</w:t>
            </w:r>
            <w:r>
              <w:rPr>
                <w:b/>
                <w:sz w:val="20"/>
              </w:rPr>
              <w:t xml:space="preserve"> </w:t>
            </w:r>
            <w:r>
              <w:rPr>
                <w:b/>
                <w:spacing w:val="-10"/>
                <w:sz w:val="20"/>
              </w:rPr>
              <w:t>A</w:t>
            </w:r>
          </w:p>
          <w:p w14:paraId="245D9824" w14:textId="77777777" w:rsidR="00E6071C" w:rsidRDefault="00D748EE">
            <w:pPr>
              <w:pStyle w:val="TableParagraph"/>
              <w:spacing w:before="53" w:line="480" w:lineRule="exact"/>
              <w:ind w:left="109" w:right="1192"/>
              <w:rPr>
                <w:b/>
                <w:sz w:val="20"/>
              </w:rPr>
            </w:pPr>
            <w:r>
              <w:rPr>
                <w:b/>
                <w:spacing w:val="-10"/>
                <w:sz w:val="20"/>
              </w:rPr>
              <w:t>A</w:t>
            </w:r>
            <w:r>
              <w:rPr>
                <w:b/>
                <w:sz w:val="20"/>
              </w:rPr>
              <w:t xml:space="preserve"> </w:t>
            </w:r>
            <w:r>
              <w:rPr>
                <w:b/>
                <w:spacing w:val="-10"/>
                <w:sz w:val="20"/>
              </w:rPr>
              <w:t>A</w:t>
            </w:r>
          </w:p>
        </w:tc>
        <w:tc>
          <w:tcPr>
            <w:tcW w:w="1121" w:type="dxa"/>
            <w:tcBorders>
              <w:right w:val="double" w:sz="4" w:space="0" w:color="000000"/>
            </w:tcBorders>
          </w:tcPr>
          <w:p w14:paraId="245D9825" w14:textId="77777777" w:rsidR="00E6071C" w:rsidRDefault="00D748EE">
            <w:pPr>
              <w:pStyle w:val="TableParagraph"/>
              <w:spacing w:before="4"/>
              <w:ind w:left="96" w:right="814"/>
              <w:rPr>
                <w:sz w:val="20"/>
              </w:rPr>
            </w:pPr>
            <w:r>
              <w:rPr>
                <w:spacing w:val="-10"/>
                <w:sz w:val="20"/>
              </w:rPr>
              <w:t>E E</w:t>
            </w:r>
          </w:p>
          <w:p w14:paraId="245D9826" w14:textId="77777777" w:rsidR="00E6071C" w:rsidRDefault="00D748EE">
            <w:pPr>
              <w:pStyle w:val="TableParagraph"/>
              <w:spacing w:before="53" w:line="480" w:lineRule="exact"/>
              <w:ind w:left="96" w:right="814"/>
              <w:rPr>
                <w:sz w:val="20"/>
              </w:rPr>
            </w:pPr>
            <w:r>
              <w:rPr>
                <w:spacing w:val="-10"/>
                <w:sz w:val="20"/>
              </w:rPr>
              <w:t>E D</w:t>
            </w:r>
          </w:p>
        </w:tc>
      </w:tr>
      <w:tr w:rsidR="00E6071C" w14:paraId="245D9833" w14:textId="77777777">
        <w:trPr>
          <w:trHeight w:val="1918"/>
        </w:trPr>
        <w:tc>
          <w:tcPr>
            <w:tcW w:w="1556" w:type="dxa"/>
            <w:tcBorders>
              <w:left w:val="double" w:sz="4" w:space="0" w:color="000000"/>
            </w:tcBorders>
          </w:tcPr>
          <w:p w14:paraId="245D9828" w14:textId="77777777" w:rsidR="00E6071C" w:rsidRDefault="00D748EE">
            <w:pPr>
              <w:pStyle w:val="TableParagraph"/>
              <w:spacing w:before="3"/>
              <w:ind w:left="100"/>
              <w:rPr>
                <w:sz w:val="20"/>
              </w:rPr>
            </w:pPr>
            <w:r>
              <w:rPr>
                <w:spacing w:val="-2"/>
                <w:sz w:val="20"/>
              </w:rPr>
              <w:t>Knowledge</w:t>
            </w:r>
          </w:p>
        </w:tc>
        <w:tc>
          <w:tcPr>
            <w:tcW w:w="6340" w:type="dxa"/>
          </w:tcPr>
          <w:p w14:paraId="245D9829" w14:textId="77777777" w:rsidR="00E6071C" w:rsidRDefault="00D748EE">
            <w:pPr>
              <w:pStyle w:val="TableParagraph"/>
              <w:numPr>
                <w:ilvl w:val="0"/>
                <w:numId w:val="6"/>
              </w:numPr>
              <w:tabs>
                <w:tab w:val="left" w:pos="467"/>
                <w:tab w:val="left" w:pos="468"/>
              </w:tabs>
              <w:ind w:right="385"/>
              <w:rPr>
                <w:sz w:val="20"/>
              </w:rPr>
            </w:pPr>
            <w:r>
              <w:rPr>
                <w:sz w:val="20"/>
              </w:rPr>
              <w:t>Understands</w:t>
            </w:r>
            <w:r>
              <w:rPr>
                <w:spacing w:val="-6"/>
                <w:sz w:val="20"/>
              </w:rPr>
              <w:t xml:space="preserve"> </w:t>
            </w:r>
            <w:r>
              <w:rPr>
                <w:sz w:val="20"/>
              </w:rPr>
              <w:t>how</w:t>
            </w:r>
            <w:r>
              <w:rPr>
                <w:spacing w:val="-8"/>
                <w:sz w:val="20"/>
              </w:rPr>
              <w:t xml:space="preserve"> </w:t>
            </w:r>
            <w:r>
              <w:rPr>
                <w:sz w:val="20"/>
              </w:rPr>
              <w:t>to</w:t>
            </w:r>
            <w:r>
              <w:rPr>
                <w:spacing w:val="-5"/>
                <w:sz w:val="20"/>
              </w:rPr>
              <w:t xml:space="preserve"> </w:t>
            </w:r>
            <w:r>
              <w:rPr>
                <w:sz w:val="20"/>
              </w:rPr>
              <w:t>ensure</w:t>
            </w:r>
            <w:r>
              <w:rPr>
                <w:spacing w:val="-7"/>
                <w:sz w:val="20"/>
              </w:rPr>
              <w:t xml:space="preserve"> </w:t>
            </w:r>
            <w:r>
              <w:rPr>
                <w:sz w:val="20"/>
              </w:rPr>
              <w:t>effective</w:t>
            </w:r>
            <w:r>
              <w:rPr>
                <w:spacing w:val="-7"/>
                <w:sz w:val="20"/>
              </w:rPr>
              <w:t xml:space="preserve"> </w:t>
            </w:r>
            <w:r>
              <w:rPr>
                <w:sz w:val="20"/>
              </w:rPr>
              <w:t>student</w:t>
            </w:r>
            <w:r>
              <w:rPr>
                <w:spacing w:val="-6"/>
                <w:sz w:val="20"/>
              </w:rPr>
              <w:t xml:space="preserve"> </w:t>
            </w:r>
            <w:r>
              <w:rPr>
                <w:sz w:val="20"/>
              </w:rPr>
              <w:t>learning</w:t>
            </w:r>
            <w:r>
              <w:rPr>
                <w:spacing w:val="-7"/>
                <w:sz w:val="20"/>
              </w:rPr>
              <w:t xml:space="preserve"> </w:t>
            </w:r>
            <w:r>
              <w:rPr>
                <w:sz w:val="20"/>
              </w:rPr>
              <w:t>through challenging, high quality and exciting teaching</w:t>
            </w:r>
          </w:p>
          <w:p w14:paraId="245D982A" w14:textId="77777777" w:rsidR="00E6071C" w:rsidRDefault="00D748EE">
            <w:pPr>
              <w:pStyle w:val="TableParagraph"/>
              <w:numPr>
                <w:ilvl w:val="0"/>
                <w:numId w:val="6"/>
              </w:numPr>
              <w:tabs>
                <w:tab w:val="left" w:pos="467"/>
                <w:tab w:val="left" w:pos="468"/>
              </w:tabs>
              <w:spacing w:line="237" w:lineRule="auto"/>
              <w:ind w:right="959"/>
              <w:rPr>
                <w:sz w:val="20"/>
              </w:rPr>
            </w:pPr>
            <w:r>
              <w:rPr>
                <w:sz w:val="20"/>
              </w:rPr>
              <w:t>Understands</w:t>
            </w:r>
            <w:r>
              <w:rPr>
                <w:spacing w:val="-5"/>
                <w:sz w:val="20"/>
              </w:rPr>
              <w:t xml:space="preserve"> </w:t>
            </w:r>
            <w:r>
              <w:rPr>
                <w:sz w:val="20"/>
              </w:rPr>
              <w:t>the</w:t>
            </w:r>
            <w:r>
              <w:rPr>
                <w:spacing w:val="-7"/>
                <w:sz w:val="20"/>
              </w:rPr>
              <w:t xml:space="preserve"> </w:t>
            </w:r>
            <w:r>
              <w:rPr>
                <w:sz w:val="20"/>
              </w:rPr>
              <w:t>potential</w:t>
            </w:r>
            <w:r>
              <w:rPr>
                <w:spacing w:val="-7"/>
                <w:sz w:val="20"/>
              </w:rPr>
              <w:t xml:space="preserve"> </w:t>
            </w:r>
            <w:r>
              <w:rPr>
                <w:sz w:val="20"/>
              </w:rPr>
              <w:t>of</w:t>
            </w:r>
            <w:r>
              <w:rPr>
                <w:spacing w:val="-7"/>
                <w:sz w:val="20"/>
              </w:rPr>
              <w:t xml:space="preserve"> </w:t>
            </w:r>
            <w:r>
              <w:rPr>
                <w:sz w:val="20"/>
              </w:rPr>
              <w:t>student</w:t>
            </w:r>
            <w:r>
              <w:rPr>
                <w:spacing w:val="-7"/>
                <w:sz w:val="20"/>
              </w:rPr>
              <w:t xml:space="preserve"> </w:t>
            </w:r>
            <w:r>
              <w:rPr>
                <w:sz w:val="20"/>
              </w:rPr>
              <w:t>voice</w:t>
            </w:r>
            <w:r>
              <w:rPr>
                <w:spacing w:val="-7"/>
                <w:sz w:val="20"/>
              </w:rPr>
              <w:t xml:space="preserve"> </w:t>
            </w:r>
            <w:r>
              <w:rPr>
                <w:sz w:val="20"/>
              </w:rPr>
              <w:t>and</w:t>
            </w:r>
            <w:r>
              <w:rPr>
                <w:spacing w:val="-7"/>
                <w:sz w:val="20"/>
              </w:rPr>
              <w:t xml:space="preserve"> </w:t>
            </w:r>
            <w:r>
              <w:rPr>
                <w:sz w:val="20"/>
              </w:rPr>
              <w:t xml:space="preserve">parental </w:t>
            </w:r>
            <w:r>
              <w:rPr>
                <w:spacing w:val="-2"/>
                <w:sz w:val="20"/>
              </w:rPr>
              <w:t>engagement</w:t>
            </w:r>
          </w:p>
          <w:p w14:paraId="245D982B" w14:textId="77777777" w:rsidR="00E6071C" w:rsidRDefault="00D748EE">
            <w:pPr>
              <w:pStyle w:val="TableParagraph"/>
              <w:numPr>
                <w:ilvl w:val="0"/>
                <w:numId w:val="6"/>
              </w:numPr>
              <w:tabs>
                <w:tab w:val="left" w:pos="467"/>
                <w:tab w:val="left" w:pos="468"/>
              </w:tabs>
              <w:spacing w:line="237" w:lineRule="auto"/>
              <w:ind w:right="511"/>
              <w:rPr>
                <w:sz w:val="20"/>
              </w:rPr>
            </w:pPr>
            <w:r>
              <w:rPr>
                <w:sz w:val="20"/>
              </w:rPr>
              <w:t>Is</w:t>
            </w:r>
            <w:r>
              <w:rPr>
                <w:spacing w:val="-7"/>
                <w:sz w:val="20"/>
              </w:rPr>
              <w:t xml:space="preserve"> </w:t>
            </w:r>
            <w:r>
              <w:rPr>
                <w:sz w:val="20"/>
              </w:rPr>
              <w:t>a</w:t>
            </w:r>
            <w:r>
              <w:rPr>
                <w:spacing w:val="-4"/>
                <w:sz w:val="20"/>
              </w:rPr>
              <w:t xml:space="preserve"> </w:t>
            </w:r>
            <w:r>
              <w:rPr>
                <w:sz w:val="20"/>
              </w:rPr>
              <w:t>competent</w:t>
            </w:r>
            <w:r>
              <w:rPr>
                <w:spacing w:val="-4"/>
                <w:sz w:val="20"/>
              </w:rPr>
              <w:t xml:space="preserve"> </w:t>
            </w:r>
            <w:r>
              <w:rPr>
                <w:sz w:val="20"/>
              </w:rPr>
              <w:t>user</w:t>
            </w:r>
            <w:r>
              <w:rPr>
                <w:spacing w:val="-4"/>
                <w:sz w:val="20"/>
              </w:rPr>
              <w:t xml:space="preserve"> </w:t>
            </w:r>
            <w:r>
              <w:rPr>
                <w:sz w:val="20"/>
              </w:rPr>
              <w:t>of</w:t>
            </w:r>
            <w:r>
              <w:rPr>
                <w:spacing w:val="-5"/>
                <w:sz w:val="20"/>
              </w:rPr>
              <w:t xml:space="preserve"> </w:t>
            </w:r>
            <w:r>
              <w:rPr>
                <w:sz w:val="20"/>
              </w:rPr>
              <w:t>technology</w:t>
            </w:r>
            <w:r>
              <w:rPr>
                <w:spacing w:val="-3"/>
                <w:sz w:val="20"/>
              </w:rPr>
              <w:t xml:space="preserve"> </w:t>
            </w:r>
            <w:r>
              <w:rPr>
                <w:sz w:val="20"/>
              </w:rPr>
              <w:t>and</w:t>
            </w:r>
            <w:r>
              <w:rPr>
                <w:spacing w:val="-5"/>
                <w:sz w:val="20"/>
              </w:rPr>
              <w:t xml:space="preserve"> </w:t>
            </w:r>
            <w:r>
              <w:rPr>
                <w:sz w:val="20"/>
              </w:rPr>
              <w:t>understands</w:t>
            </w:r>
            <w:r>
              <w:rPr>
                <w:spacing w:val="-6"/>
                <w:sz w:val="20"/>
              </w:rPr>
              <w:t xml:space="preserve"> </w:t>
            </w:r>
            <w:r>
              <w:rPr>
                <w:sz w:val="20"/>
              </w:rPr>
              <w:t>its</w:t>
            </w:r>
            <w:r>
              <w:rPr>
                <w:spacing w:val="-4"/>
                <w:sz w:val="20"/>
              </w:rPr>
              <w:t xml:space="preserve"> </w:t>
            </w:r>
            <w:r>
              <w:rPr>
                <w:sz w:val="20"/>
              </w:rPr>
              <w:t>role</w:t>
            </w:r>
            <w:r>
              <w:rPr>
                <w:spacing w:val="-6"/>
                <w:sz w:val="20"/>
              </w:rPr>
              <w:t xml:space="preserve"> </w:t>
            </w:r>
            <w:r>
              <w:rPr>
                <w:sz w:val="20"/>
              </w:rPr>
              <w:t>in enhancing learning and teaching.</w:t>
            </w:r>
          </w:p>
          <w:p w14:paraId="245D982C" w14:textId="77777777" w:rsidR="00E6071C" w:rsidRDefault="00D748EE">
            <w:pPr>
              <w:pStyle w:val="TableParagraph"/>
              <w:numPr>
                <w:ilvl w:val="0"/>
                <w:numId w:val="6"/>
              </w:numPr>
              <w:tabs>
                <w:tab w:val="left" w:pos="467"/>
                <w:tab w:val="left" w:pos="468"/>
              </w:tabs>
              <w:spacing w:line="240" w:lineRule="exact"/>
              <w:ind w:right="651"/>
              <w:rPr>
                <w:sz w:val="20"/>
              </w:rPr>
            </w:pPr>
            <w:r>
              <w:rPr>
                <w:sz w:val="20"/>
              </w:rPr>
              <w:t>Understands</w:t>
            </w:r>
            <w:r>
              <w:rPr>
                <w:spacing w:val="-6"/>
                <w:sz w:val="20"/>
              </w:rPr>
              <w:t xml:space="preserve"> </w:t>
            </w:r>
            <w:r>
              <w:rPr>
                <w:sz w:val="20"/>
              </w:rPr>
              <w:t>the</w:t>
            </w:r>
            <w:r>
              <w:rPr>
                <w:spacing w:val="-9"/>
                <w:sz w:val="20"/>
              </w:rPr>
              <w:t xml:space="preserve"> </w:t>
            </w:r>
            <w:r>
              <w:rPr>
                <w:sz w:val="20"/>
              </w:rPr>
              <w:t>positive</w:t>
            </w:r>
            <w:r>
              <w:rPr>
                <w:spacing w:val="-9"/>
                <w:sz w:val="20"/>
              </w:rPr>
              <w:t xml:space="preserve"> </w:t>
            </w:r>
            <w:r>
              <w:rPr>
                <w:sz w:val="20"/>
              </w:rPr>
              <w:t>role</w:t>
            </w:r>
            <w:r>
              <w:rPr>
                <w:spacing w:val="-9"/>
                <w:sz w:val="20"/>
              </w:rPr>
              <w:t xml:space="preserve"> </w:t>
            </w:r>
            <w:r>
              <w:rPr>
                <w:sz w:val="20"/>
              </w:rPr>
              <w:t>of</w:t>
            </w:r>
            <w:r>
              <w:rPr>
                <w:spacing w:val="-9"/>
                <w:sz w:val="20"/>
              </w:rPr>
              <w:t xml:space="preserve"> </w:t>
            </w:r>
            <w:r>
              <w:rPr>
                <w:sz w:val="20"/>
              </w:rPr>
              <w:t>Performance</w:t>
            </w:r>
            <w:r>
              <w:rPr>
                <w:spacing w:val="-6"/>
                <w:sz w:val="20"/>
              </w:rPr>
              <w:t xml:space="preserve"> </w:t>
            </w:r>
            <w:r>
              <w:rPr>
                <w:sz w:val="20"/>
              </w:rPr>
              <w:t>Management within their own professional development.</w:t>
            </w:r>
          </w:p>
        </w:tc>
        <w:tc>
          <w:tcPr>
            <w:tcW w:w="1460" w:type="dxa"/>
          </w:tcPr>
          <w:p w14:paraId="245D982D" w14:textId="77777777" w:rsidR="00E6071C" w:rsidRDefault="00D748EE">
            <w:pPr>
              <w:pStyle w:val="TableParagraph"/>
              <w:spacing w:before="3"/>
              <w:ind w:left="109"/>
              <w:rPr>
                <w:b/>
                <w:sz w:val="20"/>
              </w:rPr>
            </w:pPr>
            <w:r>
              <w:rPr>
                <w:b/>
                <w:sz w:val="20"/>
              </w:rPr>
              <w:t>A,</w:t>
            </w:r>
            <w:r>
              <w:rPr>
                <w:b/>
                <w:spacing w:val="-4"/>
                <w:sz w:val="20"/>
              </w:rPr>
              <w:t xml:space="preserve"> </w:t>
            </w:r>
            <w:r>
              <w:rPr>
                <w:b/>
                <w:spacing w:val="-10"/>
                <w:sz w:val="20"/>
              </w:rPr>
              <w:t>I</w:t>
            </w:r>
          </w:p>
          <w:p w14:paraId="245D982E" w14:textId="77777777" w:rsidR="00E6071C" w:rsidRDefault="00E6071C">
            <w:pPr>
              <w:pStyle w:val="TableParagraph"/>
              <w:ind w:left="0"/>
              <w:rPr>
                <w:b/>
                <w:sz w:val="20"/>
              </w:rPr>
            </w:pPr>
          </w:p>
          <w:p w14:paraId="245D982F" w14:textId="77777777" w:rsidR="00E6071C" w:rsidRDefault="00D748EE">
            <w:pPr>
              <w:pStyle w:val="TableParagraph"/>
              <w:spacing w:line="480" w:lineRule="auto"/>
              <w:ind w:left="109" w:right="646"/>
              <w:rPr>
                <w:b/>
                <w:sz w:val="20"/>
              </w:rPr>
            </w:pPr>
            <w:r>
              <w:rPr>
                <w:b/>
                <w:sz w:val="20"/>
              </w:rPr>
              <w:t>A,</w:t>
            </w:r>
            <w:r>
              <w:rPr>
                <w:b/>
                <w:spacing w:val="-13"/>
                <w:sz w:val="20"/>
              </w:rPr>
              <w:t xml:space="preserve"> </w:t>
            </w:r>
            <w:r>
              <w:rPr>
                <w:b/>
                <w:sz w:val="20"/>
              </w:rPr>
              <w:t>I</w:t>
            </w:r>
            <w:r>
              <w:rPr>
                <w:b/>
                <w:spacing w:val="-12"/>
                <w:sz w:val="20"/>
              </w:rPr>
              <w:t xml:space="preserve"> </w:t>
            </w:r>
            <w:r>
              <w:rPr>
                <w:b/>
                <w:sz w:val="20"/>
              </w:rPr>
              <w:t>,</w:t>
            </w:r>
            <w:r>
              <w:rPr>
                <w:b/>
                <w:spacing w:val="-12"/>
                <w:sz w:val="20"/>
              </w:rPr>
              <w:t xml:space="preserve"> </w:t>
            </w:r>
            <w:r>
              <w:rPr>
                <w:b/>
                <w:sz w:val="20"/>
              </w:rPr>
              <w:t>R A, I</w:t>
            </w:r>
          </w:p>
          <w:p w14:paraId="245D9830" w14:textId="77777777" w:rsidR="00E6071C" w:rsidRDefault="00D748EE">
            <w:pPr>
              <w:pStyle w:val="TableParagraph"/>
              <w:ind w:left="109"/>
              <w:rPr>
                <w:b/>
                <w:sz w:val="20"/>
              </w:rPr>
            </w:pPr>
            <w:r>
              <w:rPr>
                <w:b/>
                <w:sz w:val="20"/>
              </w:rPr>
              <w:t>A,</w:t>
            </w:r>
            <w:r>
              <w:rPr>
                <w:b/>
                <w:spacing w:val="-4"/>
                <w:sz w:val="20"/>
              </w:rPr>
              <w:t xml:space="preserve"> </w:t>
            </w:r>
            <w:r>
              <w:rPr>
                <w:b/>
                <w:spacing w:val="-10"/>
                <w:sz w:val="20"/>
              </w:rPr>
              <w:t>I</w:t>
            </w:r>
          </w:p>
        </w:tc>
        <w:tc>
          <w:tcPr>
            <w:tcW w:w="1121" w:type="dxa"/>
            <w:tcBorders>
              <w:right w:val="double" w:sz="4" w:space="0" w:color="000000"/>
            </w:tcBorders>
          </w:tcPr>
          <w:p w14:paraId="245D9831" w14:textId="77777777" w:rsidR="00E6071C" w:rsidRDefault="00D748EE">
            <w:pPr>
              <w:pStyle w:val="TableParagraph"/>
              <w:spacing w:before="3" w:line="480" w:lineRule="auto"/>
              <w:ind w:left="96" w:right="877"/>
              <w:jc w:val="both"/>
              <w:rPr>
                <w:sz w:val="20"/>
              </w:rPr>
            </w:pPr>
            <w:r>
              <w:rPr>
                <w:spacing w:val="-10"/>
                <w:sz w:val="20"/>
              </w:rPr>
              <w:t>E E E</w:t>
            </w:r>
          </w:p>
          <w:p w14:paraId="245D9832" w14:textId="77777777" w:rsidR="00E6071C" w:rsidRDefault="00D748EE">
            <w:pPr>
              <w:pStyle w:val="TableParagraph"/>
              <w:ind w:left="96"/>
              <w:rPr>
                <w:sz w:val="20"/>
              </w:rPr>
            </w:pPr>
            <w:r>
              <w:rPr>
                <w:w w:val="99"/>
                <w:sz w:val="20"/>
              </w:rPr>
              <w:t>E</w:t>
            </w:r>
          </w:p>
        </w:tc>
      </w:tr>
      <w:tr w:rsidR="00E6071C" w14:paraId="245D983C" w14:textId="77777777">
        <w:trPr>
          <w:trHeight w:val="953"/>
        </w:trPr>
        <w:tc>
          <w:tcPr>
            <w:tcW w:w="1556" w:type="dxa"/>
            <w:tcBorders>
              <w:left w:val="double" w:sz="4" w:space="0" w:color="000000"/>
            </w:tcBorders>
          </w:tcPr>
          <w:p w14:paraId="245D9834" w14:textId="77777777" w:rsidR="00E6071C" w:rsidRDefault="00D748EE">
            <w:pPr>
              <w:pStyle w:val="TableParagraph"/>
              <w:spacing w:line="238" w:lineRule="exact"/>
              <w:ind w:left="100"/>
              <w:rPr>
                <w:sz w:val="20"/>
              </w:rPr>
            </w:pPr>
            <w:r>
              <w:rPr>
                <w:spacing w:val="-2"/>
                <w:sz w:val="20"/>
              </w:rPr>
              <w:t>Experience</w:t>
            </w:r>
          </w:p>
        </w:tc>
        <w:tc>
          <w:tcPr>
            <w:tcW w:w="6340" w:type="dxa"/>
          </w:tcPr>
          <w:p w14:paraId="245D9835" w14:textId="77777777" w:rsidR="00E6071C" w:rsidRDefault="00D748EE">
            <w:pPr>
              <w:pStyle w:val="TableParagraph"/>
              <w:numPr>
                <w:ilvl w:val="0"/>
                <w:numId w:val="5"/>
              </w:numPr>
              <w:tabs>
                <w:tab w:val="left" w:pos="467"/>
                <w:tab w:val="left" w:pos="468"/>
              </w:tabs>
              <w:spacing w:line="237" w:lineRule="exact"/>
              <w:ind w:hanging="361"/>
              <w:rPr>
                <w:sz w:val="20"/>
              </w:rPr>
            </w:pPr>
            <w:r>
              <w:rPr>
                <w:sz w:val="20"/>
              </w:rPr>
              <w:t>Is</w:t>
            </w:r>
            <w:r>
              <w:rPr>
                <w:spacing w:val="-7"/>
                <w:sz w:val="20"/>
              </w:rPr>
              <w:t xml:space="preserve"> </w:t>
            </w:r>
            <w:r>
              <w:rPr>
                <w:sz w:val="20"/>
              </w:rPr>
              <w:t>an</w:t>
            </w:r>
            <w:r>
              <w:rPr>
                <w:spacing w:val="-6"/>
                <w:sz w:val="20"/>
              </w:rPr>
              <w:t xml:space="preserve"> </w:t>
            </w:r>
            <w:r>
              <w:rPr>
                <w:sz w:val="20"/>
              </w:rPr>
              <w:t>outstanding</w:t>
            </w:r>
            <w:r>
              <w:rPr>
                <w:spacing w:val="-7"/>
                <w:sz w:val="20"/>
              </w:rPr>
              <w:t xml:space="preserve"> </w:t>
            </w:r>
            <w:r>
              <w:rPr>
                <w:sz w:val="20"/>
              </w:rPr>
              <w:t>classroom</w:t>
            </w:r>
            <w:r>
              <w:rPr>
                <w:spacing w:val="-4"/>
                <w:sz w:val="20"/>
              </w:rPr>
              <w:t xml:space="preserve"> </w:t>
            </w:r>
            <w:r>
              <w:rPr>
                <w:spacing w:val="-2"/>
                <w:sz w:val="20"/>
              </w:rPr>
              <w:t>practitioner</w:t>
            </w:r>
          </w:p>
          <w:p w14:paraId="245D9836" w14:textId="77777777" w:rsidR="00E6071C" w:rsidRDefault="00D748EE">
            <w:pPr>
              <w:pStyle w:val="TableParagraph"/>
              <w:numPr>
                <w:ilvl w:val="0"/>
                <w:numId w:val="5"/>
              </w:numPr>
              <w:tabs>
                <w:tab w:val="left" w:pos="467"/>
                <w:tab w:val="left" w:pos="468"/>
              </w:tabs>
              <w:spacing w:line="240" w:lineRule="exact"/>
              <w:ind w:hanging="361"/>
              <w:rPr>
                <w:sz w:val="20"/>
              </w:rPr>
            </w:pPr>
            <w:r>
              <w:rPr>
                <w:sz w:val="20"/>
              </w:rPr>
              <w:t>Is</w:t>
            </w:r>
            <w:r>
              <w:rPr>
                <w:spacing w:val="-7"/>
                <w:sz w:val="20"/>
              </w:rPr>
              <w:t xml:space="preserve"> </w:t>
            </w:r>
            <w:r>
              <w:rPr>
                <w:sz w:val="20"/>
              </w:rPr>
              <w:t>a</w:t>
            </w:r>
            <w:r>
              <w:rPr>
                <w:spacing w:val="-4"/>
                <w:sz w:val="20"/>
              </w:rPr>
              <w:t xml:space="preserve"> </w:t>
            </w:r>
            <w:r>
              <w:rPr>
                <w:sz w:val="20"/>
              </w:rPr>
              <w:t>‘typically’</w:t>
            </w:r>
            <w:r>
              <w:rPr>
                <w:spacing w:val="-4"/>
                <w:sz w:val="20"/>
              </w:rPr>
              <w:t xml:space="preserve"> </w:t>
            </w:r>
            <w:r>
              <w:rPr>
                <w:sz w:val="20"/>
              </w:rPr>
              <w:t>good</w:t>
            </w:r>
            <w:r>
              <w:rPr>
                <w:spacing w:val="-7"/>
                <w:sz w:val="20"/>
              </w:rPr>
              <w:t xml:space="preserve"> </w:t>
            </w:r>
            <w:r>
              <w:rPr>
                <w:sz w:val="20"/>
              </w:rPr>
              <w:t>classroom</w:t>
            </w:r>
            <w:r>
              <w:rPr>
                <w:spacing w:val="-5"/>
                <w:sz w:val="20"/>
              </w:rPr>
              <w:t xml:space="preserve"> </w:t>
            </w:r>
            <w:r>
              <w:rPr>
                <w:spacing w:val="-2"/>
                <w:sz w:val="20"/>
              </w:rPr>
              <w:t>practitioner</w:t>
            </w:r>
          </w:p>
          <w:p w14:paraId="245D9837" w14:textId="77777777" w:rsidR="00E6071C" w:rsidRDefault="00D748EE">
            <w:pPr>
              <w:pStyle w:val="TableParagraph"/>
              <w:numPr>
                <w:ilvl w:val="0"/>
                <w:numId w:val="5"/>
              </w:numPr>
              <w:tabs>
                <w:tab w:val="left" w:pos="467"/>
                <w:tab w:val="left" w:pos="468"/>
              </w:tabs>
              <w:spacing w:line="240" w:lineRule="exact"/>
              <w:ind w:right="1401"/>
              <w:rPr>
                <w:sz w:val="20"/>
              </w:rPr>
            </w:pPr>
            <w:r>
              <w:rPr>
                <w:sz w:val="20"/>
              </w:rPr>
              <w:t>Works</w:t>
            </w:r>
            <w:r>
              <w:rPr>
                <w:spacing w:val="-10"/>
                <w:sz w:val="20"/>
              </w:rPr>
              <w:t xml:space="preserve"> </w:t>
            </w:r>
            <w:r>
              <w:rPr>
                <w:sz w:val="20"/>
              </w:rPr>
              <w:t>effectively</w:t>
            </w:r>
            <w:r>
              <w:rPr>
                <w:spacing w:val="-10"/>
                <w:sz w:val="20"/>
              </w:rPr>
              <w:t xml:space="preserve"> </w:t>
            </w:r>
            <w:r>
              <w:rPr>
                <w:sz w:val="20"/>
              </w:rPr>
              <w:t>with</w:t>
            </w:r>
            <w:r>
              <w:rPr>
                <w:spacing w:val="-12"/>
                <w:sz w:val="20"/>
              </w:rPr>
              <w:t xml:space="preserve"> </w:t>
            </w:r>
            <w:r>
              <w:rPr>
                <w:sz w:val="20"/>
              </w:rPr>
              <w:t>Teaching</w:t>
            </w:r>
            <w:r>
              <w:rPr>
                <w:spacing w:val="-11"/>
                <w:sz w:val="20"/>
              </w:rPr>
              <w:t xml:space="preserve"> </w:t>
            </w:r>
            <w:r>
              <w:rPr>
                <w:sz w:val="20"/>
              </w:rPr>
              <w:t>Assistant/support staff/technicians within the faculty/department</w:t>
            </w:r>
          </w:p>
        </w:tc>
        <w:tc>
          <w:tcPr>
            <w:tcW w:w="1460" w:type="dxa"/>
          </w:tcPr>
          <w:p w14:paraId="245D9838" w14:textId="77777777" w:rsidR="00E6071C" w:rsidRDefault="00D748EE">
            <w:pPr>
              <w:pStyle w:val="TableParagraph"/>
              <w:spacing w:line="238" w:lineRule="exact"/>
              <w:ind w:left="109"/>
              <w:rPr>
                <w:b/>
                <w:sz w:val="20"/>
              </w:rPr>
            </w:pPr>
            <w:r>
              <w:rPr>
                <w:b/>
                <w:sz w:val="20"/>
              </w:rPr>
              <w:t>I,</w:t>
            </w:r>
            <w:r>
              <w:rPr>
                <w:b/>
                <w:spacing w:val="-4"/>
                <w:sz w:val="20"/>
              </w:rPr>
              <w:t xml:space="preserve"> </w:t>
            </w:r>
            <w:r>
              <w:rPr>
                <w:b/>
                <w:spacing w:val="-10"/>
                <w:sz w:val="20"/>
              </w:rPr>
              <w:t>R</w:t>
            </w:r>
          </w:p>
          <w:p w14:paraId="245D9839" w14:textId="77777777" w:rsidR="00E6071C" w:rsidRDefault="00D748EE">
            <w:pPr>
              <w:pStyle w:val="TableParagraph"/>
              <w:ind w:left="109"/>
              <w:rPr>
                <w:b/>
                <w:sz w:val="20"/>
              </w:rPr>
            </w:pPr>
            <w:r>
              <w:rPr>
                <w:b/>
                <w:sz w:val="20"/>
              </w:rPr>
              <w:t>I,</w:t>
            </w:r>
            <w:r>
              <w:rPr>
                <w:b/>
                <w:spacing w:val="-4"/>
                <w:sz w:val="20"/>
              </w:rPr>
              <w:t xml:space="preserve"> </w:t>
            </w:r>
            <w:r>
              <w:rPr>
                <w:b/>
                <w:spacing w:val="-10"/>
                <w:sz w:val="20"/>
              </w:rPr>
              <w:t>R</w:t>
            </w:r>
          </w:p>
          <w:p w14:paraId="245D983A" w14:textId="77777777" w:rsidR="00E6071C" w:rsidRDefault="00D748EE">
            <w:pPr>
              <w:pStyle w:val="TableParagraph"/>
              <w:ind w:left="109"/>
              <w:rPr>
                <w:b/>
                <w:sz w:val="20"/>
              </w:rPr>
            </w:pPr>
            <w:r>
              <w:rPr>
                <w:b/>
                <w:sz w:val="20"/>
              </w:rPr>
              <w:t>I,</w:t>
            </w:r>
            <w:r>
              <w:rPr>
                <w:b/>
                <w:spacing w:val="-4"/>
                <w:sz w:val="20"/>
              </w:rPr>
              <w:t xml:space="preserve"> </w:t>
            </w:r>
            <w:r>
              <w:rPr>
                <w:b/>
                <w:spacing w:val="-10"/>
                <w:sz w:val="20"/>
              </w:rPr>
              <w:t>R</w:t>
            </w:r>
          </w:p>
        </w:tc>
        <w:tc>
          <w:tcPr>
            <w:tcW w:w="1121" w:type="dxa"/>
            <w:tcBorders>
              <w:right w:val="double" w:sz="4" w:space="0" w:color="000000"/>
            </w:tcBorders>
          </w:tcPr>
          <w:p w14:paraId="245D983B" w14:textId="77777777" w:rsidR="00E6071C" w:rsidRDefault="00D748EE">
            <w:pPr>
              <w:pStyle w:val="TableParagraph"/>
              <w:ind w:left="96" w:right="840"/>
              <w:jc w:val="both"/>
              <w:rPr>
                <w:sz w:val="20"/>
              </w:rPr>
            </w:pPr>
            <w:r>
              <w:rPr>
                <w:spacing w:val="-10"/>
                <w:sz w:val="20"/>
              </w:rPr>
              <w:t>D E E</w:t>
            </w:r>
          </w:p>
        </w:tc>
      </w:tr>
      <w:tr w:rsidR="00E6071C" w14:paraId="245D9864" w14:textId="77777777">
        <w:trPr>
          <w:trHeight w:val="4797"/>
        </w:trPr>
        <w:tc>
          <w:tcPr>
            <w:tcW w:w="1556" w:type="dxa"/>
            <w:tcBorders>
              <w:left w:val="double" w:sz="4" w:space="0" w:color="000000"/>
            </w:tcBorders>
          </w:tcPr>
          <w:p w14:paraId="245D983D" w14:textId="77777777" w:rsidR="00E6071C" w:rsidRDefault="00D748EE">
            <w:pPr>
              <w:pStyle w:val="TableParagraph"/>
              <w:ind w:left="100" w:right="138"/>
              <w:rPr>
                <w:sz w:val="20"/>
              </w:rPr>
            </w:pPr>
            <w:r>
              <w:rPr>
                <w:sz w:val="20"/>
              </w:rPr>
              <w:t xml:space="preserve">Skills &amp; </w:t>
            </w:r>
            <w:r>
              <w:rPr>
                <w:spacing w:val="-2"/>
                <w:sz w:val="20"/>
              </w:rPr>
              <w:t>Abilities</w:t>
            </w:r>
          </w:p>
        </w:tc>
        <w:tc>
          <w:tcPr>
            <w:tcW w:w="6340" w:type="dxa"/>
          </w:tcPr>
          <w:p w14:paraId="245D983E" w14:textId="77777777" w:rsidR="00E6071C" w:rsidRDefault="00D748EE">
            <w:pPr>
              <w:pStyle w:val="TableParagraph"/>
              <w:numPr>
                <w:ilvl w:val="0"/>
                <w:numId w:val="4"/>
              </w:numPr>
              <w:tabs>
                <w:tab w:val="left" w:pos="467"/>
                <w:tab w:val="left" w:pos="468"/>
              </w:tabs>
              <w:ind w:right="581"/>
              <w:rPr>
                <w:sz w:val="20"/>
              </w:rPr>
            </w:pPr>
            <w:r>
              <w:rPr>
                <w:sz w:val="20"/>
              </w:rPr>
              <w:t>Values</w:t>
            </w:r>
            <w:r>
              <w:rPr>
                <w:spacing w:val="-5"/>
                <w:sz w:val="20"/>
              </w:rPr>
              <w:t xml:space="preserve"> </w:t>
            </w:r>
            <w:r>
              <w:rPr>
                <w:sz w:val="20"/>
              </w:rPr>
              <w:t>the</w:t>
            </w:r>
            <w:r>
              <w:rPr>
                <w:spacing w:val="-5"/>
                <w:sz w:val="20"/>
              </w:rPr>
              <w:t xml:space="preserve"> </w:t>
            </w:r>
            <w:r>
              <w:rPr>
                <w:sz w:val="20"/>
              </w:rPr>
              <w:t>contribution</w:t>
            </w:r>
            <w:r>
              <w:rPr>
                <w:spacing w:val="-5"/>
                <w:sz w:val="20"/>
              </w:rPr>
              <w:t xml:space="preserve"> </w:t>
            </w:r>
            <w:r>
              <w:rPr>
                <w:sz w:val="20"/>
              </w:rPr>
              <w:t>that</w:t>
            </w:r>
            <w:r>
              <w:rPr>
                <w:spacing w:val="-5"/>
                <w:sz w:val="20"/>
              </w:rPr>
              <w:t xml:space="preserve"> </w:t>
            </w:r>
            <w:r>
              <w:rPr>
                <w:sz w:val="20"/>
              </w:rPr>
              <w:t>students</w:t>
            </w:r>
            <w:r>
              <w:rPr>
                <w:spacing w:val="-5"/>
                <w:sz w:val="20"/>
              </w:rPr>
              <w:t xml:space="preserve"> </w:t>
            </w:r>
            <w:r>
              <w:rPr>
                <w:sz w:val="20"/>
              </w:rPr>
              <w:t>can</w:t>
            </w:r>
            <w:r>
              <w:rPr>
                <w:spacing w:val="-5"/>
                <w:sz w:val="20"/>
              </w:rPr>
              <w:t xml:space="preserve"> </w:t>
            </w:r>
            <w:r>
              <w:rPr>
                <w:sz w:val="20"/>
              </w:rPr>
              <w:t>make</w:t>
            </w:r>
            <w:r>
              <w:rPr>
                <w:spacing w:val="-4"/>
                <w:sz w:val="20"/>
              </w:rPr>
              <w:t xml:space="preserve"> </w:t>
            </w:r>
            <w:r>
              <w:rPr>
                <w:sz w:val="20"/>
              </w:rPr>
              <w:t>to</w:t>
            </w:r>
            <w:r>
              <w:rPr>
                <w:spacing w:val="-5"/>
                <w:sz w:val="20"/>
              </w:rPr>
              <w:t xml:space="preserve"> </w:t>
            </w:r>
            <w:r>
              <w:rPr>
                <w:sz w:val="20"/>
              </w:rPr>
              <w:t>their</w:t>
            </w:r>
            <w:r>
              <w:rPr>
                <w:spacing w:val="-6"/>
                <w:sz w:val="20"/>
              </w:rPr>
              <w:t xml:space="preserve"> </w:t>
            </w:r>
            <w:r>
              <w:rPr>
                <w:sz w:val="20"/>
              </w:rPr>
              <w:t xml:space="preserve">own </w:t>
            </w:r>
            <w:r>
              <w:rPr>
                <w:spacing w:val="-2"/>
                <w:sz w:val="20"/>
              </w:rPr>
              <w:t>learning.</w:t>
            </w:r>
          </w:p>
          <w:p w14:paraId="245D983F" w14:textId="77777777" w:rsidR="00E6071C" w:rsidRDefault="00D748EE">
            <w:pPr>
              <w:pStyle w:val="TableParagraph"/>
              <w:numPr>
                <w:ilvl w:val="0"/>
                <w:numId w:val="4"/>
              </w:numPr>
              <w:tabs>
                <w:tab w:val="left" w:pos="467"/>
                <w:tab w:val="left" w:pos="468"/>
              </w:tabs>
              <w:spacing w:line="238" w:lineRule="exact"/>
              <w:ind w:hanging="361"/>
              <w:rPr>
                <w:sz w:val="20"/>
              </w:rPr>
            </w:pPr>
            <w:r>
              <w:rPr>
                <w:sz w:val="20"/>
              </w:rPr>
              <w:t>Likes</w:t>
            </w:r>
            <w:r>
              <w:rPr>
                <w:spacing w:val="-7"/>
                <w:sz w:val="20"/>
              </w:rPr>
              <w:t xml:space="preserve"> </w:t>
            </w:r>
            <w:r>
              <w:rPr>
                <w:sz w:val="20"/>
              </w:rPr>
              <w:t>and</w:t>
            </w:r>
            <w:r>
              <w:rPr>
                <w:spacing w:val="-5"/>
                <w:sz w:val="20"/>
              </w:rPr>
              <w:t xml:space="preserve"> </w:t>
            </w:r>
            <w:r>
              <w:rPr>
                <w:sz w:val="20"/>
              </w:rPr>
              <w:t>seeks</w:t>
            </w:r>
            <w:r>
              <w:rPr>
                <w:spacing w:val="-6"/>
                <w:sz w:val="20"/>
              </w:rPr>
              <w:t xml:space="preserve"> </w:t>
            </w:r>
            <w:r>
              <w:rPr>
                <w:sz w:val="20"/>
              </w:rPr>
              <w:t>to</w:t>
            </w:r>
            <w:r>
              <w:rPr>
                <w:spacing w:val="-3"/>
                <w:sz w:val="20"/>
              </w:rPr>
              <w:t xml:space="preserve"> </w:t>
            </w:r>
            <w:r>
              <w:rPr>
                <w:sz w:val="20"/>
              </w:rPr>
              <w:t>understand</w:t>
            </w:r>
            <w:r>
              <w:rPr>
                <w:spacing w:val="-5"/>
                <w:sz w:val="20"/>
              </w:rPr>
              <w:t xml:space="preserve"> </w:t>
            </w:r>
            <w:r>
              <w:rPr>
                <w:sz w:val="20"/>
              </w:rPr>
              <w:t>young</w:t>
            </w:r>
            <w:r>
              <w:rPr>
                <w:spacing w:val="-7"/>
                <w:sz w:val="20"/>
              </w:rPr>
              <w:t xml:space="preserve"> </w:t>
            </w:r>
            <w:r>
              <w:rPr>
                <w:spacing w:val="-2"/>
                <w:sz w:val="20"/>
              </w:rPr>
              <w:t>people.</w:t>
            </w:r>
          </w:p>
          <w:p w14:paraId="245D9840" w14:textId="77777777" w:rsidR="00E6071C" w:rsidRDefault="00D748EE">
            <w:pPr>
              <w:pStyle w:val="TableParagraph"/>
              <w:numPr>
                <w:ilvl w:val="0"/>
                <w:numId w:val="4"/>
              </w:numPr>
              <w:tabs>
                <w:tab w:val="left" w:pos="467"/>
                <w:tab w:val="left" w:pos="468"/>
              </w:tabs>
              <w:spacing w:line="240" w:lineRule="exact"/>
              <w:ind w:hanging="361"/>
              <w:rPr>
                <w:sz w:val="20"/>
              </w:rPr>
            </w:pPr>
            <w:r>
              <w:rPr>
                <w:sz w:val="20"/>
              </w:rPr>
              <w:t>Shares</w:t>
            </w:r>
            <w:r>
              <w:rPr>
                <w:spacing w:val="-5"/>
                <w:sz w:val="20"/>
              </w:rPr>
              <w:t xml:space="preserve"> </w:t>
            </w:r>
            <w:r>
              <w:rPr>
                <w:sz w:val="20"/>
              </w:rPr>
              <w:t>our</w:t>
            </w:r>
            <w:r>
              <w:rPr>
                <w:spacing w:val="-4"/>
                <w:sz w:val="20"/>
              </w:rPr>
              <w:t xml:space="preserve"> </w:t>
            </w:r>
            <w:r>
              <w:rPr>
                <w:sz w:val="20"/>
              </w:rPr>
              <w:t>belief</w:t>
            </w:r>
            <w:r>
              <w:rPr>
                <w:spacing w:val="-5"/>
                <w:sz w:val="20"/>
              </w:rPr>
              <w:t xml:space="preserve"> </w:t>
            </w:r>
            <w:r>
              <w:rPr>
                <w:sz w:val="20"/>
              </w:rPr>
              <w:t>that</w:t>
            </w:r>
            <w:r>
              <w:rPr>
                <w:spacing w:val="-4"/>
                <w:sz w:val="20"/>
              </w:rPr>
              <w:t xml:space="preserve"> </w:t>
            </w:r>
            <w:r>
              <w:rPr>
                <w:sz w:val="20"/>
              </w:rPr>
              <w:t>Every</w:t>
            </w:r>
            <w:r>
              <w:rPr>
                <w:spacing w:val="-3"/>
                <w:sz w:val="20"/>
              </w:rPr>
              <w:t xml:space="preserve"> </w:t>
            </w:r>
            <w:r>
              <w:rPr>
                <w:sz w:val="20"/>
              </w:rPr>
              <w:t>Child</w:t>
            </w:r>
            <w:r>
              <w:rPr>
                <w:spacing w:val="-2"/>
                <w:sz w:val="20"/>
              </w:rPr>
              <w:t xml:space="preserve"> </w:t>
            </w:r>
            <w:r>
              <w:rPr>
                <w:b/>
                <w:sz w:val="20"/>
                <w:u w:val="single"/>
              </w:rPr>
              <w:t>Does</w:t>
            </w:r>
            <w:r>
              <w:rPr>
                <w:b/>
                <w:spacing w:val="-3"/>
                <w:sz w:val="20"/>
              </w:rPr>
              <w:t xml:space="preserve"> </w:t>
            </w:r>
            <w:r>
              <w:rPr>
                <w:spacing w:val="-2"/>
                <w:sz w:val="20"/>
              </w:rPr>
              <w:t>Matter.</w:t>
            </w:r>
          </w:p>
          <w:p w14:paraId="245D9841" w14:textId="77777777" w:rsidR="00E6071C" w:rsidRDefault="00D748EE">
            <w:pPr>
              <w:pStyle w:val="TableParagraph"/>
              <w:numPr>
                <w:ilvl w:val="0"/>
                <w:numId w:val="4"/>
              </w:numPr>
              <w:tabs>
                <w:tab w:val="left" w:pos="467"/>
                <w:tab w:val="left" w:pos="468"/>
              </w:tabs>
              <w:spacing w:line="237" w:lineRule="auto"/>
              <w:ind w:right="296"/>
              <w:rPr>
                <w:sz w:val="20"/>
              </w:rPr>
            </w:pPr>
            <w:r>
              <w:rPr>
                <w:sz w:val="20"/>
              </w:rPr>
              <w:t>Demonstrates</w:t>
            </w:r>
            <w:r>
              <w:rPr>
                <w:spacing w:val="-5"/>
                <w:sz w:val="20"/>
              </w:rPr>
              <w:t xml:space="preserve"> </w:t>
            </w:r>
            <w:r>
              <w:rPr>
                <w:sz w:val="20"/>
              </w:rPr>
              <w:t>that</w:t>
            </w:r>
            <w:r>
              <w:rPr>
                <w:spacing w:val="-5"/>
                <w:sz w:val="20"/>
              </w:rPr>
              <w:t xml:space="preserve"> </w:t>
            </w:r>
            <w:r>
              <w:rPr>
                <w:sz w:val="20"/>
              </w:rPr>
              <w:t>mutual</w:t>
            </w:r>
            <w:r>
              <w:rPr>
                <w:spacing w:val="-5"/>
                <w:sz w:val="20"/>
              </w:rPr>
              <w:t xml:space="preserve"> </w:t>
            </w:r>
            <w:r>
              <w:rPr>
                <w:sz w:val="20"/>
              </w:rPr>
              <w:t>respect,</w:t>
            </w:r>
            <w:r>
              <w:rPr>
                <w:spacing w:val="-7"/>
                <w:sz w:val="20"/>
              </w:rPr>
              <w:t xml:space="preserve"> </w:t>
            </w:r>
            <w:r>
              <w:rPr>
                <w:sz w:val="20"/>
              </w:rPr>
              <w:t>challenge</w:t>
            </w:r>
            <w:r>
              <w:rPr>
                <w:spacing w:val="-7"/>
                <w:sz w:val="20"/>
              </w:rPr>
              <w:t xml:space="preserve"> </w:t>
            </w:r>
            <w:r>
              <w:rPr>
                <w:sz w:val="20"/>
              </w:rPr>
              <w:t>and</w:t>
            </w:r>
            <w:r>
              <w:rPr>
                <w:spacing w:val="-8"/>
                <w:sz w:val="20"/>
              </w:rPr>
              <w:t xml:space="preserve"> </w:t>
            </w:r>
            <w:r>
              <w:rPr>
                <w:sz w:val="20"/>
              </w:rPr>
              <w:t>praise</w:t>
            </w:r>
            <w:r>
              <w:rPr>
                <w:spacing w:val="-5"/>
                <w:sz w:val="20"/>
              </w:rPr>
              <w:t xml:space="preserve"> </w:t>
            </w:r>
            <w:r>
              <w:rPr>
                <w:sz w:val="20"/>
              </w:rPr>
              <w:t>are</w:t>
            </w:r>
            <w:r>
              <w:rPr>
                <w:spacing w:val="-6"/>
                <w:sz w:val="20"/>
              </w:rPr>
              <w:t xml:space="preserve"> </w:t>
            </w:r>
            <w:r>
              <w:rPr>
                <w:sz w:val="20"/>
              </w:rPr>
              <w:t>key to managing teacher /student relationships in the classroom.</w:t>
            </w:r>
          </w:p>
          <w:p w14:paraId="245D9842" w14:textId="77777777" w:rsidR="00E6071C" w:rsidRDefault="00D748EE">
            <w:pPr>
              <w:pStyle w:val="TableParagraph"/>
              <w:numPr>
                <w:ilvl w:val="0"/>
                <w:numId w:val="4"/>
              </w:numPr>
              <w:tabs>
                <w:tab w:val="left" w:pos="467"/>
                <w:tab w:val="left" w:pos="468"/>
              </w:tabs>
              <w:spacing w:line="237" w:lineRule="auto"/>
              <w:ind w:right="844"/>
              <w:rPr>
                <w:sz w:val="20"/>
              </w:rPr>
            </w:pPr>
            <w:r>
              <w:rPr>
                <w:sz w:val="20"/>
              </w:rPr>
              <w:t>Experience</w:t>
            </w:r>
            <w:r>
              <w:rPr>
                <w:spacing w:val="-5"/>
                <w:sz w:val="20"/>
              </w:rPr>
              <w:t xml:space="preserve"> </w:t>
            </w:r>
            <w:r>
              <w:rPr>
                <w:sz w:val="20"/>
              </w:rPr>
              <w:t>of</w:t>
            </w:r>
            <w:r>
              <w:rPr>
                <w:spacing w:val="-9"/>
                <w:sz w:val="20"/>
              </w:rPr>
              <w:t xml:space="preserve"> </w:t>
            </w:r>
            <w:r>
              <w:rPr>
                <w:sz w:val="20"/>
              </w:rPr>
              <w:t>promoting</w:t>
            </w:r>
            <w:r>
              <w:rPr>
                <w:spacing w:val="-9"/>
                <w:sz w:val="20"/>
              </w:rPr>
              <w:t xml:space="preserve"> </w:t>
            </w:r>
            <w:r>
              <w:rPr>
                <w:sz w:val="20"/>
              </w:rPr>
              <w:t>positive</w:t>
            </w:r>
            <w:r>
              <w:rPr>
                <w:spacing w:val="-8"/>
                <w:sz w:val="20"/>
              </w:rPr>
              <w:t xml:space="preserve"> </w:t>
            </w:r>
            <w:r>
              <w:rPr>
                <w:sz w:val="20"/>
              </w:rPr>
              <w:t>behaviour</w:t>
            </w:r>
            <w:r>
              <w:rPr>
                <w:spacing w:val="-9"/>
                <w:sz w:val="20"/>
              </w:rPr>
              <w:t xml:space="preserve"> </w:t>
            </w:r>
            <w:r>
              <w:rPr>
                <w:sz w:val="20"/>
              </w:rPr>
              <w:t>conducive</w:t>
            </w:r>
            <w:r>
              <w:rPr>
                <w:spacing w:val="-6"/>
                <w:sz w:val="20"/>
              </w:rPr>
              <w:t xml:space="preserve"> </w:t>
            </w:r>
            <w:r>
              <w:rPr>
                <w:sz w:val="20"/>
              </w:rPr>
              <w:t>to learning, focused on raising standards</w:t>
            </w:r>
          </w:p>
          <w:p w14:paraId="245D9843" w14:textId="77777777" w:rsidR="00E6071C" w:rsidRDefault="00D748EE">
            <w:pPr>
              <w:pStyle w:val="TableParagraph"/>
              <w:numPr>
                <w:ilvl w:val="0"/>
                <w:numId w:val="4"/>
              </w:numPr>
              <w:tabs>
                <w:tab w:val="left" w:pos="467"/>
                <w:tab w:val="left" w:pos="468"/>
              </w:tabs>
              <w:spacing w:line="240" w:lineRule="exact"/>
              <w:ind w:hanging="361"/>
              <w:rPr>
                <w:sz w:val="20"/>
              </w:rPr>
            </w:pPr>
            <w:r>
              <w:rPr>
                <w:sz w:val="20"/>
              </w:rPr>
              <w:t>A</w:t>
            </w:r>
            <w:r>
              <w:rPr>
                <w:spacing w:val="-6"/>
                <w:sz w:val="20"/>
              </w:rPr>
              <w:t xml:space="preserve"> </w:t>
            </w:r>
            <w:r>
              <w:rPr>
                <w:sz w:val="20"/>
              </w:rPr>
              <w:t>desire</w:t>
            </w:r>
            <w:r>
              <w:rPr>
                <w:spacing w:val="-5"/>
                <w:sz w:val="20"/>
              </w:rPr>
              <w:t xml:space="preserve"> </w:t>
            </w:r>
            <w:r>
              <w:rPr>
                <w:sz w:val="20"/>
              </w:rPr>
              <w:t>to</w:t>
            </w:r>
            <w:r>
              <w:rPr>
                <w:spacing w:val="-3"/>
                <w:sz w:val="20"/>
              </w:rPr>
              <w:t xml:space="preserve"> </w:t>
            </w:r>
            <w:r>
              <w:rPr>
                <w:sz w:val="20"/>
              </w:rPr>
              <w:t>get</w:t>
            </w:r>
            <w:r>
              <w:rPr>
                <w:spacing w:val="-4"/>
                <w:sz w:val="20"/>
              </w:rPr>
              <w:t xml:space="preserve"> </w:t>
            </w:r>
            <w:r>
              <w:rPr>
                <w:sz w:val="20"/>
              </w:rPr>
              <w:t>the</w:t>
            </w:r>
            <w:r>
              <w:rPr>
                <w:spacing w:val="-3"/>
                <w:sz w:val="20"/>
              </w:rPr>
              <w:t xml:space="preserve"> </w:t>
            </w:r>
            <w:r>
              <w:rPr>
                <w:sz w:val="20"/>
              </w:rPr>
              <w:t>best</w:t>
            </w:r>
            <w:r>
              <w:rPr>
                <w:spacing w:val="-4"/>
                <w:sz w:val="20"/>
              </w:rPr>
              <w:t xml:space="preserve"> </w:t>
            </w:r>
            <w:r>
              <w:rPr>
                <w:sz w:val="20"/>
              </w:rPr>
              <w:t>from</w:t>
            </w:r>
            <w:r>
              <w:rPr>
                <w:spacing w:val="-5"/>
                <w:sz w:val="20"/>
              </w:rPr>
              <w:t xml:space="preserve"> </w:t>
            </w:r>
            <w:r>
              <w:rPr>
                <w:sz w:val="20"/>
              </w:rPr>
              <w:t>all</w:t>
            </w:r>
            <w:r>
              <w:rPr>
                <w:spacing w:val="-4"/>
                <w:sz w:val="20"/>
              </w:rPr>
              <w:t xml:space="preserve"> </w:t>
            </w:r>
            <w:r>
              <w:rPr>
                <w:sz w:val="20"/>
              </w:rPr>
              <w:t>students,</w:t>
            </w:r>
            <w:r>
              <w:rPr>
                <w:spacing w:val="-5"/>
                <w:sz w:val="20"/>
              </w:rPr>
              <w:t xml:space="preserve"> </w:t>
            </w:r>
            <w:r>
              <w:rPr>
                <w:sz w:val="20"/>
              </w:rPr>
              <w:t>regardless</w:t>
            </w:r>
            <w:r>
              <w:rPr>
                <w:spacing w:val="-4"/>
                <w:sz w:val="20"/>
              </w:rPr>
              <w:t xml:space="preserve"> </w:t>
            </w:r>
            <w:r>
              <w:rPr>
                <w:sz w:val="20"/>
              </w:rPr>
              <w:t>of</w:t>
            </w:r>
            <w:r>
              <w:rPr>
                <w:spacing w:val="-3"/>
                <w:sz w:val="20"/>
              </w:rPr>
              <w:t xml:space="preserve"> </w:t>
            </w:r>
            <w:r>
              <w:rPr>
                <w:spacing w:val="-2"/>
                <w:sz w:val="20"/>
              </w:rPr>
              <w:t>ability</w:t>
            </w:r>
          </w:p>
          <w:p w14:paraId="245D9844" w14:textId="77777777" w:rsidR="00E6071C" w:rsidRDefault="00D748EE">
            <w:pPr>
              <w:pStyle w:val="TableParagraph"/>
              <w:numPr>
                <w:ilvl w:val="0"/>
                <w:numId w:val="4"/>
              </w:numPr>
              <w:tabs>
                <w:tab w:val="left" w:pos="467"/>
                <w:tab w:val="left" w:pos="468"/>
              </w:tabs>
              <w:spacing w:line="237" w:lineRule="auto"/>
              <w:ind w:right="223"/>
              <w:rPr>
                <w:sz w:val="20"/>
              </w:rPr>
            </w:pPr>
            <w:r>
              <w:rPr>
                <w:sz w:val="20"/>
              </w:rPr>
              <w:t>A</w:t>
            </w:r>
            <w:r>
              <w:rPr>
                <w:spacing w:val="-7"/>
                <w:sz w:val="20"/>
              </w:rPr>
              <w:t xml:space="preserve"> </w:t>
            </w:r>
            <w:r>
              <w:rPr>
                <w:sz w:val="20"/>
              </w:rPr>
              <w:t>record</w:t>
            </w:r>
            <w:r>
              <w:rPr>
                <w:spacing w:val="-5"/>
                <w:sz w:val="20"/>
              </w:rPr>
              <w:t xml:space="preserve"> </w:t>
            </w:r>
            <w:r>
              <w:rPr>
                <w:sz w:val="20"/>
              </w:rPr>
              <w:t>of</w:t>
            </w:r>
            <w:r>
              <w:rPr>
                <w:spacing w:val="-4"/>
                <w:sz w:val="20"/>
              </w:rPr>
              <w:t xml:space="preserve"> </w:t>
            </w:r>
            <w:r>
              <w:rPr>
                <w:sz w:val="20"/>
              </w:rPr>
              <w:t>achieving</w:t>
            </w:r>
            <w:r>
              <w:rPr>
                <w:spacing w:val="-7"/>
                <w:sz w:val="20"/>
              </w:rPr>
              <w:t xml:space="preserve"> </w:t>
            </w:r>
            <w:r>
              <w:rPr>
                <w:sz w:val="20"/>
              </w:rPr>
              <w:t>student</w:t>
            </w:r>
            <w:r>
              <w:rPr>
                <w:spacing w:val="-5"/>
                <w:sz w:val="20"/>
              </w:rPr>
              <w:t xml:space="preserve"> </w:t>
            </w:r>
            <w:r>
              <w:rPr>
                <w:sz w:val="20"/>
              </w:rPr>
              <w:t>progress</w:t>
            </w:r>
            <w:r>
              <w:rPr>
                <w:spacing w:val="-6"/>
                <w:sz w:val="20"/>
              </w:rPr>
              <w:t xml:space="preserve"> </w:t>
            </w:r>
            <w:r>
              <w:rPr>
                <w:sz w:val="20"/>
              </w:rPr>
              <w:t>for</w:t>
            </w:r>
            <w:r>
              <w:rPr>
                <w:spacing w:val="-5"/>
                <w:sz w:val="20"/>
              </w:rPr>
              <w:t xml:space="preserve"> </w:t>
            </w:r>
            <w:r>
              <w:rPr>
                <w:sz w:val="20"/>
              </w:rPr>
              <w:t>all</w:t>
            </w:r>
            <w:r>
              <w:rPr>
                <w:spacing w:val="-5"/>
                <w:sz w:val="20"/>
              </w:rPr>
              <w:t xml:space="preserve"> </w:t>
            </w:r>
            <w:r>
              <w:rPr>
                <w:sz w:val="20"/>
              </w:rPr>
              <w:t>students,</w:t>
            </w:r>
            <w:r>
              <w:rPr>
                <w:spacing w:val="-4"/>
                <w:sz w:val="20"/>
              </w:rPr>
              <w:t xml:space="preserve"> </w:t>
            </w:r>
            <w:r>
              <w:rPr>
                <w:sz w:val="20"/>
              </w:rPr>
              <w:t>including underachieving students.</w:t>
            </w:r>
          </w:p>
          <w:p w14:paraId="245D9845" w14:textId="77777777" w:rsidR="00E6071C" w:rsidRDefault="00D748EE">
            <w:pPr>
              <w:pStyle w:val="TableParagraph"/>
              <w:numPr>
                <w:ilvl w:val="0"/>
                <w:numId w:val="4"/>
              </w:numPr>
              <w:tabs>
                <w:tab w:val="left" w:pos="467"/>
                <w:tab w:val="left" w:pos="468"/>
              </w:tabs>
              <w:spacing w:line="240" w:lineRule="exact"/>
              <w:ind w:hanging="361"/>
              <w:rPr>
                <w:sz w:val="20"/>
              </w:rPr>
            </w:pPr>
            <w:r>
              <w:rPr>
                <w:sz w:val="20"/>
              </w:rPr>
              <w:t>Ability</w:t>
            </w:r>
            <w:r>
              <w:rPr>
                <w:spacing w:val="-4"/>
                <w:sz w:val="20"/>
              </w:rPr>
              <w:t xml:space="preserve"> </w:t>
            </w:r>
            <w:r>
              <w:rPr>
                <w:sz w:val="20"/>
              </w:rPr>
              <w:t>to</w:t>
            </w:r>
            <w:r>
              <w:rPr>
                <w:spacing w:val="-4"/>
                <w:sz w:val="20"/>
              </w:rPr>
              <w:t xml:space="preserve"> </w:t>
            </w:r>
            <w:r>
              <w:rPr>
                <w:sz w:val="20"/>
              </w:rPr>
              <w:t>plan</w:t>
            </w:r>
            <w:r>
              <w:rPr>
                <w:spacing w:val="-4"/>
                <w:sz w:val="20"/>
              </w:rPr>
              <w:t xml:space="preserve"> </w:t>
            </w:r>
            <w:r>
              <w:rPr>
                <w:sz w:val="20"/>
              </w:rPr>
              <w:t>and</w:t>
            </w:r>
            <w:r>
              <w:rPr>
                <w:spacing w:val="-5"/>
                <w:sz w:val="20"/>
              </w:rPr>
              <w:t xml:space="preserve"> </w:t>
            </w:r>
            <w:r>
              <w:rPr>
                <w:sz w:val="20"/>
              </w:rPr>
              <w:t>teach</w:t>
            </w:r>
            <w:r>
              <w:rPr>
                <w:spacing w:val="-5"/>
                <w:sz w:val="20"/>
              </w:rPr>
              <w:t xml:space="preserve"> </w:t>
            </w:r>
            <w:r>
              <w:rPr>
                <w:sz w:val="20"/>
              </w:rPr>
              <w:t>effectively</w:t>
            </w:r>
            <w:r>
              <w:rPr>
                <w:spacing w:val="-3"/>
                <w:sz w:val="20"/>
              </w:rPr>
              <w:t xml:space="preserve"> </w:t>
            </w:r>
            <w:r>
              <w:rPr>
                <w:sz w:val="20"/>
              </w:rPr>
              <w:t>using</w:t>
            </w:r>
            <w:r>
              <w:rPr>
                <w:spacing w:val="-4"/>
                <w:sz w:val="20"/>
              </w:rPr>
              <w:t xml:space="preserve"> </w:t>
            </w:r>
            <w:r>
              <w:rPr>
                <w:sz w:val="20"/>
              </w:rPr>
              <w:t>a</w:t>
            </w:r>
            <w:r>
              <w:rPr>
                <w:spacing w:val="-4"/>
                <w:sz w:val="20"/>
              </w:rPr>
              <w:t xml:space="preserve"> </w:t>
            </w:r>
            <w:r>
              <w:rPr>
                <w:sz w:val="20"/>
              </w:rPr>
              <w:t>variety</w:t>
            </w:r>
            <w:r>
              <w:rPr>
                <w:spacing w:val="-4"/>
                <w:sz w:val="20"/>
              </w:rPr>
              <w:t xml:space="preserve"> </w:t>
            </w:r>
            <w:r>
              <w:rPr>
                <w:sz w:val="20"/>
              </w:rPr>
              <w:t>of</w:t>
            </w:r>
            <w:r>
              <w:rPr>
                <w:spacing w:val="-5"/>
                <w:sz w:val="20"/>
              </w:rPr>
              <w:t xml:space="preserve"> </w:t>
            </w:r>
            <w:r>
              <w:rPr>
                <w:spacing w:val="-2"/>
                <w:sz w:val="20"/>
              </w:rPr>
              <w:t>strategies.</w:t>
            </w:r>
          </w:p>
          <w:p w14:paraId="245D9846" w14:textId="77777777" w:rsidR="00E6071C" w:rsidRDefault="00D748EE">
            <w:pPr>
              <w:pStyle w:val="TableParagraph"/>
              <w:numPr>
                <w:ilvl w:val="0"/>
                <w:numId w:val="4"/>
              </w:numPr>
              <w:tabs>
                <w:tab w:val="left" w:pos="467"/>
                <w:tab w:val="left" w:pos="468"/>
              </w:tabs>
              <w:spacing w:line="237" w:lineRule="auto"/>
              <w:ind w:right="851"/>
              <w:rPr>
                <w:sz w:val="20"/>
              </w:rPr>
            </w:pPr>
            <w:r>
              <w:rPr>
                <w:sz w:val="20"/>
              </w:rPr>
              <w:t>Contributes</w:t>
            </w:r>
            <w:r>
              <w:rPr>
                <w:spacing w:val="-5"/>
                <w:sz w:val="20"/>
              </w:rPr>
              <w:t xml:space="preserve"> </w:t>
            </w:r>
            <w:r>
              <w:rPr>
                <w:sz w:val="20"/>
              </w:rPr>
              <w:t>positively</w:t>
            </w:r>
            <w:r>
              <w:rPr>
                <w:spacing w:val="-4"/>
                <w:sz w:val="20"/>
              </w:rPr>
              <w:t xml:space="preserve"> </w:t>
            </w:r>
            <w:r>
              <w:rPr>
                <w:sz w:val="20"/>
              </w:rPr>
              <w:t>in</w:t>
            </w:r>
            <w:r>
              <w:rPr>
                <w:spacing w:val="-3"/>
                <w:sz w:val="20"/>
              </w:rPr>
              <w:t xml:space="preserve"> </w:t>
            </w:r>
            <w:r>
              <w:rPr>
                <w:sz w:val="20"/>
              </w:rPr>
              <w:t>their</w:t>
            </w:r>
            <w:r>
              <w:rPr>
                <w:spacing w:val="-6"/>
                <w:sz w:val="20"/>
              </w:rPr>
              <w:t xml:space="preserve"> </w:t>
            </w:r>
            <w:r>
              <w:rPr>
                <w:sz w:val="20"/>
              </w:rPr>
              <w:t>role</w:t>
            </w:r>
            <w:r>
              <w:rPr>
                <w:spacing w:val="-3"/>
                <w:sz w:val="20"/>
              </w:rPr>
              <w:t xml:space="preserve"> </w:t>
            </w:r>
            <w:r>
              <w:rPr>
                <w:sz w:val="20"/>
              </w:rPr>
              <w:t>as</w:t>
            </w:r>
            <w:r>
              <w:rPr>
                <w:spacing w:val="-3"/>
                <w:sz w:val="20"/>
              </w:rPr>
              <w:t xml:space="preserve"> </w:t>
            </w:r>
            <w:r>
              <w:rPr>
                <w:sz w:val="20"/>
              </w:rPr>
              <w:t>a</w:t>
            </w:r>
            <w:r>
              <w:rPr>
                <w:spacing w:val="-5"/>
                <w:sz w:val="20"/>
              </w:rPr>
              <w:t xml:space="preserve"> </w:t>
            </w:r>
            <w:r>
              <w:rPr>
                <w:sz w:val="20"/>
              </w:rPr>
              <w:t>group</w:t>
            </w:r>
            <w:r>
              <w:rPr>
                <w:spacing w:val="-4"/>
                <w:sz w:val="20"/>
              </w:rPr>
              <w:t xml:space="preserve"> </w:t>
            </w:r>
            <w:r>
              <w:rPr>
                <w:sz w:val="20"/>
              </w:rPr>
              <w:t>tutor</w:t>
            </w:r>
            <w:r>
              <w:rPr>
                <w:spacing w:val="-5"/>
                <w:sz w:val="20"/>
              </w:rPr>
              <w:t xml:space="preserve"> </w:t>
            </w:r>
            <w:r>
              <w:rPr>
                <w:sz w:val="20"/>
              </w:rPr>
              <w:t>to</w:t>
            </w:r>
            <w:r>
              <w:rPr>
                <w:spacing w:val="-5"/>
                <w:sz w:val="20"/>
              </w:rPr>
              <w:t xml:space="preserve"> </w:t>
            </w:r>
            <w:r>
              <w:rPr>
                <w:sz w:val="20"/>
              </w:rPr>
              <w:t>the pastoral care of students.</w:t>
            </w:r>
          </w:p>
          <w:p w14:paraId="245D9847" w14:textId="77777777" w:rsidR="00E6071C" w:rsidRDefault="00D748EE">
            <w:pPr>
              <w:pStyle w:val="TableParagraph"/>
              <w:numPr>
                <w:ilvl w:val="0"/>
                <w:numId w:val="4"/>
              </w:numPr>
              <w:tabs>
                <w:tab w:val="left" w:pos="467"/>
                <w:tab w:val="left" w:pos="468"/>
              </w:tabs>
              <w:spacing w:line="242" w:lineRule="exact"/>
              <w:ind w:hanging="361"/>
              <w:rPr>
                <w:sz w:val="20"/>
              </w:rPr>
            </w:pPr>
            <w:r>
              <w:rPr>
                <w:sz w:val="20"/>
              </w:rPr>
              <w:t>Is</w:t>
            </w:r>
            <w:r>
              <w:rPr>
                <w:spacing w:val="-7"/>
                <w:sz w:val="20"/>
              </w:rPr>
              <w:t xml:space="preserve"> </w:t>
            </w:r>
            <w:r>
              <w:rPr>
                <w:sz w:val="20"/>
              </w:rPr>
              <w:t>able</w:t>
            </w:r>
            <w:r>
              <w:rPr>
                <w:spacing w:val="-7"/>
                <w:sz w:val="20"/>
              </w:rPr>
              <w:t xml:space="preserve"> </w:t>
            </w:r>
            <w:r>
              <w:rPr>
                <w:sz w:val="20"/>
              </w:rPr>
              <w:t>to</w:t>
            </w:r>
            <w:r>
              <w:rPr>
                <w:spacing w:val="-4"/>
                <w:sz w:val="20"/>
              </w:rPr>
              <w:t xml:space="preserve"> </w:t>
            </w:r>
            <w:r>
              <w:rPr>
                <w:sz w:val="20"/>
              </w:rPr>
              <w:t>assess</w:t>
            </w:r>
            <w:r>
              <w:rPr>
                <w:spacing w:val="-6"/>
                <w:sz w:val="20"/>
              </w:rPr>
              <w:t xml:space="preserve"> </w:t>
            </w:r>
            <w:r>
              <w:rPr>
                <w:sz w:val="20"/>
              </w:rPr>
              <w:t>students’</w:t>
            </w:r>
            <w:r>
              <w:rPr>
                <w:spacing w:val="-3"/>
                <w:sz w:val="20"/>
              </w:rPr>
              <w:t xml:space="preserve"> </w:t>
            </w:r>
            <w:r>
              <w:rPr>
                <w:sz w:val="20"/>
              </w:rPr>
              <w:t>work</w:t>
            </w:r>
            <w:r>
              <w:rPr>
                <w:spacing w:val="-5"/>
                <w:sz w:val="20"/>
              </w:rPr>
              <w:t xml:space="preserve"> </w:t>
            </w:r>
            <w:r>
              <w:rPr>
                <w:sz w:val="20"/>
              </w:rPr>
              <w:t>effectively</w:t>
            </w:r>
            <w:r>
              <w:rPr>
                <w:spacing w:val="-5"/>
                <w:sz w:val="20"/>
              </w:rPr>
              <w:t xml:space="preserve"> </w:t>
            </w:r>
            <w:r>
              <w:rPr>
                <w:sz w:val="20"/>
              </w:rPr>
              <w:t>and</w:t>
            </w:r>
            <w:r>
              <w:rPr>
                <w:spacing w:val="-5"/>
                <w:sz w:val="20"/>
              </w:rPr>
              <w:t xml:space="preserve"> </w:t>
            </w:r>
            <w:r>
              <w:rPr>
                <w:sz w:val="20"/>
              </w:rPr>
              <w:t>within</w:t>
            </w:r>
            <w:r>
              <w:rPr>
                <w:spacing w:val="-5"/>
                <w:sz w:val="20"/>
              </w:rPr>
              <w:t xml:space="preserve"> </w:t>
            </w:r>
            <w:r>
              <w:rPr>
                <w:spacing w:val="-2"/>
                <w:sz w:val="20"/>
              </w:rPr>
              <w:t>whole</w:t>
            </w:r>
          </w:p>
          <w:p w14:paraId="245D9848" w14:textId="77777777" w:rsidR="00E6071C" w:rsidRDefault="00D748EE">
            <w:pPr>
              <w:pStyle w:val="TableParagraph"/>
              <w:spacing w:line="238" w:lineRule="exact"/>
              <w:rPr>
                <w:sz w:val="20"/>
              </w:rPr>
            </w:pPr>
            <w:r>
              <w:rPr>
                <w:sz w:val="20"/>
              </w:rPr>
              <w:t>school</w:t>
            </w:r>
            <w:r>
              <w:rPr>
                <w:spacing w:val="-7"/>
                <w:sz w:val="20"/>
              </w:rPr>
              <w:t xml:space="preserve"> </w:t>
            </w:r>
            <w:r>
              <w:rPr>
                <w:sz w:val="20"/>
              </w:rPr>
              <w:t>and</w:t>
            </w:r>
            <w:r>
              <w:rPr>
                <w:spacing w:val="-7"/>
                <w:sz w:val="20"/>
              </w:rPr>
              <w:t xml:space="preserve"> </w:t>
            </w:r>
            <w:r>
              <w:rPr>
                <w:sz w:val="20"/>
              </w:rPr>
              <w:t>department</w:t>
            </w:r>
            <w:r>
              <w:rPr>
                <w:spacing w:val="-7"/>
                <w:sz w:val="20"/>
              </w:rPr>
              <w:t xml:space="preserve"> </w:t>
            </w:r>
            <w:r>
              <w:rPr>
                <w:spacing w:val="-2"/>
                <w:sz w:val="20"/>
              </w:rPr>
              <w:t>guidelines.</w:t>
            </w:r>
          </w:p>
          <w:p w14:paraId="245D9849" w14:textId="77777777" w:rsidR="00E6071C" w:rsidRDefault="00D748EE">
            <w:pPr>
              <w:pStyle w:val="TableParagraph"/>
              <w:numPr>
                <w:ilvl w:val="0"/>
                <w:numId w:val="4"/>
              </w:numPr>
              <w:tabs>
                <w:tab w:val="left" w:pos="467"/>
                <w:tab w:val="left" w:pos="468"/>
              </w:tabs>
              <w:spacing w:line="243" w:lineRule="exact"/>
              <w:ind w:hanging="361"/>
              <w:rPr>
                <w:sz w:val="20"/>
              </w:rPr>
            </w:pPr>
            <w:r>
              <w:rPr>
                <w:sz w:val="20"/>
              </w:rPr>
              <w:t>Is</w:t>
            </w:r>
            <w:r>
              <w:rPr>
                <w:spacing w:val="-7"/>
                <w:sz w:val="20"/>
              </w:rPr>
              <w:t xml:space="preserve"> </w:t>
            </w:r>
            <w:r>
              <w:rPr>
                <w:sz w:val="20"/>
              </w:rPr>
              <w:t>able</w:t>
            </w:r>
            <w:r>
              <w:rPr>
                <w:spacing w:val="-6"/>
                <w:sz w:val="20"/>
              </w:rPr>
              <w:t xml:space="preserve"> </w:t>
            </w:r>
            <w:r>
              <w:rPr>
                <w:sz w:val="20"/>
              </w:rPr>
              <w:t>to</w:t>
            </w:r>
            <w:r>
              <w:rPr>
                <w:spacing w:val="-4"/>
                <w:sz w:val="20"/>
              </w:rPr>
              <w:t xml:space="preserve"> </w:t>
            </w:r>
            <w:r>
              <w:rPr>
                <w:sz w:val="20"/>
              </w:rPr>
              <w:t>set</w:t>
            </w:r>
            <w:r>
              <w:rPr>
                <w:spacing w:val="-3"/>
                <w:sz w:val="20"/>
              </w:rPr>
              <w:t xml:space="preserve"> </w:t>
            </w:r>
            <w:r>
              <w:rPr>
                <w:sz w:val="20"/>
              </w:rPr>
              <w:t>and</w:t>
            </w:r>
            <w:r>
              <w:rPr>
                <w:spacing w:val="-5"/>
                <w:sz w:val="20"/>
              </w:rPr>
              <w:t xml:space="preserve"> </w:t>
            </w:r>
            <w:r>
              <w:rPr>
                <w:sz w:val="20"/>
              </w:rPr>
              <w:t>assess</w:t>
            </w:r>
            <w:r>
              <w:rPr>
                <w:spacing w:val="-3"/>
                <w:sz w:val="20"/>
              </w:rPr>
              <w:t xml:space="preserve"> </w:t>
            </w:r>
            <w:r>
              <w:rPr>
                <w:sz w:val="20"/>
              </w:rPr>
              <w:t>purposeful</w:t>
            </w:r>
            <w:r>
              <w:rPr>
                <w:spacing w:val="-5"/>
                <w:sz w:val="20"/>
              </w:rPr>
              <w:t xml:space="preserve"> </w:t>
            </w:r>
            <w:r>
              <w:rPr>
                <w:sz w:val="20"/>
              </w:rPr>
              <w:t>home</w:t>
            </w:r>
            <w:r>
              <w:rPr>
                <w:spacing w:val="-5"/>
                <w:sz w:val="20"/>
              </w:rPr>
              <w:t xml:space="preserve"> </w:t>
            </w:r>
            <w:r>
              <w:rPr>
                <w:sz w:val="20"/>
              </w:rPr>
              <w:t>learning</w:t>
            </w:r>
            <w:r>
              <w:rPr>
                <w:spacing w:val="-4"/>
                <w:sz w:val="20"/>
              </w:rPr>
              <w:t xml:space="preserve"> which</w:t>
            </w:r>
          </w:p>
          <w:p w14:paraId="245D984A" w14:textId="77777777" w:rsidR="00E6071C" w:rsidRDefault="00D748EE">
            <w:pPr>
              <w:pStyle w:val="TableParagraph"/>
              <w:rPr>
                <w:sz w:val="20"/>
              </w:rPr>
            </w:pPr>
            <w:r>
              <w:rPr>
                <w:sz w:val="20"/>
              </w:rPr>
              <w:t>extends/reinforces</w:t>
            </w:r>
            <w:r>
              <w:rPr>
                <w:spacing w:val="-12"/>
                <w:sz w:val="20"/>
              </w:rPr>
              <w:t xml:space="preserve"> </w:t>
            </w:r>
            <w:r>
              <w:rPr>
                <w:sz w:val="20"/>
              </w:rPr>
              <w:t>students’</w:t>
            </w:r>
            <w:r>
              <w:rPr>
                <w:spacing w:val="-10"/>
                <w:sz w:val="20"/>
              </w:rPr>
              <w:t xml:space="preserve"> </w:t>
            </w:r>
            <w:r>
              <w:rPr>
                <w:spacing w:val="-2"/>
                <w:sz w:val="20"/>
              </w:rPr>
              <w:t>learning.</w:t>
            </w:r>
          </w:p>
        </w:tc>
        <w:tc>
          <w:tcPr>
            <w:tcW w:w="1460" w:type="dxa"/>
          </w:tcPr>
          <w:p w14:paraId="245D984B"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4C" w14:textId="77777777" w:rsidR="00E6071C" w:rsidRDefault="00E6071C">
            <w:pPr>
              <w:pStyle w:val="TableParagraph"/>
              <w:spacing w:before="1"/>
              <w:ind w:left="0"/>
              <w:rPr>
                <w:b/>
                <w:sz w:val="20"/>
              </w:rPr>
            </w:pPr>
          </w:p>
          <w:p w14:paraId="245D984D"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4E"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4F"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50" w14:textId="77777777" w:rsidR="00E6071C" w:rsidRDefault="00E6071C">
            <w:pPr>
              <w:pStyle w:val="TableParagraph"/>
              <w:ind w:left="0"/>
              <w:rPr>
                <w:b/>
                <w:sz w:val="24"/>
              </w:rPr>
            </w:pPr>
          </w:p>
          <w:p w14:paraId="245D9851" w14:textId="77777777" w:rsidR="00E6071C" w:rsidRDefault="00D748EE">
            <w:pPr>
              <w:pStyle w:val="TableParagraph"/>
              <w:spacing w:before="192"/>
              <w:ind w:left="109"/>
              <w:rPr>
                <w:b/>
                <w:sz w:val="20"/>
              </w:rPr>
            </w:pPr>
            <w:r>
              <w:rPr>
                <w:b/>
                <w:sz w:val="20"/>
              </w:rPr>
              <w:t>A,</w:t>
            </w:r>
            <w:r>
              <w:rPr>
                <w:b/>
                <w:spacing w:val="-4"/>
                <w:sz w:val="20"/>
              </w:rPr>
              <w:t xml:space="preserve"> </w:t>
            </w:r>
            <w:r>
              <w:rPr>
                <w:b/>
                <w:sz w:val="20"/>
              </w:rPr>
              <w:t xml:space="preserve">I, </w:t>
            </w:r>
            <w:r>
              <w:rPr>
                <w:b/>
                <w:spacing w:val="-10"/>
                <w:sz w:val="20"/>
              </w:rPr>
              <w:t>R</w:t>
            </w:r>
          </w:p>
          <w:p w14:paraId="245D9852" w14:textId="77777777" w:rsidR="00E6071C" w:rsidRDefault="00E6071C">
            <w:pPr>
              <w:pStyle w:val="TableParagraph"/>
              <w:ind w:left="0"/>
              <w:rPr>
                <w:b/>
                <w:sz w:val="20"/>
              </w:rPr>
            </w:pPr>
          </w:p>
          <w:p w14:paraId="245D9853"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54" w14:textId="77777777" w:rsidR="00E6071C" w:rsidRDefault="00E6071C">
            <w:pPr>
              <w:pStyle w:val="TableParagraph"/>
              <w:ind w:left="0"/>
              <w:rPr>
                <w:b/>
                <w:sz w:val="20"/>
              </w:rPr>
            </w:pPr>
          </w:p>
          <w:p w14:paraId="245D9855"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56" w14:textId="77777777" w:rsidR="00E6071C" w:rsidRDefault="00E6071C">
            <w:pPr>
              <w:pStyle w:val="TableParagraph"/>
              <w:ind w:left="0"/>
              <w:rPr>
                <w:b/>
                <w:sz w:val="20"/>
              </w:rPr>
            </w:pPr>
          </w:p>
          <w:p w14:paraId="245D9857"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58" w14:textId="77777777" w:rsidR="00E6071C" w:rsidRDefault="00E6071C">
            <w:pPr>
              <w:pStyle w:val="TableParagraph"/>
              <w:ind w:left="0"/>
              <w:rPr>
                <w:b/>
                <w:sz w:val="20"/>
              </w:rPr>
            </w:pPr>
          </w:p>
          <w:p w14:paraId="245D9859"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5A" w14:textId="77777777" w:rsidR="00E6071C" w:rsidRDefault="00E6071C">
            <w:pPr>
              <w:pStyle w:val="TableParagraph"/>
              <w:ind w:left="0"/>
              <w:rPr>
                <w:b/>
                <w:sz w:val="20"/>
              </w:rPr>
            </w:pPr>
          </w:p>
          <w:p w14:paraId="245D985B"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5C" w14:textId="77777777" w:rsidR="00E6071C" w:rsidRDefault="00E6071C">
            <w:pPr>
              <w:pStyle w:val="TableParagraph"/>
              <w:ind w:left="0"/>
              <w:rPr>
                <w:b/>
                <w:sz w:val="20"/>
              </w:rPr>
            </w:pPr>
          </w:p>
          <w:p w14:paraId="245D985D" w14:textId="77777777" w:rsidR="00E6071C" w:rsidRDefault="00D748EE">
            <w:pPr>
              <w:pStyle w:val="TableParagraph"/>
              <w:spacing w:line="216" w:lineRule="exact"/>
              <w:ind w:left="109"/>
              <w:rPr>
                <w:b/>
                <w:sz w:val="20"/>
              </w:rPr>
            </w:pPr>
            <w:r>
              <w:rPr>
                <w:b/>
                <w:sz w:val="20"/>
              </w:rPr>
              <w:t>A,</w:t>
            </w:r>
            <w:r>
              <w:rPr>
                <w:b/>
                <w:spacing w:val="-4"/>
                <w:sz w:val="20"/>
              </w:rPr>
              <w:t xml:space="preserve"> </w:t>
            </w:r>
            <w:r>
              <w:rPr>
                <w:b/>
                <w:sz w:val="20"/>
              </w:rPr>
              <w:t xml:space="preserve">I, </w:t>
            </w:r>
            <w:r>
              <w:rPr>
                <w:b/>
                <w:spacing w:val="-10"/>
                <w:sz w:val="20"/>
              </w:rPr>
              <w:t>R</w:t>
            </w:r>
          </w:p>
        </w:tc>
        <w:tc>
          <w:tcPr>
            <w:tcW w:w="1121" w:type="dxa"/>
            <w:tcBorders>
              <w:right w:val="double" w:sz="4" w:space="0" w:color="000000"/>
            </w:tcBorders>
          </w:tcPr>
          <w:p w14:paraId="245D985E" w14:textId="77777777" w:rsidR="00E6071C" w:rsidRDefault="00D748EE">
            <w:pPr>
              <w:pStyle w:val="TableParagraph"/>
              <w:ind w:left="96"/>
              <w:rPr>
                <w:sz w:val="20"/>
              </w:rPr>
            </w:pPr>
            <w:r>
              <w:rPr>
                <w:w w:val="99"/>
                <w:sz w:val="20"/>
              </w:rPr>
              <w:t>E</w:t>
            </w:r>
          </w:p>
          <w:p w14:paraId="245D985F" w14:textId="77777777" w:rsidR="00E6071C" w:rsidRDefault="00E6071C">
            <w:pPr>
              <w:pStyle w:val="TableParagraph"/>
              <w:spacing w:before="1"/>
              <w:ind w:left="0"/>
              <w:rPr>
                <w:b/>
                <w:sz w:val="20"/>
              </w:rPr>
            </w:pPr>
          </w:p>
          <w:p w14:paraId="245D9860" w14:textId="77777777" w:rsidR="00E6071C" w:rsidRDefault="00D748EE">
            <w:pPr>
              <w:pStyle w:val="TableParagraph"/>
              <w:ind w:left="96" w:right="877"/>
              <w:jc w:val="both"/>
              <w:rPr>
                <w:sz w:val="20"/>
              </w:rPr>
            </w:pPr>
            <w:r>
              <w:rPr>
                <w:spacing w:val="-10"/>
                <w:sz w:val="20"/>
              </w:rPr>
              <w:t>E E E</w:t>
            </w:r>
          </w:p>
          <w:p w14:paraId="245D9861" w14:textId="77777777" w:rsidR="00E6071C" w:rsidRDefault="00E6071C">
            <w:pPr>
              <w:pStyle w:val="TableParagraph"/>
              <w:ind w:left="0"/>
              <w:rPr>
                <w:b/>
                <w:sz w:val="24"/>
              </w:rPr>
            </w:pPr>
          </w:p>
          <w:p w14:paraId="245D9862" w14:textId="77777777" w:rsidR="00E6071C" w:rsidRDefault="00D748EE">
            <w:pPr>
              <w:pStyle w:val="TableParagraph"/>
              <w:spacing w:before="192" w:line="480" w:lineRule="auto"/>
              <w:ind w:left="96" w:right="877"/>
              <w:jc w:val="both"/>
              <w:rPr>
                <w:sz w:val="20"/>
              </w:rPr>
            </w:pPr>
            <w:r>
              <w:rPr>
                <w:spacing w:val="-10"/>
                <w:sz w:val="20"/>
              </w:rPr>
              <w:t>E E E E E E</w:t>
            </w:r>
          </w:p>
          <w:p w14:paraId="245D9863" w14:textId="77777777" w:rsidR="00E6071C" w:rsidRDefault="00D748EE">
            <w:pPr>
              <w:pStyle w:val="TableParagraph"/>
              <w:spacing w:line="216" w:lineRule="exact"/>
              <w:ind w:left="96"/>
              <w:rPr>
                <w:sz w:val="20"/>
              </w:rPr>
            </w:pPr>
            <w:r>
              <w:rPr>
                <w:w w:val="99"/>
                <w:sz w:val="20"/>
              </w:rPr>
              <w:t>E</w:t>
            </w:r>
          </w:p>
        </w:tc>
      </w:tr>
    </w:tbl>
    <w:p w14:paraId="245D9865" w14:textId="77777777" w:rsidR="00E6071C" w:rsidRDefault="00E6071C">
      <w:pPr>
        <w:spacing w:line="216" w:lineRule="exact"/>
        <w:rPr>
          <w:sz w:val="20"/>
        </w:rPr>
        <w:sectPr w:rsidR="00E6071C">
          <w:pgSz w:w="11900" w:h="16850"/>
          <w:pgMar w:top="1940" w:right="440" w:bottom="280" w:left="460" w:header="720" w:footer="720" w:gutter="0"/>
          <w:cols w:space="720"/>
        </w:sectPr>
      </w:pPr>
    </w:p>
    <w:p w14:paraId="245D9866" w14:textId="77777777" w:rsidR="00E6071C" w:rsidRDefault="00D748EE">
      <w:pPr>
        <w:pStyle w:val="BodyText"/>
        <w:spacing w:before="3"/>
        <w:rPr>
          <w:b/>
          <w:sz w:val="27"/>
        </w:rPr>
      </w:pPr>
      <w:r>
        <w:rPr>
          <w:noProof/>
        </w:rPr>
        <w:lastRenderedPageBreak/>
        <w:drawing>
          <wp:anchor distT="0" distB="0" distL="0" distR="0" simplePos="0" relativeHeight="487393792" behindDoc="1" locked="0" layoutInCell="1" allowOverlap="1" wp14:anchorId="245D98CC" wp14:editId="245D98CD">
            <wp:simplePos x="0" y="0"/>
            <wp:positionH relativeFrom="page">
              <wp:posOffset>16511</wp:posOffset>
            </wp:positionH>
            <wp:positionV relativeFrom="page">
              <wp:posOffset>361123</wp:posOffset>
            </wp:positionV>
            <wp:extent cx="7539481" cy="1031258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8" cstate="print"/>
                    <a:stretch>
                      <a:fillRect/>
                    </a:stretch>
                  </pic:blipFill>
                  <pic:spPr>
                    <a:xfrm>
                      <a:off x="0" y="0"/>
                      <a:ext cx="7539481" cy="10312585"/>
                    </a:xfrm>
                    <a:prstGeom prst="rect">
                      <a:avLst/>
                    </a:prstGeom>
                  </pic:spPr>
                </pic:pic>
              </a:graphicData>
            </a:graphic>
          </wp:anchor>
        </w:drawing>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6340"/>
        <w:gridCol w:w="1460"/>
        <w:gridCol w:w="1121"/>
      </w:tblGrid>
      <w:tr w:rsidR="00E6071C" w14:paraId="245D9884" w14:textId="77777777">
        <w:trPr>
          <w:trHeight w:val="4080"/>
        </w:trPr>
        <w:tc>
          <w:tcPr>
            <w:tcW w:w="1556" w:type="dxa"/>
            <w:tcBorders>
              <w:left w:val="double" w:sz="4" w:space="0" w:color="000000"/>
            </w:tcBorders>
          </w:tcPr>
          <w:p w14:paraId="245D9867" w14:textId="77777777" w:rsidR="00E6071C" w:rsidRDefault="00E6071C">
            <w:pPr>
              <w:pStyle w:val="TableParagraph"/>
              <w:ind w:left="0"/>
              <w:rPr>
                <w:rFonts w:ascii="Times New Roman"/>
                <w:sz w:val="18"/>
              </w:rPr>
            </w:pPr>
          </w:p>
        </w:tc>
        <w:tc>
          <w:tcPr>
            <w:tcW w:w="6340" w:type="dxa"/>
          </w:tcPr>
          <w:p w14:paraId="245D9868" w14:textId="77777777" w:rsidR="00E6071C" w:rsidRDefault="00D748EE">
            <w:pPr>
              <w:pStyle w:val="TableParagraph"/>
              <w:numPr>
                <w:ilvl w:val="0"/>
                <w:numId w:val="3"/>
              </w:numPr>
              <w:tabs>
                <w:tab w:val="left" w:pos="468"/>
              </w:tabs>
              <w:ind w:right="381"/>
              <w:jc w:val="both"/>
              <w:rPr>
                <w:sz w:val="20"/>
              </w:rPr>
            </w:pPr>
            <w:r>
              <w:rPr>
                <w:sz w:val="20"/>
              </w:rPr>
              <w:t>Is</w:t>
            </w:r>
            <w:r>
              <w:rPr>
                <w:spacing w:val="-7"/>
                <w:sz w:val="20"/>
              </w:rPr>
              <w:t xml:space="preserve"> </w:t>
            </w:r>
            <w:r>
              <w:rPr>
                <w:sz w:val="20"/>
              </w:rPr>
              <w:t>able</w:t>
            </w:r>
            <w:r>
              <w:rPr>
                <w:spacing w:val="-6"/>
                <w:sz w:val="20"/>
              </w:rPr>
              <w:t xml:space="preserve"> </w:t>
            </w:r>
            <w:r>
              <w:rPr>
                <w:sz w:val="20"/>
              </w:rPr>
              <w:t>to</w:t>
            </w:r>
            <w:r>
              <w:rPr>
                <w:spacing w:val="-5"/>
                <w:sz w:val="20"/>
              </w:rPr>
              <w:t xml:space="preserve"> </w:t>
            </w:r>
            <w:r>
              <w:rPr>
                <w:sz w:val="20"/>
              </w:rPr>
              <w:t>set</w:t>
            </w:r>
            <w:r>
              <w:rPr>
                <w:spacing w:val="-4"/>
                <w:sz w:val="20"/>
              </w:rPr>
              <w:t xml:space="preserve"> </w:t>
            </w:r>
            <w:r>
              <w:rPr>
                <w:sz w:val="20"/>
              </w:rPr>
              <w:t>professional</w:t>
            </w:r>
            <w:r>
              <w:rPr>
                <w:spacing w:val="-4"/>
                <w:sz w:val="20"/>
              </w:rPr>
              <w:t xml:space="preserve"> </w:t>
            </w:r>
            <w:r>
              <w:rPr>
                <w:sz w:val="20"/>
              </w:rPr>
              <w:t>(goals)</w:t>
            </w:r>
            <w:r>
              <w:rPr>
                <w:spacing w:val="-6"/>
                <w:sz w:val="20"/>
              </w:rPr>
              <w:t xml:space="preserve"> </w:t>
            </w:r>
            <w:r>
              <w:rPr>
                <w:sz w:val="20"/>
              </w:rPr>
              <w:t>targets,</w:t>
            </w:r>
            <w:r>
              <w:rPr>
                <w:spacing w:val="-5"/>
                <w:sz w:val="20"/>
              </w:rPr>
              <w:t xml:space="preserve"> </w:t>
            </w:r>
            <w:r>
              <w:rPr>
                <w:sz w:val="20"/>
              </w:rPr>
              <w:t>which</w:t>
            </w:r>
            <w:r>
              <w:rPr>
                <w:spacing w:val="-5"/>
                <w:sz w:val="20"/>
              </w:rPr>
              <w:t xml:space="preserve"> </w:t>
            </w:r>
            <w:r>
              <w:rPr>
                <w:sz w:val="20"/>
              </w:rPr>
              <w:t>are</w:t>
            </w:r>
            <w:r>
              <w:rPr>
                <w:spacing w:val="-6"/>
                <w:sz w:val="20"/>
              </w:rPr>
              <w:t xml:space="preserve"> </w:t>
            </w:r>
            <w:r>
              <w:rPr>
                <w:sz w:val="20"/>
              </w:rPr>
              <w:t>challenging and</w:t>
            </w:r>
            <w:r>
              <w:rPr>
                <w:spacing w:val="-4"/>
                <w:sz w:val="20"/>
              </w:rPr>
              <w:t xml:space="preserve"> </w:t>
            </w:r>
            <w:r>
              <w:rPr>
                <w:sz w:val="20"/>
              </w:rPr>
              <w:t>meet their</w:t>
            </w:r>
            <w:r>
              <w:rPr>
                <w:spacing w:val="-1"/>
                <w:sz w:val="20"/>
              </w:rPr>
              <w:t xml:space="preserve"> </w:t>
            </w:r>
            <w:r>
              <w:rPr>
                <w:sz w:val="20"/>
              </w:rPr>
              <w:t>own</w:t>
            </w:r>
            <w:r>
              <w:rPr>
                <w:spacing w:val="-2"/>
                <w:sz w:val="20"/>
              </w:rPr>
              <w:t xml:space="preserve"> </w:t>
            </w:r>
            <w:r>
              <w:rPr>
                <w:sz w:val="20"/>
              </w:rPr>
              <w:t>needs</w:t>
            </w:r>
            <w:r>
              <w:rPr>
                <w:spacing w:val="-3"/>
                <w:sz w:val="20"/>
              </w:rPr>
              <w:t xml:space="preserve"> </w:t>
            </w:r>
            <w:r>
              <w:rPr>
                <w:sz w:val="20"/>
              </w:rPr>
              <w:t>as</w:t>
            </w:r>
            <w:r>
              <w:rPr>
                <w:spacing w:val="-3"/>
                <w:sz w:val="20"/>
              </w:rPr>
              <w:t xml:space="preserve"> </w:t>
            </w:r>
            <w:r>
              <w:rPr>
                <w:sz w:val="20"/>
              </w:rPr>
              <w:t>well</w:t>
            </w:r>
            <w:r>
              <w:rPr>
                <w:spacing w:val="-2"/>
                <w:sz w:val="20"/>
              </w:rPr>
              <w:t xml:space="preserve"> </w:t>
            </w:r>
            <w:r>
              <w:rPr>
                <w:sz w:val="20"/>
              </w:rPr>
              <w:t>as</w:t>
            </w:r>
            <w:r>
              <w:rPr>
                <w:spacing w:val="-3"/>
                <w:sz w:val="20"/>
              </w:rPr>
              <w:t xml:space="preserve"> </w:t>
            </w:r>
            <w:r>
              <w:rPr>
                <w:sz w:val="20"/>
              </w:rPr>
              <w:t>those</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students</w:t>
            </w:r>
            <w:r>
              <w:rPr>
                <w:spacing w:val="-2"/>
                <w:sz w:val="20"/>
              </w:rPr>
              <w:t xml:space="preserve"> </w:t>
            </w:r>
            <w:r>
              <w:rPr>
                <w:sz w:val="20"/>
              </w:rPr>
              <w:t>and the school.</w:t>
            </w:r>
          </w:p>
          <w:p w14:paraId="245D9869" w14:textId="77777777" w:rsidR="00E6071C" w:rsidRDefault="00D748EE">
            <w:pPr>
              <w:pStyle w:val="TableParagraph"/>
              <w:numPr>
                <w:ilvl w:val="0"/>
                <w:numId w:val="3"/>
              </w:numPr>
              <w:tabs>
                <w:tab w:val="left" w:pos="467"/>
                <w:tab w:val="left" w:pos="468"/>
              </w:tabs>
              <w:ind w:right="282"/>
              <w:rPr>
                <w:sz w:val="20"/>
              </w:rPr>
            </w:pPr>
            <w:r>
              <w:rPr>
                <w:sz w:val="20"/>
              </w:rPr>
              <w:t>Ability to communicate effectively with students, parents and colleagues</w:t>
            </w:r>
            <w:r>
              <w:rPr>
                <w:spacing w:val="-6"/>
                <w:sz w:val="20"/>
              </w:rPr>
              <w:t xml:space="preserve"> </w:t>
            </w:r>
            <w:r>
              <w:rPr>
                <w:sz w:val="20"/>
              </w:rPr>
              <w:t>showing</w:t>
            </w:r>
            <w:r>
              <w:rPr>
                <w:spacing w:val="-4"/>
                <w:sz w:val="20"/>
              </w:rPr>
              <w:t xml:space="preserve"> </w:t>
            </w:r>
            <w:r>
              <w:rPr>
                <w:sz w:val="20"/>
              </w:rPr>
              <w:t>respect</w:t>
            </w:r>
            <w:r>
              <w:rPr>
                <w:spacing w:val="-3"/>
                <w:sz w:val="20"/>
              </w:rPr>
              <w:t xml:space="preserve"> </w:t>
            </w:r>
            <w:r>
              <w:rPr>
                <w:sz w:val="20"/>
              </w:rPr>
              <w:t>for</w:t>
            </w:r>
            <w:r>
              <w:rPr>
                <w:spacing w:val="-7"/>
                <w:sz w:val="20"/>
              </w:rPr>
              <w:t xml:space="preserve"> </w:t>
            </w:r>
            <w:r>
              <w:rPr>
                <w:sz w:val="20"/>
              </w:rPr>
              <w:t>others</w:t>
            </w:r>
            <w:r>
              <w:rPr>
                <w:spacing w:val="-4"/>
                <w:sz w:val="20"/>
              </w:rPr>
              <w:t xml:space="preserve"> </w:t>
            </w:r>
            <w:r>
              <w:rPr>
                <w:sz w:val="20"/>
              </w:rPr>
              <w:t>and</w:t>
            </w:r>
            <w:r>
              <w:rPr>
                <w:spacing w:val="-7"/>
                <w:sz w:val="20"/>
              </w:rPr>
              <w:t xml:space="preserve"> </w:t>
            </w:r>
            <w:r>
              <w:rPr>
                <w:sz w:val="20"/>
              </w:rPr>
              <w:t>professionalism</w:t>
            </w:r>
            <w:r>
              <w:rPr>
                <w:spacing w:val="-7"/>
                <w:sz w:val="20"/>
              </w:rPr>
              <w:t xml:space="preserve"> </w:t>
            </w:r>
            <w:r>
              <w:rPr>
                <w:sz w:val="20"/>
              </w:rPr>
              <w:t>at</w:t>
            </w:r>
            <w:r>
              <w:rPr>
                <w:spacing w:val="-3"/>
                <w:sz w:val="20"/>
              </w:rPr>
              <w:t xml:space="preserve"> </w:t>
            </w:r>
            <w:r>
              <w:rPr>
                <w:sz w:val="20"/>
              </w:rPr>
              <w:t xml:space="preserve">all </w:t>
            </w:r>
            <w:r>
              <w:rPr>
                <w:spacing w:val="-2"/>
                <w:sz w:val="20"/>
              </w:rPr>
              <w:t>times</w:t>
            </w:r>
          </w:p>
          <w:p w14:paraId="245D986A" w14:textId="77777777" w:rsidR="00E6071C" w:rsidRDefault="00D748EE">
            <w:pPr>
              <w:pStyle w:val="TableParagraph"/>
              <w:numPr>
                <w:ilvl w:val="0"/>
                <w:numId w:val="3"/>
              </w:numPr>
              <w:tabs>
                <w:tab w:val="left" w:pos="467"/>
                <w:tab w:val="left" w:pos="468"/>
              </w:tabs>
              <w:spacing w:line="237" w:lineRule="exact"/>
              <w:ind w:hanging="361"/>
              <w:rPr>
                <w:sz w:val="20"/>
              </w:rPr>
            </w:pPr>
            <w:r>
              <w:rPr>
                <w:sz w:val="20"/>
              </w:rPr>
              <w:t>Is</w:t>
            </w:r>
            <w:r>
              <w:rPr>
                <w:spacing w:val="-6"/>
                <w:sz w:val="20"/>
              </w:rPr>
              <w:t xml:space="preserve"> </w:t>
            </w:r>
            <w:r>
              <w:rPr>
                <w:sz w:val="20"/>
              </w:rPr>
              <w:t>able</w:t>
            </w:r>
            <w:r>
              <w:rPr>
                <w:spacing w:val="-4"/>
                <w:sz w:val="20"/>
              </w:rPr>
              <w:t xml:space="preserve"> </w:t>
            </w:r>
            <w:r>
              <w:rPr>
                <w:sz w:val="20"/>
              </w:rPr>
              <w:t>to</w:t>
            </w:r>
            <w:r>
              <w:rPr>
                <w:spacing w:val="-3"/>
                <w:sz w:val="20"/>
              </w:rPr>
              <w:t xml:space="preserve"> </w:t>
            </w:r>
            <w:r>
              <w:rPr>
                <w:sz w:val="20"/>
              </w:rPr>
              <w:t>lead,</w:t>
            </w:r>
            <w:r>
              <w:rPr>
                <w:spacing w:val="-5"/>
                <w:sz w:val="20"/>
              </w:rPr>
              <w:t xml:space="preserve"> </w:t>
            </w:r>
            <w:r>
              <w:rPr>
                <w:sz w:val="20"/>
              </w:rPr>
              <w:t>in</w:t>
            </w:r>
            <w:r>
              <w:rPr>
                <w:spacing w:val="-3"/>
                <w:sz w:val="20"/>
              </w:rPr>
              <w:t xml:space="preserve"> </w:t>
            </w:r>
            <w:r>
              <w:rPr>
                <w:sz w:val="20"/>
              </w:rPr>
              <w:t>a</w:t>
            </w:r>
            <w:r>
              <w:rPr>
                <w:spacing w:val="-4"/>
                <w:sz w:val="20"/>
              </w:rPr>
              <w:t xml:space="preserve"> </w:t>
            </w:r>
            <w:r>
              <w:rPr>
                <w:sz w:val="20"/>
              </w:rPr>
              <w:t>variety</w:t>
            </w:r>
            <w:r>
              <w:rPr>
                <w:spacing w:val="-4"/>
                <w:sz w:val="20"/>
              </w:rPr>
              <w:t xml:space="preserve"> </w:t>
            </w:r>
            <w:r>
              <w:rPr>
                <w:sz w:val="20"/>
              </w:rPr>
              <w:t>of</w:t>
            </w:r>
            <w:r>
              <w:rPr>
                <w:spacing w:val="-4"/>
                <w:sz w:val="20"/>
              </w:rPr>
              <w:t xml:space="preserve"> </w:t>
            </w:r>
            <w:r>
              <w:rPr>
                <w:sz w:val="20"/>
              </w:rPr>
              <w:t>contexts,</w:t>
            </w:r>
            <w:r>
              <w:rPr>
                <w:spacing w:val="-2"/>
                <w:sz w:val="20"/>
              </w:rPr>
              <w:t xml:space="preserve"> </w:t>
            </w:r>
            <w:r>
              <w:rPr>
                <w:sz w:val="20"/>
              </w:rPr>
              <w:t>by</w:t>
            </w:r>
            <w:r>
              <w:rPr>
                <w:spacing w:val="-1"/>
                <w:sz w:val="20"/>
              </w:rPr>
              <w:t xml:space="preserve"> </w:t>
            </w:r>
            <w:r>
              <w:rPr>
                <w:spacing w:val="-2"/>
                <w:sz w:val="20"/>
              </w:rPr>
              <w:t>example.</w:t>
            </w:r>
          </w:p>
          <w:p w14:paraId="245D986B" w14:textId="77777777" w:rsidR="00E6071C" w:rsidRDefault="00D748EE">
            <w:pPr>
              <w:pStyle w:val="TableParagraph"/>
              <w:numPr>
                <w:ilvl w:val="0"/>
                <w:numId w:val="3"/>
              </w:numPr>
              <w:tabs>
                <w:tab w:val="left" w:pos="467"/>
                <w:tab w:val="left" w:pos="468"/>
              </w:tabs>
              <w:spacing w:line="240" w:lineRule="exact"/>
              <w:ind w:hanging="361"/>
              <w:rPr>
                <w:sz w:val="20"/>
              </w:rPr>
            </w:pPr>
            <w:r>
              <w:rPr>
                <w:sz w:val="20"/>
              </w:rPr>
              <w:t>Is</w:t>
            </w:r>
            <w:r>
              <w:rPr>
                <w:spacing w:val="-6"/>
                <w:sz w:val="20"/>
              </w:rPr>
              <w:t xml:space="preserve"> </w:t>
            </w:r>
            <w:r>
              <w:rPr>
                <w:sz w:val="20"/>
              </w:rPr>
              <w:t>committed</w:t>
            </w:r>
            <w:r>
              <w:rPr>
                <w:spacing w:val="-4"/>
                <w:sz w:val="20"/>
              </w:rPr>
              <w:t xml:space="preserve"> </w:t>
            </w:r>
            <w:r>
              <w:rPr>
                <w:sz w:val="20"/>
              </w:rPr>
              <w:t>to</w:t>
            </w:r>
            <w:r>
              <w:rPr>
                <w:spacing w:val="-5"/>
                <w:sz w:val="20"/>
              </w:rPr>
              <w:t xml:space="preserve"> </w:t>
            </w:r>
            <w:r>
              <w:rPr>
                <w:sz w:val="20"/>
              </w:rPr>
              <w:t>team</w:t>
            </w:r>
            <w:r>
              <w:rPr>
                <w:spacing w:val="-3"/>
                <w:sz w:val="20"/>
              </w:rPr>
              <w:t xml:space="preserve"> </w:t>
            </w:r>
            <w:r>
              <w:rPr>
                <w:sz w:val="20"/>
              </w:rPr>
              <w:t>work</w:t>
            </w:r>
            <w:r>
              <w:rPr>
                <w:spacing w:val="-3"/>
                <w:sz w:val="20"/>
              </w:rPr>
              <w:t xml:space="preserve"> </w:t>
            </w:r>
            <w:r>
              <w:rPr>
                <w:sz w:val="20"/>
              </w:rPr>
              <w:t>at</w:t>
            </w:r>
            <w:r>
              <w:rPr>
                <w:spacing w:val="-4"/>
                <w:sz w:val="20"/>
              </w:rPr>
              <w:t xml:space="preserve"> </w:t>
            </w:r>
            <w:r>
              <w:rPr>
                <w:sz w:val="20"/>
              </w:rPr>
              <w:t>all</w:t>
            </w:r>
            <w:r>
              <w:rPr>
                <w:spacing w:val="-4"/>
                <w:sz w:val="20"/>
              </w:rPr>
              <w:t xml:space="preserve"> </w:t>
            </w:r>
            <w:r>
              <w:rPr>
                <w:spacing w:val="-2"/>
                <w:sz w:val="20"/>
              </w:rPr>
              <w:t>levels.</w:t>
            </w:r>
          </w:p>
          <w:p w14:paraId="245D986C" w14:textId="77777777" w:rsidR="00E6071C" w:rsidRDefault="00D748EE">
            <w:pPr>
              <w:pStyle w:val="TableParagraph"/>
              <w:numPr>
                <w:ilvl w:val="0"/>
                <w:numId w:val="3"/>
              </w:numPr>
              <w:tabs>
                <w:tab w:val="left" w:pos="467"/>
                <w:tab w:val="left" w:pos="468"/>
              </w:tabs>
              <w:spacing w:line="237" w:lineRule="auto"/>
              <w:ind w:right="1670"/>
              <w:rPr>
                <w:sz w:val="20"/>
              </w:rPr>
            </w:pPr>
            <w:r>
              <w:rPr>
                <w:sz w:val="20"/>
              </w:rPr>
              <w:t>Can</w:t>
            </w:r>
            <w:r>
              <w:rPr>
                <w:spacing w:val="-9"/>
                <w:sz w:val="20"/>
              </w:rPr>
              <w:t xml:space="preserve"> </w:t>
            </w:r>
            <w:r>
              <w:rPr>
                <w:sz w:val="20"/>
              </w:rPr>
              <w:t>contribute</w:t>
            </w:r>
            <w:r>
              <w:rPr>
                <w:spacing w:val="-9"/>
                <w:sz w:val="20"/>
              </w:rPr>
              <w:t xml:space="preserve"> </w:t>
            </w:r>
            <w:r>
              <w:rPr>
                <w:sz w:val="20"/>
              </w:rPr>
              <w:t>creatively</w:t>
            </w:r>
            <w:r>
              <w:rPr>
                <w:spacing w:val="-9"/>
                <w:sz w:val="20"/>
              </w:rPr>
              <w:t xml:space="preserve"> </w:t>
            </w:r>
            <w:r>
              <w:rPr>
                <w:sz w:val="20"/>
              </w:rPr>
              <w:t>and</w:t>
            </w:r>
            <w:r>
              <w:rPr>
                <w:spacing w:val="-9"/>
                <w:sz w:val="20"/>
              </w:rPr>
              <w:t xml:space="preserve"> </w:t>
            </w:r>
            <w:r>
              <w:rPr>
                <w:sz w:val="20"/>
              </w:rPr>
              <w:t>knowledgeably</w:t>
            </w:r>
            <w:r>
              <w:rPr>
                <w:spacing w:val="-9"/>
                <w:sz w:val="20"/>
              </w:rPr>
              <w:t xml:space="preserve"> </w:t>
            </w:r>
            <w:r>
              <w:rPr>
                <w:sz w:val="20"/>
              </w:rPr>
              <w:t>to develop/evaluate schemes for learning.</w:t>
            </w:r>
          </w:p>
          <w:p w14:paraId="245D986D" w14:textId="77777777" w:rsidR="00E6071C" w:rsidRDefault="00D748EE">
            <w:pPr>
              <w:pStyle w:val="TableParagraph"/>
              <w:numPr>
                <w:ilvl w:val="0"/>
                <w:numId w:val="3"/>
              </w:numPr>
              <w:tabs>
                <w:tab w:val="left" w:pos="467"/>
                <w:tab w:val="left" w:pos="468"/>
              </w:tabs>
              <w:spacing w:line="237" w:lineRule="auto"/>
              <w:ind w:right="115"/>
              <w:rPr>
                <w:sz w:val="20"/>
              </w:rPr>
            </w:pPr>
            <w:r>
              <w:rPr>
                <w:sz w:val="20"/>
              </w:rPr>
              <w:t>Understands</w:t>
            </w:r>
            <w:r>
              <w:rPr>
                <w:spacing w:val="-4"/>
                <w:sz w:val="20"/>
              </w:rPr>
              <w:t xml:space="preserve"> </w:t>
            </w:r>
            <w:r>
              <w:rPr>
                <w:sz w:val="20"/>
              </w:rPr>
              <w:t>the</w:t>
            </w:r>
            <w:r>
              <w:rPr>
                <w:spacing w:val="-7"/>
                <w:sz w:val="20"/>
              </w:rPr>
              <w:t xml:space="preserve"> </w:t>
            </w:r>
            <w:r>
              <w:rPr>
                <w:sz w:val="20"/>
              </w:rPr>
              <w:t>importance</w:t>
            </w:r>
            <w:r>
              <w:rPr>
                <w:spacing w:val="-7"/>
                <w:sz w:val="20"/>
              </w:rPr>
              <w:t xml:space="preserve"> </w:t>
            </w:r>
            <w:r>
              <w:rPr>
                <w:sz w:val="20"/>
              </w:rPr>
              <w:t>of</w:t>
            </w:r>
            <w:r>
              <w:rPr>
                <w:spacing w:val="-6"/>
                <w:sz w:val="20"/>
              </w:rPr>
              <w:t xml:space="preserve"> </w:t>
            </w:r>
            <w:r>
              <w:rPr>
                <w:sz w:val="20"/>
              </w:rPr>
              <w:t>meeting</w:t>
            </w:r>
            <w:r>
              <w:rPr>
                <w:spacing w:val="-5"/>
                <w:sz w:val="20"/>
              </w:rPr>
              <w:t xml:space="preserve"> </w:t>
            </w:r>
            <w:r>
              <w:rPr>
                <w:sz w:val="20"/>
              </w:rPr>
              <w:t>deadlines</w:t>
            </w:r>
            <w:r>
              <w:rPr>
                <w:spacing w:val="-7"/>
                <w:sz w:val="20"/>
              </w:rPr>
              <w:t xml:space="preserve"> </w:t>
            </w:r>
            <w:r>
              <w:rPr>
                <w:sz w:val="20"/>
              </w:rPr>
              <w:t>and</w:t>
            </w:r>
            <w:r>
              <w:rPr>
                <w:spacing w:val="-6"/>
                <w:sz w:val="20"/>
              </w:rPr>
              <w:t xml:space="preserve"> </w:t>
            </w:r>
            <w:r>
              <w:rPr>
                <w:sz w:val="20"/>
              </w:rPr>
              <w:t>supporting others (colleagues) to do so.</w:t>
            </w:r>
          </w:p>
          <w:p w14:paraId="245D986E" w14:textId="77777777" w:rsidR="00E6071C" w:rsidRDefault="00D748EE">
            <w:pPr>
              <w:pStyle w:val="TableParagraph"/>
              <w:numPr>
                <w:ilvl w:val="0"/>
                <w:numId w:val="3"/>
              </w:numPr>
              <w:tabs>
                <w:tab w:val="left" w:pos="467"/>
                <w:tab w:val="left" w:pos="468"/>
              </w:tabs>
              <w:ind w:right="769"/>
              <w:rPr>
                <w:sz w:val="20"/>
              </w:rPr>
            </w:pPr>
            <w:r>
              <w:rPr>
                <w:sz w:val="20"/>
              </w:rPr>
              <w:t>Carries</w:t>
            </w:r>
            <w:r>
              <w:rPr>
                <w:spacing w:val="-7"/>
                <w:sz w:val="20"/>
              </w:rPr>
              <w:t xml:space="preserve"> </w:t>
            </w:r>
            <w:r>
              <w:rPr>
                <w:sz w:val="20"/>
              </w:rPr>
              <w:t>out</w:t>
            </w:r>
            <w:r>
              <w:rPr>
                <w:spacing w:val="-4"/>
                <w:sz w:val="20"/>
              </w:rPr>
              <w:t xml:space="preserve"> </w:t>
            </w:r>
            <w:r>
              <w:rPr>
                <w:sz w:val="20"/>
              </w:rPr>
              <w:t>all</w:t>
            </w:r>
            <w:r>
              <w:rPr>
                <w:spacing w:val="-6"/>
                <w:sz w:val="20"/>
              </w:rPr>
              <w:t xml:space="preserve"> </w:t>
            </w:r>
            <w:r>
              <w:rPr>
                <w:sz w:val="20"/>
              </w:rPr>
              <w:t>professional</w:t>
            </w:r>
            <w:r>
              <w:rPr>
                <w:spacing w:val="-4"/>
                <w:sz w:val="20"/>
              </w:rPr>
              <w:t xml:space="preserve"> </w:t>
            </w:r>
            <w:r>
              <w:rPr>
                <w:sz w:val="20"/>
              </w:rPr>
              <w:t>duties</w:t>
            </w:r>
            <w:r>
              <w:rPr>
                <w:spacing w:val="-5"/>
                <w:sz w:val="20"/>
              </w:rPr>
              <w:t xml:space="preserve"> </w:t>
            </w:r>
            <w:r>
              <w:rPr>
                <w:sz w:val="20"/>
              </w:rPr>
              <w:t>within</w:t>
            </w:r>
            <w:r>
              <w:rPr>
                <w:spacing w:val="-6"/>
                <w:sz w:val="20"/>
              </w:rPr>
              <w:t xml:space="preserve"> </w:t>
            </w:r>
            <w:r>
              <w:rPr>
                <w:sz w:val="20"/>
              </w:rPr>
              <w:t>whole</w:t>
            </w:r>
            <w:r>
              <w:rPr>
                <w:spacing w:val="-7"/>
                <w:sz w:val="20"/>
              </w:rPr>
              <w:t xml:space="preserve"> </w:t>
            </w:r>
            <w:r>
              <w:rPr>
                <w:sz w:val="20"/>
              </w:rPr>
              <w:t>school</w:t>
            </w:r>
            <w:r>
              <w:rPr>
                <w:spacing w:val="-5"/>
                <w:sz w:val="20"/>
              </w:rPr>
              <w:t xml:space="preserve"> </w:t>
            </w:r>
            <w:r>
              <w:rPr>
                <w:sz w:val="20"/>
              </w:rPr>
              <w:t>and department guidelines.</w:t>
            </w:r>
          </w:p>
          <w:p w14:paraId="245D986F" w14:textId="2FADDFF4" w:rsidR="00E6071C" w:rsidRDefault="00D748EE">
            <w:pPr>
              <w:pStyle w:val="TableParagraph"/>
              <w:numPr>
                <w:ilvl w:val="0"/>
                <w:numId w:val="3"/>
              </w:numPr>
              <w:tabs>
                <w:tab w:val="left" w:pos="467"/>
                <w:tab w:val="left" w:pos="468"/>
              </w:tabs>
              <w:spacing w:line="237" w:lineRule="auto"/>
              <w:ind w:right="344"/>
              <w:rPr>
                <w:sz w:val="20"/>
              </w:rPr>
            </w:pPr>
            <w:r>
              <w:rPr>
                <w:sz w:val="20"/>
              </w:rPr>
              <w:t>Feels</w:t>
            </w:r>
            <w:r>
              <w:rPr>
                <w:spacing w:val="-6"/>
                <w:sz w:val="20"/>
              </w:rPr>
              <w:t xml:space="preserve"> </w:t>
            </w:r>
            <w:r>
              <w:rPr>
                <w:sz w:val="20"/>
              </w:rPr>
              <w:t>able</w:t>
            </w:r>
            <w:r>
              <w:rPr>
                <w:spacing w:val="-6"/>
                <w:sz w:val="20"/>
              </w:rPr>
              <w:t xml:space="preserve"> </w:t>
            </w:r>
            <w:r>
              <w:rPr>
                <w:sz w:val="20"/>
              </w:rPr>
              <w:t>to</w:t>
            </w:r>
            <w:r>
              <w:rPr>
                <w:spacing w:val="-3"/>
                <w:sz w:val="20"/>
              </w:rPr>
              <w:t xml:space="preserve"> </w:t>
            </w:r>
            <w:r>
              <w:rPr>
                <w:sz w:val="20"/>
              </w:rPr>
              <w:t>contribute</w:t>
            </w:r>
            <w:r>
              <w:rPr>
                <w:spacing w:val="-5"/>
                <w:sz w:val="20"/>
              </w:rPr>
              <w:t xml:space="preserve"> </w:t>
            </w:r>
            <w:r>
              <w:rPr>
                <w:sz w:val="20"/>
              </w:rPr>
              <w:t>positively</w:t>
            </w:r>
            <w:r>
              <w:rPr>
                <w:spacing w:val="-5"/>
                <w:sz w:val="20"/>
              </w:rPr>
              <w:t xml:space="preserve"> </w:t>
            </w:r>
            <w:r>
              <w:rPr>
                <w:sz w:val="20"/>
              </w:rPr>
              <w:t>and</w:t>
            </w:r>
            <w:r>
              <w:rPr>
                <w:spacing w:val="-5"/>
                <w:sz w:val="20"/>
              </w:rPr>
              <w:t xml:space="preserve"> </w:t>
            </w:r>
            <w:r>
              <w:rPr>
                <w:sz w:val="20"/>
              </w:rPr>
              <w:t>appropriately</w:t>
            </w:r>
            <w:r>
              <w:rPr>
                <w:spacing w:val="-5"/>
                <w:sz w:val="20"/>
              </w:rPr>
              <w:t xml:space="preserve"> </w:t>
            </w:r>
            <w:r>
              <w:rPr>
                <w:sz w:val="20"/>
              </w:rPr>
              <w:t>if</w:t>
            </w:r>
            <w:r>
              <w:rPr>
                <w:spacing w:val="-7"/>
                <w:sz w:val="20"/>
              </w:rPr>
              <w:t xml:space="preserve"> </w:t>
            </w:r>
            <w:r>
              <w:rPr>
                <w:sz w:val="20"/>
              </w:rPr>
              <w:t>they</w:t>
            </w:r>
            <w:r>
              <w:rPr>
                <w:spacing w:val="-5"/>
                <w:sz w:val="20"/>
              </w:rPr>
              <w:t xml:space="preserve"> </w:t>
            </w:r>
            <w:r>
              <w:rPr>
                <w:sz w:val="20"/>
              </w:rPr>
              <w:t xml:space="preserve">see the need for change in any aspect of school life at </w:t>
            </w:r>
            <w:r w:rsidR="009206A8">
              <w:rPr>
                <w:sz w:val="20"/>
              </w:rPr>
              <w:t>Foxford</w:t>
            </w:r>
          </w:p>
        </w:tc>
        <w:tc>
          <w:tcPr>
            <w:tcW w:w="1460" w:type="dxa"/>
          </w:tcPr>
          <w:p w14:paraId="245D9870" w14:textId="77777777" w:rsidR="00E6071C" w:rsidRDefault="00E6071C">
            <w:pPr>
              <w:pStyle w:val="TableParagraph"/>
              <w:spacing w:before="4"/>
              <w:ind w:left="0"/>
              <w:rPr>
                <w:b/>
                <w:sz w:val="20"/>
              </w:rPr>
            </w:pPr>
          </w:p>
          <w:p w14:paraId="245D9871"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72" w14:textId="77777777" w:rsidR="00E6071C" w:rsidRDefault="00E6071C">
            <w:pPr>
              <w:pStyle w:val="TableParagraph"/>
              <w:ind w:left="0"/>
              <w:rPr>
                <w:b/>
                <w:sz w:val="24"/>
              </w:rPr>
            </w:pPr>
          </w:p>
          <w:p w14:paraId="245D9873" w14:textId="77777777" w:rsidR="00E6071C" w:rsidRDefault="00D748EE">
            <w:pPr>
              <w:pStyle w:val="TableParagraph"/>
              <w:spacing w:before="192"/>
              <w:ind w:left="109"/>
              <w:rPr>
                <w:b/>
                <w:sz w:val="20"/>
              </w:rPr>
            </w:pPr>
            <w:r>
              <w:rPr>
                <w:b/>
                <w:sz w:val="20"/>
              </w:rPr>
              <w:t>A,</w:t>
            </w:r>
            <w:r>
              <w:rPr>
                <w:b/>
                <w:spacing w:val="-4"/>
                <w:sz w:val="20"/>
              </w:rPr>
              <w:t xml:space="preserve"> </w:t>
            </w:r>
            <w:r>
              <w:rPr>
                <w:b/>
                <w:sz w:val="20"/>
              </w:rPr>
              <w:t xml:space="preserve">I, </w:t>
            </w:r>
            <w:r>
              <w:rPr>
                <w:b/>
                <w:spacing w:val="-10"/>
                <w:sz w:val="20"/>
              </w:rPr>
              <w:t>R</w:t>
            </w:r>
          </w:p>
          <w:p w14:paraId="245D9874" w14:textId="77777777" w:rsidR="00E6071C" w:rsidRDefault="00E6071C">
            <w:pPr>
              <w:pStyle w:val="TableParagraph"/>
              <w:ind w:left="0"/>
              <w:rPr>
                <w:b/>
                <w:sz w:val="24"/>
              </w:rPr>
            </w:pPr>
          </w:p>
          <w:p w14:paraId="245D9875" w14:textId="77777777" w:rsidR="00E6071C" w:rsidRDefault="00D748EE">
            <w:pPr>
              <w:pStyle w:val="TableParagraph"/>
              <w:spacing w:before="192"/>
              <w:ind w:left="109"/>
              <w:rPr>
                <w:b/>
                <w:sz w:val="20"/>
              </w:rPr>
            </w:pPr>
            <w:r>
              <w:rPr>
                <w:b/>
                <w:sz w:val="20"/>
              </w:rPr>
              <w:t>A,</w:t>
            </w:r>
            <w:r>
              <w:rPr>
                <w:b/>
                <w:spacing w:val="-4"/>
                <w:sz w:val="20"/>
              </w:rPr>
              <w:t xml:space="preserve"> </w:t>
            </w:r>
            <w:r>
              <w:rPr>
                <w:b/>
                <w:sz w:val="20"/>
              </w:rPr>
              <w:t xml:space="preserve">I, </w:t>
            </w:r>
            <w:r>
              <w:rPr>
                <w:b/>
                <w:spacing w:val="-10"/>
                <w:sz w:val="20"/>
              </w:rPr>
              <w:t>R</w:t>
            </w:r>
          </w:p>
          <w:p w14:paraId="245D9876"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77"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78" w14:textId="77777777" w:rsidR="00E6071C" w:rsidRDefault="00E6071C">
            <w:pPr>
              <w:pStyle w:val="TableParagraph"/>
              <w:ind w:left="0"/>
              <w:rPr>
                <w:b/>
                <w:sz w:val="20"/>
              </w:rPr>
            </w:pPr>
          </w:p>
          <w:p w14:paraId="245D9879"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p w14:paraId="245D987A" w14:textId="77777777" w:rsidR="00E6071C" w:rsidRDefault="00E6071C">
            <w:pPr>
              <w:pStyle w:val="TableParagraph"/>
              <w:ind w:left="0"/>
              <w:rPr>
                <w:b/>
                <w:sz w:val="20"/>
              </w:rPr>
            </w:pPr>
          </w:p>
          <w:p w14:paraId="245D987B" w14:textId="77777777" w:rsidR="00E6071C" w:rsidRDefault="00D748EE">
            <w:pPr>
              <w:pStyle w:val="TableParagraph"/>
              <w:ind w:left="109"/>
              <w:rPr>
                <w:b/>
                <w:sz w:val="20"/>
              </w:rPr>
            </w:pPr>
            <w:r>
              <w:rPr>
                <w:b/>
                <w:sz w:val="20"/>
              </w:rPr>
              <w:t>A,I,</w:t>
            </w:r>
            <w:r>
              <w:rPr>
                <w:b/>
                <w:spacing w:val="-6"/>
                <w:sz w:val="20"/>
              </w:rPr>
              <w:t xml:space="preserve"> </w:t>
            </w:r>
            <w:r>
              <w:rPr>
                <w:b/>
                <w:spacing w:val="-10"/>
                <w:sz w:val="20"/>
              </w:rPr>
              <w:t>R</w:t>
            </w:r>
          </w:p>
          <w:p w14:paraId="245D987C" w14:textId="77777777" w:rsidR="00E6071C" w:rsidRDefault="00E6071C">
            <w:pPr>
              <w:pStyle w:val="TableParagraph"/>
              <w:ind w:left="0"/>
              <w:rPr>
                <w:b/>
                <w:sz w:val="20"/>
              </w:rPr>
            </w:pPr>
          </w:p>
          <w:p w14:paraId="245D987D" w14:textId="77777777" w:rsidR="00E6071C" w:rsidRDefault="00D748EE">
            <w:pPr>
              <w:pStyle w:val="TableParagraph"/>
              <w:ind w:left="109"/>
              <w:rPr>
                <w:b/>
                <w:sz w:val="20"/>
              </w:rPr>
            </w:pPr>
            <w:r>
              <w:rPr>
                <w:b/>
                <w:sz w:val="20"/>
              </w:rPr>
              <w:t>A,</w:t>
            </w:r>
            <w:r>
              <w:rPr>
                <w:b/>
                <w:spacing w:val="-4"/>
                <w:sz w:val="20"/>
              </w:rPr>
              <w:t xml:space="preserve"> </w:t>
            </w:r>
            <w:r>
              <w:rPr>
                <w:b/>
                <w:sz w:val="20"/>
              </w:rPr>
              <w:t xml:space="preserve">I, </w:t>
            </w:r>
            <w:r>
              <w:rPr>
                <w:b/>
                <w:spacing w:val="-10"/>
                <w:sz w:val="20"/>
              </w:rPr>
              <w:t>R</w:t>
            </w:r>
          </w:p>
        </w:tc>
        <w:tc>
          <w:tcPr>
            <w:tcW w:w="1121" w:type="dxa"/>
            <w:tcBorders>
              <w:right w:val="double" w:sz="4" w:space="0" w:color="000000"/>
            </w:tcBorders>
          </w:tcPr>
          <w:p w14:paraId="245D987E" w14:textId="77777777" w:rsidR="00E6071C" w:rsidRDefault="00E6071C">
            <w:pPr>
              <w:pStyle w:val="TableParagraph"/>
              <w:spacing w:before="4"/>
              <w:ind w:left="0"/>
              <w:rPr>
                <w:b/>
                <w:sz w:val="20"/>
              </w:rPr>
            </w:pPr>
          </w:p>
          <w:p w14:paraId="245D987F" w14:textId="77777777" w:rsidR="00E6071C" w:rsidRDefault="00D748EE">
            <w:pPr>
              <w:pStyle w:val="TableParagraph"/>
              <w:spacing w:line="720" w:lineRule="auto"/>
              <w:ind w:left="96" w:right="814"/>
              <w:rPr>
                <w:sz w:val="20"/>
              </w:rPr>
            </w:pPr>
            <w:r>
              <w:rPr>
                <w:spacing w:val="-10"/>
                <w:sz w:val="20"/>
              </w:rPr>
              <w:t>E E</w:t>
            </w:r>
          </w:p>
          <w:p w14:paraId="245D9880" w14:textId="77777777" w:rsidR="00E6071C" w:rsidRDefault="00D748EE">
            <w:pPr>
              <w:pStyle w:val="TableParagraph"/>
              <w:ind w:left="96" w:right="840"/>
              <w:jc w:val="both"/>
              <w:rPr>
                <w:sz w:val="20"/>
              </w:rPr>
            </w:pPr>
            <w:r>
              <w:rPr>
                <w:spacing w:val="-10"/>
                <w:sz w:val="20"/>
              </w:rPr>
              <w:t>D E E</w:t>
            </w:r>
          </w:p>
          <w:p w14:paraId="245D9881" w14:textId="77777777" w:rsidR="00E6071C" w:rsidRDefault="00E6071C">
            <w:pPr>
              <w:pStyle w:val="TableParagraph"/>
              <w:ind w:left="0"/>
              <w:rPr>
                <w:b/>
                <w:sz w:val="20"/>
              </w:rPr>
            </w:pPr>
          </w:p>
          <w:p w14:paraId="245D9882" w14:textId="77777777" w:rsidR="00E6071C" w:rsidRDefault="00D748EE">
            <w:pPr>
              <w:pStyle w:val="TableParagraph"/>
              <w:ind w:left="96"/>
              <w:rPr>
                <w:sz w:val="20"/>
              </w:rPr>
            </w:pPr>
            <w:r>
              <w:rPr>
                <w:w w:val="99"/>
                <w:sz w:val="20"/>
              </w:rPr>
              <w:t>E</w:t>
            </w:r>
          </w:p>
          <w:p w14:paraId="245D9883" w14:textId="77777777" w:rsidR="00E6071C" w:rsidRDefault="00D748EE">
            <w:pPr>
              <w:pStyle w:val="TableParagraph"/>
              <w:spacing w:line="480" w:lineRule="atLeast"/>
              <w:ind w:left="96" w:right="814"/>
              <w:rPr>
                <w:sz w:val="20"/>
              </w:rPr>
            </w:pPr>
            <w:r>
              <w:rPr>
                <w:spacing w:val="-10"/>
                <w:sz w:val="20"/>
              </w:rPr>
              <w:t>E E</w:t>
            </w:r>
          </w:p>
        </w:tc>
      </w:tr>
      <w:tr w:rsidR="00E6071C" w14:paraId="245D9890" w14:textId="77777777">
        <w:trPr>
          <w:trHeight w:val="1439"/>
        </w:trPr>
        <w:tc>
          <w:tcPr>
            <w:tcW w:w="1556" w:type="dxa"/>
            <w:tcBorders>
              <w:left w:val="double" w:sz="4" w:space="0" w:color="000000"/>
            </w:tcBorders>
          </w:tcPr>
          <w:p w14:paraId="245D9885" w14:textId="77777777" w:rsidR="00E6071C" w:rsidRDefault="00D748EE">
            <w:pPr>
              <w:pStyle w:val="TableParagraph"/>
              <w:spacing w:before="4"/>
              <w:ind w:left="100"/>
              <w:rPr>
                <w:sz w:val="20"/>
              </w:rPr>
            </w:pPr>
            <w:r>
              <w:rPr>
                <w:spacing w:val="-2"/>
                <w:sz w:val="20"/>
              </w:rPr>
              <w:t>Qualities</w:t>
            </w:r>
          </w:p>
        </w:tc>
        <w:tc>
          <w:tcPr>
            <w:tcW w:w="6340" w:type="dxa"/>
          </w:tcPr>
          <w:p w14:paraId="245D9886" w14:textId="77777777" w:rsidR="00E6071C" w:rsidRDefault="00D748EE">
            <w:pPr>
              <w:pStyle w:val="TableParagraph"/>
              <w:numPr>
                <w:ilvl w:val="0"/>
                <w:numId w:val="2"/>
              </w:numPr>
              <w:tabs>
                <w:tab w:val="left" w:pos="467"/>
                <w:tab w:val="left" w:pos="468"/>
              </w:tabs>
              <w:ind w:right="406"/>
              <w:rPr>
                <w:sz w:val="20"/>
              </w:rPr>
            </w:pPr>
            <w:r>
              <w:rPr>
                <w:sz w:val="20"/>
              </w:rPr>
              <w:t>Is</w:t>
            </w:r>
            <w:r>
              <w:rPr>
                <w:spacing w:val="-7"/>
                <w:sz w:val="20"/>
              </w:rPr>
              <w:t xml:space="preserve"> </w:t>
            </w:r>
            <w:r>
              <w:rPr>
                <w:sz w:val="20"/>
              </w:rPr>
              <w:t>flexible,</w:t>
            </w:r>
            <w:r>
              <w:rPr>
                <w:spacing w:val="-5"/>
                <w:sz w:val="20"/>
              </w:rPr>
              <w:t xml:space="preserve"> </w:t>
            </w:r>
            <w:r>
              <w:rPr>
                <w:sz w:val="20"/>
              </w:rPr>
              <w:t>committed</w:t>
            </w:r>
            <w:r>
              <w:rPr>
                <w:spacing w:val="-5"/>
                <w:sz w:val="20"/>
              </w:rPr>
              <w:t xml:space="preserve"> </w:t>
            </w:r>
            <w:r>
              <w:rPr>
                <w:sz w:val="20"/>
              </w:rPr>
              <w:t>and</w:t>
            </w:r>
            <w:r>
              <w:rPr>
                <w:spacing w:val="-5"/>
                <w:sz w:val="20"/>
              </w:rPr>
              <w:t xml:space="preserve"> </w:t>
            </w:r>
            <w:r>
              <w:rPr>
                <w:sz w:val="20"/>
              </w:rPr>
              <w:t>enthusiastic</w:t>
            </w:r>
            <w:r>
              <w:rPr>
                <w:spacing w:val="-5"/>
                <w:sz w:val="20"/>
              </w:rPr>
              <w:t xml:space="preserve"> </w:t>
            </w:r>
            <w:r>
              <w:rPr>
                <w:sz w:val="20"/>
              </w:rPr>
              <w:t>in</w:t>
            </w:r>
            <w:r>
              <w:rPr>
                <w:spacing w:val="-5"/>
                <w:sz w:val="20"/>
              </w:rPr>
              <w:t xml:space="preserve"> </w:t>
            </w:r>
            <w:r>
              <w:rPr>
                <w:sz w:val="20"/>
              </w:rPr>
              <w:t>their</w:t>
            </w:r>
            <w:r>
              <w:rPr>
                <w:spacing w:val="-4"/>
                <w:sz w:val="20"/>
              </w:rPr>
              <w:t xml:space="preserve"> </w:t>
            </w:r>
            <w:r>
              <w:rPr>
                <w:sz w:val="20"/>
              </w:rPr>
              <w:t>approach</w:t>
            </w:r>
            <w:r>
              <w:rPr>
                <w:spacing w:val="-6"/>
                <w:sz w:val="20"/>
              </w:rPr>
              <w:t xml:space="preserve"> </w:t>
            </w:r>
            <w:r>
              <w:rPr>
                <w:sz w:val="20"/>
              </w:rPr>
              <w:t>to</w:t>
            </w:r>
            <w:r>
              <w:rPr>
                <w:spacing w:val="-6"/>
                <w:sz w:val="20"/>
              </w:rPr>
              <w:t xml:space="preserve"> </w:t>
            </w:r>
            <w:r>
              <w:rPr>
                <w:sz w:val="20"/>
              </w:rPr>
              <w:t xml:space="preserve">the dynamics at the heart of an innovative school </w:t>
            </w:r>
            <w:r>
              <w:rPr>
                <w:spacing w:val="-2"/>
                <w:sz w:val="20"/>
              </w:rPr>
              <w:t>environment/culture.</w:t>
            </w:r>
          </w:p>
          <w:p w14:paraId="245D9887" w14:textId="77777777" w:rsidR="00E6071C" w:rsidRDefault="00D748EE">
            <w:pPr>
              <w:pStyle w:val="TableParagraph"/>
              <w:numPr>
                <w:ilvl w:val="0"/>
                <w:numId w:val="2"/>
              </w:numPr>
              <w:tabs>
                <w:tab w:val="left" w:pos="467"/>
                <w:tab w:val="left" w:pos="468"/>
              </w:tabs>
              <w:spacing w:line="237" w:lineRule="exact"/>
              <w:ind w:hanging="361"/>
              <w:rPr>
                <w:sz w:val="20"/>
              </w:rPr>
            </w:pPr>
            <w:r>
              <w:rPr>
                <w:sz w:val="20"/>
              </w:rPr>
              <w:t>Strives</w:t>
            </w:r>
            <w:r>
              <w:rPr>
                <w:spacing w:val="-7"/>
                <w:sz w:val="20"/>
              </w:rPr>
              <w:t xml:space="preserve"> </w:t>
            </w:r>
            <w:r>
              <w:rPr>
                <w:sz w:val="20"/>
              </w:rPr>
              <w:t>constantly</w:t>
            </w:r>
            <w:r>
              <w:rPr>
                <w:spacing w:val="-5"/>
                <w:sz w:val="20"/>
              </w:rPr>
              <w:t xml:space="preserve"> </w:t>
            </w:r>
            <w:r>
              <w:rPr>
                <w:sz w:val="20"/>
              </w:rPr>
              <w:t>to</w:t>
            </w:r>
            <w:r>
              <w:rPr>
                <w:spacing w:val="-3"/>
                <w:sz w:val="20"/>
              </w:rPr>
              <w:t xml:space="preserve"> </w:t>
            </w:r>
            <w:r>
              <w:rPr>
                <w:sz w:val="20"/>
              </w:rPr>
              <w:t>better</w:t>
            </w:r>
            <w:r>
              <w:rPr>
                <w:spacing w:val="-4"/>
                <w:sz w:val="20"/>
              </w:rPr>
              <w:t xml:space="preserve"> </w:t>
            </w:r>
            <w:r>
              <w:rPr>
                <w:sz w:val="20"/>
              </w:rPr>
              <w:t>themselves</w:t>
            </w:r>
            <w:r>
              <w:rPr>
                <w:spacing w:val="-4"/>
                <w:sz w:val="20"/>
              </w:rPr>
              <w:t xml:space="preserve"> </w:t>
            </w:r>
            <w:r>
              <w:rPr>
                <w:sz w:val="20"/>
              </w:rPr>
              <w:t>as</w:t>
            </w:r>
            <w:r>
              <w:rPr>
                <w:spacing w:val="-6"/>
                <w:sz w:val="20"/>
              </w:rPr>
              <w:t xml:space="preserve"> </w:t>
            </w:r>
            <w:r>
              <w:rPr>
                <w:sz w:val="20"/>
              </w:rPr>
              <w:t>a</w:t>
            </w:r>
            <w:r>
              <w:rPr>
                <w:spacing w:val="-5"/>
                <w:sz w:val="20"/>
              </w:rPr>
              <w:t xml:space="preserve"> </w:t>
            </w:r>
            <w:r>
              <w:rPr>
                <w:spacing w:val="-2"/>
                <w:sz w:val="20"/>
              </w:rPr>
              <w:t>professional</w:t>
            </w:r>
          </w:p>
          <w:p w14:paraId="245D9888" w14:textId="77777777" w:rsidR="00E6071C" w:rsidRDefault="00D748EE">
            <w:pPr>
              <w:pStyle w:val="TableParagraph"/>
              <w:numPr>
                <w:ilvl w:val="0"/>
                <w:numId w:val="2"/>
              </w:numPr>
              <w:tabs>
                <w:tab w:val="left" w:pos="467"/>
                <w:tab w:val="left" w:pos="468"/>
              </w:tabs>
              <w:spacing w:line="243" w:lineRule="exact"/>
              <w:ind w:hanging="361"/>
              <w:rPr>
                <w:sz w:val="20"/>
              </w:rPr>
            </w:pPr>
            <w:r>
              <w:rPr>
                <w:sz w:val="20"/>
              </w:rPr>
              <w:t>Is</w:t>
            </w:r>
            <w:r>
              <w:rPr>
                <w:spacing w:val="-8"/>
                <w:sz w:val="20"/>
              </w:rPr>
              <w:t xml:space="preserve"> </w:t>
            </w:r>
            <w:r>
              <w:rPr>
                <w:sz w:val="20"/>
              </w:rPr>
              <w:t>able</w:t>
            </w:r>
            <w:r>
              <w:rPr>
                <w:spacing w:val="-6"/>
                <w:sz w:val="20"/>
              </w:rPr>
              <w:t xml:space="preserve"> </w:t>
            </w:r>
            <w:r>
              <w:rPr>
                <w:sz w:val="20"/>
              </w:rPr>
              <w:t>to</w:t>
            </w:r>
            <w:r>
              <w:rPr>
                <w:spacing w:val="-4"/>
                <w:sz w:val="20"/>
              </w:rPr>
              <w:t xml:space="preserve"> </w:t>
            </w:r>
            <w:r>
              <w:rPr>
                <w:sz w:val="20"/>
              </w:rPr>
              <w:t>demonstrate</w:t>
            </w:r>
            <w:r>
              <w:rPr>
                <w:spacing w:val="-6"/>
                <w:sz w:val="20"/>
              </w:rPr>
              <w:t xml:space="preserve"> </w:t>
            </w:r>
            <w:r>
              <w:rPr>
                <w:sz w:val="20"/>
              </w:rPr>
              <w:t>commitment</w:t>
            </w:r>
            <w:r>
              <w:rPr>
                <w:spacing w:val="-3"/>
                <w:sz w:val="20"/>
              </w:rPr>
              <w:t xml:space="preserve"> </w:t>
            </w:r>
            <w:r>
              <w:rPr>
                <w:sz w:val="20"/>
              </w:rPr>
              <w:t>to</w:t>
            </w:r>
            <w:r>
              <w:rPr>
                <w:spacing w:val="-7"/>
                <w:sz w:val="20"/>
              </w:rPr>
              <w:t xml:space="preserve"> </w:t>
            </w:r>
            <w:r>
              <w:rPr>
                <w:sz w:val="20"/>
              </w:rPr>
              <w:t>Trust</w:t>
            </w:r>
            <w:r>
              <w:rPr>
                <w:spacing w:val="-5"/>
                <w:sz w:val="20"/>
              </w:rPr>
              <w:t xml:space="preserve"> </w:t>
            </w:r>
            <w:r>
              <w:rPr>
                <w:spacing w:val="-2"/>
                <w:sz w:val="20"/>
              </w:rPr>
              <w:t>values</w:t>
            </w:r>
          </w:p>
        </w:tc>
        <w:tc>
          <w:tcPr>
            <w:tcW w:w="1460" w:type="dxa"/>
          </w:tcPr>
          <w:p w14:paraId="245D9889" w14:textId="77777777" w:rsidR="00E6071C" w:rsidRDefault="00D748EE">
            <w:pPr>
              <w:pStyle w:val="TableParagraph"/>
              <w:spacing w:before="4"/>
              <w:ind w:left="109"/>
              <w:rPr>
                <w:b/>
                <w:sz w:val="20"/>
              </w:rPr>
            </w:pPr>
            <w:r>
              <w:rPr>
                <w:b/>
                <w:sz w:val="20"/>
              </w:rPr>
              <w:t>I,</w:t>
            </w:r>
            <w:r>
              <w:rPr>
                <w:b/>
                <w:spacing w:val="-4"/>
                <w:sz w:val="20"/>
              </w:rPr>
              <w:t xml:space="preserve"> </w:t>
            </w:r>
            <w:r>
              <w:rPr>
                <w:b/>
                <w:spacing w:val="-10"/>
                <w:sz w:val="20"/>
              </w:rPr>
              <w:t>R</w:t>
            </w:r>
          </w:p>
          <w:p w14:paraId="245D988A" w14:textId="77777777" w:rsidR="00E6071C" w:rsidRDefault="00E6071C">
            <w:pPr>
              <w:pStyle w:val="TableParagraph"/>
              <w:ind w:left="0"/>
              <w:rPr>
                <w:b/>
                <w:sz w:val="24"/>
              </w:rPr>
            </w:pPr>
          </w:p>
          <w:p w14:paraId="245D988B" w14:textId="77777777" w:rsidR="00E6071C" w:rsidRDefault="00D748EE">
            <w:pPr>
              <w:pStyle w:val="TableParagraph"/>
              <w:spacing w:before="192"/>
              <w:ind w:left="109"/>
              <w:rPr>
                <w:b/>
                <w:sz w:val="20"/>
              </w:rPr>
            </w:pPr>
            <w:r>
              <w:rPr>
                <w:b/>
                <w:sz w:val="20"/>
              </w:rPr>
              <w:t>I,</w:t>
            </w:r>
            <w:r>
              <w:rPr>
                <w:b/>
                <w:spacing w:val="-4"/>
                <w:sz w:val="20"/>
              </w:rPr>
              <w:t xml:space="preserve"> </w:t>
            </w:r>
            <w:r>
              <w:rPr>
                <w:b/>
                <w:spacing w:val="-10"/>
                <w:sz w:val="20"/>
              </w:rPr>
              <w:t>R</w:t>
            </w:r>
          </w:p>
          <w:p w14:paraId="245D988C" w14:textId="77777777" w:rsidR="00E6071C" w:rsidRDefault="00D748EE">
            <w:pPr>
              <w:pStyle w:val="TableParagraph"/>
              <w:ind w:left="109"/>
              <w:rPr>
                <w:b/>
                <w:sz w:val="20"/>
              </w:rPr>
            </w:pPr>
            <w:r>
              <w:rPr>
                <w:b/>
                <w:sz w:val="20"/>
              </w:rPr>
              <w:t>A,</w:t>
            </w:r>
            <w:r>
              <w:rPr>
                <w:b/>
                <w:spacing w:val="-4"/>
                <w:sz w:val="20"/>
              </w:rPr>
              <w:t xml:space="preserve"> </w:t>
            </w:r>
            <w:r>
              <w:rPr>
                <w:b/>
                <w:spacing w:val="-10"/>
                <w:sz w:val="20"/>
              </w:rPr>
              <w:t>I</w:t>
            </w:r>
          </w:p>
        </w:tc>
        <w:tc>
          <w:tcPr>
            <w:tcW w:w="1121" w:type="dxa"/>
            <w:tcBorders>
              <w:right w:val="double" w:sz="4" w:space="0" w:color="000000"/>
            </w:tcBorders>
          </w:tcPr>
          <w:p w14:paraId="245D988D" w14:textId="77777777" w:rsidR="00E6071C" w:rsidRDefault="00D748EE">
            <w:pPr>
              <w:pStyle w:val="TableParagraph"/>
              <w:spacing w:before="4"/>
              <w:ind w:left="96"/>
              <w:rPr>
                <w:sz w:val="20"/>
              </w:rPr>
            </w:pPr>
            <w:r>
              <w:rPr>
                <w:w w:val="99"/>
                <w:sz w:val="20"/>
              </w:rPr>
              <w:t>E</w:t>
            </w:r>
          </w:p>
          <w:p w14:paraId="245D988E" w14:textId="77777777" w:rsidR="00E6071C" w:rsidRDefault="00E6071C">
            <w:pPr>
              <w:pStyle w:val="TableParagraph"/>
              <w:ind w:left="0"/>
              <w:rPr>
                <w:b/>
                <w:sz w:val="24"/>
              </w:rPr>
            </w:pPr>
          </w:p>
          <w:p w14:paraId="245D988F" w14:textId="77777777" w:rsidR="00E6071C" w:rsidRDefault="00D748EE">
            <w:pPr>
              <w:pStyle w:val="TableParagraph"/>
              <w:spacing w:before="192"/>
              <w:ind w:left="96" w:right="814"/>
              <w:rPr>
                <w:sz w:val="20"/>
              </w:rPr>
            </w:pPr>
            <w:r>
              <w:rPr>
                <w:spacing w:val="-10"/>
                <w:sz w:val="20"/>
              </w:rPr>
              <w:t>E E</w:t>
            </w:r>
          </w:p>
        </w:tc>
      </w:tr>
      <w:tr w:rsidR="00E6071C" w14:paraId="245D989E" w14:textId="77777777">
        <w:trPr>
          <w:trHeight w:val="2402"/>
        </w:trPr>
        <w:tc>
          <w:tcPr>
            <w:tcW w:w="1556" w:type="dxa"/>
            <w:tcBorders>
              <w:left w:val="double" w:sz="4" w:space="0" w:color="000000"/>
            </w:tcBorders>
          </w:tcPr>
          <w:p w14:paraId="245D9891" w14:textId="77777777" w:rsidR="00E6071C" w:rsidRDefault="00D748EE">
            <w:pPr>
              <w:pStyle w:val="TableParagraph"/>
              <w:spacing w:before="6"/>
              <w:ind w:left="100"/>
              <w:rPr>
                <w:sz w:val="20"/>
              </w:rPr>
            </w:pPr>
            <w:r>
              <w:rPr>
                <w:spacing w:val="-2"/>
                <w:sz w:val="20"/>
              </w:rPr>
              <w:t>Safeguarding</w:t>
            </w:r>
          </w:p>
        </w:tc>
        <w:tc>
          <w:tcPr>
            <w:tcW w:w="6340" w:type="dxa"/>
          </w:tcPr>
          <w:p w14:paraId="245D9892" w14:textId="77777777" w:rsidR="00E6071C" w:rsidRDefault="00D748EE">
            <w:pPr>
              <w:pStyle w:val="TableParagraph"/>
              <w:spacing w:before="6"/>
              <w:ind w:left="107"/>
              <w:rPr>
                <w:sz w:val="20"/>
              </w:rPr>
            </w:pPr>
            <w:r>
              <w:rPr>
                <w:sz w:val="20"/>
              </w:rPr>
              <w:t>In</w:t>
            </w:r>
            <w:r>
              <w:rPr>
                <w:spacing w:val="-4"/>
                <w:sz w:val="20"/>
              </w:rPr>
              <w:t xml:space="preserve"> </w:t>
            </w:r>
            <w:r>
              <w:rPr>
                <w:sz w:val="20"/>
              </w:rPr>
              <w:t>addition</w:t>
            </w:r>
            <w:r>
              <w:rPr>
                <w:spacing w:val="-5"/>
                <w:sz w:val="20"/>
              </w:rPr>
              <w:t xml:space="preserve"> </w:t>
            </w:r>
            <w:r>
              <w:rPr>
                <w:sz w:val="20"/>
              </w:rPr>
              <w:t>to</w:t>
            </w:r>
            <w:r>
              <w:rPr>
                <w:spacing w:val="-5"/>
                <w:sz w:val="20"/>
              </w:rPr>
              <w:t xml:space="preserve"> </w:t>
            </w:r>
            <w:r>
              <w:rPr>
                <w:sz w:val="20"/>
              </w:rPr>
              <w:t>candidate’s</w:t>
            </w:r>
            <w:r>
              <w:rPr>
                <w:spacing w:val="-4"/>
                <w:sz w:val="20"/>
              </w:rPr>
              <w:t xml:space="preserve"> </w:t>
            </w:r>
            <w:r>
              <w:rPr>
                <w:sz w:val="20"/>
              </w:rPr>
              <w:t>ability</w:t>
            </w:r>
            <w:r>
              <w:rPr>
                <w:spacing w:val="-4"/>
                <w:sz w:val="20"/>
              </w:rPr>
              <w:t xml:space="preserve"> </w:t>
            </w:r>
            <w:r>
              <w:rPr>
                <w:sz w:val="20"/>
              </w:rPr>
              <w:t>to</w:t>
            </w:r>
            <w:r>
              <w:rPr>
                <w:spacing w:val="-4"/>
                <w:sz w:val="20"/>
              </w:rPr>
              <w:t xml:space="preserve"> </w:t>
            </w:r>
            <w:r>
              <w:rPr>
                <w:sz w:val="20"/>
              </w:rPr>
              <w:t>perform</w:t>
            </w:r>
            <w:r>
              <w:rPr>
                <w:spacing w:val="-4"/>
                <w:sz w:val="20"/>
              </w:rPr>
              <w:t xml:space="preserve"> </w:t>
            </w:r>
            <w:r>
              <w:rPr>
                <w:sz w:val="20"/>
              </w:rPr>
              <w:t>the</w:t>
            </w:r>
            <w:r>
              <w:rPr>
                <w:spacing w:val="-3"/>
                <w:sz w:val="20"/>
              </w:rPr>
              <w:t xml:space="preserve"> </w:t>
            </w:r>
            <w:r>
              <w:rPr>
                <w:sz w:val="20"/>
              </w:rPr>
              <w:t>duties</w:t>
            </w:r>
            <w:r>
              <w:rPr>
                <w:spacing w:val="-3"/>
                <w:sz w:val="20"/>
              </w:rPr>
              <w:t xml:space="preserve"> </w:t>
            </w:r>
            <w:r>
              <w:rPr>
                <w:sz w:val="20"/>
              </w:rPr>
              <w:t>of</w:t>
            </w:r>
            <w:r>
              <w:rPr>
                <w:spacing w:val="-6"/>
                <w:sz w:val="20"/>
              </w:rPr>
              <w:t xml:space="preserve"> </w:t>
            </w:r>
            <w:r>
              <w:rPr>
                <w:sz w:val="20"/>
              </w:rPr>
              <w:t>the</w:t>
            </w:r>
            <w:r>
              <w:rPr>
                <w:spacing w:val="-2"/>
                <w:sz w:val="20"/>
              </w:rPr>
              <w:t xml:space="preserve"> </w:t>
            </w:r>
            <w:r>
              <w:rPr>
                <w:sz w:val="20"/>
              </w:rPr>
              <w:t>post,</w:t>
            </w:r>
            <w:r>
              <w:rPr>
                <w:spacing w:val="-5"/>
                <w:sz w:val="20"/>
              </w:rPr>
              <w:t xml:space="preserve"> </w:t>
            </w:r>
            <w:r>
              <w:rPr>
                <w:sz w:val="20"/>
              </w:rPr>
              <w:t>the interview will also explore issues relating to safeguarding and promoting the welfare of children including:</w:t>
            </w:r>
          </w:p>
          <w:p w14:paraId="245D9893" w14:textId="77777777" w:rsidR="00E6071C" w:rsidRDefault="00E6071C">
            <w:pPr>
              <w:pStyle w:val="TableParagraph"/>
              <w:spacing w:before="9"/>
              <w:ind w:left="0"/>
              <w:rPr>
                <w:b/>
                <w:sz w:val="19"/>
              </w:rPr>
            </w:pPr>
          </w:p>
          <w:p w14:paraId="245D9894" w14:textId="77777777" w:rsidR="00E6071C" w:rsidRDefault="00D748EE">
            <w:pPr>
              <w:pStyle w:val="TableParagraph"/>
              <w:numPr>
                <w:ilvl w:val="0"/>
                <w:numId w:val="1"/>
              </w:numPr>
              <w:tabs>
                <w:tab w:val="left" w:pos="467"/>
                <w:tab w:val="left" w:pos="468"/>
              </w:tabs>
              <w:spacing w:line="243" w:lineRule="exact"/>
              <w:ind w:hanging="361"/>
              <w:rPr>
                <w:sz w:val="20"/>
              </w:rPr>
            </w:pPr>
            <w:r>
              <w:rPr>
                <w:sz w:val="20"/>
              </w:rPr>
              <w:t>Motivation</w:t>
            </w:r>
            <w:r>
              <w:rPr>
                <w:spacing w:val="-6"/>
                <w:sz w:val="20"/>
              </w:rPr>
              <w:t xml:space="preserve"> </w:t>
            </w:r>
            <w:r>
              <w:rPr>
                <w:sz w:val="20"/>
              </w:rPr>
              <w:t>to</w:t>
            </w:r>
            <w:r>
              <w:rPr>
                <w:spacing w:val="-4"/>
                <w:sz w:val="20"/>
              </w:rPr>
              <w:t xml:space="preserve"> </w:t>
            </w:r>
            <w:r>
              <w:rPr>
                <w:sz w:val="20"/>
              </w:rPr>
              <w:t>work</w:t>
            </w:r>
            <w:r>
              <w:rPr>
                <w:spacing w:val="-4"/>
                <w:sz w:val="20"/>
              </w:rPr>
              <w:t xml:space="preserve"> </w:t>
            </w:r>
            <w:r>
              <w:rPr>
                <w:sz w:val="20"/>
              </w:rPr>
              <w:t>with</w:t>
            </w:r>
            <w:r>
              <w:rPr>
                <w:spacing w:val="-5"/>
                <w:sz w:val="20"/>
              </w:rPr>
              <w:t xml:space="preserve"> </w:t>
            </w:r>
            <w:r>
              <w:rPr>
                <w:sz w:val="20"/>
              </w:rPr>
              <w:t>children</w:t>
            </w:r>
            <w:r>
              <w:rPr>
                <w:spacing w:val="-4"/>
                <w:sz w:val="20"/>
              </w:rPr>
              <w:t xml:space="preserve"> </w:t>
            </w:r>
            <w:r>
              <w:rPr>
                <w:sz w:val="20"/>
              </w:rPr>
              <w:t>and</w:t>
            </w:r>
            <w:r>
              <w:rPr>
                <w:spacing w:val="-7"/>
                <w:sz w:val="20"/>
              </w:rPr>
              <w:t xml:space="preserve"> </w:t>
            </w:r>
            <w:r>
              <w:rPr>
                <w:sz w:val="20"/>
              </w:rPr>
              <w:t>young</w:t>
            </w:r>
            <w:r>
              <w:rPr>
                <w:spacing w:val="-6"/>
                <w:sz w:val="20"/>
              </w:rPr>
              <w:t xml:space="preserve"> </w:t>
            </w:r>
            <w:r>
              <w:rPr>
                <w:spacing w:val="-2"/>
                <w:sz w:val="20"/>
              </w:rPr>
              <w:t>people;</w:t>
            </w:r>
          </w:p>
          <w:p w14:paraId="245D9895" w14:textId="77777777" w:rsidR="00E6071C" w:rsidRDefault="00D748EE">
            <w:pPr>
              <w:pStyle w:val="TableParagraph"/>
              <w:numPr>
                <w:ilvl w:val="0"/>
                <w:numId w:val="1"/>
              </w:numPr>
              <w:tabs>
                <w:tab w:val="left" w:pos="467"/>
                <w:tab w:val="left" w:pos="468"/>
              </w:tabs>
              <w:spacing w:line="237" w:lineRule="auto"/>
              <w:ind w:right="801"/>
              <w:rPr>
                <w:sz w:val="20"/>
              </w:rPr>
            </w:pPr>
            <w:r>
              <w:rPr>
                <w:sz w:val="20"/>
              </w:rPr>
              <w:t>Ability</w:t>
            </w:r>
            <w:r>
              <w:rPr>
                <w:spacing w:val="-7"/>
                <w:sz w:val="20"/>
              </w:rPr>
              <w:t xml:space="preserve"> </w:t>
            </w:r>
            <w:r>
              <w:rPr>
                <w:sz w:val="20"/>
              </w:rPr>
              <w:t>to</w:t>
            </w:r>
            <w:r>
              <w:rPr>
                <w:spacing w:val="-6"/>
                <w:sz w:val="20"/>
              </w:rPr>
              <w:t xml:space="preserve"> </w:t>
            </w:r>
            <w:r>
              <w:rPr>
                <w:sz w:val="20"/>
              </w:rPr>
              <w:t>form</w:t>
            </w:r>
            <w:r>
              <w:rPr>
                <w:spacing w:val="-8"/>
                <w:sz w:val="20"/>
              </w:rPr>
              <w:t xml:space="preserve"> </w:t>
            </w:r>
            <w:r>
              <w:rPr>
                <w:sz w:val="20"/>
              </w:rPr>
              <w:t>and</w:t>
            </w:r>
            <w:r>
              <w:rPr>
                <w:spacing w:val="-7"/>
                <w:sz w:val="20"/>
              </w:rPr>
              <w:t xml:space="preserve"> </w:t>
            </w:r>
            <w:r>
              <w:rPr>
                <w:sz w:val="20"/>
              </w:rPr>
              <w:t>maintain</w:t>
            </w:r>
            <w:r>
              <w:rPr>
                <w:spacing w:val="-6"/>
                <w:sz w:val="20"/>
              </w:rPr>
              <w:t xml:space="preserve"> </w:t>
            </w:r>
            <w:r>
              <w:rPr>
                <w:sz w:val="20"/>
              </w:rPr>
              <w:t>appropriate</w:t>
            </w:r>
            <w:r>
              <w:rPr>
                <w:spacing w:val="-5"/>
                <w:sz w:val="20"/>
              </w:rPr>
              <w:t xml:space="preserve"> </w:t>
            </w:r>
            <w:r>
              <w:rPr>
                <w:sz w:val="20"/>
              </w:rPr>
              <w:t>relationships</w:t>
            </w:r>
            <w:r>
              <w:rPr>
                <w:spacing w:val="-6"/>
                <w:sz w:val="20"/>
              </w:rPr>
              <w:t xml:space="preserve"> </w:t>
            </w:r>
            <w:r>
              <w:rPr>
                <w:sz w:val="20"/>
              </w:rPr>
              <w:t>and personal boundaries with children and young people;</w:t>
            </w:r>
          </w:p>
          <w:p w14:paraId="245D9896" w14:textId="77777777" w:rsidR="00E6071C" w:rsidRDefault="00D748EE">
            <w:pPr>
              <w:pStyle w:val="TableParagraph"/>
              <w:numPr>
                <w:ilvl w:val="0"/>
                <w:numId w:val="1"/>
              </w:numPr>
              <w:tabs>
                <w:tab w:val="left" w:pos="467"/>
                <w:tab w:val="left" w:pos="468"/>
              </w:tabs>
              <w:spacing w:line="240" w:lineRule="exact"/>
              <w:ind w:hanging="361"/>
              <w:rPr>
                <w:sz w:val="20"/>
              </w:rPr>
            </w:pPr>
            <w:r>
              <w:rPr>
                <w:sz w:val="20"/>
              </w:rPr>
              <w:t>Emotional</w:t>
            </w:r>
            <w:r>
              <w:rPr>
                <w:spacing w:val="-9"/>
                <w:sz w:val="20"/>
              </w:rPr>
              <w:t xml:space="preserve"> </w:t>
            </w:r>
            <w:r>
              <w:rPr>
                <w:sz w:val="20"/>
              </w:rPr>
              <w:t>resilience</w:t>
            </w:r>
            <w:r>
              <w:rPr>
                <w:spacing w:val="-8"/>
                <w:sz w:val="20"/>
              </w:rPr>
              <w:t xml:space="preserve"> </w:t>
            </w:r>
            <w:r>
              <w:rPr>
                <w:sz w:val="20"/>
              </w:rPr>
              <w:t>in</w:t>
            </w:r>
            <w:r>
              <w:rPr>
                <w:spacing w:val="-8"/>
                <w:sz w:val="20"/>
              </w:rPr>
              <w:t xml:space="preserve"> </w:t>
            </w:r>
            <w:r>
              <w:rPr>
                <w:sz w:val="20"/>
              </w:rPr>
              <w:t>working</w:t>
            </w:r>
            <w:r>
              <w:rPr>
                <w:spacing w:val="-7"/>
                <w:sz w:val="20"/>
              </w:rPr>
              <w:t xml:space="preserve"> </w:t>
            </w:r>
            <w:r>
              <w:rPr>
                <w:sz w:val="20"/>
              </w:rPr>
              <w:t>with</w:t>
            </w:r>
            <w:r>
              <w:rPr>
                <w:spacing w:val="-7"/>
                <w:sz w:val="20"/>
              </w:rPr>
              <w:t xml:space="preserve"> </w:t>
            </w:r>
            <w:r>
              <w:rPr>
                <w:sz w:val="20"/>
              </w:rPr>
              <w:t>challenging</w:t>
            </w:r>
            <w:r>
              <w:rPr>
                <w:spacing w:val="-7"/>
                <w:sz w:val="20"/>
              </w:rPr>
              <w:t xml:space="preserve"> </w:t>
            </w:r>
            <w:r>
              <w:rPr>
                <w:sz w:val="20"/>
              </w:rPr>
              <w:t>behaviours;</w:t>
            </w:r>
            <w:r>
              <w:rPr>
                <w:spacing w:val="-7"/>
                <w:sz w:val="20"/>
              </w:rPr>
              <w:t xml:space="preserve"> </w:t>
            </w:r>
            <w:r>
              <w:rPr>
                <w:spacing w:val="-5"/>
                <w:sz w:val="20"/>
              </w:rPr>
              <w:t>and</w:t>
            </w:r>
          </w:p>
          <w:p w14:paraId="245D9897" w14:textId="77777777" w:rsidR="00E6071C" w:rsidRDefault="00D748EE">
            <w:pPr>
              <w:pStyle w:val="TableParagraph"/>
              <w:numPr>
                <w:ilvl w:val="0"/>
                <w:numId w:val="1"/>
              </w:numPr>
              <w:tabs>
                <w:tab w:val="left" w:pos="467"/>
                <w:tab w:val="left" w:pos="468"/>
              </w:tabs>
              <w:spacing w:line="243" w:lineRule="exact"/>
              <w:ind w:hanging="361"/>
              <w:rPr>
                <w:sz w:val="20"/>
              </w:rPr>
            </w:pPr>
            <w:r>
              <w:rPr>
                <w:sz w:val="20"/>
              </w:rPr>
              <w:t>Attitudes</w:t>
            </w:r>
            <w:r>
              <w:rPr>
                <w:spacing w:val="-4"/>
                <w:sz w:val="20"/>
              </w:rPr>
              <w:t xml:space="preserve"> </w:t>
            </w:r>
            <w:r>
              <w:rPr>
                <w:sz w:val="20"/>
              </w:rPr>
              <w:t>to</w:t>
            </w:r>
            <w:r>
              <w:rPr>
                <w:spacing w:val="-5"/>
                <w:sz w:val="20"/>
              </w:rPr>
              <w:t xml:space="preserve"> </w:t>
            </w:r>
            <w:r>
              <w:rPr>
                <w:sz w:val="20"/>
              </w:rPr>
              <w:t>use</w:t>
            </w:r>
            <w:r>
              <w:rPr>
                <w:spacing w:val="-6"/>
                <w:sz w:val="20"/>
              </w:rPr>
              <w:t xml:space="preserve"> </w:t>
            </w:r>
            <w:r>
              <w:rPr>
                <w:sz w:val="20"/>
              </w:rPr>
              <w:t>of</w:t>
            </w:r>
            <w:r>
              <w:rPr>
                <w:spacing w:val="-5"/>
                <w:sz w:val="20"/>
              </w:rPr>
              <w:t xml:space="preserve"> </w:t>
            </w:r>
            <w:r>
              <w:rPr>
                <w:sz w:val="20"/>
              </w:rPr>
              <w:t>authority</w:t>
            </w:r>
            <w:r>
              <w:rPr>
                <w:spacing w:val="-7"/>
                <w:sz w:val="20"/>
              </w:rPr>
              <w:t xml:space="preserve"> </w:t>
            </w:r>
            <w:r>
              <w:rPr>
                <w:sz w:val="20"/>
              </w:rPr>
              <w:t>and</w:t>
            </w:r>
            <w:r>
              <w:rPr>
                <w:spacing w:val="-5"/>
                <w:sz w:val="20"/>
              </w:rPr>
              <w:t xml:space="preserve"> </w:t>
            </w:r>
            <w:r>
              <w:rPr>
                <w:sz w:val="20"/>
              </w:rPr>
              <w:t>maintaining</w:t>
            </w:r>
            <w:r>
              <w:rPr>
                <w:spacing w:val="-5"/>
                <w:sz w:val="20"/>
              </w:rPr>
              <w:t xml:space="preserve"> </w:t>
            </w:r>
            <w:r>
              <w:rPr>
                <w:spacing w:val="-2"/>
                <w:sz w:val="20"/>
              </w:rPr>
              <w:t>discipline.</w:t>
            </w:r>
          </w:p>
        </w:tc>
        <w:tc>
          <w:tcPr>
            <w:tcW w:w="1460" w:type="dxa"/>
          </w:tcPr>
          <w:p w14:paraId="245D9898" w14:textId="77777777" w:rsidR="00E6071C" w:rsidRDefault="00D748EE">
            <w:pPr>
              <w:pStyle w:val="TableParagraph"/>
              <w:spacing w:before="6"/>
              <w:ind w:left="109"/>
              <w:rPr>
                <w:b/>
                <w:sz w:val="20"/>
              </w:rPr>
            </w:pPr>
            <w:r>
              <w:rPr>
                <w:b/>
                <w:sz w:val="20"/>
              </w:rPr>
              <w:t>I,</w:t>
            </w:r>
            <w:r>
              <w:rPr>
                <w:b/>
                <w:spacing w:val="-4"/>
                <w:sz w:val="20"/>
              </w:rPr>
              <w:t xml:space="preserve"> </w:t>
            </w:r>
            <w:r>
              <w:rPr>
                <w:b/>
                <w:spacing w:val="-10"/>
                <w:sz w:val="20"/>
              </w:rPr>
              <w:t>R</w:t>
            </w:r>
          </w:p>
        </w:tc>
        <w:tc>
          <w:tcPr>
            <w:tcW w:w="1121" w:type="dxa"/>
            <w:tcBorders>
              <w:right w:val="double" w:sz="4" w:space="0" w:color="000000"/>
            </w:tcBorders>
          </w:tcPr>
          <w:p w14:paraId="245D9899" w14:textId="77777777" w:rsidR="00E6071C" w:rsidRDefault="00E6071C">
            <w:pPr>
              <w:pStyle w:val="TableParagraph"/>
              <w:ind w:left="0"/>
              <w:rPr>
                <w:b/>
                <w:sz w:val="24"/>
              </w:rPr>
            </w:pPr>
          </w:p>
          <w:p w14:paraId="245D989A" w14:textId="77777777" w:rsidR="00E6071C" w:rsidRDefault="00E6071C">
            <w:pPr>
              <w:pStyle w:val="TableParagraph"/>
              <w:ind w:left="0"/>
              <w:rPr>
                <w:b/>
                <w:sz w:val="24"/>
              </w:rPr>
            </w:pPr>
          </w:p>
          <w:p w14:paraId="245D989B" w14:textId="77777777" w:rsidR="00E6071C" w:rsidRDefault="00E6071C">
            <w:pPr>
              <w:pStyle w:val="TableParagraph"/>
              <w:spacing w:before="6"/>
              <w:ind w:left="0"/>
              <w:rPr>
                <w:b/>
                <w:sz w:val="32"/>
              </w:rPr>
            </w:pPr>
          </w:p>
          <w:p w14:paraId="245D989C" w14:textId="77777777" w:rsidR="00E6071C" w:rsidRDefault="00D748EE">
            <w:pPr>
              <w:pStyle w:val="TableParagraph"/>
              <w:spacing w:before="1"/>
              <w:ind w:left="96" w:right="814"/>
              <w:rPr>
                <w:sz w:val="20"/>
              </w:rPr>
            </w:pPr>
            <w:r>
              <w:rPr>
                <w:spacing w:val="-10"/>
                <w:sz w:val="20"/>
              </w:rPr>
              <w:t>E E</w:t>
            </w:r>
          </w:p>
          <w:p w14:paraId="245D989D" w14:textId="77777777" w:rsidR="00E6071C" w:rsidRDefault="00D748EE">
            <w:pPr>
              <w:pStyle w:val="TableParagraph"/>
              <w:spacing w:line="480" w:lineRule="atLeast"/>
              <w:ind w:left="96" w:right="814"/>
              <w:rPr>
                <w:sz w:val="20"/>
              </w:rPr>
            </w:pPr>
            <w:r>
              <w:rPr>
                <w:spacing w:val="-10"/>
                <w:sz w:val="20"/>
              </w:rPr>
              <w:t>E E</w:t>
            </w:r>
          </w:p>
        </w:tc>
      </w:tr>
      <w:tr w:rsidR="00E6071C" w14:paraId="245D98A5" w14:textId="77777777">
        <w:trPr>
          <w:trHeight w:val="1194"/>
        </w:trPr>
        <w:tc>
          <w:tcPr>
            <w:tcW w:w="1556" w:type="dxa"/>
            <w:tcBorders>
              <w:left w:val="double" w:sz="4" w:space="0" w:color="000000"/>
            </w:tcBorders>
          </w:tcPr>
          <w:p w14:paraId="245D989F" w14:textId="77777777" w:rsidR="00E6071C" w:rsidRDefault="00D748EE">
            <w:pPr>
              <w:pStyle w:val="TableParagraph"/>
              <w:ind w:left="100" w:right="138"/>
              <w:rPr>
                <w:sz w:val="20"/>
              </w:rPr>
            </w:pPr>
            <w:r>
              <w:rPr>
                <w:spacing w:val="-2"/>
                <w:sz w:val="20"/>
              </w:rPr>
              <w:t>Special Requirements</w:t>
            </w:r>
          </w:p>
        </w:tc>
        <w:tc>
          <w:tcPr>
            <w:tcW w:w="6340" w:type="dxa"/>
          </w:tcPr>
          <w:p w14:paraId="245D98A0" w14:textId="77777777" w:rsidR="00E6071C" w:rsidRDefault="00D748EE">
            <w:pPr>
              <w:pStyle w:val="TableParagraph"/>
              <w:spacing w:line="239" w:lineRule="exact"/>
              <w:ind w:left="107"/>
              <w:rPr>
                <w:sz w:val="20"/>
              </w:rPr>
            </w:pPr>
            <w:r>
              <w:rPr>
                <w:sz w:val="20"/>
              </w:rPr>
              <w:t>Good</w:t>
            </w:r>
            <w:r>
              <w:rPr>
                <w:spacing w:val="-6"/>
                <w:sz w:val="20"/>
              </w:rPr>
              <w:t xml:space="preserve"> </w:t>
            </w:r>
            <w:r>
              <w:rPr>
                <w:sz w:val="20"/>
              </w:rPr>
              <w:t>attendance</w:t>
            </w:r>
            <w:r>
              <w:rPr>
                <w:spacing w:val="-6"/>
                <w:sz w:val="20"/>
              </w:rPr>
              <w:t xml:space="preserve"> </w:t>
            </w:r>
            <w:r>
              <w:rPr>
                <w:sz w:val="20"/>
              </w:rPr>
              <w:t>records</w:t>
            </w:r>
            <w:r>
              <w:rPr>
                <w:spacing w:val="-4"/>
                <w:sz w:val="20"/>
              </w:rPr>
              <w:t xml:space="preserve"> </w:t>
            </w:r>
            <w:r>
              <w:rPr>
                <w:sz w:val="20"/>
              </w:rPr>
              <w:t>in</w:t>
            </w:r>
            <w:r>
              <w:rPr>
                <w:spacing w:val="-5"/>
                <w:sz w:val="20"/>
              </w:rPr>
              <w:t xml:space="preserve"> </w:t>
            </w:r>
            <w:r>
              <w:rPr>
                <w:sz w:val="20"/>
              </w:rPr>
              <w:t>line</w:t>
            </w:r>
            <w:r>
              <w:rPr>
                <w:spacing w:val="-7"/>
                <w:sz w:val="20"/>
              </w:rPr>
              <w:t xml:space="preserve"> </w:t>
            </w:r>
            <w:r>
              <w:rPr>
                <w:sz w:val="20"/>
              </w:rPr>
              <w:t>with</w:t>
            </w:r>
            <w:r>
              <w:rPr>
                <w:spacing w:val="-6"/>
                <w:sz w:val="20"/>
              </w:rPr>
              <w:t xml:space="preserve"> </w:t>
            </w:r>
            <w:r>
              <w:rPr>
                <w:sz w:val="20"/>
              </w:rPr>
              <w:t>school’s</w:t>
            </w:r>
            <w:r>
              <w:rPr>
                <w:spacing w:val="-6"/>
                <w:sz w:val="20"/>
              </w:rPr>
              <w:t xml:space="preserve"> </w:t>
            </w:r>
            <w:r>
              <w:rPr>
                <w:sz w:val="20"/>
              </w:rPr>
              <w:t>Promoting</w:t>
            </w:r>
            <w:r>
              <w:rPr>
                <w:spacing w:val="-7"/>
                <w:sz w:val="20"/>
              </w:rPr>
              <w:t xml:space="preserve"> </w:t>
            </w:r>
            <w:r>
              <w:rPr>
                <w:sz w:val="20"/>
              </w:rPr>
              <w:t>Health</w:t>
            </w:r>
            <w:r>
              <w:rPr>
                <w:spacing w:val="-4"/>
                <w:sz w:val="20"/>
              </w:rPr>
              <w:t xml:space="preserve"> </w:t>
            </w:r>
            <w:r>
              <w:rPr>
                <w:spacing w:val="-5"/>
                <w:sz w:val="20"/>
              </w:rPr>
              <w:t>at</w:t>
            </w:r>
          </w:p>
          <w:p w14:paraId="245D98A1" w14:textId="77777777" w:rsidR="00E6071C" w:rsidRDefault="00D748EE">
            <w:pPr>
              <w:pStyle w:val="TableParagraph"/>
              <w:ind w:left="107"/>
              <w:rPr>
                <w:sz w:val="20"/>
              </w:rPr>
            </w:pPr>
            <w:r>
              <w:rPr>
                <w:sz w:val="20"/>
              </w:rPr>
              <w:t>Work</w:t>
            </w:r>
            <w:r>
              <w:rPr>
                <w:spacing w:val="-5"/>
                <w:sz w:val="20"/>
              </w:rPr>
              <w:t xml:space="preserve"> </w:t>
            </w:r>
            <w:r>
              <w:rPr>
                <w:spacing w:val="-2"/>
                <w:sz w:val="20"/>
              </w:rPr>
              <w:t>Policy</w:t>
            </w:r>
          </w:p>
          <w:p w14:paraId="245D98A2" w14:textId="77777777" w:rsidR="00E6071C" w:rsidRDefault="00D748EE">
            <w:pPr>
              <w:pStyle w:val="TableParagraph"/>
              <w:spacing w:line="240" w:lineRule="atLeast"/>
              <w:ind w:left="107"/>
              <w:rPr>
                <w:sz w:val="20"/>
              </w:rPr>
            </w:pPr>
            <w:r>
              <w:rPr>
                <w:sz w:val="20"/>
              </w:rPr>
              <w:t>This</w:t>
            </w:r>
            <w:r>
              <w:rPr>
                <w:spacing w:val="-5"/>
                <w:sz w:val="20"/>
              </w:rPr>
              <w:t xml:space="preserve"> </w:t>
            </w:r>
            <w:r>
              <w:rPr>
                <w:sz w:val="20"/>
              </w:rPr>
              <w:t>post</w:t>
            </w:r>
            <w:r>
              <w:rPr>
                <w:spacing w:val="-5"/>
                <w:sz w:val="20"/>
              </w:rPr>
              <w:t xml:space="preserve"> </w:t>
            </w:r>
            <w:r>
              <w:rPr>
                <w:sz w:val="20"/>
              </w:rPr>
              <w:t>is</w:t>
            </w:r>
            <w:r>
              <w:rPr>
                <w:spacing w:val="-3"/>
                <w:sz w:val="20"/>
              </w:rPr>
              <w:t xml:space="preserve"> </w:t>
            </w:r>
            <w:r>
              <w:rPr>
                <w:sz w:val="20"/>
              </w:rPr>
              <w:t>exempt</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provisions</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Rehabilitation</w:t>
            </w:r>
            <w:r>
              <w:rPr>
                <w:spacing w:val="-4"/>
                <w:sz w:val="20"/>
              </w:rPr>
              <w:t xml:space="preserve"> </w:t>
            </w:r>
            <w:r>
              <w:rPr>
                <w:sz w:val="20"/>
              </w:rPr>
              <w:t>of</w:t>
            </w:r>
            <w:r>
              <w:rPr>
                <w:spacing w:val="-3"/>
                <w:sz w:val="20"/>
              </w:rPr>
              <w:t xml:space="preserve"> </w:t>
            </w:r>
            <w:r>
              <w:rPr>
                <w:sz w:val="20"/>
              </w:rPr>
              <w:t>Offend Act 1974.</w:t>
            </w:r>
            <w:r>
              <w:rPr>
                <w:spacing w:val="40"/>
                <w:sz w:val="20"/>
              </w:rPr>
              <w:t xml:space="preserve"> </w:t>
            </w:r>
            <w:r>
              <w:rPr>
                <w:sz w:val="20"/>
              </w:rPr>
              <w:t>An Enhanced Disclosure and Barring Service Check will be required prior to appointment</w:t>
            </w:r>
          </w:p>
        </w:tc>
        <w:tc>
          <w:tcPr>
            <w:tcW w:w="1460" w:type="dxa"/>
          </w:tcPr>
          <w:p w14:paraId="245D98A3" w14:textId="77777777" w:rsidR="00E6071C" w:rsidRDefault="00D748EE">
            <w:pPr>
              <w:pStyle w:val="TableParagraph"/>
              <w:spacing w:line="239" w:lineRule="exact"/>
              <w:ind w:left="109"/>
              <w:rPr>
                <w:b/>
                <w:sz w:val="20"/>
              </w:rPr>
            </w:pPr>
            <w:r>
              <w:rPr>
                <w:b/>
                <w:sz w:val="20"/>
              </w:rPr>
              <w:t>I,</w:t>
            </w:r>
            <w:r>
              <w:rPr>
                <w:b/>
                <w:spacing w:val="-4"/>
                <w:sz w:val="20"/>
              </w:rPr>
              <w:t xml:space="preserve"> </w:t>
            </w:r>
            <w:r>
              <w:rPr>
                <w:b/>
                <w:spacing w:val="-10"/>
                <w:sz w:val="20"/>
              </w:rPr>
              <w:t>R</w:t>
            </w:r>
          </w:p>
        </w:tc>
        <w:tc>
          <w:tcPr>
            <w:tcW w:w="1121" w:type="dxa"/>
            <w:tcBorders>
              <w:right w:val="double" w:sz="4" w:space="0" w:color="000000"/>
            </w:tcBorders>
          </w:tcPr>
          <w:p w14:paraId="245D98A4" w14:textId="77777777" w:rsidR="00E6071C" w:rsidRDefault="00D748EE">
            <w:pPr>
              <w:pStyle w:val="TableParagraph"/>
              <w:spacing w:line="239" w:lineRule="exact"/>
              <w:ind w:left="96"/>
              <w:rPr>
                <w:sz w:val="20"/>
              </w:rPr>
            </w:pPr>
            <w:r>
              <w:rPr>
                <w:w w:val="99"/>
                <w:sz w:val="20"/>
              </w:rPr>
              <w:t>E</w:t>
            </w:r>
          </w:p>
        </w:tc>
      </w:tr>
    </w:tbl>
    <w:p w14:paraId="245D98A6" w14:textId="77777777" w:rsidR="00E6071C" w:rsidRDefault="00E6071C">
      <w:pPr>
        <w:pStyle w:val="BodyText"/>
        <w:spacing w:before="2"/>
        <w:rPr>
          <w:b/>
          <w:sz w:val="12"/>
        </w:rPr>
      </w:pPr>
    </w:p>
    <w:p w14:paraId="245D98A7" w14:textId="77777777" w:rsidR="00E6071C" w:rsidRDefault="00D748EE">
      <w:pPr>
        <w:spacing w:before="99"/>
        <w:ind w:left="106"/>
        <w:rPr>
          <w:b/>
          <w:sz w:val="20"/>
        </w:rPr>
      </w:pPr>
      <w:r>
        <w:rPr>
          <w:b/>
          <w:spacing w:val="-2"/>
          <w:sz w:val="20"/>
        </w:rPr>
        <w:t>References</w:t>
      </w:r>
    </w:p>
    <w:p w14:paraId="245D98A8" w14:textId="77777777" w:rsidR="00E6071C" w:rsidRDefault="00D748EE">
      <w:pPr>
        <w:spacing w:line="480" w:lineRule="auto"/>
        <w:ind w:left="106" w:right="125"/>
        <w:rPr>
          <w:sz w:val="20"/>
        </w:rPr>
      </w:pPr>
      <w:r>
        <w:rPr>
          <w:sz w:val="20"/>
        </w:rPr>
        <w:t>The</w:t>
      </w:r>
      <w:r>
        <w:rPr>
          <w:spacing w:val="-5"/>
          <w:sz w:val="20"/>
        </w:rPr>
        <w:t xml:space="preserve"> </w:t>
      </w:r>
      <w:r>
        <w:rPr>
          <w:sz w:val="20"/>
        </w:rPr>
        <w:t>interview</w:t>
      </w:r>
      <w:r>
        <w:rPr>
          <w:spacing w:val="-3"/>
          <w:sz w:val="20"/>
        </w:rPr>
        <w:t xml:space="preserve"> </w:t>
      </w:r>
      <w:r>
        <w:rPr>
          <w:sz w:val="20"/>
        </w:rPr>
        <w:t>panel</w:t>
      </w:r>
      <w:r>
        <w:rPr>
          <w:spacing w:val="-2"/>
          <w:sz w:val="20"/>
        </w:rPr>
        <w:t xml:space="preserve"> </w:t>
      </w:r>
      <w:r>
        <w:rPr>
          <w:sz w:val="20"/>
        </w:rPr>
        <w:t>may</w:t>
      </w:r>
      <w:r>
        <w:rPr>
          <w:spacing w:val="-4"/>
          <w:sz w:val="20"/>
        </w:rPr>
        <w:t xml:space="preserve"> </w:t>
      </w:r>
      <w:r>
        <w:rPr>
          <w:sz w:val="20"/>
        </w:rPr>
        <w:t>take</w:t>
      </w:r>
      <w:r>
        <w:rPr>
          <w:spacing w:val="-5"/>
          <w:sz w:val="20"/>
        </w:rPr>
        <w:t xml:space="preserve"> </w:t>
      </w:r>
      <w:r>
        <w:rPr>
          <w:sz w:val="20"/>
        </w:rPr>
        <w:t>the</w:t>
      </w:r>
      <w:r>
        <w:rPr>
          <w:spacing w:val="-3"/>
          <w:sz w:val="20"/>
        </w:rPr>
        <w:t xml:space="preserve"> </w:t>
      </w:r>
      <w:r>
        <w:rPr>
          <w:sz w:val="20"/>
        </w:rPr>
        <w:t>opportunity</w:t>
      </w:r>
      <w:r>
        <w:rPr>
          <w:spacing w:val="-2"/>
          <w:sz w:val="20"/>
        </w:rPr>
        <w:t xml:space="preserve"> </w:t>
      </w:r>
      <w:r>
        <w:rPr>
          <w:sz w:val="20"/>
        </w:rPr>
        <w:t>to</w:t>
      </w:r>
      <w:r>
        <w:rPr>
          <w:spacing w:val="-5"/>
          <w:sz w:val="20"/>
        </w:rPr>
        <w:t xml:space="preserve"> </w:t>
      </w:r>
      <w:r>
        <w:rPr>
          <w:sz w:val="20"/>
        </w:rPr>
        <w:t>follow</w:t>
      </w:r>
      <w:r>
        <w:rPr>
          <w:spacing w:val="-5"/>
          <w:sz w:val="20"/>
        </w:rPr>
        <w:t xml:space="preserve"> </w:t>
      </w:r>
      <w:r>
        <w:rPr>
          <w:sz w:val="20"/>
        </w:rPr>
        <w:t>up</w:t>
      </w:r>
      <w:r>
        <w:rPr>
          <w:spacing w:val="-2"/>
          <w:sz w:val="20"/>
        </w:rPr>
        <w:t xml:space="preserve"> </w:t>
      </w:r>
      <w:r>
        <w:rPr>
          <w:sz w:val="20"/>
        </w:rPr>
        <w:t>any</w:t>
      </w:r>
      <w:r>
        <w:rPr>
          <w:spacing w:val="-2"/>
          <w:sz w:val="20"/>
        </w:rPr>
        <w:t xml:space="preserve"> </w:t>
      </w:r>
      <w:r>
        <w:rPr>
          <w:sz w:val="20"/>
        </w:rPr>
        <w:t>relevant</w:t>
      </w:r>
      <w:r>
        <w:rPr>
          <w:spacing w:val="-2"/>
          <w:sz w:val="20"/>
        </w:rPr>
        <w:t xml:space="preserve"> </w:t>
      </w:r>
      <w:r>
        <w:rPr>
          <w:sz w:val="20"/>
        </w:rPr>
        <w:t>issues</w:t>
      </w:r>
      <w:r>
        <w:rPr>
          <w:spacing w:val="-2"/>
          <w:sz w:val="20"/>
        </w:rPr>
        <w:t xml:space="preserve"> </w:t>
      </w:r>
      <w:r>
        <w:rPr>
          <w:sz w:val="20"/>
        </w:rPr>
        <w:t>arising</w:t>
      </w:r>
      <w:r>
        <w:rPr>
          <w:spacing w:val="-5"/>
          <w:sz w:val="20"/>
        </w:rPr>
        <w:t xml:space="preserve"> </w:t>
      </w:r>
      <w:r>
        <w:rPr>
          <w:sz w:val="20"/>
        </w:rPr>
        <w:t>from</w:t>
      </w:r>
      <w:r>
        <w:rPr>
          <w:spacing w:val="-5"/>
          <w:sz w:val="20"/>
        </w:rPr>
        <w:t xml:space="preserve"> </w:t>
      </w:r>
      <w:r>
        <w:rPr>
          <w:sz w:val="20"/>
        </w:rPr>
        <w:t>references</w:t>
      </w:r>
      <w:r>
        <w:rPr>
          <w:spacing w:val="-2"/>
          <w:sz w:val="20"/>
        </w:rPr>
        <w:t xml:space="preserve"> </w:t>
      </w:r>
      <w:r>
        <w:rPr>
          <w:sz w:val="20"/>
        </w:rPr>
        <w:t>during</w:t>
      </w:r>
      <w:r>
        <w:rPr>
          <w:spacing w:val="-3"/>
          <w:sz w:val="20"/>
        </w:rPr>
        <w:t xml:space="preserve"> </w:t>
      </w:r>
      <w:r>
        <w:rPr>
          <w:sz w:val="20"/>
        </w:rPr>
        <w:t>the</w:t>
      </w:r>
      <w:r>
        <w:rPr>
          <w:spacing w:val="-5"/>
          <w:sz w:val="20"/>
        </w:rPr>
        <w:t xml:space="preserve"> </w:t>
      </w:r>
      <w:r>
        <w:rPr>
          <w:sz w:val="20"/>
        </w:rPr>
        <w:t>interview. A = Application Form, I = Interviews, R = References.</w:t>
      </w:r>
    </w:p>
    <w:p w14:paraId="245D98A9" w14:textId="77777777" w:rsidR="00E6071C" w:rsidRDefault="00E6071C">
      <w:pPr>
        <w:spacing w:line="480" w:lineRule="auto"/>
        <w:rPr>
          <w:sz w:val="20"/>
        </w:rPr>
        <w:sectPr w:rsidR="00E6071C">
          <w:pgSz w:w="11900" w:h="16850"/>
          <w:pgMar w:top="1940" w:right="440" w:bottom="280" w:left="460" w:header="720" w:footer="720" w:gutter="0"/>
          <w:cols w:space="720"/>
        </w:sectPr>
      </w:pPr>
    </w:p>
    <w:p w14:paraId="245D98AA" w14:textId="77777777" w:rsidR="00E6071C" w:rsidRDefault="00D748EE">
      <w:pPr>
        <w:pStyle w:val="BodyText"/>
        <w:rPr>
          <w:sz w:val="20"/>
        </w:rPr>
      </w:pPr>
      <w:r>
        <w:rPr>
          <w:noProof/>
        </w:rPr>
        <w:lastRenderedPageBreak/>
        <w:drawing>
          <wp:anchor distT="0" distB="0" distL="0" distR="0" simplePos="0" relativeHeight="487394304" behindDoc="1" locked="0" layoutInCell="1" allowOverlap="1" wp14:anchorId="245D98CE" wp14:editId="245D98CF">
            <wp:simplePos x="0" y="0"/>
            <wp:positionH relativeFrom="page">
              <wp:posOffset>16511</wp:posOffset>
            </wp:positionH>
            <wp:positionV relativeFrom="page">
              <wp:posOffset>361123</wp:posOffset>
            </wp:positionV>
            <wp:extent cx="7539481" cy="1031258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7539481" cy="10312585"/>
                    </a:xfrm>
                    <a:prstGeom prst="rect">
                      <a:avLst/>
                    </a:prstGeom>
                  </pic:spPr>
                </pic:pic>
              </a:graphicData>
            </a:graphic>
          </wp:anchor>
        </w:drawing>
      </w:r>
    </w:p>
    <w:p w14:paraId="245D98AB" w14:textId="77777777" w:rsidR="00E6071C" w:rsidRDefault="00E6071C">
      <w:pPr>
        <w:pStyle w:val="BodyText"/>
        <w:spacing w:before="4"/>
        <w:rPr>
          <w:sz w:val="18"/>
        </w:rPr>
      </w:pPr>
    </w:p>
    <w:p w14:paraId="245D98AC" w14:textId="77777777" w:rsidR="00E6071C" w:rsidRDefault="00D748EE">
      <w:pPr>
        <w:pStyle w:val="Heading1"/>
        <w:spacing w:before="101"/>
      </w:pPr>
      <w:r>
        <w:rPr>
          <w:spacing w:val="-2"/>
        </w:rPr>
        <w:t>Safeguarding</w:t>
      </w:r>
    </w:p>
    <w:p w14:paraId="245D98AD" w14:textId="77777777" w:rsidR="00E6071C" w:rsidRDefault="00D748EE">
      <w:pPr>
        <w:pStyle w:val="BodyText"/>
        <w:ind w:left="106"/>
      </w:pPr>
      <w:r>
        <w:t>Staff are accountable for the way in which they exercise authority, manage risk, use resources and protect students, who they are responsible for or in contact with, from discrimination and avoidable harm.</w:t>
      </w:r>
      <w:r>
        <w:rPr>
          <w:spacing w:val="40"/>
        </w:rPr>
        <w:t xml:space="preserve"> </w:t>
      </w:r>
      <w:r>
        <w:t>All staff, where paid or voluntary, have a duty to keep young people safe and to protect them from harm.</w:t>
      </w:r>
      <w:r>
        <w:rPr>
          <w:spacing w:val="40"/>
        </w:rPr>
        <w:t xml:space="preserve"> </w:t>
      </w:r>
      <w:r>
        <w:t>When an individual accepts a role that involves working with children and young people they need to understand acknowledge</w:t>
      </w:r>
      <w:r>
        <w:rPr>
          <w:spacing w:val="-2"/>
        </w:rPr>
        <w:t xml:space="preserve"> </w:t>
      </w:r>
      <w:r>
        <w:t>that</w:t>
      </w:r>
      <w:r>
        <w:rPr>
          <w:spacing w:val="-2"/>
        </w:rPr>
        <w:t xml:space="preserve"> </w:t>
      </w:r>
      <w:r>
        <w:t>the</w:t>
      </w:r>
      <w:r>
        <w:rPr>
          <w:spacing w:val="-2"/>
        </w:rPr>
        <w:t xml:space="preserve"> </w:t>
      </w:r>
      <w:r>
        <w:t>responsibilities</w:t>
      </w:r>
      <w:r>
        <w:rPr>
          <w:spacing w:val="-3"/>
        </w:rPr>
        <w:t xml:space="preserve"> </w:t>
      </w:r>
      <w:r>
        <w:t>and</w:t>
      </w:r>
      <w:r>
        <w:rPr>
          <w:spacing w:val="-3"/>
        </w:rPr>
        <w:t xml:space="preserve"> </w:t>
      </w:r>
      <w:r>
        <w:t>trust</w:t>
      </w:r>
      <w:r>
        <w:rPr>
          <w:spacing w:val="-3"/>
        </w:rPr>
        <w:t xml:space="preserve"> </w:t>
      </w:r>
      <w:r>
        <w:t>are</w:t>
      </w:r>
      <w:r>
        <w:rPr>
          <w:spacing w:val="-3"/>
        </w:rPr>
        <w:t xml:space="preserve"> </w:t>
      </w:r>
      <w:r>
        <w:t>inherent</w:t>
      </w:r>
      <w:r>
        <w:rPr>
          <w:spacing w:val="-4"/>
        </w:rPr>
        <w:t xml:space="preserve"> </w:t>
      </w:r>
      <w:r>
        <w:t>to</w:t>
      </w:r>
      <w:r>
        <w:rPr>
          <w:spacing w:val="-3"/>
        </w:rPr>
        <w:t xml:space="preserve"> </w:t>
      </w:r>
      <w:r>
        <w:t>that</w:t>
      </w:r>
      <w:r>
        <w:rPr>
          <w:spacing w:val="-2"/>
        </w:rPr>
        <w:t xml:space="preserve"> </w:t>
      </w:r>
      <w:r>
        <w:t>role.</w:t>
      </w:r>
      <w:r>
        <w:rPr>
          <w:spacing w:val="40"/>
        </w:rPr>
        <w:t xml:space="preserve"> </w:t>
      </w:r>
      <w:r>
        <w:t>There</w:t>
      </w:r>
      <w:r>
        <w:rPr>
          <w:spacing w:val="-2"/>
        </w:rPr>
        <w:t xml:space="preserve"> </w:t>
      </w:r>
      <w:r>
        <w:t>will</w:t>
      </w:r>
      <w:r>
        <w:rPr>
          <w:spacing w:val="-3"/>
        </w:rPr>
        <w:t xml:space="preserve"> </w:t>
      </w:r>
      <w:r>
        <w:t>be</w:t>
      </w:r>
      <w:r>
        <w:rPr>
          <w:spacing w:val="-3"/>
        </w:rPr>
        <w:t xml:space="preserve"> </w:t>
      </w:r>
      <w:r>
        <w:t>a</w:t>
      </w:r>
      <w:r>
        <w:rPr>
          <w:spacing w:val="-2"/>
        </w:rPr>
        <w:t xml:space="preserve"> </w:t>
      </w:r>
      <w:r>
        <w:t>requirement</w:t>
      </w:r>
      <w:r>
        <w:rPr>
          <w:spacing w:val="-4"/>
        </w:rPr>
        <w:t xml:space="preserve"> </w:t>
      </w:r>
      <w:r>
        <w:t>that</w:t>
      </w:r>
      <w:r>
        <w:rPr>
          <w:spacing w:val="-3"/>
        </w:rPr>
        <w:t xml:space="preserve"> </w:t>
      </w:r>
      <w:r>
        <w:t>staff observe their obligations in accordance with the Trust’s safeguarding procedure and report any concerns in accordance with the procedure to the appropriate person.</w:t>
      </w:r>
    </w:p>
    <w:p w14:paraId="245D98AE" w14:textId="77777777" w:rsidR="00E6071C" w:rsidRDefault="00E6071C">
      <w:pPr>
        <w:pStyle w:val="BodyText"/>
      </w:pPr>
    </w:p>
    <w:p w14:paraId="245D98AF" w14:textId="77777777" w:rsidR="00E6071C" w:rsidRDefault="00D748EE">
      <w:pPr>
        <w:pStyle w:val="Heading1"/>
      </w:pPr>
      <w:r>
        <w:t>Rehabilitation</w:t>
      </w:r>
      <w:r>
        <w:rPr>
          <w:spacing w:val="-5"/>
        </w:rPr>
        <w:t xml:space="preserve"> </w:t>
      </w:r>
      <w:r>
        <w:t>of</w:t>
      </w:r>
      <w:r>
        <w:rPr>
          <w:spacing w:val="-5"/>
        </w:rPr>
        <w:t xml:space="preserve"> </w:t>
      </w:r>
      <w:r>
        <w:t>Offenders</w:t>
      </w:r>
      <w:r>
        <w:rPr>
          <w:spacing w:val="-6"/>
        </w:rPr>
        <w:t xml:space="preserve"> </w:t>
      </w:r>
      <w:r>
        <w:t>Act</w:t>
      </w:r>
      <w:r>
        <w:rPr>
          <w:spacing w:val="-5"/>
        </w:rPr>
        <w:t xml:space="preserve"> </w:t>
      </w:r>
      <w:r>
        <w:rPr>
          <w:spacing w:val="-4"/>
        </w:rPr>
        <w:t>1974</w:t>
      </w:r>
    </w:p>
    <w:p w14:paraId="245D98B0" w14:textId="77777777" w:rsidR="00E6071C" w:rsidRDefault="00D748EE">
      <w:pPr>
        <w:pStyle w:val="BodyText"/>
        <w:spacing w:before="1"/>
        <w:ind w:left="106" w:right="313"/>
      </w:pPr>
      <w:r>
        <w:t>This</w:t>
      </w:r>
      <w:r>
        <w:rPr>
          <w:spacing w:val="-1"/>
        </w:rPr>
        <w:t xml:space="preserve"> </w:t>
      </w:r>
      <w:r>
        <w:t>job</w:t>
      </w:r>
      <w:r>
        <w:rPr>
          <w:spacing w:val="-3"/>
        </w:rPr>
        <w:t xml:space="preserve"> </w:t>
      </w:r>
      <w:r>
        <w:t>is</w:t>
      </w:r>
      <w:r>
        <w:rPr>
          <w:spacing w:val="-4"/>
        </w:rPr>
        <w:t xml:space="preserve"> </w:t>
      </w:r>
      <w:r>
        <w:t>exempt</w:t>
      </w:r>
      <w:r>
        <w:rPr>
          <w:spacing w:val="-1"/>
        </w:rPr>
        <w:t xml:space="preserve"> </w:t>
      </w:r>
      <w:r>
        <w:t>from</w:t>
      </w:r>
      <w:r>
        <w:rPr>
          <w:spacing w:val="-4"/>
        </w:rPr>
        <w:t xml:space="preserve"> </w:t>
      </w:r>
      <w:r>
        <w:t>the</w:t>
      </w:r>
      <w:r>
        <w:rPr>
          <w:spacing w:val="-3"/>
        </w:rPr>
        <w:t xml:space="preserve"> </w:t>
      </w:r>
      <w:r>
        <w:t>provisions</w:t>
      </w:r>
      <w:r>
        <w:rPr>
          <w:spacing w:val="-1"/>
        </w:rPr>
        <w:t xml:space="preserve"> </w:t>
      </w:r>
      <w:r>
        <w:t>of</w:t>
      </w:r>
      <w:r>
        <w:rPr>
          <w:spacing w:val="-5"/>
        </w:rPr>
        <w:t xml:space="preserve"> </w:t>
      </w:r>
      <w:r>
        <w:t>the</w:t>
      </w:r>
      <w:r>
        <w:rPr>
          <w:spacing w:val="-3"/>
        </w:rPr>
        <w:t xml:space="preserve"> </w:t>
      </w:r>
      <w:r>
        <w:t>Rehabilitation</w:t>
      </w:r>
      <w:r>
        <w:rPr>
          <w:spacing w:val="-2"/>
        </w:rPr>
        <w:t xml:space="preserve"> </w:t>
      </w:r>
      <w:r>
        <w:t>of</w:t>
      </w:r>
      <w:r>
        <w:rPr>
          <w:spacing w:val="-5"/>
        </w:rPr>
        <w:t xml:space="preserve"> </w:t>
      </w:r>
      <w:r>
        <w:t>Offenders</w:t>
      </w:r>
      <w:r>
        <w:rPr>
          <w:spacing w:val="-1"/>
        </w:rPr>
        <w:t xml:space="preserve"> </w:t>
      </w:r>
      <w:r>
        <w:t>Act</w:t>
      </w:r>
      <w:r>
        <w:rPr>
          <w:spacing w:val="-1"/>
        </w:rPr>
        <w:t xml:space="preserve"> </w:t>
      </w:r>
      <w:r>
        <w:t>1974.</w:t>
      </w:r>
      <w:r>
        <w:rPr>
          <w:spacing w:val="-1"/>
        </w:rPr>
        <w:t xml:space="preserve"> </w:t>
      </w:r>
      <w:r>
        <w:t>Appointment</w:t>
      </w:r>
      <w:r>
        <w:rPr>
          <w:spacing w:val="-4"/>
        </w:rPr>
        <w:t xml:space="preserve"> </w:t>
      </w:r>
      <w:r>
        <w:t>to</w:t>
      </w:r>
      <w:r>
        <w:rPr>
          <w:spacing w:val="-6"/>
        </w:rPr>
        <w:t xml:space="preserve"> </w:t>
      </w:r>
      <w:r>
        <w:t>this</w:t>
      </w:r>
      <w:r>
        <w:rPr>
          <w:spacing w:val="-1"/>
        </w:rPr>
        <w:t xml:space="preserve"> </w:t>
      </w:r>
      <w:r>
        <w:t>job</w:t>
      </w:r>
      <w:r>
        <w:rPr>
          <w:spacing w:val="-1"/>
        </w:rPr>
        <w:t xml:space="preserve"> </w:t>
      </w:r>
      <w:r>
        <w:t>is subject to an</w:t>
      </w:r>
      <w:r>
        <w:rPr>
          <w:spacing w:val="-2"/>
        </w:rPr>
        <w:t xml:space="preserve"> </w:t>
      </w:r>
      <w:r>
        <w:t>enhanced</w:t>
      </w:r>
      <w:r>
        <w:rPr>
          <w:spacing w:val="-1"/>
        </w:rPr>
        <w:t xml:space="preserve"> </w:t>
      </w:r>
      <w:r>
        <w:t>DBS disclosure</w:t>
      </w:r>
      <w:r>
        <w:rPr>
          <w:spacing w:val="-1"/>
        </w:rPr>
        <w:t xml:space="preserve"> </w:t>
      </w:r>
      <w:r>
        <w:t>being obtained,</w:t>
      </w:r>
      <w:r>
        <w:rPr>
          <w:spacing w:val="-1"/>
        </w:rPr>
        <w:t xml:space="preserve"> </w:t>
      </w:r>
      <w:r>
        <w:t>and</w:t>
      </w:r>
      <w:r>
        <w:rPr>
          <w:spacing w:val="-1"/>
        </w:rPr>
        <w:t xml:space="preserve"> </w:t>
      </w:r>
      <w:r>
        <w:t>any</w:t>
      </w:r>
      <w:r>
        <w:rPr>
          <w:spacing w:val="-1"/>
        </w:rPr>
        <w:t xml:space="preserve"> </w:t>
      </w:r>
      <w:r>
        <w:t>relevant convictions cautions and</w:t>
      </w:r>
      <w:r>
        <w:rPr>
          <w:spacing w:val="-1"/>
        </w:rPr>
        <w:t xml:space="preserve"> </w:t>
      </w:r>
      <w:r>
        <w:t>reprimands being considered. Any convictions, cautions or reprimands of relevance, obtained by the post holder after enhanced</w:t>
      </w:r>
      <w:r>
        <w:rPr>
          <w:spacing w:val="-3"/>
        </w:rPr>
        <w:t xml:space="preserve"> </w:t>
      </w:r>
      <w:r>
        <w:t>DBS</w:t>
      </w:r>
      <w:r>
        <w:rPr>
          <w:spacing w:val="-3"/>
        </w:rPr>
        <w:t xml:space="preserve"> </w:t>
      </w:r>
      <w:r>
        <w:t>clearance</w:t>
      </w:r>
      <w:r>
        <w:rPr>
          <w:spacing w:val="-3"/>
        </w:rPr>
        <w:t xml:space="preserve"> </w:t>
      </w:r>
      <w:r>
        <w:t>has</w:t>
      </w:r>
      <w:r>
        <w:rPr>
          <w:spacing w:val="-3"/>
        </w:rPr>
        <w:t xml:space="preserve"> </w:t>
      </w:r>
      <w:r>
        <w:t>been</w:t>
      </w:r>
      <w:r>
        <w:rPr>
          <w:spacing w:val="-4"/>
        </w:rPr>
        <w:t xml:space="preserve"> </w:t>
      </w:r>
      <w:r>
        <w:t>acquired,</w:t>
      </w:r>
      <w:r>
        <w:rPr>
          <w:spacing w:val="-3"/>
        </w:rPr>
        <w:t xml:space="preserve"> </w:t>
      </w:r>
      <w:r>
        <w:t>must</w:t>
      </w:r>
      <w:r>
        <w:rPr>
          <w:spacing w:val="-6"/>
        </w:rPr>
        <w:t xml:space="preserve"> </w:t>
      </w:r>
      <w:r>
        <w:t>be</w:t>
      </w:r>
      <w:r>
        <w:rPr>
          <w:spacing w:val="-3"/>
        </w:rPr>
        <w:t xml:space="preserve"> </w:t>
      </w:r>
      <w:r>
        <w:t>disclosed</w:t>
      </w:r>
      <w:r>
        <w:rPr>
          <w:spacing w:val="-3"/>
        </w:rPr>
        <w:t xml:space="preserve"> </w:t>
      </w:r>
      <w:r>
        <w:t>to</w:t>
      </w:r>
      <w:r>
        <w:rPr>
          <w:spacing w:val="-2"/>
        </w:rPr>
        <w:t xml:space="preserve"> </w:t>
      </w:r>
      <w:r>
        <w:t>the headteacher</w:t>
      </w:r>
      <w:r>
        <w:rPr>
          <w:spacing w:val="-3"/>
        </w:rPr>
        <w:t xml:space="preserve"> </w:t>
      </w:r>
      <w:r>
        <w:t>by</w:t>
      </w:r>
      <w:r>
        <w:rPr>
          <w:spacing w:val="-2"/>
        </w:rPr>
        <w:t xml:space="preserve"> </w:t>
      </w:r>
      <w:r>
        <w:t>the</w:t>
      </w:r>
      <w:r>
        <w:rPr>
          <w:spacing w:val="-5"/>
        </w:rPr>
        <w:t xml:space="preserve"> </w:t>
      </w:r>
      <w:r>
        <w:t>post</w:t>
      </w:r>
      <w:r>
        <w:rPr>
          <w:spacing w:val="-3"/>
        </w:rPr>
        <w:t xml:space="preserve"> </w:t>
      </w:r>
      <w:r>
        <w:t>holder.</w:t>
      </w:r>
      <w:r>
        <w:rPr>
          <w:spacing w:val="40"/>
        </w:rPr>
        <w:t xml:space="preserve"> </w:t>
      </w:r>
      <w:r>
        <w:t>Failure by the post</w:t>
      </w:r>
      <w:r>
        <w:rPr>
          <w:spacing w:val="-1"/>
        </w:rPr>
        <w:t xml:space="preserve"> </w:t>
      </w:r>
      <w:r>
        <w:t>holder</w:t>
      </w:r>
      <w:r>
        <w:rPr>
          <w:spacing w:val="-1"/>
        </w:rPr>
        <w:t xml:space="preserve"> </w:t>
      </w:r>
      <w:r>
        <w:t>to</w:t>
      </w:r>
      <w:r>
        <w:rPr>
          <w:spacing w:val="-4"/>
        </w:rPr>
        <w:t xml:space="preserve"> </w:t>
      </w:r>
      <w:r>
        <w:t>do</w:t>
      </w:r>
      <w:r>
        <w:rPr>
          <w:spacing w:val="-2"/>
        </w:rPr>
        <w:t xml:space="preserve"> </w:t>
      </w:r>
      <w:r>
        <w:t>so, or</w:t>
      </w:r>
      <w:r>
        <w:rPr>
          <w:spacing w:val="-1"/>
        </w:rPr>
        <w:t xml:space="preserve"> </w:t>
      </w:r>
      <w:r>
        <w:t>the obtaining</w:t>
      </w:r>
      <w:r>
        <w:rPr>
          <w:spacing w:val="-1"/>
        </w:rPr>
        <w:t xml:space="preserve"> </w:t>
      </w:r>
      <w:r>
        <w:t>by the post</w:t>
      </w:r>
      <w:r>
        <w:rPr>
          <w:spacing w:val="-2"/>
        </w:rPr>
        <w:t xml:space="preserve"> </w:t>
      </w:r>
      <w:r>
        <w:t>holder</w:t>
      </w:r>
      <w:r>
        <w:rPr>
          <w:spacing w:val="-1"/>
        </w:rPr>
        <w:t xml:space="preserve"> </w:t>
      </w:r>
      <w:r>
        <w:t>of</w:t>
      </w:r>
      <w:r>
        <w:rPr>
          <w:spacing w:val="-3"/>
        </w:rPr>
        <w:t xml:space="preserve"> </w:t>
      </w:r>
      <w:r>
        <w:t>a</w:t>
      </w:r>
      <w:r>
        <w:rPr>
          <w:spacing w:val="-1"/>
        </w:rPr>
        <w:t xml:space="preserve"> </w:t>
      </w:r>
      <w:r>
        <w:t>relevant conviction caution or</w:t>
      </w:r>
      <w:r>
        <w:rPr>
          <w:spacing w:val="-1"/>
        </w:rPr>
        <w:t xml:space="preserve"> </w:t>
      </w:r>
      <w:r>
        <w:t>reprimand, may be managed in accordance with the Trust’s disciplinary procedure.</w:t>
      </w:r>
    </w:p>
    <w:p w14:paraId="245D98B1" w14:textId="77777777" w:rsidR="00E6071C" w:rsidRDefault="00E6071C">
      <w:pPr>
        <w:pStyle w:val="BodyText"/>
      </w:pPr>
    </w:p>
    <w:p w14:paraId="245D98B2" w14:textId="77777777" w:rsidR="00E6071C" w:rsidRDefault="00D748EE">
      <w:pPr>
        <w:pStyle w:val="Heading1"/>
      </w:pPr>
      <w:r>
        <w:t>Health</w:t>
      </w:r>
      <w:r>
        <w:rPr>
          <w:spacing w:val="-4"/>
        </w:rPr>
        <w:t xml:space="preserve"> </w:t>
      </w:r>
      <w:r>
        <w:t>and</w:t>
      </w:r>
      <w:r>
        <w:rPr>
          <w:spacing w:val="-2"/>
        </w:rPr>
        <w:t xml:space="preserve"> Safety</w:t>
      </w:r>
    </w:p>
    <w:p w14:paraId="245D98B3" w14:textId="77777777" w:rsidR="00E6071C" w:rsidRDefault="00D748EE">
      <w:pPr>
        <w:pStyle w:val="BodyText"/>
        <w:ind w:left="106" w:right="313"/>
      </w:pPr>
      <w:r>
        <w:t>The post holder is required to exercise their duty of care by taking responsibility for their own health and safety, and the health and safety of other people who may be affected by their acts or omissions (failure to act).</w:t>
      </w:r>
      <w:r>
        <w:rPr>
          <w:spacing w:val="-1"/>
        </w:rPr>
        <w:t xml:space="preserve"> </w:t>
      </w:r>
      <w:r>
        <w:t>Full</w:t>
      </w:r>
      <w:r>
        <w:rPr>
          <w:spacing w:val="-3"/>
        </w:rPr>
        <w:t xml:space="preserve"> </w:t>
      </w:r>
      <w:r>
        <w:t>guidance</w:t>
      </w:r>
      <w:r>
        <w:rPr>
          <w:spacing w:val="-1"/>
        </w:rPr>
        <w:t xml:space="preserve"> </w:t>
      </w:r>
      <w:r>
        <w:t>regarding</w:t>
      </w:r>
      <w:r>
        <w:rPr>
          <w:spacing w:val="-1"/>
        </w:rPr>
        <w:t xml:space="preserve"> </w:t>
      </w:r>
      <w:r>
        <w:t>health</w:t>
      </w:r>
      <w:r>
        <w:rPr>
          <w:spacing w:val="-4"/>
        </w:rPr>
        <w:t xml:space="preserve"> </w:t>
      </w:r>
      <w:r>
        <w:t>and</w:t>
      </w:r>
      <w:r>
        <w:rPr>
          <w:spacing w:val="-3"/>
        </w:rPr>
        <w:t xml:space="preserve"> </w:t>
      </w:r>
      <w:r>
        <w:t>safety</w:t>
      </w:r>
      <w:r>
        <w:rPr>
          <w:spacing w:val="-5"/>
        </w:rPr>
        <w:t xml:space="preserve"> </w:t>
      </w:r>
      <w:r>
        <w:t>is</w:t>
      </w:r>
      <w:r>
        <w:rPr>
          <w:spacing w:val="-3"/>
        </w:rPr>
        <w:t xml:space="preserve"> </w:t>
      </w:r>
      <w:r>
        <w:t>set</w:t>
      </w:r>
      <w:r>
        <w:rPr>
          <w:spacing w:val="-1"/>
        </w:rPr>
        <w:t xml:space="preserve"> </w:t>
      </w:r>
      <w:r>
        <w:t>out</w:t>
      </w:r>
      <w:r>
        <w:rPr>
          <w:spacing w:val="-4"/>
        </w:rPr>
        <w:t xml:space="preserve"> </w:t>
      </w:r>
      <w:r>
        <w:t>in</w:t>
      </w:r>
      <w:r>
        <w:rPr>
          <w:spacing w:val="-3"/>
        </w:rPr>
        <w:t xml:space="preserve"> </w:t>
      </w:r>
      <w:r>
        <w:t>the Trust’s Health</w:t>
      </w:r>
      <w:r>
        <w:rPr>
          <w:spacing w:val="-2"/>
        </w:rPr>
        <w:t xml:space="preserve"> </w:t>
      </w:r>
      <w:r>
        <w:t>and</w:t>
      </w:r>
      <w:r>
        <w:rPr>
          <w:spacing w:val="-3"/>
        </w:rPr>
        <w:t xml:space="preserve"> </w:t>
      </w:r>
      <w:r>
        <w:t>Safety</w:t>
      </w:r>
      <w:r>
        <w:rPr>
          <w:spacing w:val="-5"/>
        </w:rPr>
        <w:t xml:space="preserve"> </w:t>
      </w:r>
      <w:r>
        <w:t>Policy,</w:t>
      </w:r>
      <w:r>
        <w:rPr>
          <w:spacing w:val="-4"/>
        </w:rPr>
        <w:t xml:space="preserve"> </w:t>
      </w:r>
      <w:r>
        <w:t>and</w:t>
      </w:r>
      <w:r>
        <w:rPr>
          <w:spacing w:val="-3"/>
        </w:rPr>
        <w:t xml:space="preserve"> </w:t>
      </w:r>
      <w:r>
        <w:t>in</w:t>
      </w:r>
      <w:r>
        <w:rPr>
          <w:spacing w:val="-3"/>
        </w:rPr>
        <w:t xml:space="preserve"> </w:t>
      </w:r>
      <w:r>
        <w:t>any</w:t>
      </w:r>
      <w:r>
        <w:rPr>
          <w:spacing w:val="-3"/>
        </w:rPr>
        <w:t xml:space="preserve"> </w:t>
      </w:r>
      <w:r>
        <w:t>risk assessments relevant to the post holder’s role or circumstances. Which must be observed.</w:t>
      </w:r>
    </w:p>
    <w:p w14:paraId="245D98B4" w14:textId="77777777" w:rsidR="00E6071C" w:rsidRDefault="00E6071C">
      <w:pPr>
        <w:pStyle w:val="BodyText"/>
      </w:pPr>
    </w:p>
    <w:p w14:paraId="245D98B5" w14:textId="77777777" w:rsidR="00E6071C" w:rsidRDefault="00D748EE">
      <w:pPr>
        <w:pStyle w:val="Heading1"/>
      </w:pPr>
      <w:r>
        <w:t>Confidentiality</w:t>
      </w:r>
      <w:r>
        <w:rPr>
          <w:spacing w:val="-6"/>
        </w:rPr>
        <w:t xml:space="preserve"> </w:t>
      </w:r>
      <w:r>
        <w:t>and</w:t>
      </w:r>
      <w:r>
        <w:rPr>
          <w:spacing w:val="-6"/>
        </w:rPr>
        <w:t xml:space="preserve"> </w:t>
      </w:r>
      <w:r>
        <w:t>Data</w:t>
      </w:r>
      <w:r>
        <w:rPr>
          <w:spacing w:val="-6"/>
        </w:rPr>
        <w:t xml:space="preserve"> </w:t>
      </w:r>
      <w:r>
        <w:rPr>
          <w:spacing w:val="-2"/>
        </w:rPr>
        <w:t>Protection</w:t>
      </w:r>
    </w:p>
    <w:p w14:paraId="245D98B6" w14:textId="77777777" w:rsidR="00E6071C" w:rsidRDefault="00D748EE">
      <w:pPr>
        <w:pStyle w:val="BodyText"/>
        <w:ind w:left="106" w:right="125"/>
      </w:pPr>
      <w:r>
        <w:t>The post</w:t>
      </w:r>
      <w:r>
        <w:rPr>
          <w:spacing w:val="-1"/>
        </w:rPr>
        <w:t xml:space="preserve"> </w:t>
      </w:r>
      <w:r>
        <w:t>holder</w:t>
      </w:r>
      <w:r>
        <w:rPr>
          <w:spacing w:val="-1"/>
        </w:rPr>
        <w:t xml:space="preserve"> </w:t>
      </w:r>
      <w:r>
        <w:t>is</w:t>
      </w:r>
      <w:r>
        <w:rPr>
          <w:spacing w:val="-6"/>
        </w:rPr>
        <w:t xml:space="preserve"> </w:t>
      </w:r>
      <w:r>
        <w:t>expected</w:t>
      </w:r>
      <w:r>
        <w:rPr>
          <w:spacing w:val="-3"/>
        </w:rPr>
        <w:t xml:space="preserve"> </w:t>
      </w:r>
      <w:r>
        <w:t>to</w:t>
      </w:r>
      <w:r>
        <w:rPr>
          <w:spacing w:val="-4"/>
        </w:rPr>
        <w:t xml:space="preserve"> </w:t>
      </w:r>
      <w:r>
        <w:t>comply</w:t>
      </w:r>
      <w:r>
        <w:rPr>
          <w:spacing w:val="-5"/>
        </w:rPr>
        <w:t xml:space="preserve"> </w:t>
      </w:r>
      <w:r>
        <w:t>with</w:t>
      </w:r>
      <w:r>
        <w:rPr>
          <w:spacing w:val="-3"/>
        </w:rPr>
        <w:t xml:space="preserve"> </w:t>
      </w:r>
      <w:r>
        <w:t>the</w:t>
      </w:r>
      <w:r>
        <w:rPr>
          <w:spacing w:val="-3"/>
        </w:rPr>
        <w:t xml:space="preserve"> </w:t>
      </w:r>
      <w:r>
        <w:t>provisions</w:t>
      </w:r>
      <w:r>
        <w:rPr>
          <w:spacing w:val="-1"/>
        </w:rPr>
        <w:t xml:space="preserve"> </w:t>
      </w:r>
      <w:r>
        <w:t>of</w:t>
      </w:r>
      <w:r>
        <w:rPr>
          <w:spacing w:val="-3"/>
        </w:rPr>
        <w:t xml:space="preserve"> </w:t>
      </w:r>
      <w:r>
        <w:t>the</w:t>
      </w:r>
      <w:r>
        <w:rPr>
          <w:spacing w:val="-3"/>
        </w:rPr>
        <w:t xml:space="preserve"> </w:t>
      </w:r>
      <w:r>
        <w:t>Data</w:t>
      </w:r>
      <w:r>
        <w:rPr>
          <w:spacing w:val="-1"/>
        </w:rPr>
        <w:t xml:space="preserve"> </w:t>
      </w:r>
      <w:r>
        <w:t>Protection</w:t>
      </w:r>
      <w:r>
        <w:rPr>
          <w:spacing w:val="-3"/>
        </w:rPr>
        <w:t xml:space="preserve"> </w:t>
      </w:r>
      <w:r>
        <w:t>Act 2018.</w:t>
      </w:r>
      <w:r>
        <w:rPr>
          <w:spacing w:val="40"/>
        </w:rPr>
        <w:t xml:space="preserve"> </w:t>
      </w:r>
      <w:r>
        <w:t>Any</w:t>
      </w:r>
      <w:r>
        <w:rPr>
          <w:spacing w:val="-2"/>
        </w:rPr>
        <w:t xml:space="preserve"> </w:t>
      </w:r>
      <w:r>
        <w:t>information they have access to, or are responsible for, must be managed appropriately and any requirements for confidentiality and security observed. Information must not be disclosed to any person or Authority,</w:t>
      </w:r>
    </w:p>
    <w:p w14:paraId="245D98B7" w14:textId="77777777" w:rsidR="00E6071C" w:rsidRDefault="00D748EE">
      <w:pPr>
        <w:pStyle w:val="BodyText"/>
        <w:ind w:left="106" w:right="759"/>
      </w:pPr>
      <w:r>
        <w:t>for</w:t>
      </w:r>
      <w:r>
        <w:rPr>
          <w:spacing w:val="-3"/>
        </w:rPr>
        <w:t xml:space="preserve"> </w:t>
      </w:r>
      <w:r>
        <w:t>example</w:t>
      </w:r>
      <w:r>
        <w:rPr>
          <w:spacing w:val="-3"/>
        </w:rPr>
        <w:t xml:space="preserve"> </w:t>
      </w:r>
      <w:r>
        <w:t>a</w:t>
      </w:r>
      <w:r>
        <w:rPr>
          <w:spacing w:val="-3"/>
        </w:rPr>
        <w:t xml:space="preserve"> </w:t>
      </w:r>
      <w:r>
        <w:t>parent</w:t>
      </w:r>
      <w:r>
        <w:rPr>
          <w:spacing w:val="-4"/>
        </w:rPr>
        <w:t xml:space="preserve"> </w:t>
      </w:r>
      <w:r>
        <w:t>or</w:t>
      </w:r>
      <w:r>
        <w:rPr>
          <w:spacing w:val="-3"/>
        </w:rPr>
        <w:t xml:space="preserve"> </w:t>
      </w:r>
      <w:r>
        <w:t>the</w:t>
      </w:r>
      <w:r>
        <w:rPr>
          <w:spacing w:val="-1"/>
        </w:rPr>
        <w:t xml:space="preserve"> </w:t>
      </w:r>
      <w:r>
        <w:t>Police,</w:t>
      </w:r>
      <w:r>
        <w:rPr>
          <w:spacing w:val="-4"/>
        </w:rPr>
        <w:t xml:space="preserve"> </w:t>
      </w:r>
      <w:r>
        <w:t>without</w:t>
      </w:r>
      <w:r>
        <w:rPr>
          <w:spacing w:val="-1"/>
        </w:rPr>
        <w:t xml:space="preserve"> </w:t>
      </w:r>
      <w:r>
        <w:t>observing</w:t>
      </w:r>
      <w:r>
        <w:rPr>
          <w:spacing w:val="-1"/>
        </w:rPr>
        <w:t xml:space="preserve"> </w:t>
      </w:r>
      <w:r>
        <w:t>the</w:t>
      </w:r>
      <w:r>
        <w:rPr>
          <w:spacing w:val="-3"/>
        </w:rPr>
        <w:t xml:space="preserve"> </w:t>
      </w:r>
      <w:r>
        <w:t>correct</w:t>
      </w:r>
      <w:r>
        <w:rPr>
          <w:spacing w:val="-4"/>
        </w:rPr>
        <w:t xml:space="preserve"> </w:t>
      </w:r>
      <w:r>
        <w:t>procedure</w:t>
      </w:r>
      <w:r>
        <w:rPr>
          <w:spacing w:val="-1"/>
        </w:rPr>
        <w:t xml:space="preserve"> </w:t>
      </w:r>
      <w:r>
        <w:t>for</w:t>
      </w:r>
      <w:r>
        <w:rPr>
          <w:spacing w:val="-5"/>
        </w:rPr>
        <w:t xml:space="preserve"> </w:t>
      </w:r>
      <w:r>
        <w:t>disclosure</w:t>
      </w:r>
      <w:r>
        <w:rPr>
          <w:spacing w:val="-3"/>
        </w:rPr>
        <w:t xml:space="preserve"> </w:t>
      </w:r>
      <w:r>
        <w:t>as</w:t>
      </w:r>
      <w:r>
        <w:rPr>
          <w:spacing w:val="-3"/>
        </w:rPr>
        <w:t xml:space="preserve"> </w:t>
      </w:r>
      <w:r>
        <w:t>set</w:t>
      </w:r>
      <w:r>
        <w:rPr>
          <w:spacing w:val="-4"/>
        </w:rPr>
        <w:t xml:space="preserve"> </w:t>
      </w:r>
      <w:r>
        <w:t>out</w:t>
      </w:r>
      <w:r>
        <w:rPr>
          <w:spacing w:val="-1"/>
        </w:rPr>
        <w:t xml:space="preserve"> </w:t>
      </w:r>
      <w:r>
        <w:t>in the Trust’s Data Protection Policy.</w:t>
      </w:r>
    </w:p>
    <w:p w14:paraId="245D98B8" w14:textId="77777777" w:rsidR="00E6071C" w:rsidRDefault="00E6071C">
      <w:pPr>
        <w:pStyle w:val="BodyText"/>
      </w:pPr>
    </w:p>
    <w:p w14:paraId="245D98B9" w14:textId="77777777" w:rsidR="00E6071C" w:rsidRDefault="00D748EE">
      <w:pPr>
        <w:pStyle w:val="Heading1"/>
      </w:pPr>
      <w:r>
        <w:t>Equality</w:t>
      </w:r>
      <w:r>
        <w:rPr>
          <w:spacing w:val="-3"/>
        </w:rPr>
        <w:t xml:space="preserve"> </w:t>
      </w:r>
      <w:r>
        <w:t>and</w:t>
      </w:r>
      <w:r>
        <w:rPr>
          <w:spacing w:val="-3"/>
        </w:rPr>
        <w:t xml:space="preserve"> </w:t>
      </w:r>
      <w:r>
        <w:rPr>
          <w:spacing w:val="-2"/>
        </w:rPr>
        <w:t>Diversity</w:t>
      </w:r>
    </w:p>
    <w:p w14:paraId="245D98BA" w14:textId="77777777" w:rsidR="00E6071C" w:rsidRDefault="00D748EE">
      <w:pPr>
        <w:pStyle w:val="BodyText"/>
        <w:ind w:left="106" w:right="313"/>
      </w:pPr>
      <w:r>
        <w:t>The Trust is committed to equality and values diversity. As such the Academy is committed to fulfilling its Equality</w:t>
      </w:r>
      <w:r>
        <w:rPr>
          <w:spacing w:val="-2"/>
        </w:rPr>
        <w:t xml:space="preserve"> </w:t>
      </w:r>
      <w:r>
        <w:t>Duty</w:t>
      </w:r>
      <w:r>
        <w:rPr>
          <w:spacing w:val="-2"/>
        </w:rPr>
        <w:t xml:space="preserve"> </w:t>
      </w:r>
      <w:r>
        <w:t>obligations,</w:t>
      </w:r>
      <w:r>
        <w:rPr>
          <w:spacing w:val="-1"/>
        </w:rPr>
        <w:t xml:space="preserve"> </w:t>
      </w:r>
      <w:r>
        <w:t>and</w:t>
      </w:r>
      <w:r>
        <w:rPr>
          <w:spacing w:val="-3"/>
        </w:rPr>
        <w:t xml:space="preserve"> </w:t>
      </w:r>
      <w:r>
        <w:t>expects</w:t>
      </w:r>
      <w:r>
        <w:rPr>
          <w:spacing w:val="-3"/>
        </w:rPr>
        <w:t xml:space="preserve"> </w:t>
      </w:r>
      <w:r>
        <w:t>all</w:t>
      </w:r>
      <w:r>
        <w:rPr>
          <w:spacing w:val="-3"/>
        </w:rPr>
        <w:t xml:space="preserve"> </w:t>
      </w:r>
      <w:r>
        <w:t>staff</w:t>
      </w:r>
      <w:r>
        <w:rPr>
          <w:spacing w:val="-4"/>
        </w:rPr>
        <w:t xml:space="preserve"> </w:t>
      </w:r>
      <w:r>
        <w:t>and</w:t>
      </w:r>
      <w:r>
        <w:rPr>
          <w:spacing w:val="-3"/>
        </w:rPr>
        <w:t xml:space="preserve"> </w:t>
      </w:r>
      <w:r>
        <w:t>volunteers</w:t>
      </w:r>
      <w:r>
        <w:rPr>
          <w:spacing w:val="-1"/>
        </w:rPr>
        <w:t xml:space="preserve"> </w:t>
      </w:r>
      <w:r>
        <w:t>to</w:t>
      </w:r>
      <w:r>
        <w:rPr>
          <w:spacing w:val="-4"/>
        </w:rPr>
        <w:t xml:space="preserve"> </w:t>
      </w:r>
      <w:r>
        <w:t>share</w:t>
      </w:r>
      <w:r>
        <w:rPr>
          <w:spacing w:val="-1"/>
        </w:rPr>
        <w:t xml:space="preserve"> </w:t>
      </w:r>
      <w:r>
        <w:t>this</w:t>
      </w:r>
      <w:r>
        <w:rPr>
          <w:spacing w:val="-6"/>
        </w:rPr>
        <w:t xml:space="preserve"> </w:t>
      </w:r>
      <w:r>
        <w:t>commitment.</w:t>
      </w:r>
      <w:r>
        <w:rPr>
          <w:spacing w:val="-3"/>
        </w:rPr>
        <w:t xml:space="preserve"> </w:t>
      </w:r>
      <w:r>
        <w:t>The</w:t>
      </w:r>
      <w:r>
        <w:rPr>
          <w:spacing w:val="-3"/>
        </w:rPr>
        <w:t xml:space="preserve"> </w:t>
      </w:r>
      <w:r>
        <w:t>Duty</w:t>
      </w:r>
      <w:r>
        <w:rPr>
          <w:spacing w:val="-2"/>
        </w:rPr>
        <w:t xml:space="preserve"> </w:t>
      </w:r>
      <w:r>
        <w:t>requires the Academy to have due regard to the need to eliminate unlawful discrimination, harassment</w:t>
      </w:r>
    </w:p>
    <w:p w14:paraId="245D98BB" w14:textId="77777777" w:rsidR="00E6071C" w:rsidRDefault="00D748EE">
      <w:pPr>
        <w:pStyle w:val="BodyText"/>
        <w:ind w:left="106" w:right="363"/>
      </w:pPr>
      <w:r>
        <w:t>and victimisation, advance equality of opportunity and foster good relations between people who share characteristics,</w:t>
      </w:r>
      <w:r>
        <w:rPr>
          <w:spacing w:val="-2"/>
        </w:rPr>
        <w:t xml:space="preserve"> </w:t>
      </w:r>
      <w:r>
        <w:t>such</w:t>
      </w:r>
      <w:r>
        <w:rPr>
          <w:spacing w:val="-4"/>
        </w:rPr>
        <w:t xml:space="preserve"> </w:t>
      </w:r>
      <w:r>
        <w:t>as</w:t>
      </w:r>
      <w:r>
        <w:rPr>
          <w:spacing w:val="-2"/>
        </w:rPr>
        <w:t xml:space="preserve"> </w:t>
      </w:r>
      <w:r>
        <w:t>age</w:t>
      </w:r>
      <w:r>
        <w:rPr>
          <w:spacing w:val="-2"/>
        </w:rPr>
        <w:t xml:space="preserve"> </w:t>
      </w:r>
      <w:r>
        <w:t>gender,</w:t>
      </w:r>
      <w:r>
        <w:rPr>
          <w:spacing w:val="-3"/>
        </w:rPr>
        <w:t xml:space="preserve"> </w:t>
      </w:r>
      <w:r>
        <w:t>race</w:t>
      </w:r>
      <w:r>
        <w:rPr>
          <w:spacing w:val="-2"/>
        </w:rPr>
        <w:t xml:space="preserve"> </w:t>
      </w:r>
      <w:r>
        <w:t>and</w:t>
      </w:r>
      <w:r>
        <w:rPr>
          <w:spacing w:val="-2"/>
        </w:rPr>
        <w:t xml:space="preserve"> </w:t>
      </w:r>
      <w:r>
        <w:t>faith,</w:t>
      </w:r>
      <w:r>
        <w:rPr>
          <w:spacing w:val="-3"/>
        </w:rPr>
        <w:t xml:space="preserve"> </w:t>
      </w:r>
      <w:r>
        <w:t>and</w:t>
      </w:r>
      <w:r>
        <w:rPr>
          <w:spacing w:val="-4"/>
        </w:rPr>
        <w:t xml:space="preserve"> </w:t>
      </w:r>
      <w:r>
        <w:t>people who</w:t>
      </w:r>
      <w:r>
        <w:rPr>
          <w:spacing w:val="-3"/>
        </w:rPr>
        <w:t xml:space="preserve"> </w:t>
      </w:r>
      <w:r>
        <w:t>do</w:t>
      </w:r>
      <w:r>
        <w:rPr>
          <w:spacing w:val="-3"/>
        </w:rPr>
        <w:t xml:space="preserve"> </w:t>
      </w:r>
      <w:r>
        <w:t>not</w:t>
      </w:r>
      <w:r>
        <w:rPr>
          <w:spacing w:val="-3"/>
        </w:rPr>
        <w:t xml:space="preserve"> </w:t>
      </w:r>
      <w:r>
        <w:t>share them. Staff</w:t>
      </w:r>
      <w:r>
        <w:rPr>
          <w:spacing w:val="-3"/>
        </w:rPr>
        <w:t xml:space="preserve"> </w:t>
      </w:r>
      <w:r>
        <w:t>and</w:t>
      </w:r>
      <w:r>
        <w:rPr>
          <w:spacing w:val="-2"/>
        </w:rPr>
        <w:t xml:space="preserve"> </w:t>
      </w:r>
      <w:r>
        <w:t>volunteers are required to treat all people they come into contact with, with dignity and respect, and are entitled to expect this in return.</w:t>
      </w:r>
    </w:p>
    <w:p w14:paraId="245D98BC" w14:textId="77777777" w:rsidR="00E6071C" w:rsidRDefault="00E6071C">
      <w:pPr>
        <w:sectPr w:rsidR="00E6071C">
          <w:pgSz w:w="11900" w:h="16850"/>
          <w:pgMar w:top="1940" w:right="440" w:bottom="280" w:left="460" w:header="720" w:footer="720" w:gutter="0"/>
          <w:cols w:space="720"/>
        </w:sectPr>
      </w:pPr>
    </w:p>
    <w:p w14:paraId="245D98BD" w14:textId="77777777" w:rsidR="00E6071C" w:rsidRDefault="00D748EE">
      <w:pPr>
        <w:pStyle w:val="BodyText"/>
        <w:spacing w:before="2"/>
        <w:rPr>
          <w:sz w:val="19"/>
        </w:rPr>
      </w:pPr>
      <w:r>
        <w:rPr>
          <w:noProof/>
        </w:rPr>
        <w:lastRenderedPageBreak/>
        <w:drawing>
          <wp:anchor distT="0" distB="0" distL="0" distR="0" simplePos="0" relativeHeight="487394816" behindDoc="1" locked="0" layoutInCell="1" allowOverlap="1" wp14:anchorId="245D98D0" wp14:editId="245D98D1">
            <wp:simplePos x="0" y="0"/>
            <wp:positionH relativeFrom="page">
              <wp:posOffset>16511</wp:posOffset>
            </wp:positionH>
            <wp:positionV relativeFrom="page">
              <wp:posOffset>361123</wp:posOffset>
            </wp:positionV>
            <wp:extent cx="7539481" cy="10312585"/>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8" cstate="print"/>
                    <a:stretch>
                      <a:fillRect/>
                    </a:stretch>
                  </pic:blipFill>
                  <pic:spPr>
                    <a:xfrm>
                      <a:off x="0" y="0"/>
                      <a:ext cx="7539481" cy="10312585"/>
                    </a:xfrm>
                    <a:prstGeom prst="rect">
                      <a:avLst/>
                    </a:prstGeom>
                  </pic:spPr>
                </pic:pic>
              </a:graphicData>
            </a:graphic>
          </wp:anchor>
        </w:drawing>
      </w:r>
    </w:p>
    <w:p w14:paraId="245D98BE" w14:textId="77777777" w:rsidR="00E6071C" w:rsidRDefault="00D748EE">
      <w:pPr>
        <w:pStyle w:val="Heading1"/>
        <w:spacing w:before="101"/>
      </w:pPr>
      <w:r>
        <w:rPr>
          <w:spacing w:val="-2"/>
        </w:rPr>
        <w:t>Training</w:t>
      </w:r>
    </w:p>
    <w:p w14:paraId="245D98BF" w14:textId="77777777" w:rsidR="00E6071C" w:rsidRDefault="00D748EE">
      <w:pPr>
        <w:pStyle w:val="BodyText"/>
        <w:ind w:left="106" w:right="254"/>
        <w:jc w:val="both"/>
      </w:pPr>
      <w:r>
        <w:t>The Trust has a shared responsibility with the post holder</w:t>
      </w:r>
      <w:r>
        <w:rPr>
          <w:spacing w:val="-1"/>
        </w:rPr>
        <w:t xml:space="preserve"> </w:t>
      </w:r>
      <w:r>
        <w:t>for identifying and satisfying training and development needs.</w:t>
      </w:r>
      <w:r>
        <w:rPr>
          <w:spacing w:val="40"/>
        </w:rPr>
        <w:t xml:space="preserve"> </w:t>
      </w:r>
      <w:r>
        <w:t>The</w:t>
      </w:r>
      <w:r>
        <w:rPr>
          <w:spacing w:val="-2"/>
        </w:rPr>
        <w:t xml:space="preserve"> </w:t>
      </w:r>
      <w:r>
        <w:t>post holder</w:t>
      </w:r>
      <w:r>
        <w:rPr>
          <w:spacing w:val="-1"/>
        </w:rPr>
        <w:t xml:space="preserve"> </w:t>
      </w:r>
      <w:r>
        <w:t>is expected to actively contribute to their own continuous professional development,</w:t>
      </w:r>
      <w:r>
        <w:rPr>
          <w:spacing w:val="-1"/>
        </w:rPr>
        <w:t xml:space="preserve"> </w:t>
      </w:r>
      <w:r>
        <w:t>and to</w:t>
      </w:r>
      <w:r>
        <w:rPr>
          <w:spacing w:val="-2"/>
        </w:rPr>
        <w:t xml:space="preserve"> </w:t>
      </w:r>
      <w:r>
        <w:t>attend and participate in</w:t>
      </w:r>
      <w:r>
        <w:rPr>
          <w:spacing w:val="-3"/>
        </w:rPr>
        <w:t xml:space="preserve"> </w:t>
      </w:r>
      <w:r>
        <w:t>any</w:t>
      </w:r>
      <w:r>
        <w:rPr>
          <w:spacing w:val="-3"/>
        </w:rPr>
        <w:t xml:space="preserve"> </w:t>
      </w:r>
      <w:r>
        <w:t>training or</w:t>
      </w:r>
      <w:r>
        <w:rPr>
          <w:spacing w:val="-3"/>
        </w:rPr>
        <w:t xml:space="preserve"> </w:t>
      </w:r>
      <w:r>
        <w:t>development</w:t>
      </w:r>
      <w:r>
        <w:rPr>
          <w:spacing w:val="-1"/>
        </w:rPr>
        <w:t xml:space="preserve"> </w:t>
      </w:r>
      <w:r>
        <w:t>activities required to assist them</w:t>
      </w:r>
      <w:r>
        <w:rPr>
          <w:spacing w:val="-1"/>
        </w:rPr>
        <w:t xml:space="preserve"> </w:t>
      </w:r>
      <w:r>
        <w:t>in undertaking their role and meeting their safeguarding and general obligations.</w:t>
      </w:r>
    </w:p>
    <w:p w14:paraId="245D98C0" w14:textId="77777777" w:rsidR="00E6071C" w:rsidRDefault="00E6071C">
      <w:pPr>
        <w:pStyle w:val="BodyText"/>
      </w:pPr>
    </w:p>
    <w:p w14:paraId="245D98C1" w14:textId="77777777" w:rsidR="00E6071C" w:rsidRDefault="00D748EE">
      <w:pPr>
        <w:pStyle w:val="BodyText"/>
        <w:ind w:left="106" w:right="257"/>
        <w:jc w:val="both"/>
      </w:pPr>
      <w:r>
        <w:t>This job description may subject to review and/ or amendment at any time to reflect the requirements of the job.</w:t>
      </w:r>
      <w:r>
        <w:rPr>
          <w:spacing w:val="-7"/>
        </w:rPr>
        <w:t xml:space="preserve"> </w:t>
      </w:r>
      <w:r>
        <w:t>Any</w:t>
      </w:r>
      <w:r>
        <w:rPr>
          <w:spacing w:val="-12"/>
        </w:rPr>
        <w:t xml:space="preserve"> </w:t>
      </w:r>
      <w:r>
        <w:t>amendments</w:t>
      </w:r>
      <w:r>
        <w:rPr>
          <w:spacing w:val="-8"/>
        </w:rPr>
        <w:t xml:space="preserve"> </w:t>
      </w:r>
      <w:r>
        <w:t>will</w:t>
      </w:r>
      <w:r>
        <w:rPr>
          <w:spacing w:val="-8"/>
        </w:rPr>
        <w:t xml:space="preserve"> </w:t>
      </w:r>
      <w:r>
        <w:t>be</w:t>
      </w:r>
      <w:r>
        <w:rPr>
          <w:spacing w:val="-10"/>
        </w:rPr>
        <w:t xml:space="preserve"> </w:t>
      </w:r>
      <w:r>
        <w:t>made</w:t>
      </w:r>
      <w:r>
        <w:rPr>
          <w:spacing w:val="-8"/>
        </w:rPr>
        <w:t xml:space="preserve"> </w:t>
      </w:r>
      <w:r>
        <w:t>in</w:t>
      </w:r>
      <w:r>
        <w:rPr>
          <w:spacing w:val="-10"/>
        </w:rPr>
        <w:t xml:space="preserve"> </w:t>
      </w:r>
      <w:r>
        <w:t>consultation</w:t>
      </w:r>
      <w:r>
        <w:rPr>
          <w:spacing w:val="-11"/>
        </w:rPr>
        <w:t xml:space="preserve"> </w:t>
      </w:r>
      <w:r>
        <w:t>with</w:t>
      </w:r>
      <w:r>
        <w:rPr>
          <w:spacing w:val="-10"/>
        </w:rPr>
        <w:t xml:space="preserve"> </w:t>
      </w:r>
      <w:r>
        <w:t>any</w:t>
      </w:r>
      <w:r>
        <w:rPr>
          <w:spacing w:val="-10"/>
        </w:rPr>
        <w:t xml:space="preserve"> </w:t>
      </w:r>
      <w:r>
        <w:t>existing</w:t>
      </w:r>
      <w:r>
        <w:rPr>
          <w:spacing w:val="-11"/>
        </w:rPr>
        <w:t xml:space="preserve"> </w:t>
      </w:r>
      <w:r>
        <w:t>post</w:t>
      </w:r>
      <w:r>
        <w:rPr>
          <w:spacing w:val="-8"/>
        </w:rPr>
        <w:t xml:space="preserve"> </w:t>
      </w:r>
      <w:r>
        <w:t>holder</w:t>
      </w:r>
      <w:r>
        <w:rPr>
          <w:spacing w:val="-12"/>
        </w:rPr>
        <w:t xml:space="preserve"> </w:t>
      </w:r>
      <w:r>
        <w:t>and</w:t>
      </w:r>
      <w:r>
        <w:rPr>
          <w:spacing w:val="-8"/>
        </w:rPr>
        <w:t xml:space="preserve"> </w:t>
      </w:r>
      <w:r>
        <w:t>will</w:t>
      </w:r>
      <w:r>
        <w:rPr>
          <w:spacing w:val="-10"/>
        </w:rPr>
        <w:t xml:space="preserve"> </w:t>
      </w:r>
      <w:r>
        <w:t>be</w:t>
      </w:r>
      <w:r>
        <w:rPr>
          <w:spacing w:val="-8"/>
        </w:rPr>
        <w:t xml:space="preserve"> </w:t>
      </w:r>
      <w:r>
        <w:t>commensurate</w:t>
      </w:r>
      <w:r>
        <w:rPr>
          <w:spacing w:val="-7"/>
        </w:rPr>
        <w:t xml:space="preserve"> </w:t>
      </w:r>
      <w:r>
        <w:t>with the grade for the job. The post holder is expected to comply with any reasonable management requests.</w:t>
      </w:r>
    </w:p>
    <w:p w14:paraId="245D98C2" w14:textId="77777777" w:rsidR="00E6071C" w:rsidRDefault="00E6071C">
      <w:pPr>
        <w:pStyle w:val="BodyText"/>
      </w:pPr>
    </w:p>
    <w:p w14:paraId="245D98C3" w14:textId="77777777" w:rsidR="00E6071C" w:rsidRDefault="00D748EE">
      <w:pPr>
        <w:pStyle w:val="BodyText"/>
        <w:ind w:left="106"/>
        <w:jc w:val="both"/>
      </w:pPr>
      <w:r>
        <w:t>Copies</w:t>
      </w:r>
      <w:r>
        <w:rPr>
          <w:spacing w:val="-6"/>
        </w:rPr>
        <w:t xml:space="preserve"> </w:t>
      </w:r>
      <w:r>
        <w:t>of</w:t>
      </w:r>
      <w:r>
        <w:rPr>
          <w:spacing w:val="-5"/>
        </w:rPr>
        <w:t xml:space="preserve"> </w:t>
      </w:r>
      <w:r>
        <w:t>all</w:t>
      </w:r>
      <w:r>
        <w:rPr>
          <w:spacing w:val="-3"/>
        </w:rPr>
        <w:t xml:space="preserve"> </w:t>
      </w:r>
      <w:r>
        <w:t>relevant</w:t>
      </w:r>
      <w:r>
        <w:rPr>
          <w:spacing w:val="-5"/>
        </w:rPr>
        <w:t xml:space="preserve"> </w:t>
      </w:r>
      <w:r>
        <w:t>policies</w:t>
      </w:r>
      <w:r>
        <w:rPr>
          <w:spacing w:val="-3"/>
        </w:rPr>
        <w:t xml:space="preserve"> </w:t>
      </w:r>
      <w:r>
        <w:t>are</w:t>
      </w:r>
      <w:r>
        <w:rPr>
          <w:spacing w:val="-4"/>
        </w:rPr>
        <w:t xml:space="preserve"> </w:t>
      </w:r>
      <w:r>
        <w:t>available</w:t>
      </w:r>
      <w:r>
        <w:rPr>
          <w:spacing w:val="-3"/>
        </w:rPr>
        <w:t xml:space="preserve"> </w:t>
      </w:r>
      <w:r>
        <w:t>through</w:t>
      </w:r>
      <w:r>
        <w:rPr>
          <w:spacing w:val="-2"/>
        </w:rPr>
        <w:t xml:space="preserve"> </w:t>
      </w:r>
      <w:r>
        <w:t>the</w:t>
      </w:r>
      <w:r>
        <w:rPr>
          <w:spacing w:val="-4"/>
        </w:rPr>
        <w:t xml:space="preserve"> </w:t>
      </w:r>
      <w:r>
        <w:t>post</w:t>
      </w:r>
      <w:r>
        <w:rPr>
          <w:spacing w:val="-1"/>
        </w:rPr>
        <w:t xml:space="preserve"> </w:t>
      </w:r>
      <w:r>
        <w:t>holder’s</w:t>
      </w:r>
      <w:r>
        <w:rPr>
          <w:spacing w:val="-3"/>
        </w:rPr>
        <w:t xml:space="preserve"> </w:t>
      </w:r>
      <w:r>
        <w:t>line</w:t>
      </w:r>
      <w:r>
        <w:rPr>
          <w:spacing w:val="-6"/>
        </w:rPr>
        <w:t xml:space="preserve"> </w:t>
      </w:r>
      <w:r>
        <w:t>manager</w:t>
      </w:r>
      <w:r>
        <w:rPr>
          <w:spacing w:val="-5"/>
        </w:rPr>
        <w:t xml:space="preserve"> </w:t>
      </w:r>
      <w:r>
        <w:t>and</w:t>
      </w:r>
      <w:r>
        <w:rPr>
          <w:spacing w:val="-3"/>
        </w:rPr>
        <w:t xml:space="preserve"> </w:t>
      </w:r>
      <w:r>
        <w:t>the</w:t>
      </w:r>
      <w:r>
        <w:rPr>
          <w:spacing w:val="-4"/>
        </w:rPr>
        <w:t xml:space="preserve"> </w:t>
      </w:r>
      <w:r>
        <w:t>Trust</w:t>
      </w:r>
      <w:r>
        <w:rPr>
          <w:spacing w:val="-1"/>
        </w:rPr>
        <w:t xml:space="preserve"> </w:t>
      </w:r>
      <w:r>
        <w:t>HR</w:t>
      </w:r>
      <w:r>
        <w:rPr>
          <w:spacing w:val="-3"/>
        </w:rPr>
        <w:t xml:space="preserve"> </w:t>
      </w:r>
      <w:r>
        <w:rPr>
          <w:spacing w:val="-4"/>
        </w:rPr>
        <w:t>team.</w:t>
      </w:r>
    </w:p>
    <w:sectPr w:rsidR="00E6071C">
      <w:pgSz w:w="11900" w:h="16850"/>
      <w:pgMar w:top="194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3D4"/>
    <w:multiLevelType w:val="hybridMultilevel"/>
    <w:tmpl w:val="D61A4B7E"/>
    <w:lvl w:ilvl="0" w:tplc="9E46524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ADB6A140">
      <w:numFmt w:val="bullet"/>
      <w:lvlText w:val="•"/>
      <w:lvlJc w:val="left"/>
      <w:pPr>
        <w:ind w:left="1047" w:hanging="360"/>
      </w:pPr>
      <w:rPr>
        <w:rFonts w:hint="default"/>
        <w:lang w:val="en-US" w:eastAsia="en-US" w:bidi="ar-SA"/>
      </w:rPr>
    </w:lvl>
    <w:lvl w:ilvl="2" w:tplc="BF5253AC">
      <w:numFmt w:val="bullet"/>
      <w:lvlText w:val="•"/>
      <w:lvlJc w:val="left"/>
      <w:pPr>
        <w:ind w:left="1634" w:hanging="360"/>
      </w:pPr>
      <w:rPr>
        <w:rFonts w:hint="default"/>
        <w:lang w:val="en-US" w:eastAsia="en-US" w:bidi="ar-SA"/>
      </w:rPr>
    </w:lvl>
    <w:lvl w:ilvl="3" w:tplc="47F0414C">
      <w:numFmt w:val="bullet"/>
      <w:lvlText w:val="•"/>
      <w:lvlJc w:val="left"/>
      <w:pPr>
        <w:ind w:left="2221" w:hanging="360"/>
      </w:pPr>
      <w:rPr>
        <w:rFonts w:hint="default"/>
        <w:lang w:val="en-US" w:eastAsia="en-US" w:bidi="ar-SA"/>
      </w:rPr>
    </w:lvl>
    <w:lvl w:ilvl="4" w:tplc="69AC4170">
      <w:numFmt w:val="bullet"/>
      <w:lvlText w:val="•"/>
      <w:lvlJc w:val="left"/>
      <w:pPr>
        <w:ind w:left="2808" w:hanging="360"/>
      </w:pPr>
      <w:rPr>
        <w:rFonts w:hint="default"/>
        <w:lang w:val="en-US" w:eastAsia="en-US" w:bidi="ar-SA"/>
      </w:rPr>
    </w:lvl>
    <w:lvl w:ilvl="5" w:tplc="D3B2044C">
      <w:numFmt w:val="bullet"/>
      <w:lvlText w:val="•"/>
      <w:lvlJc w:val="left"/>
      <w:pPr>
        <w:ind w:left="3395" w:hanging="360"/>
      </w:pPr>
      <w:rPr>
        <w:rFonts w:hint="default"/>
        <w:lang w:val="en-US" w:eastAsia="en-US" w:bidi="ar-SA"/>
      </w:rPr>
    </w:lvl>
    <w:lvl w:ilvl="6" w:tplc="5186DA70">
      <w:numFmt w:val="bullet"/>
      <w:lvlText w:val="•"/>
      <w:lvlJc w:val="left"/>
      <w:pPr>
        <w:ind w:left="3982" w:hanging="360"/>
      </w:pPr>
      <w:rPr>
        <w:rFonts w:hint="default"/>
        <w:lang w:val="en-US" w:eastAsia="en-US" w:bidi="ar-SA"/>
      </w:rPr>
    </w:lvl>
    <w:lvl w:ilvl="7" w:tplc="8C60AEAE">
      <w:numFmt w:val="bullet"/>
      <w:lvlText w:val="•"/>
      <w:lvlJc w:val="left"/>
      <w:pPr>
        <w:ind w:left="4569" w:hanging="360"/>
      </w:pPr>
      <w:rPr>
        <w:rFonts w:hint="default"/>
        <w:lang w:val="en-US" w:eastAsia="en-US" w:bidi="ar-SA"/>
      </w:rPr>
    </w:lvl>
    <w:lvl w:ilvl="8" w:tplc="C0424958">
      <w:numFmt w:val="bullet"/>
      <w:lvlText w:val="•"/>
      <w:lvlJc w:val="left"/>
      <w:pPr>
        <w:ind w:left="5156" w:hanging="360"/>
      </w:pPr>
      <w:rPr>
        <w:rFonts w:hint="default"/>
        <w:lang w:val="en-US" w:eastAsia="en-US" w:bidi="ar-SA"/>
      </w:rPr>
    </w:lvl>
  </w:abstractNum>
  <w:abstractNum w:abstractNumId="1" w15:restartNumberingAfterBreak="0">
    <w:nsid w:val="0F421AED"/>
    <w:multiLevelType w:val="hybridMultilevel"/>
    <w:tmpl w:val="4776CB44"/>
    <w:lvl w:ilvl="0" w:tplc="6440743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A40E34EA">
      <w:numFmt w:val="bullet"/>
      <w:lvlText w:val="•"/>
      <w:lvlJc w:val="left"/>
      <w:pPr>
        <w:ind w:left="1047" w:hanging="360"/>
      </w:pPr>
      <w:rPr>
        <w:rFonts w:hint="default"/>
        <w:lang w:val="en-US" w:eastAsia="en-US" w:bidi="ar-SA"/>
      </w:rPr>
    </w:lvl>
    <w:lvl w:ilvl="2" w:tplc="5CBE5D0C">
      <w:numFmt w:val="bullet"/>
      <w:lvlText w:val="•"/>
      <w:lvlJc w:val="left"/>
      <w:pPr>
        <w:ind w:left="1634" w:hanging="360"/>
      </w:pPr>
      <w:rPr>
        <w:rFonts w:hint="default"/>
        <w:lang w:val="en-US" w:eastAsia="en-US" w:bidi="ar-SA"/>
      </w:rPr>
    </w:lvl>
    <w:lvl w:ilvl="3" w:tplc="F252E00A">
      <w:numFmt w:val="bullet"/>
      <w:lvlText w:val="•"/>
      <w:lvlJc w:val="left"/>
      <w:pPr>
        <w:ind w:left="2221" w:hanging="360"/>
      </w:pPr>
      <w:rPr>
        <w:rFonts w:hint="default"/>
        <w:lang w:val="en-US" w:eastAsia="en-US" w:bidi="ar-SA"/>
      </w:rPr>
    </w:lvl>
    <w:lvl w:ilvl="4" w:tplc="740A1462">
      <w:numFmt w:val="bullet"/>
      <w:lvlText w:val="•"/>
      <w:lvlJc w:val="left"/>
      <w:pPr>
        <w:ind w:left="2808" w:hanging="360"/>
      </w:pPr>
      <w:rPr>
        <w:rFonts w:hint="default"/>
        <w:lang w:val="en-US" w:eastAsia="en-US" w:bidi="ar-SA"/>
      </w:rPr>
    </w:lvl>
    <w:lvl w:ilvl="5" w:tplc="67686AE4">
      <w:numFmt w:val="bullet"/>
      <w:lvlText w:val="•"/>
      <w:lvlJc w:val="left"/>
      <w:pPr>
        <w:ind w:left="3395" w:hanging="360"/>
      </w:pPr>
      <w:rPr>
        <w:rFonts w:hint="default"/>
        <w:lang w:val="en-US" w:eastAsia="en-US" w:bidi="ar-SA"/>
      </w:rPr>
    </w:lvl>
    <w:lvl w:ilvl="6" w:tplc="15525C9C">
      <w:numFmt w:val="bullet"/>
      <w:lvlText w:val="•"/>
      <w:lvlJc w:val="left"/>
      <w:pPr>
        <w:ind w:left="3982" w:hanging="360"/>
      </w:pPr>
      <w:rPr>
        <w:rFonts w:hint="default"/>
        <w:lang w:val="en-US" w:eastAsia="en-US" w:bidi="ar-SA"/>
      </w:rPr>
    </w:lvl>
    <w:lvl w:ilvl="7" w:tplc="2730A870">
      <w:numFmt w:val="bullet"/>
      <w:lvlText w:val="•"/>
      <w:lvlJc w:val="left"/>
      <w:pPr>
        <w:ind w:left="4569" w:hanging="360"/>
      </w:pPr>
      <w:rPr>
        <w:rFonts w:hint="default"/>
        <w:lang w:val="en-US" w:eastAsia="en-US" w:bidi="ar-SA"/>
      </w:rPr>
    </w:lvl>
    <w:lvl w:ilvl="8" w:tplc="4A60BE4C">
      <w:numFmt w:val="bullet"/>
      <w:lvlText w:val="•"/>
      <w:lvlJc w:val="left"/>
      <w:pPr>
        <w:ind w:left="5156" w:hanging="360"/>
      </w:pPr>
      <w:rPr>
        <w:rFonts w:hint="default"/>
        <w:lang w:val="en-US" w:eastAsia="en-US" w:bidi="ar-SA"/>
      </w:rPr>
    </w:lvl>
  </w:abstractNum>
  <w:abstractNum w:abstractNumId="2" w15:restartNumberingAfterBreak="0">
    <w:nsid w:val="1D446603"/>
    <w:multiLevelType w:val="hybridMultilevel"/>
    <w:tmpl w:val="B4049D92"/>
    <w:lvl w:ilvl="0" w:tplc="963614A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916A3638">
      <w:numFmt w:val="bullet"/>
      <w:lvlText w:val="•"/>
      <w:lvlJc w:val="left"/>
      <w:pPr>
        <w:ind w:left="1047" w:hanging="360"/>
      </w:pPr>
      <w:rPr>
        <w:rFonts w:hint="default"/>
        <w:lang w:val="en-US" w:eastAsia="en-US" w:bidi="ar-SA"/>
      </w:rPr>
    </w:lvl>
    <w:lvl w:ilvl="2" w:tplc="7C6CB18E">
      <w:numFmt w:val="bullet"/>
      <w:lvlText w:val="•"/>
      <w:lvlJc w:val="left"/>
      <w:pPr>
        <w:ind w:left="1634" w:hanging="360"/>
      </w:pPr>
      <w:rPr>
        <w:rFonts w:hint="default"/>
        <w:lang w:val="en-US" w:eastAsia="en-US" w:bidi="ar-SA"/>
      </w:rPr>
    </w:lvl>
    <w:lvl w:ilvl="3" w:tplc="2384FCA2">
      <w:numFmt w:val="bullet"/>
      <w:lvlText w:val="•"/>
      <w:lvlJc w:val="left"/>
      <w:pPr>
        <w:ind w:left="2221" w:hanging="360"/>
      </w:pPr>
      <w:rPr>
        <w:rFonts w:hint="default"/>
        <w:lang w:val="en-US" w:eastAsia="en-US" w:bidi="ar-SA"/>
      </w:rPr>
    </w:lvl>
    <w:lvl w:ilvl="4" w:tplc="5A561538">
      <w:numFmt w:val="bullet"/>
      <w:lvlText w:val="•"/>
      <w:lvlJc w:val="left"/>
      <w:pPr>
        <w:ind w:left="2808" w:hanging="360"/>
      </w:pPr>
      <w:rPr>
        <w:rFonts w:hint="default"/>
        <w:lang w:val="en-US" w:eastAsia="en-US" w:bidi="ar-SA"/>
      </w:rPr>
    </w:lvl>
    <w:lvl w:ilvl="5" w:tplc="6BFC2612">
      <w:numFmt w:val="bullet"/>
      <w:lvlText w:val="•"/>
      <w:lvlJc w:val="left"/>
      <w:pPr>
        <w:ind w:left="3395" w:hanging="360"/>
      </w:pPr>
      <w:rPr>
        <w:rFonts w:hint="default"/>
        <w:lang w:val="en-US" w:eastAsia="en-US" w:bidi="ar-SA"/>
      </w:rPr>
    </w:lvl>
    <w:lvl w:ilvl="6" w:tplc="D458E35A">
      <w:numFmt w:val="bullet"/>
      <w:lvlText w:val="•"/>
      <w:lvlJc w:val="left"/>
      <w:pPr>
        <w:ind w:left="3982" w:hanging="360"/>
      </w:pPr>
      <w:rPr>
        <w:rFonts w:hint="default"/>
        <w:lang w:val="en-US" w:eastAsia="en-US" w:bidi="ar-SA"/>
      </w:rPr>
    </w:lvl>
    <w:lvl w:ilvl="7" w:tplc="9ED0F7EE">
      <w:numFmt w:val="bullet"/>
      <w:lvlText w:val="•"/>
      <w:lvlJc w:val="left"/>
      <w:pPr>
        <w:ind w:left="4569" w:hanging="360"/>
      </w:pPr>
      <w:rPr>
        <w:rFonts w:hint="default"/>
        <w:lang w:val="en-US" w:eastAsia="en-US" w:bidi="ar-SA"/>
      </w:rPr>
    </w:lvl>
    <w:lvl w:ilvl="8" w:tplc="F73696CC">
      <w:numFmt w:val="bullet"/>
      <w:lvlText w:val="•"/>
      <w:lvlJc w:val="left"/>
      <w:pPr>
        <w:ind w:left="5156" w:hanging="360"/>
      </w:pPr>
      <w:rPr>
        <w:rFonts w:hint="default"/>
        <w:lang w:val="en-US" w:eastAsia="en-US" w:bidi="ar-SA"/>
      </w:rPr>
    </w:lvl>
  </w:abstractNum>
  <w:abstractNum w:abstractNumId="3" w15:restartNumberingAfterBreak="0">
    <w:nsid w:val="24CF640A"/>
    <w:multiLevelType w:val="hybridMultilevel"/>
    <w:tmpl w:val="48BA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A5BFD"/>
    <w:multiLevelType w:val="hybridMultilevel"/>
    <w:tmpl w:val="AA2E34AE"/>
    <w:lvl w:ilvl="0" w:tplc="82F203F6">
      <w:numFmt w:val="bullet"/>
      <w:lvlText w:val=""/>
      <w:lvlJc w:val="left"/>
      <w:pPr>
        <w:ind w:left="466" w:hanging="360"/>
      </w:pPr>
      <w:rPr>
        <w:rFonts w:ascii="Symbol" w:eastAsia="Symbol" w:hAnsi="Symbol" w:cs="Symbol" w:hint="default"/>
        <w:b w:val="0"/>
        <w:bCs w:val="0"/>
        <w:i w:val="0"/>
        <w:iCs w:val="0"/>
        <w:w w:val="100"/>
        <w:sz w:val="22"/>
        <w:szCs w:val="22"/>
        <w:lang w:val="en-US" w:eastAsia="en-US" w:bidi="ar-SA"/>
      </w:rPr>
    </w:lvl>
    <w:lvl w:ilvl="1" w:tplc="71CAEA2A">
      <w:numFmt w:val="bullet"/>
      <w:lvlText w:val="•"/>
      <w:lvlJc w:val="left"/>
      <w:pPr>
        <w:ind w:left="1513" w:hanging="360"/>
      </w:pPr>
      <w:rPr>
        <w:rFonts w:hint="default"/>
        <w:lang w:val="en-US" w:eastAsia="en-US" w:bidi="ar-SA"/>
      </w:rPr>
    </w:lvl>
    <w:lvl w:ilvl="2" w:tplc="E76826B4">
      <w:numFmt w:val="bullet"/>
      <w:lvlText w:val="•"/>
      <w:lvlJc w:val="left"/>
      <w:pPr>
        <w:ind w:left="2567" w:hanging="360"/>
      </w:pPr>
      <w:rPr>
        <w:rFonts w:hint="default"/>
        <w:lang w:val="en-US" w:eastAsia="en-US" w:bidi="ar-SA"/>
      </w:rPr>
    </w:lvl>
    <w:lvl w:ilvl="3" w:tplc="40B85048">
      <w:numFmt w:val="bullet"/>
      <w:lvlText w:val="•"/>
      <w:lvlJc w:val="left"/>
      <w:pPr>
        <w:ind w:left="3621" w:hanging="360"/>
      </w:pPr>
      <w:rPr>
        <w:rFonts w:hint="default"/>
        <w:lang w:val="en-US" w:eastAsia="en-US" w:bidi="ar-SA"/>
      </w:rPr>
    </w:lvl>
    <w:lvl w:ilvl="4" w:tplc="28AE27A2">
      <w:numFmt w:val="bullet"/>
      <w:lvlText w:val="•"/>
      <w:lvlJc w:val="left"/>
      <w:pPr>
        <w:ind w:left="4675" w:hanging="360"/>
      </w:pPr>
      <w:rPr>
        <w:rFonts w:hint="default"/>
        <w:lang w:val="en-US" w:eastAsia="en-US" w:bidi="ar-SA"/>
      </w:rPr>
    </w:lvl>
    <w:lvl w:ilvl="5" w:tplc="CB3666A8">
      <w:numFmt w:val="bullet"/>
      <w:lvlText w:val="•"/>
      <w:lvlJc w:val="left"/>
      <w:pPr>
        <w:ind w:left="5729" w:hanging="360"/>
      </w:pPr>
      <w:rPr>
        <w:rFonts w:hint="default"/>
        <w:lang w:val="en-US" w:eastAsia="en-US" w:bidi="ar-SA"/>
      </w:rPr>
    </w:lvl>
    <w:lvl w:ilvl="6" w:tplc="CB180530">
      <w:numFmt w:val="bullet"/>
      <w:lvlText w:val="•"/>
      <w:lvlJc w:val="left"/>
      <w:pPr>
        <w:ind w:left="6783" w:hanging="360"/>
      </w:pPr>
      <w:rPr>
        <w:rFonts w:hint="default"/>
        <w:lang w:val="en-US" w:eastAsia="en-US" w:bidi="ar-SA"/>
      </w:rPr>
    </w:lvl>
    <w:lvl w:ilvl="7" w:tplc="7918149E">
      <w:numFmt w:val="bullet"/>
      <w:lvlText w:val="•"/>
      <w:lvlJc w:val="left"/>
      <w:pPr>
        <w:ind w:left="7837" w:hanging="360"/>
      </w:pPr>
      <w:rPr>
        <w:rFonts w:hint="default"/>
        <w:lang w:val="en-US" w:eastAsia="en-US" w:bidi="ar-SA"/>
      </w:rPr>
    </w:lvl>
    <w:lvl w:ilvl="8" w:tplc="45E01D96">
      <w:numFmt w:val="bullet"/>
      <w:lvlText w:val="•"/>
      <w:lvlJc w:val="left"/>
      <w:pPr>
        <w:ind w:left="8891" w:hanging="360"/>
      </w:pPr>
      <w:rPr>
        <w:rFonts w:hint="default"/>
        <w:lang w:val="en-US" w:eastAsia="en-US" w:bidi="ar-SA"/>
      </w:rPr>
    </w:lvl>
  </w:abstractNum>
  <w:abstractNum w:abstractNumId="5" w15:restartNumberingAfterBreak="0">
    <w:nsid w:val="35941EDF"/>
    <w:multiLevelType w:val="hybridMultilevel"/>
    <w:tmpl w:val="1EC4A444"/>
    <w:lvl w:ilvl="0" w:tplc="46E2C5F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FF3C6874">
      <w:numFmt w:val="bullet"/>
      <w:lvlText w:val="•"/>
      <w:lvlJc w:val="left"/>
      <w:pPr>
        <w:ind w:left="1047" w:hanging="360"/>
      </w:pPr>
      <w:rPr>
        <w:rFonts w:hint="default"/>
        <w:lang w:val="en-US" w:eastAsia="en-US" w:bidi="ar-SA"/>
      </w:rPr>
    </w:lvl>
    <w:lvl w:ilvl="2" w:tplc="CAD4AF4E">
      <w:numFmt w:val="bullet"/>
      <w:lvlText w:val="•"/>
      <w:lvlJc w:val="left"/>
      <w:pPr>
        <w:ind w:left="1634" w:hanging="360"/>
      </w:pPr>
      <w:rPr>
        <w:rFonts w:hint="default"/>
        <w:lang w:val="en-US" w:eastAsia="en-US" w:bidi="ar-SA"/>
      </w:rPr>
    </w:lvl>
    <w:lvl w:ilvl="3" w:tplc="C6E836F8">
      <w:numFmt w:val="bullet"/>
      <w:lvlText w:val="•"/>
      <w:lvlJc w:val="left"/>
      <w:pPr>
        <w:ind w:left="2221" w:hanging="360"/>
      </w:pPr>
      <w:rPr>
        <w:rFonts w:hint="default"/>
        <w:lang w:val="en-US" w:eastAsia="en-US" w:bidi="ar-SA"/>
      </w:rPr>
    </w:lvl>
    <w:lvl w:ilvl="4" w:tplc="2E2CDA20">
      <w:numFmt w:val="bullet"/>
      <w:lvlText w:val="•"/>
      <w:lvlJc w:val="left"/>
      <w:pPr>
        <w:ind w:left="2808" w:hanging="360"/>
      </w:pPr>
      <w:rPr>
        <w:rFonts w:hint="default"/>
        <w:lang w:val="en-US" w:eastAsia="en-US" w:bidi="ar-SA"/>
      </w:rPr>
    </w:lvl>
    <w:lvl w:ilvl="5" w:tplc="C0E22E6C">
      <w:numFmt w:val="bullet"/>
      <w:lvlText w:val="•"/>
      <w:lvlJc w:val="left"/>
      <w:pPr>
        <w:ind w:left="3395" w:hanging="360"/>
      </w:pPr>
      <w:rPr>
        <w:rFonts w:hint="default"/>
        <w:lang w:val="en-US" w:eastAsia="en-US" w:bidi="ar-SA"/>
      </w:rPr>
    </w:lvl>
    <w:lvl w:ilvl="6" w:tplc="458C7178">
      <w:numFmt w:val="bullet"/>
      <w:lvlText w:val="•"/>
      <w:lvlJc w:val="left"/>
      <w:pPr>
        <w:ind w:left="3982" w:hanging="360"/>
      </w:pPr>
      <w:rPr>
        <w:rFonts w:hint="default"/>
        <w:lang w:val="en-US" w:eastAsia="en-US" w:bidi="ar-SA"/>
      </w:rPr>
    </w:lvl>
    <w:lvl w:ilvl="7" w:tplc="A784F406">
      <w:numFmt w:val="bullet"/>
      <w:lvlText w:val="•"/>
      <w:lvlJc w:val="left"/>
      <w:pPr>
        <w:ind w:left="4569" w:hanging="360"/>
      </w:pPr>
      <w:rPr>
        <w:rFonts w:hint="default"/>
        <w:lang w:val="en-US" w:eastAsia="en-US" w:bidi="ar-SA"/>
      </w:rPr>
    </w:lvl>
    <w:lvl w:ilvl="8" w:tplc="298C56B0">
      <w:numFmt w:val="bullet"/>
      <w:lvlText w:val="•"/>
      <w:lvlJc w:val="left"/>
      <w:pPr>
        <w:ind w:left="5156" w:hanging="360"/>
      </w:pPr>
      <w:rPr>
        <w:rFonts w:hint="default"/>
        <w:lang w:val="en-US" w:eastAsia="en-US" w:bidi="ar-SA"/>
      </w:rPr>
    </w:lvl>
  </w:abstractNum>
  <w:abstractNum w:abstractNumId="6" w15:restartNumberingAfterBreak="0">
    <w:nsid w:val="3D103DE9"/>
    <w:multiLevelType w:val="hybridMultilevel"/>
    <w:tmpl w:val="90CE96AA"/>
    <w:lvl w:ilvl="0" w:tplc="A768BEF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C0D44"/>
    <w:multiLevelType w:val="hybridMultilevel"/>
    <w:tmpl w:val="5E1CF154"/>
    <w:lvl w:ilvl="0" w:tplc="E618CAC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F8B00642">
      <w:numFmt w:val="bullet"/>
      <w:lvlText w:val="•"/>
      <w:lvlJc w:val="left"/>
      <w:pPr>
        <w:ind w:left="1047" w:hanging="360"/>
      </w:pPr>
      <w:rPr>
        <w:rFonts w:hint="default"/>
        <w:lang w:val="en-US" w:eastAsia="en-US" w:bidi="ar-SA"/>
      </w:rPr>
    </w:lvl>
    <w:lvl w:ilvl="2" w:tplc="51D4BAF6">
      <w:numFmt w:val="bullet"/>
      <w:lvlText w:val="•"/>
      <w:lvlJc w:val="left"/>
      <w:pPr>
        <w:ind w:left="1634" w:hanging="360"/>
      </w:pPr>
      <w:rPr>
        <w:rFonts w:hint="default"/>
        <w:lang w:val="en-US" w:eastAsia="en-US" w:bidi="ar-SA"/>
      </w:rPr>
    </w:lvl>
    <w:lvl w:ilvl="3" w:tplc="0212B8E8">
      <w:numFmt w:val="bullet"/>
      <w:lvlText w:val="•"/>
      <w:lvlJc w:val="left"/>
      <w:pPr>
        <w:ind w:left="2221" w:hanging="360"/>
      </w:pPr>
      <w:rPr>
        <w:rFonts w:hint="default"/>
        <w:lang w:val="en-US" w:eastAsia="en-US" w:bidi="ar-SA"/>
      </w:rPr>
    </w:lvl>
    <w:lvl w:ilvl="4" w:tplc="0D0831E0">
      <w:numFmt w:val="bullet"/>
      <w:lvlText w:val="•"/>
      <w:lvlJc w:val="left"/>
      <w:pPr>
        <w:ind w:left="2808" w:hanging="360"/>
      </w:pPr>
      <w:rPr>
        <w:rFonts w:hint="default"/>
        <w:lang w:val="en-US" w:eastAsia="en-US" w:bidi="ar-SA"/>
      </w:rPr>
    </w:lvl>
    <w:lvl w:ilvl="5" w:tplc="D7E4D9E2">
      <w:numFmt w:val="bullet"/>
      <w:lvlText w:val="•"/>
      <w:lvlJc w:val="left"/>
      <w:pPr>
        <w:ind w:left="3395" w:hanging="360"/>
      </w:pPr>
      <w:rPr>
        <w:rFonts w:hint="default"/>
        <w:lang w:val="en-US" w:eastAsia="en-US" w:bidi="ar-SA"/>
      </w:rPr>
    </w:lvl>
    <w:lvl w:ilvl="6" w:tplc="66AEBE86">
      <w:numFmt w:val="bullet"/>
      <w:lvlText w:val="•"/>
      <w:lvlJc w:val="left"/>
      <w:pPr>
        <w:ind w:left="3982" w:hanging="360"/>
      </w:pPr>
      <w:rPr>
        <w:rFonts w:hint="default"/>
        <w:lang w:val="en-US" w:eastAsia="en-US" w:bidi="ar-SA"/>
      </w:rPr>
    </w:lvl>
    <w:lvl w:ilvl="7" w:tplc="CA060566">
      <w:numFmt w:val="bullet"/>
      <w:lvlText w:val="•"/>
      <w:lvlJc w:val="left"/>
      <w:pPr>
        <w:ind w:left="4569" w:hanging="360"/>
      </w:pPr>
      <w:rPr>
        <w:rFonts w:hint="default"/>
        <w:lang w:val="en-US" w:eastAsia="en-US" w:bidi="ar-SA"/>
      </w:rPr>
    </w:lvl>
    <w:lvl w:ilvl="8" w:tplc="74BE426C">
      <w:numFmt w:val="bullet"/>
      <w:lvlText w:val="•"/>
      <w:lvlJc w:val="left"/>
      <w:pPr>
        <w:ind w:left="5156" w:hanging="360"/>
      </w:pPr>
      <w:rPr>
        <w:rFonts w:hint="default"/>
        <w:lang w:val="en-US" w:eastAsia="en-US" w:bidi="ar-SA"/>
      </w:rPr>
    </w:lvl>
  </w:abstractNum>
  <w:abstractNum w:abstractNumId="8" w15:restartNumberingAfterBreak="0">
    <w:nsid w:val="454A6E0F"/>
    <w:multiLevelType w:val="hybridMultilevel"/>
    <w:tmpl w:val="ECC254C4"/>
    <w:lvl w:ilvl="0" w:tplc="6C5C7EF0">
      <w:start w:val="1"/>
      <w:numFmt w:val="decimal"/>
      <w:lvlText w:val="%1."/>
      <w:lvlJc w:val="left"/>
      <w:pPr>
        <w:ind w:left="672" w:hanging="567"/>
      </w:pPr>
      <w:rPr>
        <w:rFonts w:ascii="Lato" w:eastAsia="Lato" w:hAnsi="Lato" w:cs="Lato" w:hint="default"/>
        <w:b/>
        <w:bCs/>
        <w:i w:val="0"/>
        <w:iCs w:val="0"/>
        <w:spacing w:val="-1"/>
        <w:w w:val="100"/>
        <w:sz w:val="22"/>
        <w:szCs w:val="22"/>
        <w:lang w:val="en-US" w:eastAsia="en-US" w:bidi="ar-SA"/>
      </w:rPr>
    </w:lvl>
    <w:lvl w:ilvl="1" w:tplc="564289C8">
      <w:numFmt w:val="bullet"/>
      <w:lvlText w:val=""/>
      <w:lvlJc w:val="left"/>
      <w:pPr>
        <w:ind w:left="702" w:hanging="567"/>
      </w:pPr>
      <w:rPr>
        <w:rFonts w:ascii="Wingdings" w:eastAsia="Wingdings" w:hAnsi="Wingdings" w:cs="Wingdings" w:hint="default"/>
        <w:b w:val="0"/>
        <w:bCs w:val="0"/>
        <w:i w:val="0"/>
        <w:iCs w:val="0"/>
        <w:w w:val="100"/>
        <w:sz w:val="22"/>
        <w:szCs w:val="22"/>
        <w:lang w:val="en-US" w:eastAsia="en-US" w:bidi="ar-SA"/>
      </w:rPr>
    </w:lvl>
    <w:lvl w:ilvl="2" w:tplc="20B88B04">
      <w:numFmt w:val="bullet"/>
      <w:lvlText w:val="•"/>
      <w:lvlJc w:val="left"/>
      <w:pPr>
        <w:ind w:left="1844" w:hanging="567"/>
      </w:pPr>
      <w:rPr>
        <w:rFonts w:hint="default"/>
        <w:lang w:val="en-US" w:eastAsia="en-US" w:bidi="ar-SA"/>
      </w:rPr>
    </w:lvl>
    <w:lvl w:ilvl="3" w:tplc="C11CEC78">
      <w:numFmt w:val="bullet"/>
      <w:lvlText w:val="•"/>
      <w:lvlJc w:val="left"/>
      <w:pPr>
        <w:ind w:left="2988" w:hanging="567"/>
      </w:pPr>
      <w:rPr>
        <w:rFonts w:hint="default"/>
        <w:lang w:val="en-US" w:eastAsia="en-US" w:bidi="ar-SA"/>
      </w:rPr>
    </w:lvl>
    <w:lvl w:ilvl="4" w:tplc="6276A0A4">
      <w:numFmt w:val="bullet"/>
      <w:lvlText w:val="•"/>
      <w:lvlJc w:val="left"/>
      <w:pPr>
        <w:ind w:left="4133" w:hanging="567"/>
      </w:pPr>
      <w:rPr>
        <w:rFonts w:hint="default"/>
        <w:lang w:val="en-US" w:eastAsia="en-US" w:bidi="ar-SA"/>
      </w:rPr>
    </w:lvl>
    <w:lvl w:ilvl="5" w:tplc="53846D54">
      <w:numFmt w:val="bullet"/>
      <w:lvlText w:val="•"/>
      <w:lvlJc w:val="left"/>
      <w:pPr>
        <w:ind w:left="5277" w:hanging="567"/>
      </w:pPr>
      <w:rPr>
        <w:rFonts w:hint="default"/>
        <w:lang w:val="en-US" w:eastAsia="en-US" w:bidi="ar-SA"/>
      </w:rPr>
    </w:lvl>
    <w:lvl w:ilvl="6" w:tplc="C99ACFFE">
      <w:numFmt w:val="bullet"/>
      <w:lvlText w:val="•"/>
      <w:lvlJc w:val="left"/>
      <w:pPr>
        <w:ind w:left="6421" w:hanging="567"/>
      </w:pPr>
      <w:rPr>
        <w:rFonts w:hint="default"/>
        <w:lang w:val="en-US" w:eastAsia="en-US" w:bidi="ar-SA"/>
      </w:rPr>
    </w:lvl>
    <w:lvl w:ilvl="7" w:tplc="F034AE92">
      <w:numFmt w:val="bullet"/>
      <w:lvlText w:val="•"/>
      <w:lvlJc w:val="left"/>
      <w:pPr>
        <w:ind w:left="7566" w:hanging="567"/>
      </w:pPr>
      <w:rPr>
        <w:rFonts w:hint="default"/>
        <w:lang w:val="en-US" w:eastAsia="en-US" w:bidi="ar-SA"/>
      </w:rPr>
    </w:lvl>
    <w:lvl w:ilvl="8" w:tplc="AEE284F0">
      <w:numFmt w:val="bullet"/>
      <w:lvlText w:val="•"/>
      <w:lvlJc w:val="left"/>
      <w:pPr>
        <w:ind w:left="8710" w:hanging="567"/>
      </w:pPr>
      <w:rPr>
        <w:rFonts w:hint="default"/>
        <w:lang w:val="en-US" w:eastAsia="en-US" w:bidi="ar-SA"/>
      </w:rPr>
    </w:lvl>
  </w:abstractNum>
  <w:abstractNum w:abstractNumId="9" w15:restartNumberingAfterBreak="0">
    <w:nsid w:val="45B0451F"/>
    <w:multiLevelType w:val="hybridMultilevel"/>
    <w:tmpl w:val="07E67FC8"/>
    <w:lvl w:ilvl="0" w:tplc="08090005">
      <w:start w:val="1"/>
      <w:numFmt w:val="bullet"/>
      <w:lvlText w:val=""/>
      <w:lvlJc w:val="left"/>
      <w:pPr>
        <w:ind w:left="825" w:hanging="360"/>
      </w:pPr>
      <w:rPr>
        <w:rFonts w:ascii="Wingdings" w:hAnsi="Wingdings"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15:restartNumberingAfterBreak="0">
    <w:nsid w:val="48861362"/>
    <w:multiLevelType w:val="hybridMultilevel"/>
    <w:tmpl w:val="7068CA06"/>
    <w:lvl w:ilvl="0" w:tplc="C05280E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72A21BBA">
      <w:numFmt w:val="bullet"/>
      <w:lvlText w:val="•"/>
      <w:lvlJc w:val="left"/>
      <w:pPr>
        <w:ind w:left="1047" w:hanging="360"/>
      </w:pPr>
      <w:rPr>
        <w:rFonts w:hint="default"/>
        <w:lang w:val="en-US" w:eastAsia="en-US" w:bidi="ar-SA"/>
      </w:rPr>
    </w:lvl>
    <w:lvl w:ilvl="2" w:tplc="338007B2">
      <w:numFmt w:val="bullet"/>
      <w:lvlText w:val="•"/>
      <w:lvlJc w:val="left"/>
      <w:pPr>
        <w:ind w:left="1634" w:hanging="360"/>
      </w:pPr>
      <w:rPr>
        <w:rFonts w:hint="default"/>
        <w:lang w:val="en-US" w:eastAsia="en-US" w:bidi="ar-SA"/>
      </w:rPr>
    </w:lvl>
    <w:lvl w:ilvl="3" w:tplc="8F5EB65E">
      <w:numFmt w:val="bullet"/>
      <w:lvlText w:val="•"/>
      <w:lvlJc w:val="left"/>
      <w:pPr>
        <w:ind w:left="2221" w:hanging="360"/>
      </w:pPr>
      <w:rPr>
        <w:rFonts w:hint="default"/>
        <w:lang w:val="en-US" w:eastAsia="en-US" w:bidi="ar-SA"/>
      </w:rPr>
    </w:lvl>
    <w:lvl w:ilvl="4" w:tplc="B164C376">
      <w:numFmt w:val="bullet"/>
      <w:lvlText w:val="•"/>
      <w:lvlJc w:val="left"/>
      <w:pPr>
        <w:ind w:left="2808" w:hanging="360"/>
      </w:pPr>
      <w:rPr>
        <w:rFonts w:hint="default"/>
        <w:lang w:val="en-US" w:eastAsia="en-US" w:bidi="ar-SA"/>
      </w:rPr>
    </w:lvl>
    <w:lvl w:ilvl="5" w:tplc="28D4D554">
      <w:numFmt w:val="bullet"/>
      <w:lvlText w:val="•"/>
      <w:lvlJc w:val="left"/>
      <w:pPr>
        <w:ind w:left="3395" w:hanging="360"/>
      </w:pPr>
      <w:rPr>
        <w:rFonts w:hint="default"/>
        <w:lang w:val="en-US" w:eastAsia="en-US" w:bidi="ar-SA"/>
      </w:rPr>
    </w:lvl>
    <w:lvl w:ilvl="6" w:tplc="B3741854">
      <w:numFmt w:val="bullet"/>
      <w:lvlText w:val="•"/>
      <w:lvlJc w:val="left"/>
      <w:pPr>
        <w:ind w:left="3982" w:hanging="360"/>
      </w:pPr>
      <w:rPr>
        <w:rFonts w:hint="default"/>
        <w:lang w:val="en-US" w:eastAsia="en-US" w:bidi="ar-SA"/>
      </w:rPr>
    </w:lvl>
    <w:lvl w:ilvl="7" w:tplc="B3A8A200">
      <w:numFmt w:val="bullet"/>
      <w:lvlText w:val="•"/>
      <w:lvlJc w:val="left"/>
      <w:pPr>
        <w:ind w:left="4569" w:hanging="360"/>
      </w:pPr>
      <w:rPr>
        <w:rFonts w:hint="default"/>
        <w:lang w:val="en-US" w:eastAsia="en-US" w:bidi="ar-SA"/>
      </w:rPr>
    </w:lvl>
    <w:lvl w:ilvl="8" w:tplc="411088FE">
      <w:numFmt w:val="bullet"/>
      <w:lvlText w:val="•"/>
      <w:lvlJc w:val="left"/>
      <w:pPr>
        <w:ind w:left="5156" w:hanging="360"/>
      </w:pPr>
      <w:rPr>
        <w:rFonts w:hint="default"/>
        <w:lang w:val="en-US" w:eastAsia="en-US" w:bidi="ar-SA"/>
      </w:rPr>
    </w:lvl>
  </w:abstractNum>
  <w:abstractNum w:abstractNumId="11" w15:restartNumberingAfterBreak="0">
    <w:nsid w:val="71E95318"/>
    <w:multiLevelType w:val="hybridMultilevel"/>
    <w:tmpl w:val="314ECBFE"/>
    <w:lvl w:ilvl="0" w:tplc="7F8CC22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3D08E8A4">
      <w:numFmt w:val="bullet"/>
      <w:lvlText w:val="•"/>
      <w:lvlJc w:val="left"/>
      <w:pPr>
        <w:ind w:left="1047" w:hanging="360"/>
      </w:pPr>
      <w:rPr>
        <w:rFonts w:hint="default"/>
        <w:lang w:val="en-US" w:eastAsia="en-US" w:bidi="ar-SA"/>
      </w:rPr>
    </w:lvl>
    <w:lvl w:ilvl="2" w:tplc="8D545D64">
      <w:numFmt w:val="bullet"/>
      <w:lvlText w:val="•"/>
      <w:lvlJc w:val="left"/>
      <w:pPr>
        <w:ind w:left="1634" w:hanging="360"/>
      </w:pPr>
      <w:rPr>
        <w:rFonts w:hint="default"/>
        <w:lang w:val="en-US" w:eastAsia="en-US" w:bidi="ar-SA"/>
      </w:rPr>
    </w:lvl>
    <w:lvl w:ilvl="3" w:tplc="5FFA9328">
      <w:numFmt w:val="bullet"/>
      <w:lvlText w:val="•"/>
      <w:lvlJc w:val="left"/>
      <w:pPr>
        <w:ind w:left="2221" w:hanging="360"/>
      </w:pPr>
      <w:rPr>
        <w:rFonts w:hint="default"/>
        <w:lang w:val="en-US" w:eastAsia="en-US" w:bidi="ar-SA"/>
      </w:rPr>
    </w:lvl>
    <w:lvl w:ilvl="4" w:tplc="E42E6C7E">
      <w:numFmt w:val="bullet"/>
      <w:lvlText w:val="•"/>
      <w:lvlJc w:val="left"/>
      <w:pPr>
        <w:ind w:left="2808" w:hanging="360"/>
      </w:pPr>
      <w:rPr>
        <w:rFonts w:hint="default"/>
        <w:lang w:val="en-US" w:eastAsia="en-US" w:bidi="ar-SA"/>
      </w:rPr>
    </w:lvl>
    <w:lvl w:ilvl="5" w:tplc="A5D08714">
      <w:numFmt w:val="bullet"/>
      <w:lvlText w:val="•"/>
      <w:lvlJc w:val="left"/>
      <w:pPr>
        <w:ind w:left="3395" w:hanging="360"/>
      </w:pPr>
      <w:rPr>
        <w:rFonts w:hint="default"/>
        <w:lang w:val="en-US" w:eastAsia="en-US" w:bidi="ar-SA"/>
      </w:rPr>
    </w:lvl>
    <w:lvl w:ilvl="6" w:tplc="75ACBDBA">
      <w:numFmt w:val="bullet"/>
      <w:lvlText w:val="•"/>
      <w:lvlJc w:val="left"/>
      <w:pPr>
        <w:ind w:left="3982" w:hanging="360"/>
      </w:pPr>
      <w:rPr>
        <w:rFonts w:hint="default"/>
        <w:lang w:val="en-US" w:eastAsia="en-US" w:bidi="ar-SA"/>
      </w:rPr>
    </w:lvl>
    <w:lvl w:ilvl="7" w:tplc="07DA8C84">
      <w:numFmt w:val="bullet"/>
      <w:lvlText w:val="•"/>
      <w:lvlJc w:val="left"/>
      <w:pPr>
        <w:ind w:left="4569" w:hanging="360"/>
      </w:pPr>
      <w:rPr>
        <w:rFonts w:hint="default"/>
        <w:lang w:val="en-US" w:eastAsia="en-US" w:bidi="ar-SA"/>
      </w:rPr>
    </w:lvl>
    <w:lvl w:ilvl="8" w:tplc="4C5A8194">
      <w:numFmt w:val="bullet"/>
      <w:lvlText w:val="•"/>
      <w:lvlJc w:val="left"/>
      <w:pPr>
        <w:ind w:left="5156" w:hanging="360"/>
      </w:pPr>
      <w:rPr>
        <w:rFonts w:hint="default"/>
        <w:lang w:val="en-US" w:eastAsia="en-US" w:bidi="ar-SA"/>
      </w:rPr>
    </w:lvl>
  </w:abstractNum>
  <w:num w:numId="1">
    <w:abstractNumId w:val="5"/>
  </w:num>
  <w:num w:numId="2">
    <w:abstractNumId w:val="1"/>
  </w:num>
  <w:num w:numId="3">
    <w:abstractNumId w:val="11"/>
  </w:num>
  <w:num w:numId="4">
    <w:abstractNumId w:val="7"/>
  </w:num>
  <w:num w:numId="5">
    <w:abstractNumId w:val="10"/>
  </w:num>
  <w:num w:numId="6">
    <w:abstractNumId w:val="0"/>
  </w:num>
  <w:num w:numId="7">
    <w:abstractNumId w:val="2"/>
  </w:num>
  <w:num w:numId="8">
    <w:abstractNumId w:val="8"/>
  </w:num>
  <w:num w:numId="9">
    <w:abstractNumId w:val="4"/>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6071C"/>
    <w:rsid w:val="004B7D17"/>
    <w:rsid w:val="00593D6B"/>
    <w:rsid w:val="00687DDD"/>
    <w:rsid w:val="008671EA"/>
    <w:rsid w:val="009206A8"/>
    <w:rsid w:val="00B23F7F"/>
    <w:rsid w:val="00D748EE"/>
    <w:rsid w:val="00E6071C"/>
    <w:rsid w:val="00E6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97C8"/>
  <w15:docId w15:val="{2B7050DD-E0C6-4F49-9A16-4411FEB0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ind w:left="1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72" w:hanging="567"/>
    </w:pPr>
  </w:style>
  <w:style w:type="paragraph" w:customStyle="1" w:styleId="TableParagraph">
    <w:name w:val="Table Paragraph"/>
    <w:basedOn w:val="Normal"/>
    <w:uiPriority w:val="1"/>
    <w:qFormat/>
    <w:pPr>
      <w:ind w:left="467"/>
    </w:pPr>
  </w:style>
  <w:style w:type="paragraph" w:styleId="NoSpacing">
    <w:name w:val="No Spacing"/>
    <w:uiPriority w:val="1"/>
    <w:qFormat/>
    <w:rsid w:val="00D748EE"/>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0b429d-ecce-4c19-aaaa-2638fe51ad19" xsi:nil="true"/>
    <lcf76f155ced4ddcb4097134ff3c332f xmlns="75b8cbcf-4f82-4865-9766-4f060b67b0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4277F7E873C9428722CFC0A052B634" ma:contentTypeVersion="15" ma:contentTypeDescription="Create a new document." ma:contentTypeScope="" ma:versionID="30eebaaf96efb55531742037a656edcf">
  <xsd:schema xmlns:xsd="http://www.w3.org/2001/XMLSchema" xmlns:xs="http://www.w3.org/2001/XMLSchema" xmlns:p="http://schemas.microsoft.com/office/2006/metadata/properties" xmlns:ns2="75b8cbcf-4f82-4865-9766-4f060b67b09b" xmlns:ns3="cd0b429d-ecce-4c19-aaaa-2638fe51ad19" targetNamespace="http://schemas.microsoft.com/office/2006/metadata/properties" ma:root="true" ma:fieldsID="01cff0fff634d89a155fb4b4ff708539" ns2:_="" ns3:_="">
    <xsd:import namespace="75b8cbcf-4f82-4865-9766-4f060b67b09b"/>
    <xsd:import namespace="cd0b429d-ecce-4c19-aaaa-2638fe51a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cbcf-4f82-4865-9766-4f060b67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b429d-ecce-4c19-aaaa-2638fe51a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152c0a-5e8c-4e21-b6ae-b01bfee82a1c}" ma:internalName="TaxCatchAll" ma:showField="CatchAllData" ma:web="cd0b429d-ecce-4c19-aaaa-2638fe51ad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96E2F-5C11-4794-A924-F253DE73D818}">
  <ds:schemaRefs>
    <ds:schemaRef ds:uri="http://schemas.microsoft.com/office/2006/metadata/properties"/>
    <ds:schemaRef ds:uri="http://schemas.microsoft.com/office/infopath/2007/PartnerControls"/>
    <ds:schemaRef ds:uri="13028166-7cd2-4f38-8e7a-f13707d45fb8"/>
    <ds:schemaRef ds:uri="eb18bd44-4b56-4860-98e8-02ad1606faa0"/>
  </ds:schemaRefs>
</ds:datastoreItem>
</file>

<file path=customXml/itemProps2.xml><?xml version="1.0" encoding="utf-8"?>
<ds:datastoreItem xmlns:ds="http://schemas.openxmlformats.org/officeDocument/2006/customXml" ds:itemID="{0D63738C-1AAF-4878-9194-2535339AE11C}"/>
</file>

<file path=customXml/itemProps3.xml><?xml version="1.0" encoding="utf-8"?>
<ds:datastoreItem xmlns:ds="http://schemas.openxmlformats.org/officeDocument/2006/customXml" ds:itemID="{01C840EC-2330-475C-9033-B8265204C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1857</Words>
  <Characters>10590</Characters>
  <Application>Microsoft Office Word</Application>
  <DocSecurity>0</DocSecurity>
  <Lines>88</Lines>
  <Paragraphs>24</Paragraphs>
  <ScaleCrop>false</ScaleCrop>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Myke Grimes</dc:creator>
  <cp:lastModifiedBy>Emma Phillips (FOX)</cp:lastModifiedBy>
  <cp:revision>4</cp:revision>
  <dcterms:created xsi:type="dcterms:W3CDTF">2023-09-22T12:30:00Z</dcterms:created>
  <dcterms:modified xsi:type="dcterms:W3CDTF">2023-09-22T12:47:00Z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Microsoft® Word 2019</vt:lpwstr>
  </property>
  <property fmtid="{D5CDD505-2E9C-101B-9397-08002B2CF9AE}" pid="4" name="LastSaved">
    <vt:filetime>2023-03-23T00:00:00Z</vt:filetime>
  </property>
  <property fmtid="{D5CDD505-2E9C-101B-9397-08002B2CF9AE}" pid="5" name="Producer">
    <vt:lpwstr>Microsoft® Word 2019</vt:lpwstr>
  </property>
  <property fmtid="{D5CDD505-2E9C-101B-9397-08002B2CF9AE}" pid="6" name="ContentTypeId">
    <vt:lpwstr>0x010100FF5D9105DE15884D9C973B25931CD5B8</vt:lpwstr>
  </property>
  <property fmtid="{D5CDD505-2E9C-101B-9397-08002B2CF9AE}" pid="7" name="MediaServiceImageTags">
    <vt:lpwstr/>
  </property>
</Properties>
</file>