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DD" w:rsidRPr="004A2495" w:rsidRDefault="00A851DD" w:rsidP="00A851DD">
      <w:pPr>
        <w:jc w:val="center"/>
        <w:rPr>
          <w:b/>
          <w:u w:val="single"/>
        </w:rPr>
      </w:pPr>
      <w:r>
        <w:rPr>
          <w:b/>
          <w:u w:val="single"/>
        </w:rPr>
        <w:t xml:space="preserve">Aureus School </w:t>
      </w:r>
      <w:r w:rsidRPr="004A2495">
        <w:rPr>
          <w:b/>
          <w:u w:val="single"/>
        </w:rPr>
        <w:t>- Job Description</w:t>
      </w:r>
    </w:p>
    <w:p w:rsidR="00B35656" w:rsidRPr="00B35656" w:rsidRDefault="00B35656" w:rsidP="003B50F5">
      <w:pPr>
        <w:jc w:val="center"/>
        <w:rPr>
          <w:b/>
        </w:rPr>
      </w:pPr>
    </w:p>
    <w:tbl>
      <w:tblPr>
        <w:tblStyle w:val="TableGrid"/>
        <w:tblW w:w="9209" w:type="dxa"/>
        <w:tblLook w:val="04A0" w:firstRow="1" w:lastRow="0" w:firstColumn="1" w:lastColumn="0" w:noHBand="0" w:noVBand="1"/>
      </w:tblPr>
      <w:tblGrid>
        <w:gridCol w:w="2269"/>
        <w:gridCol w:w="2408"/>
        <w:gridCol w:w="2104"/>
        <w:gridCol w:w="2428"/>
      </w:tblGrid>
      <w:tr w:rsidR="00A851DD" w:rsidRPr="0070078B" w:rsidTr="00F32590">
        <w:tc>
          <w:tcPr>
            <w:tcW w:w="2269" w:type="dxa"/>
            <w:shd w:val="clear" w:color="auto" w:fill="FFCC66"/>
            <w:vAlign w:val="center"/>
          </w:tcPr>
          <w:p w:rsidR="00A851DD" w:rsidRPr="0070078B" w:rsidRDefault="00A851DD" w:rsidP="00A851DD">
            <w:pPr>
              <w:jc w:val="left"/>
              <w:rPr>
                <w:rFonts w:asciiTheme="minorHAnsi" w:hAnsiTheme="minorHAnsi"/>
                <w:b/>
              </w:rPr>
            </w:pPr>
            <w:r w:rsidRPr="0070078B">
              <w:rPr>
                <w:rFonts w:asciiTheme="minorHAnsi" w:hAnsiTheme="minorHAnsi"/>
                <w:b/>
              </w:rPr>
              <w:t>Job Title</w:t>
            </w:r>
            <w:r w:rsidR="00606EB4">
              <w:rPr>
                <w:rFonts w:asciiTheme="minorHAnsi" w:hAnsiTheme="minorHAnsi"/>
                <w:b/>
              </w:rPr>
              <w:t>:</w:t>
            </w:r>
          </w:p>
        </w:tc>
        <w:tc>
          <w:tcPr>
            <w:tcW w:w="2408" w:type="dxa"/>
          </w:tcPr>
          <w:p w:rsidR="00A851DD" w:rsidRPr="006E1611" w:rsidRDefault="00A851DD" w:rsidP="00B55385">
            <w:pPr>
              <w:rPr>
                <w:rFonts w:ascii="Calibri" w:hAnsi="Calibri"/>
              </w:rPr>
            </w:pPr>
            <w:r w:rsidRPr="006E1611">
              <w:rPr>
                <w:rFonts w:ascii="Calibri" w:hAnsi="Calibri"/>
              </w:rPr>
              <w:t>S</w:t>
            </w:r>
            <w:r w:rsidR="00B55385">
              <w:rPr>
                <w:rFonts w:ascii="Calibri" w:hAnsi="Calibri"/>
              </w:rPr>
              <w:t>enior Leader</w:t>
            </w:r>
          </w:p>
        </w:tc>
        <w:tc>
          <w:tcPr>
            <w:tcW w:w="2104" w:type="dxa"/>
            <w:shd w:val="clear" w:color="auto" w:fill="FFCC66"/>
            <w:vAlign w:val="center"/>
          </w:tcPr>
          <w:p w:rsidR="00A851DD" w:rsidRPr="0070078B" w:rsidRDefault="00A851DD" w:rsidP="00A851DD">
            <w:pPr>
              <w:jc w:val="left"/>
              <w:rPr>
                <w:rFonts w:asciiTheme="minorHAnsi" w:hAnsiTheme="minorHAnsi"/>
                <w:b/>
              </w:rPr>
            </w:pPr>
            <w:r w:rsidRPr="0070078B">
              <w:rPr>
                <w:rFonts w:asciiTheme="minorHAnsi" w:hAnsiTheme="minorHAnsi"/>
                <w:b/>
              </w:rPr>
              <w:t>Job Reference</w:t>
            </w:r>
            <w:r w:rsidR="00606EB4">
              <w:rPr>
                <w:rFonts w:asciiTheme="minorHAnsi" w:hAnsiTheme="minorHAnsi"/>
                <w:b/>
              </w:rPr>
              <w:t>:</w:t>
            </w:r>
          </w:p>
        </w:tc>
        <w:tc>
          <w:tcPr>
            <w:tcW w:w="2428" w:type="dxa"/>
            <w:vAlign w:val="center"/>
          </w:tcPr>
          <w:p w:rsidR="00A851DD" w:rsidRPr="0070078B" w:rsidRDefault="00A851DD" w:rsidP="00A851DD">
            <w:pPr>
              <w:jc w:val="left"/>
              <w:rPr>
                <w:rFonts w:asciiTheme="minorHAnsi" w:hAnsiTheme="minorHAnsi"/>
              </w:rPr>
            </w:pPr>
            <w:r w:rsidRPr="006E1611">
              <w:rPr>
                <w:rFonts w:ascii="Calibri" w:hAnsi="Calibri"/>
              </w:rPr>
              <w:t>AU2017S</w:t>
            </w:r>
            <w:r>
              <w:rPr>
                <w:rFonts w:ascii="Calibri" w:hAnsi="Calibri"/>
              </w:rPr>
              <w:t>L</w:t>
            </w:r>
          </w:p>
        </w:tc>
      </w:tr>
      <w:tr w:rsidR="00A851DD" w:rsidRPr="0070078B" w:rsidTr="00F32590">
        <w:tc>
          <w:tcPr>
            <w:tcW w:w="2269" w:type="dxa"/>
            <w:shd w:val="clear" w:color="auto" w:fill="FFCC66"/>
            <w:vAlign w:val="center"/>
          </w:tcPr>
          <w:p w:rsidR="00A851DD" w:rsidRPr="0070078B" w:rsidRDefault="00A851DD" w:rsidP="00A851DD">
            <w:pPr>
              <w:jc w:val="left"/>
              <w:rPr>
                <w:rFonts w:asciiTheme="minorHAnsi" w:hAnsiTheme="minorHAnsi"/>
                <w:b/>
              </w:rPr>
            </w:pPr>
            <w:r w:rsidRPr="0070078B">
              <w:rPr>
                <w:rFonts w:asciiTheme="minorHAnsi" w:hAnsiTheme="minorHAnsi"/>
                <w:b/>
              </w:rPr>
              <w:t>Location</w:t>
            </w:r>
            <w:r w:rsidR="00606EB4">
              <w:rPr>
                <w:rFonts w:asciiTheme="minorHAnsi" w:hAnsiTheme="minorHAnsi"/>
                <w:b/>
              </w:rPr>
              <w:t>:</w:t>
            </w:r>
          </w:p>
        </w:tc>
        <w:tc>
          <w:tcPr>
            <w:tcW w:w="2408" w:type="dxa"/>
          </w:tcPr>
          <w:p w:rsidR="00A851DD" w:rsidRPr="006E1611" w:rsidRDefault="00A851DD" w:rsidP="00A851DD">
            <w:pPr>
              <w:jc w:val="left"/>
              <w:rPr>
                <w:rFonts w:ascii="Calibri" w:hAnsi="Calibri"/>
              </w:rPr>
            </w:pPr>
            <w:r w:rsidRPr="006E1611">
              <w:rPr>
                <w:rFonts w:ascii="Calibri" w:hAnsi="Calibri"/>
              </w:rPr>
              <w:t>Aureus School, Didcot</w:t>
            </w:r>
          </w:p>
        </w:tc>
        <w:tc>
          <w:tcPr>
            <w:tcW w:w="2104" w:type="dxa"/>
            <w:shd w:val="clear" w:color="auto" w:fill="FFCC66"/>
            <w:vAlign w:val="center"/>
          </w:tcPr>
          <w:p w:rsidR="00A851DD" w:rsidRPr="0070078B" w:rsidRDefault="00A851DD" w:rsidP="00A851DD">
            <w:pPr>
              <w:jc w:val="left"/>
              <w:rPr>
                <w:rFonts w:asciiTheme="minorHAnsi" w:hAnsiTheme="minorHAnsi"/>
                <w:b/>
              </w:rPr>
            </w:pPr>
            <w:r w:rsidRPr="0070078B">
              <w:rPr>
                <w:rFonts w:asciiTheme="minorHAnsi" w:hAnsiTheme="minorHAnsi"/>
                <w:b/>
              </w:rPr>
              <w:t>Travel required</w:t>
            </w:r>
            <w:r w:rsidR="00606EB4">
              <w:rPr>
                <w:rFonts w:asciiTheme="minorHAnsi" w:hAnsiTheme="minorHAnsi"/>
                <w:b/>
              </w:rPr>
              <w:t>:</w:t>
            </w:r>
          </w:p>
        </w:tc>
        <w:tc>
          <w:tcPr>
            <w:tcW w:w="2428" w:type="dxa"/>
          </w:tcPr>
          <w:p w:rsidR="00A851DD" w:rsidRPr="0070078B" w:rsidRDefault="00A851DD" w:rsidP="00A851DD">
            <w:pPr>
              <w:rPr>
                <w:rFonts w:asciiTheme="minorHAnsi" w:hAnsiTheme="minorHAnsi"/>
              </w:rPr>
            </w:pPr>
            <w:r w:rsidRPr="0070078B">
              <w:rPr>
                <w:rFonts w:asciiTheme="minorHAnsi" w:hAnsiTheme="minorHAnsi"/>
              </w:rPr>
              <w:t>No</w:t>
            </w:r>
          </w:p>
        </w:tc>
      </w:tr>
      <w:tr w:rsidR="00A851DD" w:rsidRPr="0070078B" w:rsidTr="00F32590">
        <w:tc>
          <w:tcPr>
            <w:tcW w:w="2269" w:type="dxa"/>
            <w:shd w:val="clear" w:color="auto" w:fill="FFCC66"/>
            <w:vAlign w:val="center"/>
          </w:tcPr>
          <w:p w:rsidR="00A851DD" w:rsidRPr="0070078B" w:rsidRDefault="00A851DD" w:rsidP="00A851DD">
            <w:pPr>
              <w:jc w:val="left"/>
              <w:rPr>
                <w:rFonts w:asciiTheme="minorHAnsi" w:hAnsiTheme="minorHAnsi"/>
                <w:b/>
              </w:rPr>
            </w:pPr>
            <w:r w:rsidRPr="0070078B">
              <w:rPr>
                <w:rFonts w:asciiTheme="minorHAnsi" w:hAnsiTheme="minorHAnsi"/>
                <w:b/>
              </w:rPr>
              <w:t>Level/salary range</w:t>
            </w:r>
            <w:r w:rsidR="00606EB4">
              <w:rPr>
                <w:rFonts w:asciiTheme="minorHAnsi" w:hAnsiTheme="minorHAnsi"/>
                <w:b/>
              </w:rPr>
              <w:t>:</w:t>
            </w:r>
          </w:p>
        </w:tc>
        <w:tc>
          <w:tcPr>
            <w:tcW w:w="2408" w:type="dxa"/>
          </w:tcPr>
          <w:p w:rsidR="00A851DD" w:rsidRPr="006E1611" w:rsidRDefault="00A851DD" w:rsidP="00A851DD">
            <w:pPr>
              <w:jc w:val="left"/>
              <w:rPr>
                <w:rFonts w:ascii="Calibri" w:hAnsi="Calibri"/>
              </w:rPr>
            </w:pPr>
            <w:r>
              <w:rPr>
                <w:rFonts w:ascii="Calibri" w:hAnsi="Calibri"/>
              </w:rPr>
              <w:t>L15-22</w:t>
            </w:r>
          </w:p>
        </w:tc>
        <w:tc>
          <w:tcPr>
            <w:tcW w:w="2104" w:type="dxa"/>
            <w:shd w:val="clear" w:color="auto" w:fill="FFCC66"/>
            <w:vAlign w:val="center"/>
          </w:tcPr>
          <w:p w:rsidR="00A851DD" w:rsidRPr="0070078B" w:rsidRDefault="00A851DD" w:rsidP="00A851DD">
            <w:pPr>
              <w:jc w:val="left"/>
              <w:rPr>
                <w:rFonts w:asciiTheme="minorHAnsi" w:hAnsiTheme="minorHAnsi"/>
                <w:b/>
              </w:rPr>
            </w:pPr>
            <w:r w:rsidRPr="0070078B">
              <w:rPr>
                <w:rFonts w:asciiTheme="minorHAnsi" w:hAnsiTheme="minorHAnsi"/>
                <w:b/>
              </w:rPr>
              <w:t>Date posted</w:t>
            </w:r>
            <w:r w:rsidR="00606EB4">
              <w:rPr>
                <w:rFonts w:asciiTheme="minorHAnsi" w:hAnsiTheme="minorHAnsi"/>
                <w:b/>
              </w:rPr>
              <w:t>:</w:t>
            </w:r>
            <w:bookmarkStart w:id="0" w:name="_GoBack"/>
            <w:bookmarkEnd w:id="0"/>
          </w:p>
        </w:tc>
        <w:tc>
          <w:tcPr>
            <w:tcW w:w="2428" w:type="dxa"/>
          </w:tcPr>
          <w:p w:rsidR="00A851DD" w:rsidRPr="0070078B" w:rsidRDefault="00A851DD" w:rsidP="00A851DD">
            <w:pPr>
              <w:rPr>
                <w:rFonts w:asciiTheme="minorHAnsi" w:hAnsiTheme="minorHAnsi"/>
              </w:rPr>
            </w:pPr>
            <w:r w:rsidRPr="0070078B">
              <w:rPr>
                <w:rFonts w:asciiTheme="minorHAnsi" w:hAnsiTheme="minorHAnsi"/>
              </w:rPr>
              <w:t>March 2016</w:t>
            </w:r>
          </w:p>
        </w:tc>
      </w:tr>
      <w:tr w:rsidR="003821DE" w:rsidRPr="0070078B" w:rsidTr="00F32590">
        <w:tc>
          <w:tcPr>
            <w:tcW w:w="9209" w:type="dxa"/>
            <w:gridSpan w:val="4"/>
            <w:shd w:val="clear" w:color="auto" w:fill="FFCC66"/>
          </w:tcPr>
          <w:p w:rsidR="003821DE" w:rsidRPr="00A851DD" w:rsidRDefault="003821DE">
            <w:pPr>
              <w:rPr>
                <w:rFonts w:asciiTheme="minorHAnsi" w:hAnsiTheme="minorHAnsi"/>
                <w:b/>
              </w:rPr>
            </w:pPr>
            <w:r w:rsidRPr="00A851DD">
              <w:rPr>
                <w:rFonts w:asciiTheme="minorHAnsi" w:hAnsiTheme="minorHAnsi"/>
                <w:b/>
              </w:rPr>
              <w:t>Key Accountabilities</w:t>
            </w:r>
            <w:r w:rsidR="00606EB4">
              <w:rPr>
                <w:rFonts w:asciiTheme="minorHAnsi" w:hAnsiTheme="minorHAnsi"/>
                <w:b/>
              </w:rPr>
              <w:t>:</w:t>
            </w:r>
          </w:p>
        </w:tc>
      </w:tr>
      <w:tr w:rsidR="00AC14CA" w:rsidRPr="0070078B" w:rsidTr="00F32590">
        <w:tc>
          <w:tcPr>
            <w:tcW w:w="9209" w:type="dxa"/>
            <w:gridSpan w:val="4"/>
            <w:shd w:val="clear" w:color="auto" w:fill="FFCC66"/>
          </w:tcPr>
          <w:p w:rsidR="00AC14CA" w:rsidRPr="00A851DD" w:rsidRDefault="00C073F2" w:rsidP="00F32590">
            <w:pPr>
              <w:rPr>
                <w:rFonts w:asciiTheme="minorHAnsi" w:hAnsiTheme="minorHAnsi"/>
                <w:b/>
              </w:rPr>
            </w:pPr>
            <w:r w:rsidRPr="00A851DD">
              <w:rPr>
                <w:rFonts w:asciiTheme="minorHAnsi" w:hAnsiTheme="minorHAnsi"/>
                <w:b/>
              </w:rPr>
              <w:t>Student Outcomes</w:t>
            </w:r>
            <w:r w:rsidR="00F32590">
              <w:rPr>
                <w:rFonts w:asciiTheme="minorHAnsi" w:hAnsiTheme="minorHAnsi"/>
                <w:b/>
              </w:rPr>
              <w:t xml:space="preserve"> Leadership R</w:t>
            </w:r>
            <w:r w:rsidR="00F32590" w:rsidRPr="0070078B">
              <w:rPr>
                <w:rFonts w:asciiTheme="minorHAnsi" w:hAnsiTheme="minorHAnsi"/>
                <w:b/>
              </w:rPr>
              <w:t>esponsibilities</w:t>
            </w:r>
            <w:r w:rsidR="00A851DD">
              <w:rPr>
                <w:rFonts w:asciiTheme="minorHAnsi" w:hAnsiTheme="minorHAnsi"/>
                <w:b/>
              </w:rPr>
              <w:t>:</w:t>
            </w:r>
          </w:p>
        </w:tc>
      </w:tr>
      <w:tr w:rsidR="00CE68A6" w:rsidRPr="0070078B" w:rsidTr="00F32590">
        <w:tc>
          <w:tcPr>
            <w:tcW w:w="9209" w:type="dxa"/>
            <w:gridSpan w:val="4"/>
            <w:shd w:val="clear" w:color="auto" w:fill="auto"/>
          </w:tcPr>
          <w:p w:rsidR="00C073F2" w:rsidRPr="0070078B" w:rsidRDefault="00C073F2" w:rsidP="00E05281">
            <w:pPr>
              <w:pStyle w:val="ListParagraph"/>
              <w:numPr>
                <w:ilvl w:val="0"/>
                <w:numId w:val="13"/>
              </w:numPr>
              <w:ind w:left="599"/>
              <w:rPr>
                <w:rFonts w:asciiTheme="minorHAnsi" w:hAnsiTheme="minorHAnsi"/>
              </w:rPr>
            </w:pPr>
            <w:r w:rsidRPr="0070078B">
              <w:rPr>
                <w:rFonts w:asciiTheme="minorHAnsi" w:hAnsiTheme="minorHAnsi"/>
              </w:rPr>
              <w:t xml:space="preserve">Enable </w:t>
            </w:r>
            <w:r w:rsidR="00F32590">
              <w:rPr>
                <w:rFonts w:asciiTheme="minorHAnsi" w:hAnsiTheme="minorHAnsi"/>
              </w:rPr>
              <w:t xml:space="preserve">all </w:t>
            </w:r>
            <w:r w:rsidRPr="0070078B">
              <w:rPr>
                <w:rFonts w:asciiTheme="minorHAnsi" w:hAnsiTheme="minorHAnsi"/>
              </w:rPr>
              <w:t xml:space="preserve">students </w:t>
            </w:r>
            <w:r w:rsidR="00F32590">
              <w:rPr>
                <w:rFonts w:asciiTheme="minorHAnsi" w:hAnsiTheme="minorHAnsi"/>
              </w:rPr>
              <w:t>to ‘grow, learn and flourish’ as whole individuals</w:t>
            </w:r>
            <w:r w:rsidRPr="0070078B">
              <w:rPr>
                <w:rFonts w:asciiTheme="minorHAnsi" w:hAnsiTheme="minorHAnsi"/>
              </w:rPr>
              <w:t xml:space="preserve">.  </w:t>
            </w:r>
          </w:p>
          <w:p w:rsidR="00C073F2" w:rsidRPr="0070078B" w:rsidRDefault="00C073F2" w:rsidP="00F32590">
            <w:pPr>
              <w:pStyle w:val="ListParagraph"/>
              <w:numPr>
                <w:ilvl w:val="0"/>
                <w:numId w:val="13"/>
              </w:numPr>
              <w:ind w:left="599"/>
              <w:rPr>
                <w:rFonts w:asciiTheme="minorHAnsi" w:hAnsiTheme="minorHAnsi"/>
                <w:b/>
              </w:rPr>
            </w:pPr>
            <w:r w:rsidRPr="0070078B">
              <w:rPr>
                <w:rFonts w:asciiTheme="minorHAnsi" w:hAnsiTheme="minorHAnsi"/>
              </w:rPr>
              <w:t xml:space="preserve">Enable </w:t>
            </w:r>
            <w:r w:rsidR="00F32590">
              <w:rPr>
                <w:rFonts w:asciiTheme="minorHAnsi" w:hAnsiTheme="minorHAnsi"/>
              </w:rPr>
              <w:t xml:space="preserve">all </w:t>
            </w:r>
            <w:r w:rsidRPr="0070078B">
              <w:rPr>
                <w:rFonts w:asciiTheme="minorHAnsi" w:hAnsiTheme="minorHAnsi"/>
              </w:rPr>
              <w:t xml:space="preserve">students to </w:t>
            </w:r>
            <w:r w:rsidR="00F32590">
              <w:rPr>
                <w:rFonts w:asciiTheme="minorHAnsi" w:hAnsiTheme="minorHAnsi"/>
              </w:rPr>
              <w:t xml:space="preserve">achieve excellent academic outcomes and </w:t>
            </w:r>
            <w:r w:rsidRPr="0070078B">
              <w:rPr>
                <w:rFonts w:asciiTheme="minorHAnsi" w:hAnsiTheme="minorHAnsi"/>
              </w:rPr>
              <w:t xml:space="preserve">exceed expected progress.  </w:t>
            </w:r>
          </w:p>
        </w:tc>
      </w:tr>
      <w:tr w:rsidR="00F6720B" w:rsidRPr="0070078B" w:rsidTr="00F32590">
        <w:tc>
          <w:tcPr>
            <w:tcW w:w="9209" w:type="dxa"/>
            <w:gridSpan w:val="4"/>
            <w:shd w:val="clear" w:color="auto" w:fill="FFCC66"/>
          </w:tcPr>
          <w:p w:rsidR="00F6720B" w:rsidRPr="0070078B" w:rsidRDefault="00C073F2" w:rsidP="00F32590">
            <w:pPr>
              <w:rPr>
                <w:rFonts w:asciiTheme="minorHAnsi" w:hAnsiTheme="minorHAnsi"/>
                <w:b/>
              </w:rPr>
            </w:pPr>
            <w:r w:rsidRPr="0070078B">
              <w:rPr>
                <w:rFonts w:asciiTheme="minorHAnsi" w:hAnsiTheme="minorHAnsi"/>
                <w:b/>
              </w:rPr>
              <w:t xml:space="preserve">Strategic </w:t>
            </w:r>
            <w:r w:rsidR="00F32590">
              <w:rPr>
                <w:rFonts w:asciiTheme="minorHAnsi" w:hAnsiTheme="minorHAnsi"/>
                <w:b/>
              </w:rPr>
              <w:t>Leadership R</w:t>
            </w:r>
            <w:r w:rsidRPr="0070078B">
              <w:rPr>
                <w:rFonts w:asciiTheme="minorHAnsi" w:hAnsiTheme="minorHAnsi"/>
                <w:b/>
              </w:rPr>
              <w:t>esponsibilities:</w:t>
            </w:r>
          </w:p>
        </w:tc>
      </w:tr>
      <w:tr w:rsidR="00F6720B" w:rsidRPr="0070078B" w:rsidTr="00F32590">
        <w:tc>
          <w:tcPr>
            <w:tcW w:w="9209" w:type="dxa"/>
            <w:gridSpan w:val="4"/>
            <w:shd w:val="clear" w:color="auto" w:fill="auto"/>
          </w:tcPr>
          <w:p w:rsidR="001A34B5" w:rsidRPr="0070078B" w:rsidRDefault="001A34B5" w:rsidP="00E05281">
            <w:pPr>
              <w:pStyle w:val="ListParagraph"/>
              <w:numPr>
                <w:ilvl w:val="0"/>
                <w:numId w:val="13"/>
              </w:numPr>
              <w:autoSpaceDE w:val="0"/>
              <w:autoSpaceDN w:val="0"/>
              <w:adjustRightInd w:val="0"/>
              <w:ind w:left="599"/>
              <w:rPr>
                <w:rFonts w:asciiTheme="minorHAnsi" w:hAnsiTheme="minorHAnsi" w:cs="ArialMT"/>
                <w:color w:val="000000"/>
              </w:rPr>
            </w:pPr>
            <w:r w:rsidRPr="0070078B">
              <w:rPr>
                <w:rFonts w:asciiTheme="minorHAnsi" w:hAnsiTheme="minorHAnsi" w:cs="ArialMT"/>
                <w:color w:val="000000"/>
              </w:rPr>
              <w:t>Support the development and implementation of the vision and strategic direction of the school</w:t>
            </w:r>
          </w:p>
          <w:p w:rsidR="001A34B5" w:rsidRPr="0070078B" w:rsidRDefault="001A34B5" w:rsidP="00E05281">
            <w:pPr>
              <w:pStyle w:val="ListParagraph"/>
              <w:numPr>
                <w:ilvl w:val="0"/>
                <w:numId w:val="13"/>
              </w:numPr>
              <w:autoSpaceDE w:val="0"/>
              <w:autoSpaceDN w:val="0"/>
              <w:adjustRightInd w:val="0"/>
              <w:ind w:left="599"/>
              <w:rPr>
                <w:rFonts w:asciiTheme="minorHAnsi" w:hAnsiTheme="minorHAnsi" w:cs="TimesNewRoman"/>
              </w:rPr>
            </w:pPr>
            <w:r w:rsidRPr="0070078B">
              <w:rPr>
                <w:rFonts w:asciiTheme="minorHAnsi" w:hAnsiTheme="minorHAnsi" w:cs="TimesNewRoman"/>
              </w:rPr>
              <w:t xml:space="preserve">Contribute to </w:t>
            </w:r>
            <w:r w:rsidR="00F32590">
              <w:rPr>
                <w:rFonts w:asciiTheme="minorHAnsi" w:hAnsiTheme="minorHAnsi" w:cs="TimesNewRoman"/>
              </w:rPr>
              <w:t>the self-</w:t>
            </w:r>
            <w:r w:rsidRPr="0070078B">
              <w:rPr>
                <w:rFonts w:asciiTheme="minorHAnsi" w:hAnsiTheme="minorHAnsi" w:cs="TimesNewRoman"/>
              </w:rPr>
              <w:t xml:space="preserve">evaluation of learning and teaching on a whole school level </w:t>
            </w:r>
          </w:p>
          <w:p w:rsidR="00F32590" w:rsidRDefault="00F32590" w:rsidP="00E05281">
            <w:pPr>
              <w:pStyle w:val="ListParagraph"/>
              <w:numPr>
                <w:ilvl w:val="0"/>
                <w:numId w:val="13"/>
              </w:numPr>
              <w:ind w:left="599"/>
              <w:contextualSpacing w:val="0"/>
              <w:rPr>
                <w:rFonts w:asciiTheme="minorHAnsi" w:hAnsiTheme="minorHAnsi"/>
              </w:rPr>
            </w:pPr>
            <w:r>
              <w:rPr>
                <w:rFonts w:asciiTheme="minorHAnsi" w:hAnsiTheme="minorHAnsi"/>
              </w:rPr>
              <w:t>Impact</w:t>
            </w:r>
            <w:r w:rsidRPr="0070078B">
              <w:rPr>
                <w:rFonts w:asciiTheme="minorHAnsi" w:hAnsiTheme="minorHAnsi"/>
              </w:rPr>
              <w:t xml:space="preserve"> on the quality of learning &amp; teaching through strategic responsibilities </w:t>
            </w:r>
          </w:p>
          <w:p w:rsidR="00F32590" w:rsidRPr="00F32590" w:rsidRDefault="00C073F2" w:rsidP="00F32590">
            <w:pPr>
              <w:pStyle w:val="ListParagraph"/>
              <w:numPr>
                <w:ilvl w:val="0"/>
                <w:numId w:val="13"/>
              </w:numPr>
              <w:ind w:left="599"/>
              <w:contextualSpacing w:val="0"/>
              <w:rPr>
                <w:rFonts w:asciiTheme="minorHAnsi" w:hAnsiTheme="minorHAnsi"/>
                <w:b/>
              </w:rPr>
            </w:pPr>
            <w:r w:rsidRPr="0070078B">
              <w:rPr>
                <w:rFonts w:asciiTheme="minorHAnsi" w:hAnsiTheme="minorHAnsi"/>
              </w:rPr>
              <w:t>Set a clear vision and action plan for the designated areas of resp</w:t>
            </w:r>
            <w:r w:rsidR="00936ADA" w:rsidRPr="0070078B">
              <w:rPr>
                <w:rFonts w:asciiTheme="minorHAnsi" w:hAnsiTheme="minorHAnsi"/>
              </w:rPr>
              <w:t xml:space="preserve">onsibility </w:t>
            </w:r>
          </w:p>
          <w:p w:rsidR="00C073F2" w:rsidRPr="0070078B" w:rsidRDefault="00F32590" w:rsidP="00F32590">
            <w:pPr>
              <w:pStyle w:val="ListParagraph"/>
              <w:numPr>
                <w:ilvl w:val="0"/>
                <w:numId w:val="13"/>
              </w:numPr>
              <w:ind w:left="599"/>
              <w:contextualSpacing w:val="0"/>
              <w:rPr>
                <w:rFonts w:asciiTheme="minorHAnsi" w:hAnsiTheme="minorHAnsi"/>
                <w:b/>
              </w:rPr>
            </w:pPr>
            <w:r>
              <w:rPr>
                <w:rFonts w:asciiTheme="minorHAnsi" w:hAnsiTheme="minorHAnsi"/>
              </w:rPr>
              <w:t>Have</w:t>
            </w:r>
            <w:r w:rsidR="00C073F2" w:rsidRPr="0070078B">
              <w:rPr>
                <w:rFonts w:asciiTheme="minorHAnsi" w:hAnsiTheme="minorHAnsi"/>
              </w:rPr>
              <w:t xml:space="preserve"> a significant, measurable</w:t>
            </w:r>
            <w:r>
              <w:rPr>
                <w:rFonts w:asciiTheme="minorHAnsi" w:hAnsiTheme="minorHAnsi"/>
              </w:rPr>
              <w:t xml:space="preserve"> and sustained</w:t>
            </w:r>
            <w:r w:rsidR="00C073F2" w:rsidRPr="0070078B">
              <w:rPr>
                <w:rFonts w:asciiTheme="minorHAnsi" w:hAnsiTheme="minorHAnsi"/>
              </w:rPr>
              <w:t xml:space="preserve"> impact in </w:t>
            </w:r>
            <w:r w:rsidRPr="0070078B">
              <w:rPr>
                <w:rFonts w:asciiTheme="minorHAnsi" w:hAnsiTheme="minorHAnsi"/>
              </w:rPr>
              <w:t>the designated areas of responsibility</w:t>
            </w:r>
          </w:p>
        </w:tc>
      </w:tr>
      <w:tr w:rsidR="00F32590" w:rsidRPr="0070078B" w:rsidTr="00F32590">
        <w:tc>
          <w:tcPr>
            <w:tcW w:w="9209" w:type="dxa"/>
            <w:gridSpan w:val="4"/>
            <w:shd w:val="clear" w:color="auto" w:fill="FFCC66"/>
          </w:tcPr>
          <w:p w:rsidR="00F32590" w:rsidRPr="0070078B" w:rsidRDefault="00F32590" w:rsidP="00997FC2">
            <w:pPr>
              <w:rPr>
                <w:rFonts w:asciiTheme="minorHAnsi" w:hAnsiTheme="minorHAnsi"/>
                <w:b/>
              </w:rPr>
            </w:pPr>
            <w:r>
              <w:rPr>
                <w:rFonts w:asciiTheme="minorHAnsi" w:hAnsiTheme="minorHAnsi"/>
                <w:b/>
              </w:rPr>
              <w:t>Teaching and Learning Responsibilities:</w:t>
            </w:r>
          </w:p>
        </w:tc>
      </w:tr>
      <w:tr w:rsidR="00F32590" w:rsidRPr="0070078B" w:rsidTr="00F32590">
        <w:tc>
          <w:tcPr>
            <w:tcW w:w="9209" w:type="dxa"/>
            <w:gridSpan w:val="4"/>
            <w:shd w:val="clear" w:color="auto" w:fill="FFFFFF" w:themeFill="background1"/>
          </w:tcPr>
          <w:p w:rsidR="00997FC2" w:rsidRDefault="00997FC2" w:rsidP="00997FC2">
            <w:pPr>
              <w:pStyle w:val="ListParagraph"/>
              <w:numPr>
                <w:ilvl w:val="0"/>
                <w:numId w:val="33"/>
              </w:numPr>
              <w:ind w:left="599"/>
              <w:rPr>
                <w:rFonts w:asciiTheme="minorHAnsi" w:hAnsiTheme="minorHAnsi"/>
              </w:rPr>
            </w:pPr>
            <w:r>
              <w:rPr>
                <w:rFonts w:asciiTheme="minorHAnsi" w:hAnsiTheme="minorHAnsi"/>
              </w:rPr>
              <w:t xml:space="preserve">Create and maintain </w:t>
            </w:r>
            <w:r w:rsidRPr="00997FC2">
              <w:rPr>
                <w:rFonts w:asciiTheme="minorHAnsi" w:hAnsiTheme="minorHAnsi"/>
              </w:rPr>
              <w:t xml:space="preserve">a high quality learning environment </w:t>
            </w:r>
          </w:p>
          <w:p w:rsidR="00F32590" w:rsidRPr="00997FC2" w:rsidRDefault="00997FC2" w:rsidP="00997FC2">
            <w:pPr>
              <w:pStyle w:val="ListParagraph"/>
              <w:numPr>
                <w:ilvl w:val="0"/>
                <w:numId w:val="33"/>
              </w:numPr>
              <w:ind w:left="599"/>
              <w:rPr>
                <w:rFonts w:asciiTheme="minorHAnsi" w:hAnsiTheme="minorHAnsi"/>
              </w:rPr>
            </w:pPr>
            <w:r>
              <w:rPr>
                <w:rFonts w:asciiTheme="minorHAnsi" w:hAnsiTheme="minorHAnsi" w:cs="Symbol"/>
              </w:rPr>
              <w:t>U</w:t>
            </w:r>
            <w:r w:rsidR="00F32590" w:rsidRPr="00997FC2">
              <w:rPr>
                <w:rFonts w:asciiTheme="minorHAnsi" w:hAnsiTheme="minorHAnsi" w:cs="Symbol"/>
              </w:rPr>
              <w:t xml:space="preserve">ndertake a designated programme of teaching </w:t>
            </w:r>
            <w:r w:rsidR="00F32590" w:rsidRPr="00997FC2">
              <w:rPr>
                <w:rFonts w:asciiTheme="minorHAnsi" w:hAnsiTheme="minorHAnsi" w:cs="TimesNewRoman"/>
              </w:rPr>
              <w:t xml:space="preserve">across all key stages </w:t>
            </w:r>
          </w:p>
          <w:p w:rsidR="00F32590" w:rsidRPr="00997FC2" w:rsidRDefault="00997FC2" w:rsidP="00997FC2">
            <w:pPr>
              <w:pStyle w:val="ListParagraph"/>
              <w:numPr>
                <w:ilvl w:val="0"/>
                <w:numId w:val="33"/>
              </w:numPr>
              <w:ind w:left="599"/>
              <w:rPr>
                <w:rFonts w:asciiTheme="minorHAnsi" w:hAnsiTheme="minorHAnsi"/>
              </w:rPr>
            </w:pPr>
            <w:r>
              <w:rPr>
                <w:rFonts w:asciiTheme="minorHAnsi" w:hAnsiTheme="minorHAnsi"/>
              </w:rPr>
              <w:t>E</w:t>
            </w:r>
            <w:r w:rsidR="00F32590" w:rsidRPr="00997FC2">
              <w:rPr>
                <w:rFonts w:asciiTheme="minorHAnsi" w:hAnsiTheme="minorHAnsi"/>
              </w:rPr>
              <w:t>nsure the effective/efficient deployment of classroom support</w:t>
            </w:r>
          </w:p>
          <w:p w:rsidR="00F32590" w:rsidRPr="00997FC2" w:rsidRDefault="00997FC2" w:rsidP="00997FC2">
            <w:pPr>
              <w:pStyle w:val="ListParagraph"/>
              <w:numPr>
                <w:ilvl w:val="0"/>
                <w:numId w:val="33"/>
              </w:numPr>
              <w:ind w:left="599"/>
              <w:rPr>
                <w:rFonts w:asciiTheme="minorHAnsi" w:hAnsiTheme="minorHAnsi"/>
              </w:rPr>
            </w:pPr>
            <w:r>
              <w:rPr>
                <w:rFonts w:asciiTheme="minorHAnsi" w:hAnsiTheme="minorHAnsi" w:cs="TimesNewRoman"/>
              </w:rPr>
              <w:t>T</w:t>
            </w:r>
            <w:r w:rsidR="00F32590" w:rsidRPr="00997FC2">
              <w:rPr>
                <w:rFonts w:asciiTheme="minorHAnsi" w:hAnsiTheme="minorHAnsi" w:cs="TimesNewRoman"/>
              </w:rPr>
              <w:t>each consistently high quality lessons as highlighted in the new Teaching Standards</w:t>
            </w:r>
          </w:p>
          <w:p w:rsidR="00997FC2" w:rsidRPr="00997FC2" w:rsidRDefault="00997FC2" w:rsidP="00997FC2">
            <w:pPr>
              <w:pStyle w:val="ListParagraph"/>
              <w:numPr>
                <w:ilvl w:val="0"/>
                <w:numId w:val="33"/>
              </w:numPr>
              <w:tabs>
                <w:tab w:val="left" w:pos="741"/>
              </w:tabs>
              <w:ind w:left="599"/>
              <w:rPr>
                <w:rFonts w:asciiTheme="minorHAnsi" w:hAnsiTheme="minorHAnsi"/>
              </w:rPr>
            </w:pPr>
            <w:r>
              <w:rPr>
                <w:rFonts w:asciiTheme="minorHAnsi" w:hAnsiTheme="minorHAnsi"/>
              </w:rPr>
              <w:t>C</w:t>
            </w:r>
            <w:r w:rsidRPr="00997FC2">
              <w:rPr>
                <w:rFonts w:asciiTheme="minorHAnsi" w:hAnsiTheme="minorHAnsi"/>
              </w:rPr>
              <w:t>ontribute towards reviewing, developing and refining schemes of work for departments taught in to extend and improve current resources.</w:t>
            </w:r>
          </w:p>
          <w:p w:rsidR="00F32590" w:rsidRPr="00997FC2" w:rsidRDefault="00997FC2" w:rsidP="00997FC2">
            <w:pPr>
              <w:pStyle w:val="ListParagraph"/>
              <w:numPr>
                <w:ilvl w:val="0"/>
                <w:numId w:val="33"/>
              </w:numPr>
              <w:ind w:left="599"/>
              <w:rPr>
                <w:rFonts w:asciiTheme="minorHAnsi" w:hAnsiTheme="minorHAnsi"/>
              </w:rPr>
            </w:pPr>
            <w:r>
              <w:rPr>
                <w:rFonts w:asciiTheme="minorHAnsi" w:hAnsiTheme="minorHAnsi" w:cs="TimesNewRoman"/>
              </w:rPr>
              <w:t>A</w:t>
            </w:r>
            <w:r w:rsidR="00F32590" w:rsidRPr="00997FC2">
              <w:rPr>
                <w:rFonts w:asciiTheme="minorHAnsi" w:hAnsiTheme="minorHAnsi" w:cs="TimesNewRoman"/>
              </w:rPr>
              <w:t xml:space="preserve">ct as a role model through an open door policy in lessons and modelling best practice </w:t>
            </w:r>
          </w:p>
          <w:p w:rsidR="00F32590" w:rsidRPr="00997FC2" w:rsidRDefault="00997FC2" w:rsidP="00997FC2">
            <w:pPr>
              <w:pStyle w:val="ListParagraph"/>
              <w:numPr>
                <w:ilvl w:val="0"/>
                <w:numId w:val="33"/>
              </w:numPr>
              <w:ind w:left="599"/>
              <w:rPr>
                <w:rFonts w:asciiTheme="minorHAnsi" w:hAnsiTheme="minorHAnsi"/>
              </w:rPr>
            </w:pPr>
            <w:r>
              <w:rPr>
                <w:rFonts w:asciiTheme="minorHAnsi" w:hAnsiTheme="minorHAnsi"/>
              </w:rPr>
              <w:t>M</w:t>
            </w:r>
            <w:r w:rsidR="00F32590" w:rsidRPr="00997FC2">
              <w:rPr>
                <w:rFonts w:asciiTheme="minorHAnsi" w:hAnsiTheme="minorHAnsi"/>
              </w:rPr>
              <w:t>aintain appropriate records and to provide relevant, accurate and up-to-date data</w:t>
            </w:r>
          </w:p>
          <w:p w:rsidR="00F32590" w:rsidRPr="00997FC2" w:rsidRDefault="00997FC2" w:rsidP="00997FC2">
            <w:pPr>
              <w:pStyle w:val="ListParagraph"/>
              <w:numPr>
                <w:ilvl w:val="0"/>
                <w:numId w:val="33"/>
              </w:numPr>
              <w:ind w:left="599"/>
              <w:rPr>
                <w:rFonts w:asciiTheme="minorHAnsi" w:hAnsiTheme="minorHAnsi"/>
              </w:rPr>
            </w:pPr>
            <w:r>
              <w:rPr>
                <w:rFonts w:asciiTheme="minorHAnsi" w:hAnsiTheme="minorHAnsi"/>
              </w:rPr>
              <w:t>C</w:t>
            </w:r>
            <w:r w:rsidR="00F32590" w:rsidRPr="00997FC2">
              <w:rPr>
                <w:rFonts w:asciiTheme="minorHAnsi" w:hAnsiTheme="minorHAnsi"/>
              </w:rPr>
              <w:t xml:space="preserve">omplete the relevant documentation to assist in the tracking of students </w:t>
            </w:r>
          </w:p>
          <w:p w:rsidR="00F32590" w:rsidRPr="00997FC2" w:rsidRDefault="00997FC2" w:rsidP="00997FC2">
            <w:pPr>
              <w:pStyle w:val="ListParagraph"/>
              <w:numPr>
                <w:ilvl w:val="0"/>
                <w:numId w:val="33"/>
              </w:numPr>
              <w:ind w:left="599"/>
              <w:rPr>
                <w:rFonts w:asciiTheme="minorHAnsi" w:hAnsiTheme="minorHAnsi"/>
              </w:rPr>
            </w:pPr>
            <w:r>
              <w:rPr>
                <w:rFonts w:asciiTheme="minorHAnsi" w:hAnsiTheme="minorHAnsi"/>
              </w:rPr>
              <w:t>M</w:t>
            </w:r>
            <w:r w:rsidR="00F32590" w:rsidRPr="00997FC2">
              <w:rPr>
                <w:rFonts w:asciiTheme="minorHAnsi" w:hAnsiTheme="minorHAnsi"/>
              </w:rPr>
              <w:t>onitor the quality of learning experience of students and lead appropriate intervention where required</w:t>
            </w:r>
          </w:p>
          <w:p w:rsidR="00F32590" w:rsidRPr="00997FC2" w:rsidRDefault="00997FC2" w:rsidP="00997FC2">
            <w:pPr>
              <w:pStyle w:val="ListParagraph"/>
              <w:numPr>
                <w:ilvl w:val="0"/>
                <w:numId w:val="33"/>
              </w:numPr>
              <w:ind w:left="599"/>
              <w:rPr>
                <w:rFonts w:asciiTheme="minorHAnsi" w:hAnsiTheme="minorHAnsi"/>
              </w:rPr>
            </w:pPr>
            <w:r>
              <w:rPr>
                <w:rFonts w:asciiTheme="minorHAnsi" w:hAnsiTheme="minorHAnsi"/>
              </w:rPr>
              <w:t>S</w:t>
            </w:r>
            <w:r w:rsidR="00F32590" w:rsidRPr="00997FC2">
              <w:rPr>
                <w:rFonts w:asciiTheme="minorHAnsi" w:hAnsiTheme="minorHAnsi" w:cs="TimesNewRoman"/>
              </w:rPr>
              <w:t>et expectations for staff and students in relation to standards of achievement and the quality of learning &amp; teaching</w:t>
            </w:r>
          </w:p>
          <w:p w:rsidR="00F32590" w:rsidRPr="00997FC2" w:rsidRDefault="00997FC2" w:rsidP="00997FC2">
            <w:pPr>
              <w:pStyle w:val="ListParagraph"/>
              <w:numPr>
                <w:ilvl w:val="0"/>
                <w:numId w:val="33"/>
              </w:numPr>
              <w:ind w:left="599"/>
              <w:rPr>
                <w:rFonts w:asciiTheme="minorHAnsi" w:hAnsiTheme="minorHAnsi"/>
              </w:rPr>
            </w:pPr>
            <w:r>
              <w:rPr>
                <w:rFonts w:asciiTheme="minorHAnsi" w:hAnsiTheme="minorHAnsi" w:cs="TimesNewRoman"/>
              </w:rPr>
              <w:t>P</w:t>
            </w:r>
            <w:r w:rsidR="00F32590" w:rsidRPr="00997FC2">
              <w:rPr>
                <w:rFonts w:asciiTheme="minorHAnsi" w:hAnsiTheme="minorHAnsi" w:cs="TimesNewRoman"/>
              </w:rPr>
              <w:t>rioritise and manage time effectively, undertaking continued professional development in line with the role</w:t>
            </w:r>
          </w:p>
          <w:p w:rsidR="00997FC2" w:rsidRPr="00997FC2" w:rsidRDefault="00997FC2" w:rsidP="00997FC2">
            <w:pPr>
              <w:pStyle w:val="ListParagraph"/>
              <w:numPr>
                <w:ilvl w:val="0"/>
                <w:numId w:val="33"/>
              </w:numPr>
              <w:ind w:left="599"/>
              <w:rPr>
                <w:rFonts w:asciiTheme="minorHAnsi" w:hAnsiTheme="minorHAnsi"/>
              </w:rPr>
            </w:pPr>
            <w:r>
              <w:rPr>
                <w:rFonts w:asciiTheme="minorHAnsi" w:hAnsiTheme="minorHAnsi"/>
              </w:rPr>
              <w:t>F</w:t>
            </w:r>
            <w:r w:rsidR="00F32590" w:rsidRPr="00997FC2">
              <w:rPr>
                <w:rFonts w:asciiTheme="minorHAnsi" w:hAnsiTheme="minorHAnsi"/>
              </w:rPr>
              <w:t>ollow</w:t>
            </w:r>
            <w:r w:rsidRPr="00997FC2">
              <w:rPr>
                <w:rFonts w:asciiTheme="minorHAnsi" w:hAnsiTheme="minorHAnsi"/>
              </w:rPr>
              <w:t xml:space="preserve"> and model</w:t>
            </w:r>
            <w:r w:rsidR="00F32590" w:rsidRPr="00997FC2">
              <w:rPr>
                <w:rFonts w:asciiTheme="minorHAnsi" w:hAnsiTheme="minorHAnsi"/>
              </w:rPr>
              <w:t xml:space="preserve"> the school policies and procedures </w:t>
            </w:r>
          </w:p>
          <w:p w:rsidR="00F32590" w:rsidRPr="0070078B" w:rsidRDefault="00997FC2" w:rsidP="00997FC2">
            <w:pPr>
              <w:pStyle w:val="ListParagraph"/>
              <w:numPr>
                <w:ilvl w:val="0"/>
                <w:numId w:val="33"/>
              </w:numPr>
              <w:ind w:left="599"/>
              <w:rPr>
                <w:rFonts w:asciiTheme="minorHAnsi" w:hAnsiTheme="minorHAnsi"/>
                <w:b/>
              </w:rPr>
            </w:pPr>
            <w:r>
              <w:rPr>
                <w:rFonts w:asciiTheme="minorHAnsi" w:hAnsiTheme="minorHAnsi"/>
              </w:rPr>
              <w:t>M</w:t>
            </w:r>
            <w:r w:rsidR="00F32590" w:rsidRPr="00997FC2">
              <w:rPr>
                <w:rFonts w:asciiTheme="minorHAnsi" w:hAnsiTheme="minorHAnsi"/>
              </w:rPr>
              <w:t>aintain discipline in accordance with the school procedures, and to encourage good practice with regard to punctuality, behaviour, standards of work and homework</w:t>
            </w:r>
          </w:p>
        </w:tc>
      </w:tr>
      <w:tr w:rsidR="00CE68A6" w:rsidRPr="0070078B" w:rsidTr="00F32590">
        <w:tc>
          <w:tcPr>
            <w:tcW w:w="9209" w:type="dxa"/>
            <w:gridSpan w:val="4"/>
            <w:shd w:val="clear" w:color="auto" w:fill="FFCC66"/>
          </w:tcPr>
          <w:p w:rsidR="00CE68A6" w:rsidRPr="0070078B" w:rsidRDefault="001A34B5" w:rsidP="00997FC2">
            <w:pPr>
              <w:rPr>
                <w:rFonts w:asciiTheme="minorHAnsi" w:hAnsiTheme="minorHAnsi"/>
                <w:b/>
              </w:rPr>
            </w:pPr>
            <w:r w:rsidRPr="0070078B">
              <w:rPr>
                <w:rFonts w:asciiTheme="minorHAnsi" w:hAnsiTheme="minorHAnsi"/>
                <w:b/>
              </w:rPr>
              <w:t xml:space="preserve">Professional </w:t>
            </w:r>
            <w:r w:rsidR="00F32590">
              <w:rPr>
                <w:rFonts w:asciiTheme="minorHAnsi" w:hAnsiTheme="minorHAnsi"/>
                <w:b/>
              </w:rPr>
              <w:t>Learning Responsibilities:</w:t>
            </w:r>
            <w:r w:rsidR="00936ADA" w:rsidRPr="0070078B">
              <w:rPr>
                <w:rFonts w:asciiTheme="minorHAnsi" w:hAnsiTheme="minorHAnsi"/>
                <w:b/>
              </w:rPr>
              <w:t xml:space="preserve"> </w:t>
            </w:r>
          </w:p>
        </w:tc>
      </w:tr>
      <w:tr w:rsidR="00CE68A6" w:rsidRPr="0070078B" w:rsidTr="00F32590">
        <w:tc>
          <w:tcPr>
            <w:tcW w:w="9209" w:type="dxa"/>
            <w:gridSpan w:val="4"/>
            <w:shd w:val="clear" w:color="auto" w:fill="auto"/>
          </w:tcPr>
          <w:p w:rsidR="00997FC2" w:rsidRPr="00997FC2" w:rsidRDefault="00997FC2" w:rsidP="00997FC2">
            <w:pPr>
              <w:pStyle w:val="ListParagraph"/>
              <w:numPr>
                <w:ilvl w:val="0"/>
                <w:numId w:val="12"/>
              </w:numPr>
              <w:tabs>
                <w:tab w:val="left" w:pos="741"/>
              </w:tabs>
              <w:ind w:left="599"/>
              <w:rPr>
                <w:rFonts w:asciiTheme="minorHAnsi" w:hAnsiTheme="minorHAnsi"/>
              </w:rPr>
            </w:pPr>
            <w:r>
              <w:rPr>
                <w:rFonts w:asciiTheme="minorHAnsi" w:hAnsiTheme="minorHAnsi"/>
              </w:rPr>
              <w:t>U</w:t>
            </w:r>
            <w:r w:rsidRPr="00997FC2">
              <w:rPr>
                <w:rFonts w:asciiTheme="minorHAnsi" w:hAnsiTheme="minorHAnsi"/>
              </w:rPr>
              <w:t>pdate professional knowledge and expertise as appropriate to keep up to date with developments in teaching practice and methodology in general, and in the curriculum areas taught in.</w:t>
            </w:r>
          </w:p>
          <w:p w:rsidR="001A34B5" w:rsidRPr="0070078B" w:rsidRDefault="00997FC2" w:rsidP="00997FC2">
            <w:pPr>
              <w:pStyle w:val="ListParagraph"/>
              <w:numPr>
                <w:ilvl w:val="0"/>
                <w:numId w:val="12"/>
              </w:numPr>
              <w:ind w:left="599"/>
              <w:contextualSpacing w:val="0"/>
              <w:rPr>
                <w:rFonts w:asciiTheme="minorHAnsi" w:hAnsiTheme="minorHAnsi"/>
              </w:rPr>
            </w:pPr>
            <w:r>
              <w:rPr>
                <w:rFonts w:asciiTheme="minorHAnsi" w:hAnsiTheme="minorHAnsi"/>
              </w:rPr>
              <w:t>P</w:t>
            </w:r>
            <w:r w:rsidR="001A34B5" w:rsidRPr="0070078B">
              <w:rPr>
                <w:rFonts w:asciiTheme="minorHAnsi" w:hAnsiTheme="minorHAnsi"/>
              </w:rPr>
              <w:t>rovide highly effective CPD for staff relevant to their areas of strategic responsibility</w:t>
            </w:r>
          </w:p>
          <w:p w:rsidR="001A34B5" w:rsidRDefault="001A34B5" w:rsidP="00997FC2">
            <w:pPr>
              <w:pStyle w:val="ListParagraph"/>
              <w:numPr>
                <w:ilvl w:val="0"/>
                <w:numId w:val="12"/>
              </w:numPr>
              <w:ind w:left="599"/>
              <w:contextualSpacing w:val="0"/>
              <w:rPr>
                <w:rFonts w:asciiTheme="minorHAnsi" w:hAnsiTheme="minorHAnsi"/>
              </w:rPr>
            </w:pPr>
            <w:r w:rsidRPr="00997FC2">
              <w:rPr>
                <w:rFonts w:asciiTheme="minorHAnsi" w:hAnsiTheme="minorHAnsi"/>
              </w:rPr>
              <w:t>Stay abreast of current issues and support other colleagues in keeping their knowledge and practice up</w:t>
            </w:r>
            <w:r w:rsidR="00936ADA" w:rsidRPr="00997FC2">
              <w:rPr>
                <w:rFonts w:asciiTheme="minorHAnsi" w:hAnsiTheme="minorHAnsi"/>
              </w:rPr>
              <w:t xml:space="preserve"> </w:t>
            </w:r>
            <w:r w:rsidRPr="00997FC2">
              <w:rPr>
                <w:rFonts w:asciiTheme="minorHAnsi" w:hAnsiTheme="minorHAnsi"/>
              </w:rPr>
              <w:t>to</w:t>
            </w:r>
            <w:r w:rsidR="00936ADA" w:rsidRPr="00997FC2">
              <w:rPr>
                <w:rFonts w:asciiTheme="minorHAnsi" w:hAnsiTheme="minorHAnsi"/>
              </w:rPr>
              <w:t xml:space="preserve"> </w:t>
            </w:r>
            <w:r w:rsidRPr="00997FC2">
              <w:rPr>
                <w:rFonts w:asciiTheme="minorHAnsi" w:hAnsiTheme="minorHAnsi"/>
              </w:rPr>
              <w:t>date</w:t>
            </w:r>
          </w:p>
          <w:p w:rsidR="00997FC2" w:rsidRDefault="00997FC2" w:rsidP="00997FC2">
            <w:pPr>
              <w:pStyle w:val="ListParagraph"/>
              <w:numPr>
                <w:ilvl w:val="0"/>
                <w:numId w:val="12"/>
              </w:numPr>
              <w:ind w:left="599"/>
              <w:contextualSpacing w:val="0"/>
              <w:rPr>
                <w:rFonts w:asciiTheme="minorHAnsi" w:hAnsiTheme="minorHAnsi"/>
              </w:rPr>
            </w:pPr>
            <w:r w:rsidRPr="00997FC2">
              <w:rPr>
                <w:rFonts w:asciiTheme="minorHAnsi" w:hAnsiTheme="minorHAnsi"/>
              </w:rPr>
              <w:t xml:space="preserve">Innovate by disseminating reading, research and </w:t>
            </w:r>
            <w:r>
              <w:rPr>
                <w:rFonts w:asciiTheme="minorHAnsi" w:hAnsiTheme="minorHAnsi"/>
              </w:rPr>
              <w:t>new</w:t>
            </w:r>
            <w:r w:rsidRPr="00997FC2">
              <w:rPr>
                <w:rFonts w:asciiTheme="minorHAnsi" w:hAnsiTheme="minorHAnsi"/>
              </w:rPr>
              <w:t xml:space="preserve"> concepts </w:t>
            </w:r>
          </w:p>
          <w:p w:rsidR="003948BC" w:rsidRPr="0070078B" w:rsidRDefault="003948BC" w:rsidP="00997FC2">
            <w:pPr>
              <w:pStyle w:val="ListParagraph"/>
              <w:numPr>
                <w:ilvl w:val="0"/>
                <w:numId w:val="12"/>
              </w:numPr>
              <w:autoSpaceDE w:val="0"/>
              <w:autoSpaceDN w:val="0"/>
              <w:adjustRightInd w:val="0"/>
              <w:ind w:left="599"/>
              <w:rPr>
                <w:rFonts w:asciiTheme="minorHAnsi" w:hAnsiTheme="minorHAnsi" w:cs="TimesNewRoman"/>
              </w:rPr>
            </w:pPr>
            <w:r w:rsidRPr="0070078B">
              <w:rPr>
                <w:rFonts w:asciiTheme="minorHAnsi" w:hAnsiTheme="minorHAnsi" w:cs="TimesNewRoman"/>
              </w:rPr>
              <w:lastRenderedPageBreak/>
              <w:t>Provide regular feedback for colleagues in a way which recognises good practice and results in tangible impact on student learning</w:t>
            </w:r>
          </w:p>
          <w:p w:rsidR="003948BC" w:rsidRPr="0070078B" w:rsidRDefault="003948BC" w:rsidP="00997FC2">
            <w:pPr>
              <w:pStyle w:val="ListParagraph"/>
              <w:numPr>
                <w:ilvl w:val="0"/>
                <w:numId w:val="12"/>
              </w:numPr>
              <w:autoSpaceDE w:val="0"/>
              <w:autoSpaceDN w:val="0"/>
              <w:adjustRightInd w:val="0"/>
              <w:ind w:left="599"/>
              <w:rPr>
                <w:rFonts w:asciiTheme="minorHAnsi" w:hAnsiTheme="minorHAnsi" w:cs="TimesNewRoman"/>
              </w:rPr>
            </w:pPr>
            <w:r w:rsidRPr="0070078B">
              <w:rPr>
                <w:rFonts w:asciiTheme="minorHAnsi" w:hAnsiTheme="minorHAnsi" w:cs="TimesNewRoman"/>
              </w:rPr>
              <w:t>Establish clear expectations and constructive relationships among staff</w:t>
            </w:r>
          </w:p>
          <w:p w:rsidR="003948BC" w:rsidRPr="0070078B" w:rsidRDefault="00997FC2" w:rsidP="00997FC2">
            <w:pPr>
              <w:pStyle w:val="ListParagraph"/>
              <w:numPr>
                <w:ilvl w:val="0"/>
                <w:numId w:val="12"/>
              </w:numPr>
              <w:autoSpaceDE w:val="0"/>
              <w:autoSpaceDN w:val="0"/>
              <w:adjustRightInd w:val="0"/>
              <w:ind w:left="599"/>
              <w:rPr>
                <w:rFonts w:asciiTheme="minorHAnsi" w:hAnsiTheme="minorHAnsi" w:cs="HelveticaNeue-Light"/>
              </w:rPr>
            </w:pPr>
            <w:r>
              <w:rPr>
                <w:rFonts w:asciiTheme="minorHAnsi" w:hAnsiTheme="minorHAnsi" w:cs="HelveticaNeue-Light"/>
              </w:rPr>
              <w:t xml:space="preserve">Contribute to </w:t>
            </w:r>
            <w:r w:rsidR="003948BC" w:rsidRPr="0070078B">
              <w:rPr>
                <w:rFonts w:asciiTheme="minorHAnsi" w:hAnsiTheme="minorHAnsi" w:cs="HelveticaNeue-Light"/>
              </w:rPr>
              <w:t>the Performance Management process</w:t>
            </w:r>
          </w:p>
          <w:p w:rsidR="003948BC" w:rsidRPr="0070078B" w:rsidRDefault="003948BC" w:rsidP="00997FC2">
            <w:pPr>
              <w:pStyle w:val="ListParagraph"/>
              <w:numPr>
                <w:ilvl w:val="0"/>
                <w:numId w:val="12"/>
              </w:numPr>
              <w:autoSpaceDE w:val="0"/>
              <w:autoSpaceDN w:val="0"/>
              <w:adjustRightInd w:val="0"/>
              <w:ind w:left="599"/>
              <w:rPr>
                <w:rFonts w:asciiTheme="minorHAnsi" w:hAnsiTheme="minorHAnsi" w:cs="HelveticaNeue-Light"/>
              </w:rPr>
            </w:pPr>
            <w:r w:rsidRPr="0070078B">
              <w:rPr>
                <w:rFonts w:asciiTheme="minorHAnsi" w:hAnsiTheme="minorHAnsi" w:cs="HelveticaNeue-Light"/>
              </w:rPr>
              <w:t xml:space="preserve">Contribute towards the induction and mentoring of newly qualified teachers </w:t>
            </w:r>
          </w:p>
          <w:p w:rsidR="003948BC" w:rsidRDefault="003948BC" w:rsidP="00997FC2">
            <w:pPr>
              <w:pStyle w:val="ListParagraph"/>
              <w:numPr>
                <w:ilvl w:val="0"/>
                <w:numId w:val="12"/>
              </w:numPr>
              <w:autoSpaceDE w:val="0"/>
              <w:autoSpaceDN w:val="0"/>
              <w:adjustRightInd w:val="0"/>
              <w:ind w:left="599"/>
              <w:rPr>
                <w:rFonts w:asciiTheme="minorHAnsi" w:hAnsiTheme="minorHAnsi" w:cs="HelveticaNeue-Light"/>
              </w:rPr>
            </w:pPr>
            <w:r w:rsidRPr="0070078B">
              <w:rPr>
                <w:rFonts w:asciiTheme="minorHAnsi" w:hAnsiTheme="minorHAnsi" w:cs="HelveticaNeue-Light"/>
              </w:rPr>
              <w:t>Participate in the Initial Teacher Training programme within the school</w:t>
            </w:r>
          </w:p>
          <w:p w:rsidR="00997FC2" w:rsidRPr="0070078B" w:rsidRDefault="00997FC2" w:rsidP="00997FC2">
            <w:pPr>
              <w:pStyle w:val="ListParagraph"/>
              <w:numPr>
                <w:ilvl w:val="0"/>
                <w:numId w:val="12"/>
              </w:numPr>
              <w:autoSpaceDE w:val="0"/>
              <w:autoSpaceDN w:val="0"/>
              <w:adjustRightInd w:val="0"/>
              <w:ind w:left="599"/>
              <w:rPr>
                <w:rFonts w:asciiTheme="minorHAnsi" w:hAnsiTheme="minorHAnsi" w:cs="HelveticaNeue-Light"/>
              </w:rPr>
            </w:pPr>
            <w:r>
              <w:rPr>
                <w:rFonts w:asciiTheme="minorHAnsi" w:hAnsiTheme="minorHAnsi" w:cs="HelveticaNeue-Light"/>
              </w:rPr>
              <w:t xml:space="preserve">Contribute to the Teaching School offer </w:t>
            </w:r>
          </w:p>
          <w:p w:rsidR="003948BC" w:rsidRPr="0070078B" w:rsidRDefault="003948BC" w:rsidP="00997FC2">
            <w:pPr>
              <w:pStyle w:val="ListParagraph"/>
              <w:numPr>
                <w:ilvl w:val="0"/>
                <w:numId w:val="12"/>
              </w:numPr>
              <w:autoSpaceDE w:val="0"/>
              <w:autoSpaceDN w:val="0"/>
              <w:adjustRightInd w:val="0"/>
              <w:ind w:left="599"/>
              <w:rPr>
                <w:rFonts w:asciiTheme="minorHAnsi" w:hAnsiTheme="minorHAnsi" w:cs="HelveticaNeue-Light"/>
              </w:rPr>
            </w:pPr>
            <w:r w:rsidRPr="0070078B">
              <w:rPr>
                <w:rFonts w:asciiTheme="minorHAnsi" w:hAnsiTheme="minorHAnsi" w:cs="HelveticaNeue-Light"/>
              </w:rPr>
              <w:t xml:space="preserve">Advise on professional development and support staff in a coaching and mentoring role </w:t>
            </w:r>
          </w:p>
          <w:p w:rsidR="00997FC2" w:rsidRPr="0070078B" w:rsidRDefault="00997FC2" w:rsidP="00997FC2">
            <w:pPr>
              <w:pStyle w:val="ListParagraph"/>
              <w:numPr>
                <w:ilvl w:val="0"/>
                <w:numId w:val="12"/>
              </w:numPr>
              <w:autoSpaceDE w:val="0"/>
              <w:autoSpaceDN w:val="0"/>
              <w:adjustRightInd w:val="0"/>
              <w:ind w:left="599"/>
              <w:rPr>
                <w:rFonts w:asciiTheme="minorHAnsi" w:hAnsiTheme="minorHAnsi" w:cs="HelveticaNeue-Light"/>
              </w:rPr>
            </w:pPr>
            <w:r w:rsidRPr="0070078B">
              <w:rPr>
                <w:rFonts w:asciiTheme="minorHAnsi" w:hAnsiTheme="minorHAnsi" w:cs="HelveticaNeue-Light"/>
              </w:rPr>
              <w:t>Support teachers experiencing difficulties</w:t>
            </w:r>
          </w:p>
          <w:p w:rsidR="00CE68A6" w:rsidRPr="0070078B" w:rsidRDefault="003948BC" w:rsidP="00997FC2">
            <w:pPr>
              <w:pStyle w:val="ListParagraph"/>
              <w:numPr>
                <w:ilvl w:val="0"/>
                <w:numId w:val="12"/>
              </w:numPr>
              <w:autoSpaceDE w:val="0"/>
              <w:autoSpaceDN w:val="0"/>
              <w:adjustRightInd w:val="0"/>
              <w:ind w:left="599"/>
              <w:rPr>
                <w:rFonts w:asciiTheme="minorHAnsi" w:hAnsiTheme="minorHAnsi"/>
                <w:b/>
              </w:rPr>
            </w:pPr>
            <w:r w:rsidRPr="0070078B">
              <w:rPr>
                <w:rFonts w:asciiTheme="minorHAnsi" w:hAnsiTheme="minorHAnsi"/>
              </w:rPr>
              <w:t>Take part in the staff development programme by participating in arrangements for further training and professional development.</w:t>
            </w:r>
          </w:p>
        </w:tc>
      </w:tr>
      <w:tr w:rsidR="007B4C14" w:rsidRPr="0070078B" w:rsidTr="00F32590">
        <w:tc>
          <w:tcPr>
            <w:tcW w:w="9209" w:type="dxa"/>
            <w:gridSpan w:val="4"/>
            <w:shd w:val="clear" w:color="auto" w:fill="FFCC66"/>
          </w:tcPr>
          <w:p w:rsidR="007B4C14" w:rsidRPr="0070078B" w:rsidRDefault="007B4C14" w:rsidP="007B4C14">
            <w:pPr>
              <w:rPr>
                <w:rFonts w:asciiTheme="minorHAnsi" w:hAnsiTheme="minorHAnsi"/>
                <w:b/>
              </w:rPr>
            </w:pPr>
            <w:r>
              <w:rPr>
                <w:rFonts w:asciiTheme="minorHAnsi" w:hAnsiTheme="minorHAnsi"/>
                <w:b/>
              </w:rPr>
              <w:lastRenderedPageBreak/>
              <w:t>Behaviour &amp; Safety Responsibilities</w:t>
            </w:r>
            <w:r w:rsidRPr="0070078B">
              <w:rPr>
                <w:rFonts w:asciiTheme="minorHAnsi" w:hAnsiTheme="minorHAnsi"/>
                <w:b/>
              </w:rPr>
              <w:t>:</w:t>
            </w:r>
          </w:p>
        </w:tc>
      </w:tr>
      <w:tr w:rsidR="007B4C14" w:rsidRPr="0070078B" w:rsidTr="007B4C14">
        <w:tc>
          <w:tcPr>
            <w:tcW w:w="9209" w:type="dxa"/>
            <w:gridSpan w:val="4"/>
            <w:shd w:val="clear" w:color="auto" w:fill="FFFFFF" w:themeFill="background1"/>
          </w:tcPr>
          <w:p w:rsidR="007B4C14" w:rsidRPr="0070078B" w:rsidRDefault="007B4C14" w:rsidP="007B4C14">
            <w:pPr>
              <w:numPr>
                <w:ilvl w:val="0"/>
                <w:numId w:val="22"/>
              </w:numPr>
              <w:ind w:left="599"/>
              <w:jc w:val="left"/>
              <w:rPr>
                <w:rFonts w:asciiTheme="minorHAnsi" w:hAnsiTheme="minorHAnsi"/>
              </w:rPr>
            </w:pPr>
            <w:r>
              <w:rPr>
                <w:rFonts w:asciiTheme="minorHAnsi" w:hAnsiTheme="minorHAnsi"/>
              </w:rPr>
              <w:t>P</w:t>
            </w:r>
            <w:r w:rsidRPr="0070078B">
              <w:rPr>
                <w:rFonts w:asciiTheme="minorHAnsi" w:hAnsiTheme="minorHAnsi"/>
              </w:rPr>
              <w:t>romote a positive attitude to learning and celebrate student success, ensuring high achievement, regular attendance, excellent behaviour, good punctuality and good personal organisation</w:t>
            </w:r>
          </w:p>
          <w:p w:rsidR="007B4C14" w:rsidRDefault="007B4C14" w:rsidP="007B4C14">
            <w:pPr>
              <w:numPr>
                <w:ilvl w:val="0"/>
                <w:numId w:val="22"/>
              </w:numPr>
              <w:ind w:left="599"/>
              <w:jc w:val="left"/>
              <w:rPr>
                <w:rFonts w:asciiTheme="minorHAnsi" w:hAnsiTheme="minorHAnsi"/>
              </w:rPr>
            </w:pPr>
            <w:r>
              <w:rPr>
                <w:rFonts w:asciiTheme="minorHAnsi" w:hAnsiTheme="minorHAnsi"/>
              </w:rPr>
              <w:t>E</w:t>
            </w:r>
            <w:r w:rsidRPr="0070078B">
              <w:rPr>
                <w:rFonts w:asciiTheme="minorHAnsi" w:hAnsiTheme="minorHAnsi"/>
              </w:rPr>
              <w:t xml:space="preserve">nsure that students follow the school policy regarding uniform and taking appropriate action  </w:t>
            </w:r>
          </w:p>
          <w:p w:rsidR="007B4C14" w:rsidRPr="0070078B" w:rsidRDefault="007B4C14" w:rsidP="007B4C14">
            <w:pPr>
              <w:numPr>
                <w:ilvl w:val="0"/>
                <w:numId w:val="22"/>
              </w:numPr>
              <w:ind w:left="599"/>
              <w:jc w:val="left"/>
              <w:rPr>
                <w:rFonts w:asciiTheme="minorHAnsi" w:hAnsiTheme="minorHAnsi"/>
              </w:rPr>
            </w:pPr>
            <w:r>
              <w:rPr>
                <w:rFonts w:asciiTheme="minorHAnsi" w:hAnsiTheme="minorHAnsi"/>
              </w:rPr>
              <w:t>O</w:t>
            </w:r>
            <w:r w:rsidRPr="0070078B">
              <w:rPr>
                <w:rFonts w:asciiTheme="minorHAnsi" w:hAnsiTheme="minorHAnsi"/>
              </w:rPr>
              <w:t xml:space="preserve">versee the consistent and fair application of the behaviour policy within the school </w:t>
            </w:r>
          </w:p>
          <w:p w:rsidR="007B4C14" w:rsidRPr="0070078B" w:rsidRDefault="007B4C14" w:rsidP="007B4C14">
            <w:pPr>
              <w:numPr>
                <w:ilvl w:val="0"/>
                <w:numId w:val="22"/>
              </w:numPr>
              <w:ind w:left="599"/>
              <w:jc w:val="left"/>
              <w:rPr>
                <w:rFonts w:asciiTheme="minorHAnsi" w:hAnsiTheme="minorHAnsi"/>
              </w:rPr>
            </w:pPr>
            <w:r w:rsidRPr="0070078B">
              <w:rPr>
                <w:rFonts w:asciiTheme="minorHAnsi" w:hAnsiTheme="minorHAnsi"/>
              </w:rPr>
              <w:t xml:space="preserve">Undertake break and lunch duties </w:t>
            </w:r>
          </w:p>
          <w:p w:rsidR="007B4C14" w:rsidRPr="0070078B" w:rsidRDefault="007B4C14" w:rsidP="007B4C14">
            <w:pPr>
              <w:numPr>
                <w:ilvl w:val="0"/>
                <w:numId w:val="22"/>
              </w:numPr>
              <w:ind w:left="599"/>
              <w:jc w:val="left"/>
              <w:rPr>
                <w:rFonts w:asciiTheme="minorHAnsi" w:hAnsiTheme="minorHAnsi"/>
              </w:rPr>
            </w:pPr>
            <w:r>
              <w:rPr>
                <w:rFonts w:asciiTheme="minorHAnsi" w:hAnsiTheme="minorHAnsi"/>
              </w:rPr>
              <w:t>L</w:t>
            </w:r>
            <w:r w:rsidRPr="0070078B">
              <w:rPr>
                <w:rFonts w:asciiTheme="minorHAnsi" w:hAnsiTheme="minorHAnsi"/>
              </w:rPr>
              <w:t>ead on the sharing of best practice relating to positive behaviour management</w:t>
            </w:r>
          </w:p>
          <w:p w:rsidR="007B4C14" w:rsidRPr="0070078B" w:rsidRDefault="007B4C14" w:rsidP="007B4C14">
            <w:pPr>
              <w:numPr>
                <w:ilvl w:val="0"/>
                <w:numId w:val="22"/>
              </w:numPr>
              <w:ind w:left="599"/>
              <w:jc w:val="left"/>
              <w:rPr>
                <w:rFonts w:asciiTheme="minorHAnsi" w:hAnsiTheme="minorHAnsi"/>
              </w:rPr>
            </w:pPr>
            <w:r>
              <w:rPr>
                <w:rFonts w:asciiTheme="minorHAnsi" w:hAnsiTheme="minorHAnsi"/>
              </w:rPr>
              <w:t>A</w:t>
            </w:r>
            <w:r w:rsidRPr="0070078B">
              <w:rPr>
                <w:rFonts w:asciiTheme="minorHAnsi" w:hAnsiTheme="minorHAnsi"/>
              </w:rPr>
              <w:t>pply and develop rewards and sanctions systems in conjunction with the leadership team</w:t>
            </w:r>
          </w:p>
          <w:p w:rsidR="007B4C14" w:rsidRPr="0070078B" w:rsidRDefault="007B4C14" w:rsidP="007B4C14">
            <w:pPr>
              <w:numPr>
                <w:ilvl w:val="0"/>
                <w:numId w:val="22"/>
              </w:numPr>
              <w:ind w:left="599"/>
              <w:jc w:val="left"/>
              <w:rPr>
                <w:rFonts w:asciiTheme="minorHAnsi" w:hAnsiTheme="minorHAnsi"/>
              </w:rPr>
            </w:pPr>
            <w:r>
              <w:rPr>
                <w:rFonts w:asciiTheme="minorHAnsi" w:hAnsiTheme="minorHAnsi"/>
              </w:rPr>
              <w:t>P</w:t>
            </w:r>
            <w:r w:rsidRPr="0070078B">
              <w:rPr>
                <w:rFonts w:asciiTheme="minorHAnsi" w:hAnsiTheme="minorHAnsi"/>
              </w:rPr>
              <w:t>articipate in the ‘</w:t>
            </w:r>
            <w:proofErr w:type="spellStart"/>
            <w:r w:rsidRPr="0070078B">
              <w:rPr>
                <w:rFonts w:asciiTheme="minorHAnsi" w:hAnsiTheme="minorHAnsi"/>
              </w:rPr>
              <w:t>OnCall</w:t>
            </w:r>
            <w:proofErr w:type="spellEnd"/>
            <w:r w:rsidRPr="0070078B">
              <w:rPr>
                <w:rFonts w:asciiTheme="minorHAnsi" w:hAnsiTheme="minorHAnsi"/>
              </w:rPr>
              <w:t xml:space="preserve"> / Patrol rota</w:t>
            </w:r>
          </w:p>
          <w:p w:rsidR="007B4C14" w:rsidRPr="0070078B" w:rsidRDefault="007B4C14" w:rsidP="007B4C14">
            <w:pPr>
              <w:numPr>
                <w:ilvl w:val="0"/>
                <w:numId w:val="22"/>
              </w:numPr>
              <w:ind w:left="599"/>
              <w:jc w:val="left"/>
              <w:rPr>
                <w:rFonts w:asciiTheme="minorHAnsi" w:hAnsiTheme="minorHAnsi"/>
              </w:rPr>
            </w:pPr>
            <w:r>
              <w:rPr>
                <w:rFonts w:asciiTheme="minorHAnsi" w:hAnsiTheme="minorHAnsi"/>
              </w:rPr>
              <w:t>O</w:t>
            </w:r>
            <w:r w:rsidRPr="0070078B">
              <w:rPr>
                <w:rFonts w:asciiTheme="minorHAnsi" w:hAnsiTheme="minorHAnsi"/>
              </w:rPr>
              <w:t>versee the organisation of appropriate sanctions for students such as internal exclusions</w:t>
            </w:r>
          </w:p>
          <w:p w:rsidR="007B4C14" w:rsidRPr="0070078B" w:rsidRDefault="007B4C14" w:rsidP="007B4C14">
            <w:pPr>
              <w:numPr>
                <w:ilvl w:val="0"/>
                <w:numId w:val="22"/>
              </w:numPr>
              <w:ind w:left="599"/>
              <w:jc w:val="left"/>
              <w:rPr>
                <w:rFonts w:asciiTheme="minorHAnsi" w:hAnsiTheme="minorHAnsi"/>
              </w:rPr>
            </w:pPr>
            <w:r>
              <w:rPr>
                <w:rFonts w:asciiTheme="minorHAnsi" w:hAnsiTheme="minorHAnsi"/>
              </w:rPr>
              <w:t>M</w:t>
            </w:r>
            <w:r w:rsidRPr="0070078B">
              <w:rPr>
                <w:rFonts w:asciiTheme="minorHAnsi" w:hAnsiTheme="minorHAnsi"/>
              </w:rPr>
              <w:t xml:space="preserve">ake recommendations to </w:t>
            </w:r>
            <w:proofErr w:type="spellStart"/>
            <w:r w:rsidRPr="0070078B">
              <w:rPr>
                <w:rFonts w:asciiTheme="minorHAnsi" w:hAnsiTheme="minorHAnsi"/>
              </w:rPr>
              <w:t>Headteacher</w:t>
            </w:r>
            <w:proofErr w:type="spellEnd"/>
            <w:r w:rsidRPr="0070078B">
              <w:rPr>
                <w:rFonts w:asciiTheme="minorHAnsi" w:hAnsiTheme="minorHAnsi"/>
              </w:rPr>
              <w:t xml:space="preserve"> regarding external fixed term and permanent exclusions with accompanying evidence</w:t>
            </w:r>
          </w:p>
          <w:p w:rsidR="007B4C14" w:rsidRPr="007B4C14" w:rsidRDefault="007B4C14" w:rsidP="007B4C14">
            <w:pPr>
              <w:pStyle w:val="ListParagraph"/>
              <w:numPr>
                <w:ilvl w:val="0"/>
                <w:numId w:val="22"/>
              </w:numPr>
              <w:ind w:left="599"/>
              <w:rPr>
                <w:rFonts w:asciiTheme="minorHAnsi" w:hAnsiTheme="minorHAnsi"/>
                <w:b/>
              </w:rPr>
            </w:pPr>
            <w:r w:rsidRPr="007B4C14">
              <w:rPr>
                <w:rFonts w:asciiTheme="minorHAnsi" w:hAnsiTheme="minorHAnsi"/>
              </w:rPr>
              <w:t>Meet with students causing concern and contact home where necessary in conjunction with student support teams</w:t>
            </w:r>
          </w:p>
        </w:tc>
      </w:tr>
      <w:tr w:rsidR="003821DE" w:rsidRPr="0070078B" w:rsidTr="00F32590">
        <w:tc>
          <w:tcPr>
            <w:tcW w:w="9209" w:type="dxa"/>
            <w:gridSpan w:val="4"/>
            <w:shd w:val="clear" w:color="auto" w:fill="FFCC66"/>
          </w:tcPr>
          <w:p w:rsidR="003821DE" w:rsidRPr="0070078B" w:rsidRDefault="005E749E" w:rsidP="008B1108">
            <w:pPr>
              <w:rPr>
                <w:rFonts w:asciiTheme="minorHAnsi" w:hAnsiTheme="minorHAnsi"/>
                <w:b/>
              </w:rPr>
            </w:pPr>
            <w:r w:rsidRPr="0070078B">
              <w:rPr>
                <w:rFonts w:asciiTheme="minorHAnsi" w:hAnsiTheme="minorHAnsi"/>
                <w:b/>
              </w:rPr>
              <w:t>Safeguarding</w:t>
            </w:r>
            <w:r w:rsidR="007B4C14">
              <w:rPr>
                <w:rFonts w:asciiTheme="minorHAnsi" w:hAnsiTheme="minorHAnsi"/>
                <w:b/>
              </w:rPr>
              <w:t xml:space="preserve"> Responsibilities</w:t>
            </w:r>
            <w:r w:rsidRPr="0070078B">
              <w:rPr>
                <w:rFonts w:asciiTheme="minorHAnsi" w:hAnsiTheme="minorHAnsi"/>
                <w:b/>
              </w:rPr>
              <w:t>:</w:t>
            </w:r>
          </w:p>
        </w:tc>
      </w:tr>
      <w:tr w:rsidR="00AC14CA" w:rsidRPr="0070078B" w:rsidTr="00F32590">
        <w:tc>
          <w:tcPr>
            <w:tcW w:w="9209" w:type="dxa"/>
            <w:gridSpan w:val="4"/>
            <w:shd w:val="clear" w:color="auto" w:fill="auto"/>
          </w:tcPr>
          <w:p w:rsidR="005E749E" w:rsidRPr="0070078B" w:rsidRDefault="005E749E" w:rsidP="00E05281">
            <w:pPr>
              <w:pStyle w:val="AddressContacts"/>
              <w:numPr>
                <w:ilvl w:val="0"/>
                <w:numId w:val="15"/>
              </w:numPr>
              <w:ind w:left="599"/>
              <w:rPr>
                <w:rFonts w:asciiTheme="minorHAnsi" w:hAnsiTheme="minorHAnsi" w:cs="Arial"/>
                <w:sz w:val="22"/>
                <w:szCs w:val="22"/>
              </w:rPr>
            </w:pPr>
            <w:r w:rsidRPr="0070078B">
              <w:rPr>
                <w:rFonts w:asciiTheme="minorHAnsi" w:hAnsiTheme="minorHAnsi" w:cs="Arial"/>
                <w:sz w:val="22"/>
                <w:szCs w:val="22"/>
              </w:rPr>
              <w:t>Be aware of the responsibility for safeguarding children and to help lead the application of the Safeguarding and Safe Practices policy within the school</w:t>
            </w:r>
          </w:p>
          <w:p w:rsidR="005E749E" w:rsidRPr="0070078B" w:rsidRDefault="005E749E" w:rsidP="00E05281">
            <w:pPr>
              <w:pStyle w:val="AddressContacts"/>
              <w:numPr>
                <w:ilvl w:val="0"/>
                <w:numId w:val="15"/>
              </w:numPr>
              <w:ind w:left="599"/>
              <w:rPr>
                <w:rFonts w:asciiTheme="minorHAnsi" w:hAnsiTheme="minorHAnsi" w:cs="Arial"/>
                <w:sz w:val="22"/>
                <w:szCs w:val="22"/>
              </w:rPr>
            </w:pPr>
            <w:r w:rsidRPr="0070078B">
              <w:rPr>
                <w:rFonts w:asciiTheme="minorHAnsi" w:hAnsiTheme="minorHAnsi" w:cs="Arial"/>
                <w:sz w:val="22"/>
                <w:szCs w:val="22"/>
              </w:rPr>
              <w:t>Comply with the school’s Safeguarding Policy in order to ensure the welfare of children and young persons</w:t>
            </w:r>
          </w:p>
          <w:p w:rsidR="005E749E" w:rsidRPr="0070078B" w:rsidRDefault="005E749E" w:rsidP="00E05281">
            <w:pPr>
              <w:pStyle w:val="AddressContacts"/>
              <w:numPr>
                <w:ilvl w:val="0"/>
                <w:numId w:val="15"/>
              </w:numPr>
              <w:ind w:left="599"/>
              <w:rPr>
                <w:rFonts w:asciiTheme="minorHAnsi" w:hAnsiTheme="minorHAnsi" w:cs="Arial"/>
                <w:sz w:val="22"/>
                <w:szCs w:val="22"/>
              </w:rPr>
            </w:pPr>
            <w:r w:rsidRPr="0070078B">
              <w:rPr>
                <w:rFonts w:asciiTheme="minorHAnsi" w:hAnsiTheme="minorHAnsi" w:cs="Arial"/>
                <w:sz w:val="22"/>
                <w:szCs w:val="22"/>
              </w:rPr>
              <w:t>Take responsibility for safeguarding issues and ensure that Senior Designated Officer (and Safeguarding team) are informed of concerns</w:t>
            </w:r>
          </w:p>
          <w:p w:rsidR="005E749E" w:rsidRPr="0070078B" w:rsidRDefault="00997FC2" w:rsidP="00E05281">
            <w:pPr>
              <w:pStyle w:val="AddressContacts"/>
              <w:numPr>
                <w:ilvl w:val="0"/>
                <w:numId w:val="15"/>
              </w:numPr>
              <w:ind w:left="599"/>
              <w:rPr>
                <w:rFonts w:asciiTheme="minorHAnsi" w:hAnsiTheme="minorHAnsi" w:cs="Arial"/>
                <w:sz w:val="22"/>
                <w:szCs w:val="22"/>
              </w:rPr>
            </w:pPr>
            <w:r>
              <w:rPr>
                <w:rFonts w:asciiTheme="minorHAnsi" w:hAnsiTheme="minorHAnsi" w:cs="Arial"/>
                <w:sz w:val="22"/>
                <w:szCs w:val="22"/>
              </w:rPr>
              <w:t>Le</w:t>
            </w:r>
            <w:r w:rsidR="005E749E" w:rsidRPr="0070078B">
              <w:rPr>
                <w:rFonts w:asciiTheme="minorHAnsi" w:hAnsiTheme="minorHAnsi" w:cs="Arial"/>
                <w:sz w:val="22"/>
                <w:szCs w:val="22"/>
              </w:rPr>
              <w:t>ad on the monitoring of student progress, safety and support for students on the safeguarding register in House</w:t>
            </w:r>
          </w:p>
          <w:p w:rsidR="005E749E" w:rsidRPr="0070078B" w:rsidRDefault="00997FC2" w:rsidP="00E05281">
            <w:pPr>
              <w:pStyle w:val="AddressContacts"/>
              <w:numPr>
                <w:ilvl w:val="0"/>
                <w:numId w:val="15"/>
              </w:numPr>
              <w:ind w:left="599"/>
              <w:rPr>
                <w:rFonts w:asciiTheme="minorHAnsi" w:hAnsiTheme="minorHAnsi" w:cs="Arial"/>
                <w:sz w:val="22"/>
                <w:szCs w:val="22"/>
              </w:rPr>
            </w:pPr>
            <w:r>
              <w:rPr>
                <w:rFonts w:asciiTheme="minorHAnsi" w:hAnsiTheme="minorHAnsi" w:cs="Arial"/>
                <w:sz w:val="22"/>
                <w:szCs w:val="22"/>
              </w:rPr>
              <w:t>C</w:t>
            </w:r>
            <w:r w:rsidR="005E749E" w:rsidRPr="0070078B">
              <w:rPr>
                <w:rFonts w:asciiTheme="minorHAnsi" w:hAnsiTheme="minorHAnsi" w:cs="Arial"/>
                <w:sz w:val="22"/>
                <w:szCs w:val="22"/>
              </w:rPr>
              <w:t>ontribute to the provision of guidance of students on safe guarding and safe practices</w:t>
            </w:r>
          </w:p>
          <w:p w:rsidR="005E749E" w:rsidRPr="0070078B" w:rsidRDefault="00997FC2" w:rsidP="00E05281">
            <w:pPr>
              <w:pStyle w:val="AddressContacts"/>
              <w:numPr>
                <w:ilvl w:val="0"/>
                <w:numId w:val="15"/>
              </w:numPr>
              <w:ind w:left="599"/>
              <w:rPr>
                <w:rFonts w:asciiTheme="minorHAnsi" w:hAnsiTheme="minorHAnsi" w:cs="Arial"/>
                <w:sz w:val="22"/>
                <w:szCs w:val="22"/>
              </w:rPr>
            </w:pPr>
            <w:r>
              <w:rPr>
                <w:rFonts w:asciiTheme="minorHAnsi" w:hAnsiTheme="minorHAnsi" w:cs="Arial"/>
                <w:sz w:val="22"/>
                <w:szCs w:val="22"/>
              </w:rPr>
              <w:t>L</w:t>
            </w:r>
            <w:r w:rsidR="005E749E" w:rsidRPr="0070078B">
              <w:rPr>
                <w:rFonts w:asciiTheme="minorHAnsi" w:hAnsiTheme="minorHAnsi" w:cs="Arial"/>
                <w:sz w:val="22"/>
                <w:szCs w:val="22"/>
              </w:rPr>
              <w:t>iaise with outside agencies as appropriate, including playing a lead role in Child in Need meetings</w:t>
            </w:r>
          </w:p>
          <w:p w:rsidR="00AC14CA" w:rsidRPr="0070078B" w:rsidRDefault="005E749E" w:rsidP="00997FC2">
            <w:pPr>
              <w:pStyle w:val="ListParagraph"/>
              <w:numPr>
                <w:ilvl w:val="0"/>
                <w:numId w:val="15"/>
              </w:numPr>
              <w:ind w:left="599"/>
              <w:rPr>
                <w:rFonts w:asciiTheme="minorHAnsi" w:hAnsiTheme="minorHAnsi"/>
              </w:rPr>
            </w:pPr>
            <w:r w:rsidRPr="0070078B">
              <w:rPr>
                <w:rFonts w:asciiTheme="minorHAnsi" w:hAnsiTheme="minorHAnsi"/>
              </w:rPr>
              <w:t>Ensur</w:t>
            </w:r>
            <w:r w:rsidR="00997FC2">
              <w:rPr>
                <w:rFonts w:asciiTheme="minorHAnsi" w:hAnsiTheme="minorHAnsi"/>
              </w:rPr>
              <w:t>e</w:t>
            </w:r>
            <w:r w:rsidRPr="0070078B">
              <w:rPr>
                <w:rFonts w:asciiTheme="minorHAnsi" w:hAnsiTheme="minorHAnsi"/>
              </w:rPr>
              <w:t xml:space="preserve"> the school safeguarding policy has been followed in the areas of strategic responsibility (including vetting procedures for staff and visitors; </w:t>
            </w:r>
            <w:r w:rsidR="00997FC2">
              <w:rPr>
                <w:rFonts w:asciiTheme="minorHAnsi" w:hAnsiTheme="minorHAnsi"/>
              </w:rPr>
              <w:t>s</w:t>
            </w:r>
            <w:r w:rsidRPr="0070078B">
              <w:rPr>
                <w:rFonts w:asciiTheme="minorHAnsi" w:hAnsiTheme="minorHAnsi"/>
              </w:rPr>
              <w:t xml:space="preserve">afer recruitment; </w:t>
            </w:r>
            <w:r w:rsidR="00997FC2">
              <w:rPr>
                <w:rFonts w:asciiTheme="minorHAnsi" w:hAnsiTheme="minorHAnsi"/>
              </w:rPr>
              <w:t>c</w:t>
            </w:r>
            <w:r w:rsidRPr="0070078B">
              <w:rPr>
                <w:rFonts w:asciiTheme="minorHAnsi" w:hAnsiTheme="minorHAnsi"/>
              </w:rPr>
              <w:t xml:space="preserve">hild protection; </w:t>
            </w:r>
            <w:r w:rsidR="00997FC2">
              <w:rPr>
                <w:rFonts w:asciiTheme="minorHAnsi" w:hAnsiTheme="minorHAnsi"/>
              </w:rPr>
              <w:t>s</w:t>
            </w:r>
            <w:r w:rsidRPr="0070078B">
              <w:rPr>
                <w:rFonts w:asciiTheme="minorHAnsi" w:hAnsiTheme="minorHAnsi"/>
              </w:rPr>
              <w:t>afe practices)</w:t>
            </w:r>
          </w:p>
        </w:tc>
      </w:tr>
      <w:tr w:rsidR="003821DE" w:rsidRPr="0070078B" w:rsidTr="00F32590">
        <w:tc>
          <w:tcPr>
            <w:tcW w:w="9209" w:type="dxa"/>
            <w:gridSpan w:val="4"/>
            <w:shd w:val="clear" w:color="auto" w:fill="FFCC66"/>
          </w:tcPr>
          <w:p w:rsidR="003821DE" w:rsidRPr="0070078B" w:rsidRDefault="003948BC" w:rsidP="00997FC2">
            <w:pPr>
              <w:rPr>
                <w:rFonts w:asciiTheme="minorHAnsi" w:hAnsiTheme="minorHAnsi"/>
                <w:b/>
              </w:rPr>
            </w:pPr>
            <w:r w:rsidRPr="0070078B">
              <w:rPr>
                <w:rFonts w:asciiTheme="minorHAnsi" w:hAnsiTheme="minorHAnsi"/>
                <w:b/>
              </w:rPr>
              <w:t xml:space="preserve">Financial </w:t>
            </w:r>
            <w:r w:rsidR="00997FC2">
              <w:rPr>
                <w:rFonts w:asciiTheme="minorHAnsi" w:hAnsiTheme="minorHAnsi"/>
                <w:b/>
              </w:rPr>
              <w:t>A</w:t>
            </w:r>
            <w:r w:rsidRPr="0070078B">
              <w:rPr>
                <w:rFonts w:asciiTheme="minorHAnsi" w:hAnsiTheme="minorHAnsi"/>
                <w:b/>
              </w:rPr>
              <w:t>ccountability</w:t>
            </w:r>
            <w:r w:rsidR="007B4C14">
              <w:rPr>
                <w:rFonts w:asciiTheme="minorHAnsi" w:hAnsiTheme="minorHAnsi"/>
                <w:b/>
              </w:rPr>
              <w:t xml:space="preserve"> Responsibilities</w:t>
            </w:r>
            <w:r w:rsidRPr="0070078B">
              <w:rPr>
                <w:rFonts w:asciiTheme="minorHAnsi" w:hAnsiTheme="minorHAnsi"/>
                <w:b/>
              </w:rPr>
              <w:t>:</w:t>
            </w:r>
          </w:p>
        </w:tc>
      </w:tr>
      <w:tr w:rsidR="003948BC" w:rsidRPr="0070078B" w:rsidTr="00F32590">
        <w:tc>
          <w:tcPr>
            <w:tcW w:w="9209" w:type="dxa"/>
            <w:gridSpan w:val="4"/>
            <w:shd w:val="clear" w:color="auto" w:fill="auto"/>
          </w:tcPr>
          <w:p w:rsidR="003948BC" w:rsidRPr="0070078B" w:rsidRDefault="00997FC2" w:rsidP="00E05281">
            <w:pPr>
              <w:pStyle w:val="ListParagraph"/>
              <w:numPr>
                <w:ilvl w:val="0"/>
                <w:numId w:val="26"/>
              </w:numPr>
              <w:ind w:left="599"/>
              <w:rPr>
                <w:rFonts w:asciiTheme="minorHAnsi" w:hAnsiTheme="minorHAnsi"/>
              </w:rPr>
            </w:pPr>
            <w:r>
              <w:rPr>
                <w:rFonts w:asciiTheme="minorHAnsi" w:hAnsiTheme="minorHAnsi"/>
              </w:rPr>
              <w:t>Ensure</w:t>
            </w:r>
            <w:r w:rsidR="003948BC" w:rsidRPr="0070078B">
              <w:rPr>
                <w:rFonts w:asciiTheme="minorHAnsi" w:hAnsiTheme="minorHAnsi"/>
              </w:rPr>
              <w:t xml:space="preserve"> effective management of resources</w:t>
            </w:r>
          </w:p>
          <w:p w:rsidR="003948BC" w:rsidRPr="0070078B" w:rsidRDefault="003948BC" w:rsidP="00E05281">
            <w:pPr>
              <w:pStyle w:val="ListParagraph"/>
              <w:numPr>
                <w:ilvl w:val="0"/>
                <w:numId w:val="26"/>
              </w:numPr>
              <w:ind w:left="599"/>
              <w:rPr>
                <w:rFonts w:asciiTheme="minorHAnsi" w:hAnsiTheme="minorHAnsi"/>
              </w:rPr>
            </w:pPr>
            <w:r w:rsidRPr="0070078B">
              <w:rPr>
                <w:rFonts w:asciiTheme="minorHAnsi" w:hAnsiTheme="minorHAnsi"/>
              </w:rPr>
              <w:lastRenderedPageBreak/>
              <w:t>Ensure that expenditure that takes place under their areas of strategic responsibility follows the correct financial procedure – with funding being secured prior to expenditure</w:t>
            </w:r>
          </w:p>
          <w:p w:rsidR="003948BC" w:rsidRPr="0070078B" w:rsidRDefault="00997FC2" w:rsidP="00997FC2">
            <w:pPr>
              <w:pStyle w:val="ListParagraph"/>
              <w:numPr>
                <w:ilvl w:val="0"/>
                <w:numId w:val="26"/>
              </w:numPr>
              <w:ind w:left="599"/>
              <w:rPr>
                <w:rFonts w:asciiTheme="minorHAnsi" w:hAnsiTheme="minorHAnsi"/>
                <w:b/>
              </w:rPr>
            </w:pPr>
            <w:r>
              <w:rPr>
                <w:rFonts w:asciiTheme="minorHAnsi" w:hAnsiTheme="minorHAnsi"/>
              </w:rPr>
              <w:t>Ensure f</w:t>
            </w:r>
            <w:r w:rsidR="003948BC" w:rsidRPr="0070078B">
              <w:rPr>
                <w:rFonts w:asciiTheme="minorHAnsi" w:hAnsiTheme="minorHAnsi"/>
              </w:rPr>
              <w:t>inancial expenditure stay</w:t>
            </w:r>
            <w:r>
              <w:rPr>
                <w:rFonts w:asciiTheme="minorHAnsi" w:hAnsiTheme="minorHAnsi"/>
              </w:rPr>
              <w:t>s</w:t>
            </w:r>
            <w:r w:rsidR="003948BC" w:rsidRPr="0070078B">
              <w:rPr>
                <w:rFonts w:asciiTheme="minorHAnsi" w:hAnsiTheme="minorHAnsi"/>
              </w:rPr>
              <w:t xml:space="preserve"> within budget and </w:t>
            </w:r>
            <w:r>
              <w:rPr>
                <w:rFonts w:asciiTheme="minorHAnsi" w:hAnsiTheme="minorHAnsi"/>
              </w:rPr>
              <w:t xml:space="preserve">is </w:t>
            </w:r>
            <w:r w:rsidR="003948BC" w:rsidRPr="0070078B">
              <w:rPr>
                <w:rFonts w:asciiTheme="minorHAnsi" w:hAnsiTheme="minorHAnsi"/>
              </w:rPr>
              <w:t>spent effectively</w:t>
            </w:r>
            <w:r>
              <w:rPr>
                <w:rFonts w:asciiTheme="minorHAnsi" w:hAnsiTheme="minorHAnsi"/>
              </w:rPr>
              <w:t xml:space="preserve">, creating value for money </w:t>
            </w:r>
            <w:r w:rsidR="003948BC" w:rsidRPr="0070078B">
              <w:rPr>
                <w:rFonts w:asciiTheme="minorHAnsi" w:hAnsiTheme="minorHAnsi"/>
              </w:rPr>
              <w:t xml:space="preserve"> </w:t>
            </w:r>
          </w:p>
        </w:tc>
      </w:tr>
      <w:tr w:rsidR="003948BC" w:rsidRPr="0070078B" w:rsidTr="00F32590">
        <w:tc>
          <w:tcPr>
            <w:tcW w:w="9209" w:type="dxa"/>
            <w:gridSpan w:val="4"/>
            <w:shd w:val="clear" w:color="auto" w:fill="FFCC66"/>
          </w:tcPr>
          <w:p w:rsidR="003948BC" w:rsidRPr="0070078B" w:rsidRDefault="003948BC" w:rsidP="00B55385">
            <w:pPr>
              <w:rPr>
                <w:rFonts w:asciiTheme="minorHAnsi" w:hAnsiTheme="minorHAnsi"/>
                <w:b/>
              </w:rPr>
            </w:pPr>
            <w:r w:rsidRPr="0070078B">
              <w:rPr>
                <w:rFonts w:asciiTheme="minorHAnsi" w:hAnsiTheme="minorHAnsi"/>
                <w:b/>
              </w:rPr>
              <w:lastRenderedPageBreak/>
              <w:t xml:space="preserve">Extended </w:t>
            </w:r>
            <w:r w:rsidR="00997FC2">
              <w:rPr>
                <w:rFonts w:asciiTheme="minorHAnsi" w:hAnsiTheme="minorHAnsi"/>
                <w:b/>
              </w:rPr>
              <w:t>Leader</w:t>
            </w:r>
            <w:r w:rsidR="00B55385">
              <w:rPr>
                <w:rFonts w:asciiTheme="minorHAnsi" w:hAnsiTheme="minorHAnsi"/>
                <w:b/>
              </w:rPr>
              <w:t>ship</w:t>
            </w:r>
            <w:r w:rsidR="00997FC2">
              <w:rPr>
                <w:rFonts w:asciiTheme="minorHAnsi" w:hAnsiTheme="minorHAnsi"/>
                <w:b/>
              </w:rPr>
              <w:t xml:space="preserve"> R</w:t>
            </w:r>
            <w:r w:rsidRPr="0070078B">
              <w:rPr>
                <w:rFonts w:asciiTheme="minorHAnsi" w:hAnsiTheme="minorHAnsi"/>
                <w:b/>
              </w:rPr>
              <w:t>esponsibilit</w:t>
            </w:r>
            <w:r w:rsidR="00B55385">
              <w:rPr>
                <w:rFonts w:asciiTheme="minorHAnsi" w:hAnsiTheme="minorHAnsi"/>
                <w:b/>
              </w:rPr>
              <w:t>ies</w:t>
            </w:r>
            <w:r w:rsidR="00997FC2">
              <w:rPr>
                <w:rFonts w:asciiTheme="minorHAnsi" w:hAnsiTheme="minorHAnsi"/>
                <w:b/>
              </w:rPr>
              <w:t>:</w:t>
            </w:r>
          </w:p>
        </w:tc>
      </w:tr>
      <w:tr w:rsidR="003948BC" w:rsidRPr="0070078B" w:rsidTr="00F32590">
        <w:tc>
          <w:tcPr>
            <w:tcW w:w="9209" w:type="dxa"/>
            <w:gridSpan w:val="4"/>
            <w:shd w:val="clear" w:color="auto" w:fill="auto"/>
          </w:tcPr>
          <w:p w:rsidR="003948BC" w:rsidRPr="0070078B" w:rsidRDefault="003948BC" w:rsidP="00E05281">
            <w:pPr>
              <w:pStyle w:val="ListParagraph"/>
              <w:numPr>
                <w:ilvl w:val="0"/>
                <w:numId w:val="28"/>
              </w:numPr>
              <w:ind w:left="599"/>
              <w:contextualSpacing w:val="0"/>
              <w:rPr>
                <w:rFonts w:asciiTheme="minorHAnsi" w:hAnsiTheme="minorHAnsi"/>
              </w:rPr>
            </w:pPr>
            <w:r w:rsidRPr="0070078B">
              <w:rPr>
                <w:rFonts w:asciiTheme="minorHAnsi" w:hAnsiTheme="minorHAnsi"/>
              </w:rPr>
              <w:t xml:space="preserve">Contribute towards the wider responsibility of the leadership team to provide coverage of provision, events, trips and intervention outside of the standard 195 days of the academic year.  </w:t>
            </w:r>
          </w:p>
          <w:p w:rsidR="00997FC2" w:rsidRPr="00997FC2" w:rsidRDefault="003948BC" w:rsidP="00997FC2">
            <w:pPr>
              <w:pStyle w:val="ListParagraph"/>
              <w:numPr>
                <w:ilvl w:val="0"/>
                <w:numId w:val="28"/>
              </w:numPr>
              <w:ind w:left="599"/>
              <w:contextualSpacing w:val="0"/>
              <w:rPr>
                <w:rFonts w:asciiTheme="minorHAnsi" w:hAnsiTheme="minorHAnsi"/>
                <w:b/>
              </w:rPr>
            </w:pPr>
            <w:r w:rsidRPr="0070078B">
              <w:rPr>
                <w:rFonts w:asciiTheme="minorHAnsi" w:hAnsiTheme="minorHAnsi"/>
              </w:rPr>
              <w:t>Ensur</w:t>
            </w:r>
            <w:r w:rsidR="00997FC2">
              <w:rPr>
                <w:rFonts w:asciiTheme="minorHAnsi" w:hAnsiTheme="minorHAnsi"/>
              </w:rPr>
              <w:t>e leadership</w:t>
            </w:r>
            <w:r w:rsidRPr="0070078B">
              <w:rPr>
                <w:rFonts w:asciiTheme="minorHAnsi" w:hAnsiTheme="minorHAnsi"/>
              </w:rPr>
              <w:t xml:space="preserve"> coverage during school holidays</w:t>
            </w:r>
            <w:r w:rsidR="00997FC2">
              <w:rPr>
                <w:rFonts w:asciiTheme="minorHAnsi" w:hAnsiTheme="minorHAnsi"/>
              </w:rPr>
              <w:t xml:space="preserve"> so</w:t>
            </w:r>
            <w:r w:rsidRPr="0070078B">
              <w:rPr>
                <w:rFonts w:asciiTheme="minorHAnsi" w:hAnsiTheme="minorHAnsi"/>
              </w:rPr>
              <w:t xml:space="preserve"> that </w:t>
            </w:r>
            <w:r w:rsidR="00997FC2">
              <w:rPr>
                <w:rFonts w:asciiTheme="minorHAnsi" w:hAnsiTheme="minorHAnsi"/>
              </w:rPr>
              <w:t xml:space="preserve">staff, </w:t>
            </w:r>
            <w:r w:rsidRPr="0070078B">
              <w:rPr>
                <w:rFonts w:asciiTheme="minorHAnsi" w:hAnsiTheme="minorHAnsi"/>
              </w:rPr>
              <w:t>families and</w:t>
            </w:r>
            <w:r w:rsidR="00997FC2">
              <w:rPr>
                <w:rFonts w:asciiTheme="minorHAnsi" w:hAnsiTheme="minorHAnsi"/>
              </w:rPr>
              <w:t xml:space="preserve"> external partners</w:t>
            </w:r>
            <w:r w:rsidRPr="0070078B">
              <w:rPr>
                <w:rFonts w:asciiTheme="minorHAnsi" w:hAnsiTheme="minorHAnsi"/>
              </w:rPr>
              <w:t xml:space="preserve"> have relevant contact points</w:t>
            </w:r>
          </w:p>
          <w:p w:rsidR="003948BC" w:rsidRPr="0070078B" w:rsidRDefault="00997FC2" w:rsidP="00997FC2">
            <w:pPr>
              <w:pStyle w:val="ListParagraph"/>
              <w:numPr>
                <w:ilvl w:val="0"/>
                <w:numId w:val="28"/>
              </w:numPr>
              <w:ind w:left="599"/>
              <w:contextualSpacing w:val="0"/>
              <w:rPr>
                <w:rFonts w:asciiTheme="minorHAnsi" w:hAnsiTheme="minorHAnsi"/>
                <w:b/>
              </w:rPr>
            </w:pPr>
            <w:r>
              <w:rPr>
                <w:rFonts w:asciiTheme="minorHAnsi" w:hAnsiTheme="minorHAnsi"/>
              </w:rPr>
              <w:t>Provide o</w:t>
            </w:r>
            <w:r w:rsidR="003948BC" w:rsidRPr="0070078B">
              <w:rPr>
                <w:rFonts w:asciiTheme="minorHAnsi" w:hAnsiTheme="minorHAnsi"/>
              </w:rPr>
              <w:t xml:space="preserve">perational support </w:t>
            </w:r>
            <w:r>
              <w:rPr>
                <w:rFonts w:asciiTheme="minorHAnsi" w:hAnsiTheme="minorHAnsi"/>
              </w:rPr>
              <w:t>to non-teaching staff</w:t>
            </w:r>
            <w:r w:rsidR="003948BC" w:rsidRPr="0070078B">
              <w:rPr>
                <w:rFonts w:asciiTheme="minorHAnsi" w:hAnsiTheme="minorHAnsi"/>
              </w:rPr>
              <w:t xml:space="preserve"> teams that work during school holidays</w:t>
            </w:r>
          </w:p>
        </w:tc>
      </w:tr>
      <w:tr w:rsidR="007B4C14" w:rsidRPr="0070078B" w:rsidTr="00F32590">
        <w:tc>
          <w:tcPr>
            <w:tcW w:w="9209" w:type="dxa"/>
            <w:gridSpan w:val="4"/>
            <w:shd w:val="clear" w:color="auto" w:fill="FFCC66"/>
          </w:tcPr>
          <w:p w:rsidR="007B4C14" w:rsidRPr="0070078B" w:rsidRDefault="007B4C14" w:rsidP="007B4C14">
            <w:pPr>
              <w:rPr>
                <w:rFonts w:asciiTheme="minorHAnsi" w:hAnsiTheme="minorHAnsi"/>
                <w:b/>
              </w:rPr>
            </w:pPr>
            <w:r>
              <w:rPr>
                <w:rFonts w:asciiTheme="minorHAnsi" w:hAnsiTheme="minorHAnsi"/>
                <w:b/>
              </w:rPr>
              <w:t>Community Partnership</w:t>
            </w:r>
            <w:r w:rsidR="00B55385">
              <w:rPr>
                <w:rFonts w:asciiTheme="minorHAnsi" w:hAnsiTheme="minorHAnsi"/>
                <w:b/>
              </w:rPr>
              <w:t xml:space="preserve"> Responsibilitie</w:t>
            </w:r>
            <w:r>
              <w:rPr>
                <w:rFonts w:asciiTheme="minorHAnsi" w:hAnsiTheme="minorHAnsi"/>
                <w:b/>
              </w:rPr>
              <w:t>s:</w:t>
            </w:r>
          </w:p>
        </w:tc>
      </w:tr>
      <w:tr w:rsidR="007B4C14" w:rsidRPr="0070078B" w:rsidTr="007B4C14">
        <w:tc>
          <w:tcPr>
            <w:tcW w:w="9209" w:type="dxa"/>
            <w:gridSpan w:val="4"/>
            <w:shd w:val="clear" w:color="auto" w:fill="FFFFFF" w:themeFill="background1"/>
          </w:tcPr>
          <w:p w:rsidR="007B4C14" w:rsidRPr="0070078B" w:rsidRDefault="007B4C14" w:rsidP="007B4C14">
            <w:pPr>
              <w:pStyle w:val="ListParagraph"/>
              <w:numPr>
                <w:ilvl w:val="0"/>
                <w:numId w:val="27"/>
              </w:numPr>
              <w:ind w:left="599"/>
              <w:rPr>
                <w:rFonts w:asciiTheme="minorHAnsi" w:hAnsiTheme="minorHAnsi"/>
                <w:b/>
              </w:rPr>
            </w:pPr>
            <w:r w:rsidRPr="0070078B">
              <w:rPr>
                <w:rFonts w:asciiTheme="minorHAnsi" w:hAnsiTheme="minorHAnsi"/>
              </w:rPr>
              <w:t>Develop positive relationships with the external community of the school in relation to strategic responsibility</w:t>
            </w:r>
          </w:p>
        </w:tc>
      </w:tr>
      <w:tr w:rsidR="007B4C14" w:rsidRPr="0070078B" w:rsidTr="00F32590">
        <w:tc>
          <w:tcPr>
            <w:tcW w:w="9209" w:type="dxa"/>
            <w:gridSpan w:val="4"/>
            <w:shd w:val="clear" w:color="auto" w:fill="FFCC66"/>
          </w:tcPr>
          <w:p w:rsidR="007B4C14" w:rsidRPr="0070078B" w:rsidRDefault="007B4C14" w:rsidP="007B4C14">
            <w:pPr>
              <w:tabs>
                <w:tab w:val="left" w:pos="1380"/>
              </w:tabs>
              <w:rPr>
                <w:rFonts w:asciiTheme="minorHAnsi" w:hAnsiTheme="minorHAnsi" w:cs="Arial"/>
                <w:b/>
              </w:rPr>
            </w:pPr>
            <w:r w:rsidRPr="0070078B">
              <w:rPr>
                <w:rFonts w:asciiTheme="minorHAnsi" w:hAnsiTheme="minorHAnsi" w:cs="Arial"/>
                <w:b/>
              </w:rPr>
              <w:t>Communication</w:t>
            </w:r>
            <w:r>
              <w:rPr>
                <w:rFonts w:asciiTheme="minorHAnsi" w:hAnsiTheme="minorHAnsi" w:cs="Arial"/>
                <w:b/>
              </w:rPr>
              <w:t xml:space="preserve"> Responsibilities:</w:t>
            </w:r>
          </w:p>
        </w:tc>
      </w:tr>
      <w:tr w:rsidR="007B4C14" w:rsidRPr="0070078B" w:rsidTr="00F32590">
        <w:tc>
          <w:tcPr>
            <w:tcW w:w="9209" w:type="dxa"/>
            <w:gridSpan w:val="4"/>
            <w:shd w:val="clear" w:color="auto" w:fill="auto"/>
          </w:tcPr>
          <w:p w:rsidR="007B4C14" w:rsidRPr="007B4C14" w:rsidRDefault="007B4C14" w:rsidP="007B4C14">
            <w:pPr>
              <w:numPr>
                <w:ilvl w:val="0"/>
                <w:numId w:val="34"/>
              </w:numPr>
              <w:ind w:left="599"/>
              <w:jc w:val="left"/>
              <w:rPr>
                <w:rFonts w:asciiTheme="minorHAnsi" w:hAnsiTheme="minorHAnsi" w:cs="Arial"/>
                <w:i/>
              </w:rPr>
            </w:pPr>
            <w:r>
              <w:rPr>
                <w:rFonts w:asciiTheme="minorHAnsi" w:hAnsiTheme="minorHAnsi" w:cs="Arial"/>
              </w:rPr>
              <w:t>Model how to effectively and professionally communicate with staff, students and parents</w:t>
            </w:r>
          </w:p>
          <w:p w:rsidR="007B4C14" w:rsidRPr="0070078B" w:rsidRDefault="007B4C14" w:rsidP="007B4C14">
            <w:pPr>
              <w:numPr>
                <w:ilvl w:val="0"/>
                <w:numId w:val="34"/>
              </w:numPr>
              <w:ind w:left="599"/>
              <w:jc w:val="left"/>
              <w:rPr>
                <w:rFonts w:asciiTheme="minorHAnsi" w:hAnsiTheme="minorHAnsi" w:cs="Arial"/>
                <w:i/>
              </w:rPr>
            </w:pPr>
            <w:r>
              <w:rPr>
                <w:rFonts w:asciiTheme="minorHAnsi" w:hAnsiTheme="minorHAnsi" w:cs="Arial"/>
              </w:rPr>
              <w:t>F</w:t>
            </w:r>
            <w:r w:rsidRPr="0070078B">
              <w:rPr>
                <w:rFonts w:asciiTheme="minorHAnsi" w:hAnsiTheme="minorHAnsi" w:cs="Arial"/>
              </w:rPr>
              <w:t xml:space="preserve">ollow agreed policies for communications </w:t>
            </w:r>
            <w:r>
              <w:rPr>
                <w:rFonts w:asciiTheme="minorHAnsi" w:hAnsiTheme="minorHAnsi" w:cs="Arial"/>
              </w:rPr>
              <w:t>with</w:t>
            </w:r>
            <w:r w:rsidRPr="0070078B">
              <w:rPr>
                <w:rFonts w:asciiTheme="minorHAnsi" w:hAnsiTheme="minorHAnsi" w:cs="Arial"/>
              </w:rPr>
              <w:t>in</w:t>
            </w:r>
            <w:r>
              <w:rPr>
                <w:rFonts w:asciiTheme="minorHAnsi" w:hAnsiTheme="minorHAnsi" w:cs="Arial"/>
              </w:rPr>
              <w:t xml:space="preserve"> and beyond</w:t>
            </w:r>
            <w:r w:rsidRPr="0070078B">
              <w:rPr>
                <w:rFonts w:asciiTheme="minorHAnsi" w:hAnsiTheme="minorHAnsi" w:cs="Arial"/>
              </w:rPr>
              <w:t xml:space="preserve"> the school</w:t>
            </w:r>
          </w:p>
          <w:p w:rsidR="007B4C14" w:rsidRPr="0070078B" w:rsidRDefault="007B4C14" w:rsidP="007B4C14">
            <w:pPr>
              <w:numPr>
                <w:ilvl w:val="0"/>
                <w:numId w:val="34"/>
              </w:numPr>
              <w:ind w:left="599"/>
              <w:jc w:val="left"/>
              <w:rPr>
                <w:rFonts w:asciiTheme="minorHAnsi" w:hAnsiTheme="minorHAnsi"/>
              </w:rPr>
            </w:pPr>
            <w:r>
              <w:rPr>
                <w:rFonts w:asciiTheme="minorHAnsi" w:hAnsiTheme="minorHAnsi"/>
              </w:rPr>
              <w:t>A</w:t>
            </w:r>
            <w:r w:rsidRPr="0070078B">
              <w:rPr>
                <w:rFonts w:asciiTheme="minorHAnsi" w:hAnsiTheme="minorHAnsi"/>
              </w:rPr>
              <w:t xml:space="preserve">ttend, lead and contribute to meetings </w:t>
            </w:r>
          </w:p>
          <w:p w:rsidR="007B4C14" w:rsidRPr="0070078B" w:rsidRDefault="007B4C14" w:rsidP="007B4C14">
            <w:pPr>
              <w:numPr>
                <w:ilvl w:val="0"/>
                <w:numId w:val="34"/>
              </w:numPr>
              <w:ind w:left="599"/>
              <w:jc w:val="left"/>
              <w:rPr>
                <w:rFonts w:asciiTheme="minorHAnsi" w:hAnsiTheme="minorHAnsi" w:cs="Arial"/>
              </w:rPr>
            </w:pPr>
            <w:r w:rsidRPr="0070078B">
              <w:rPr>
                <w:rFonts w:asciiTheme="minorHAnsi" w:hAnsiTheme="minorHAnsi"/>
              </w:rPr>
              <w:t xml:space="preserve">Provide staff with appropriate dates for activities and deadlines </w:t>
            </w:r>
          </w:p>
          <w:p w:rsidR="007B4C14" w:rsidRPr="0070078B" w:rsidRDefault="007B4C14" w:rsidP="007B4C14">
            <w:pPr>
              <w:numPr>
                <w:ilvl w:val="0"/>
                <w:numId w:val="34"/>
              </w:numPr>
              <w:ind w:left="599"/>
              <w:jc w:val="left"/>
              <w:rPr>
                <w:rFonts w:asciiTheme="minorHAnsi" w:hAnsiTheme="minorHAnsi" w:cs="Arial"/>
              </w:rPr>
            </w:pPr>
            <w:r>
              <w:rPr>
                <w:rFonts w:asciiTheme="minorHAnsi" w:hAnsiTheme="minorHAnsi" w:cs="Arial"/>
              </w:rPr>
              <w:t>C</w:t>
            </w:r>
            <w:r w:rsidRPr="0070078B">
              <w:rPr>
                <w:rFonts w:asciiTheme="minorHAnsi" w:hAnsiTheme="minorHAnsi" w:cs="Arial"/>
              </w:rPr>
              <w:t xml:space="preserve">ommunicate effectively with the parents of students as appropriate </w:t>
            </w:r>
          </w:p>
          <w:p w:rsidR="007B4C14" w:rsidRPr="0070078B" w:rsidRDefault="007B4C14" w:rsidP="007B4C14">
            <w:pPr>
              <w:numPr>
                <w:ilvl w:val="0"/>
                <w:numId w:val="34"/>
              </w:numPr>
              <w:ind w:left="599"/>
              <w:jc w:val="left"/>
              <w:rPr>
                <w:rFonts w:asciiTheme="minorHAnsi" w:hAnsiTheme="minorHAnsi" w:cs="Arial"/>
              </w:rPr>
            </w:pPr>
            <w:r>
              <w:rPr>
                <w:rFonts w:asciiTheme="minorHAnsi" w:hAnsiTheme="minorHAnsi" w:cs="Arial"/>
              </w:rPr>
              <w:t>E</w:t>
            </w:r>
            <w:r w:rsidRPr="0070078B">
              <w:rPr>
                <w:rFonts w:asciiTheme="minorHAnsi" w:hAnsiTheme="minorHAnsi" w:cs="Arial"/>
              </w:rPr>
              <w:t>nsure that parental contact is acknowledged within 24 hours of receipt and ensure appropriate colleagues involved</w:t>
            </w:r>
          </w:p>
          <w:p w:rsidR="007B4C14" w:rsidRPr="0070078B" w:rsidRDefault="007B4C14" w:rsidP="007B4C14">
            <w:pPr>
              <w:numPr>
                <w:ilvl w:val="0"/>
                <w:numId w:val="34"/>
              </w:numPr>
              <w:ind w:left="599"/>
              <w:jc w:val="left"/>
              <w:rPr>
                <w:rFonts w:asciiTheme="minorHAnsi" w:hAnsiTheme="minorHAnsi" w:cs="Arial"/>
              </w:rPr>
            </w:pPr>
            <w:r>
              <w:rPr>
                <w:rFonts w:asciiTheme="minorHAnsi" w:hAnsiTheme="minorHAnsi" w:cs="Arial"/>
              </w:rPr>
              <w:t>L</w:t>
            </w:r>
            <w:r w:rsidRPr="0070078B">
              <w:rPr>
                <w:rFonts w:asciiTheme="minorHAnsi" w:hAnsiTheme="minorHAnsi" w:cs="Arial"/>
              </w:rPr>
              <w:t>og all parental communication in all its forms</w:t>
            </w:r>
          </w:p>
          <w:p w:rsidR="007B4C14" w:rsidRPr="0070078B" w:rsidRDefault="007B4C14" w:rsidP="007B4C14">
            <w:pPr>
              <w:numPr>
                <w:ilvl w:val="0"/>
                <w:numId w:val="34"/>
              </w:numPr>
              <w:ind w:left="599"/>
              <w:jc w:val="left"/>
              <w:rPr>
                <w:rFonts w:asciiTheme="minorHAnsi" w:hAnsiTheme="minorHAnsi" w:cs="Arial"/>
              </w:rPr>
            </w:pPr>
            <w:r>
              <w:rPr>
                <w:rFonts w:asciiTheme="minorHAnsi" w:hAnsiTheme="minorHAnsi" w:cs="Arial"/>
              </w:rPr>
              <w:t>E</w:t>
            </w:r>
            <w:r w:rsidRPr="0070078B">
              <w:rPr>
                <w:rFonts w:asciiTheme="minorHAnsi" w:hAnsiTheme="minorHAnsi" w:cs="Arial"/>
              </w:rPr>
              <w:t>nsure parents are informed of all relevant information and incidents (positive and negative)</w:t>
            </w:r>
          </w:p>
          <w:p w:rsidR="007B4C14" w:rsidRPr="0070078B" w:rsidRDefault="007B4C14" w:rsidP="007B4C14">
            <w:pPr>
              <w:numPr>
                <w:ilvl w:val="0"/>
                <w:numId w:val="34"/>
              </w:numPr>
              <w:ind w:left="599"/>
              <w:jc w:val="left"/>
              <w:rPr>
                <w:rFonts w:asciiTheme="minorHAnsi" w:hAnsiTheme="minorHAnsi" w:cs="Arial"/>
              </w:rPr>
            </w:pPr>
            <w:r>
              <w:rPr>
                <w:rFonts w:asciiTheme="minorHAnsi" w:hAnsiTheme="minorHAnsi" w:cs="Arial"/>
              </w:rPr>
              <w:t>Contribute</w:t>
            </w:r>
            <w:r w:rsidRPr="0070078B">
              <w:rPr>
                <w:rFonts w:asciiTheme="minorHAnsi" w:hAnsiTheme="minorHAnsi" w:cs="Arial"/>
              </w:rPr>
              <w:t xml:space="preserve"> towards school </w:t>
            </w:r>
            <w:r>
              <w:rPr>
                <w:rFonts w:asciiTheme="minorHAnsi" w:hAnsiTheme="minorHAnsi" w:cs="Arial"/>
              </w:rPr>
              <w:t>marketing</w:t>
            </w:r>
            <w:r w:rsidRPr="0070078B">
              <w:rPr>
                <w:rFonts w:asciiTheme="minorHAnsi" w:hAnsiTheme="minorHAnsi" w:cs="Arial"/>
              </w:rPr>
              <w:t xml:space="preserve"> as required</w:t>
            </w:r>
          </w:p>
          <w:p w:rsidR="007B4C14" w:rsidRPr="0070078B" w:rsidRDefault="007B4C14" w:rsidP="007B4C14">
            <w:pPr>
              <w:numPr>
                <w:ilvl w:val="0"/>
                <w:numId w:val="34"/>
              </w:numPr>
              <w:ind w:left="599"/>
              <w:jc w:val="left"/>
              <w:rPr>
                <w:rFonts w:asciiTheme="minorHAnsi" w:hAnsiTheme="minorHAnsi" w:cs="Arial"/>
              </w:rPr>
            </w:pPr>
            <w:r>
              <w:rPr>
                <w:rFonts w:asciiTheme="minorHAnsi" w:hAnsiTheme="minorHAnsi" w:cs="Arial"/>
              </w:rPr>
              <w:t>C</w:t>
            </w:r>
            <w:r w:rsidRPr="0070078B">
              <w:rPr>
                <w:rFonts w:asciiTheme="minorHAnsi" w:hAnsiTheme="minorHAnsi" w:cs="Arial"/>
              </w:rPr>
              <w:t>ommunicate and co-operate with persons or bodies outside the school</w:t>
            </w:r>
          </w:p>
          <w:p w:rsidR="007B4C14" w:rsidRPr="0070078B" w:rsidRDefault="007B4C14" w:rsidP="007B4C14">
            <w:pPr>
              <w:numPr>
                <w:ilvl w:val="0"/>
                <w:numId w:val="34"/>
              </w:numPr>
              <w:ind w:left="599"/>
              <w:jc w:val="left"/>
              <w:rPr>
                <w:rFonts w:asciiTheme="minorHAnsi" w:hAnsiTheme="minorHAnsi" w:cs="Arial"/>
              </w:rPr>
            </w:pPr>
            <w:r>
              <w:rPr>
                <w:rFonts w:asciiTheme="minorHAnsi" w:hAnsiTheme="minorHAnsi" w:cs="Arial"/>
              </w:rPr>
              <w:t>Contribute to</w:t>
            </w:r>
            <w:r w:rsidRPr="0070078B">
              <w:rPr>
                <w:rFonts w:asciiTheme="minorHAnsi" w:hAnsiTheme="minorHAnsi" w:cs="Arial"/>
              </w:rPr>
              <w:t xml:space="preserve"> marketing and liaison activities such as Open Evenings, Parents’ Evenings, </w:t>
            </w:r>
            <w:r>
              <w:rPr>
                <w:rFonts w:asciiTheme="minorHAnsi" w:hAnsiTheme="minorHAnsi" w:cs="Arial"/>
              </w:rPr>
              <w:t>Strategic Partner events</w:t>
            </w:r>
          </w:p>
          <w:p w:rsidR="007B4C14" w:rsidRPr="0070078B" w:rsidRDefault="007B4C14" w:rsidP="007B4C14">
            <w:pPr>
              <w:numPr>
                <w:ilvl w:val="0"/>
                <w:numId w:val="34"/>
              </w:numPr>
              <w:ind w:left="599"/>
              <w:jc w:val="left"/>
              <w:rPr>
                <w:rFonts w:asciiTheme="minorHAnsi" w:hAnsiTheme="minorHAnsi" w:cs="Arial"/>
              </w:rPr>
            </w:pPr>
            <w:r>
              <w:rPr>
                <w:rFonts w:asciiTheme="minorHAnsi" w:hAnsiTheme="minorHAnsi" w:cs="Arial"/>
              </w:rPr>
              <w:t>Develop</w:t>
            </w:r>
            <w:r w:rsidRPr="0070078B">
              <w:rPr>
                <w:rFonts w:asciiTheme="minorHAnsi" w:hAnsiTheme="minorHAnsi" w:cs="Arial"/>
              </w:rPr>
              <w:t xml:space="preserve"> effective subject links with external agencies</w:t>
            </w:r>
          </w:p>
          <w:p w:rsidR="007B4C14" w:rsidRPr="0070078B" w:rsidRDefault="007B4C14" w:rsidP="007B4C14">
            <w:pPr>
              <w:numPr>
                <w:ilvl w:val="0"/>
                <w:numId w:val="34"/>
              </w:numPr>
              <w:ind w:left="599"/>
              <w:jc w:val="left"/>
              <w:rPr>
                <w:rFonts w:asciiTheme="minorHAnsi" w:hAnsiTheme="minorHAnsi" w:cs="Arial"/>
                <w:b/>
              </w:rPr>
            </w:pPr>
            <w:r>
              <w:rPr>
                <w:rFonts w:asciiTheme="minorHAnsi" w:hAnsiTheme="minorHAnsi"/>
              </w:rPr>
              <w:t xml:space="preserve">Seek, staff, student and </w:t>
            </w:r>
            <w:r w:rsidRPr="0070078B">
              <w:rPr>
                <w:rFonts w:asciiTheme="minorHAnsi" w:hAnsiTheme="minorHAnsi"/>
              </w:rPr>
              <w:t xml:space="preserve">parent feedback </w:t>
            </w:r>
            <w:r>
              <w:rPr>
                <w:rFonts w:asciiTheme="minorHAnsi" w:hAnsiTheme="minorHAnsi"/>
              </w:rPr>
              <w:t>within agreed cycles</w:t>
            </w:r>
          </w:p>
        </w:tc>
      </w:tr>
      <w:tr w:rsidR="007B4C14" w:rsidRPr="0070078B" w:rsidTr="00F32590">
        <w:tc>
          <w:tcPr>
            <w:tcW w:w="9209" w:type="dxa"/>
            <w:gridSpan w:val="4"/>
            <w:shd w:val="clear" w:color="auto" w:fill="FFCC66"/>
          </w:tcPr>
          <w:p w:rsidR="007B4C14" w:rsidRPr="0070078B" w:rsidRDefault="007B4C14" w:rsidP="007B4C14">
            <w:pPr>
              <w:rPr>
                <w:rFonts w:asciiTheme="minorHAnsi" w:hAnsiTheme="minorHAnsi"/>
                <w:b/>
              </w:rPr>
            </w:pPr>
            <w:r w:rsidRPr="0070078B">
              <w:rPr>
                <w:rFonts w:asciiTheme="minorHAnsi" w:hAnsiTheme="minorHAnsi"/>
                <w:b/>
              </w:rPr>
              <w:t xml:space="preserve">Professional </w:t>
            </w:r>
            <w:r>
              <w:rPr>
                <w:rFonts w:asciiTheme="minorHAnsi" w:hAnsiTheme="minorHAnsi"/>
                <w:b/>
              </w:rPr>
              <w:t>C</w:t>
            </w:r>
            <w:r w:rsidRPr="0070078B">
              <w:rPr>
                <w:rFonts w:asciiTheme="minorHAnsi" w:hAnsiTheme="minorHAnsi"/>
                <w:b/>
              </w:rPr>
              <w:t>onduct</w:t>
            </w:r>
            <w:r>
              <w:rPr>
                <w:rFonts w:asciiTheme="minorHAnsi" w:hAnsiTheme="minorHAnsi"/>
                <w:b/>
              </w:rPr>
              <w:t>:</w:t>
            </w:r>
          </w:p>
        </w:tc>
      </w:tr>
      <w:tr w:rsidR="007B4C14" w:rsidRPr="0070078B" w:rsidTr="00F32590">
        <w:tc>
          <w:tcPr>
            <w:tcW w:w="9209" w:type="dxa"/>
            <w:gridSpan w:val="4"/>
            <w:shd w:val="clear" w:color="auto" w:fill="auto"/>
          </w:tcPr>
          <w:p w:rsidR="007B4C14" w:rsidRPr="0070078B" w:rsidRDefault="007B4C14" w:rsidP="007B4C14">
            <w:pPr>
              <w:pStyle w:val="Default"/>
              <w:numPr>
                <w:ilvl w:val="0"/>
                <w:numId w:val="29"/>
              </w:numPr>
              <w:ind w:left="599"/>
              <w:rPr>
                <w:rFonts w:asciiTheme="minorHAnsi" w:hAnsiTheme="minorHAnsi"/>
                <w:sz w:val="22"/>
                <w:szCs w:val="22"/>
              </w:rPr>
            </w:pPr>
            <w:r>
              <w:rPr>
                <w:rFonts w:asciiTheme="minorHAnsi" w:hAnsiTheme="minorHAnsi"/>
                <w:sz w:val="22"/>
                <w:szCs w:val="22"/>
              </w:rPr>
              <w:t>L</w:t>
            </w:r>
            <w:r w:rsidRPr="0070078B">
              <w:rPr>
                <w:rFonts w:asciiTheme="minorHAnsi" w:hAnsiTheme="minorHAnsi"/>
                <w:sz w:val="22"/>
                <w:szCs w:val="22"/>
              </w:rPr>
              <w:t>ead by example acting with integrity and respect in all aspects of their leadership, showing professional regard for the policies, practices and ethos of the school, to foster positive relationships and attitudes and to inspire and motivate.</w:t>
            </w:r>
          </w:p>
          <w:p w:rsidR="007B4C14" w:rsidRPr="0070078B" w:rsidRDefault="007B4C14" w:rsidP="007B4C14">
            <w:pPr>
              <w:pStyle w:val="ListParagraph"/>
              <w:numPr>
                <w:ilvl w:val="0"/>
                <w:numId w:val="29"/>
              </w:numPr>
              <w:ind w:left="599"/>
              <w:rPr>
                <w:rFonts w:asciiTheme="minorHAnsi" w:hAnsiTheme="minorHAnsi"/>
                <w:b/>
              </w:rPr>
            </w:pPr>
            <w:r>
              <w:rPr>
                <w:rFonts w:asciiTheme="minorHAnsi" w:hAnsiTheme="minorHAnsi"/>
              </w:rPr>
              <w:t>S</w:t>
            </w:r>
            <w:r w:rsidRPr="0070078B">
              <w:rPr>
                <w:rFonts w:asciiTheme="minorHAnsi" w:hAnsiTheme="minorHAnsi"/>
              </w:rPr>
              <w:t>how an understanding of, and always act within, the statutory frameworks which set out their professional duties and responsibilities.</w:t>
            </w:r>
          </w:p>
        </w:tc>
      </w:tr>
      <w:tr w:rsidR="007B4C14" w:rsidRPr="0070078B" w:rsidTr="00F32590">
        <w:tc>
          <w:tcPr>
            <w:tcW w:w="9209" w:type="dxa"/>
            <w:gridSpan w:val="4"/>
            <w:shd w:val="clear" w:color="auto" w:fill="FFCC66"/>
          </w:tcPr>
          <w:p w:rsidR="007B4C14" w:rsidRPr="0070078B" w:rsidRDefault="007B4C14" w:rsidP="007B4C14">
            <w:pPr>
              <w:tabs>
                <w:tab w:val="left" w:pos="1380"/>
              </w:tabs>
              <w:rPr>
                <w:rFonts w:asciiTheme="minorHAnsi" w:hAnsiTheme="minorHAnsi" w:cs="Arial"/>
                <w:b/>
              </w:rPr>
            </w:pPr>
            <w:r w:rsidRPr="0070078B">
              <w:rPr>
                <w:rFonts w:asciiTheme="minorHAnsi" w:hAnsiTheme="minorHAnsi" w:cs="Arial"/>
                <w:b/>
              </w:rPr>
              <w:t>Personal Responsibilities:</w:t>
            </w:r>
          </w:p>
        </w:tc>
      </w:tr>
      <w:tr w:rsidR="007B4C14" w:rsidRPr="0070078B" w:rsidTr="00F32590">
        <w:tc>
          <w:tcPr>
            <w:tcW w:w="9209" w:type="dxa"/>
            <w:gridSpan w:val="4"/>
          </w:tcPr>
          <w:p w:rsidR="007B4C14" w:rsidRPr="0070078B" w:rsidRDefault="00B55385" w:rsidP="00B55385">
            <w:pPr>
              <w:numPr>
                <w:ilvl w:val="0"/>
                <w:numId w:val="20"/>
              </w:numPr>
              <w:ind w:left="599"/>
              <w:jc w:val="left"/>
              <w:rPr>
                <w:rFonts w:asciiTheme="minorHAnsi" w:hAnsiTheme="minorHAnsi" w:cs="Arial"/>
              </w:rPr>
            </w:pPr>
            <w:r>
              <w:rPr>
                <w:rFonts w:asciiTheme="minorHAnsi" w:hAnsiTheme="minorHAnsi" w:cs="Arial"/>
              </w:rPr>
              <w:t>P</w:t>
            </w:r>
            <w:r w:rsidR="007B4C14" w:rsidRPr="0070078B">
              <w:rPr>
                <w:rFonts w:asciiTheme="minorHAnsi" w:hAnsiTheme="minorHAnsi" w:cs="Arial"/>
              </w:rPr>
              <w:t>lay a full part in the life of the school community, to support its distinctive mission and ethos and to encourage staff and students to follow this example</w:t>
            </w:r>
          </w:p>
          <w:p w:rsidR="007B4C14" w:rsidRPr="0070078B" w:rsidRDefault="00B55385" w:rsidP="00B55385">
            <w:pPr>
              <w:numPr>
                <w:ilvl w:val="0"/>
                <w:numId w:val="20"/>
              </w:numPr>
              <w:ind w:left="599"/>
              <w:jc w:val="left"/>
              <w:rPr>
                <w:rFonts w:asciiTheme="minorHAnsi" w:hAnsiTheme="minorHAnsi" w:cs="Arial"/>
              </w:rPr>
            </w:pPr>
            <w:r>
              <w:rPr>
                <w:rFonts w:asciiTheme="minorHAnsi" w:hAnsiTheme="minorHAnsi" w:cs="Arial"/>
              </w:rPr>
              <w:t>S</w:t>
            </w:r>
            <w:r w:rsidR="007B4C14" w:rsidRPr="0070078B">
              <w:rPr>
                <w:rFonts w:asciiTheme="minorHAnsi" w:hAnsiTheme="minorHAnsi" w:cs="Arial"/>
              </w:rPr>
              <w:t>upport the school in meeting its legal requirements for worship</w:t>
            </w:r>
            <w:r>
              <w:rPr>
                <w:rFonts w:asciiTheme="minorHAnsi" w:hAnsiTheme="minorHAnsi" w:cs="Arial"/>
              </w:rPr>
              <w:t>, PSHE, citizenship and careers guidance</w:t>
            </w:r>
          </w:p>
          <w:p w:rsidR="007B4C14" w:rsidRPr="0070078B" w:rsidRDefault="00B55385" w:rsidP="00B55385">
            <w:pPr>
              <w:numPr>
                <w:ilvl w:val="0"/>
                <w:numId w:val="20"/>
              </w:numPr>
              <w:ind w:left="599"/>
              <w:jc w:val="left"/>
              <w:rPr>
                <w:rFonts w:asciiTheme="minorHAnsi" w:hAnsiTheme="minorHAnsi" w:cs="Arial"/>
              </w:rPr>
            </w:pPr>
            <w:r>
              <w:rPr>
                <w:rFonts w:asciiTheme="minorHAnsi" w:hAnsiTheme="minorHAnsi" w:cs="Arial"/>
              </w:rPr>
              <w:t>P</w:t>
            </w:r>
            <w:r w:rsidR="007B4C14" w:rsidRPr="0070078B">
              <w:rPr>
                <w:rFonts w:asciiTheme="minorHAnsi" w:hAnsiTheme="minorHAnsi" w:cs="Arial"/>
              </w:rPr>
              <w:t>romote school policies and procedures</w:t>
            </w:r>
          </w:p>
          <w:p w:rsidR="007B4C14" w:rsidRPr="0070078B" w:rsidRDefault="00B55385" w:rsidP="00B55385">
            <w:pPr>
              <w:numPr>
                <w:ilvl w:val="0"/>
                <w:numId w:val="20"/>
              </w:numPr>
              <w:ind w:left="599"/>
              <w:jc w:val="left"/>
              <w:rPr>
                <w:rFonts w:asciiTheme="minorHAnsi" w:hAnsiTheme="minorHAnsi" w:cs="Arial"/>
              </w:rPr>
            </w:pPr>
            <w:r>
              <w:rPr>
                <w:rFonts w:asciiTheme="minorHAnsi" w:hAnsiTheme="minorHAnsi" w:cs="Arial"/>
              </w:rPr>
              <w:t>Be</w:t>
            </w:r>
            <w:r w:rsidR="007B4C14" w:rsidRPr="0070078B">
              <w:rPr>
                <w:rFonts w:asciiTheme="minorHAnsi" w:hAnsiTheme="minorHAnsi" w:cs="Arial"/>
              </w:rPr>
              <w:t xml:space="preserve"> responsible for own continued professional development</w:t>
            </w:r>
          </w:p>
          <w:p w:rsidR="007B4C14" w:rsidRPr="0070078B" w:rsidRDefault="00B55385" w:rsidP="00B55385">
            <w:pPr>
              <w:numPr>
                <w:ilvl w:val="0"/>
                <w:numId w:val="20"/>
              </w:numPr>
              <w:ind w:left="599"/>
              <w:jc w:val="left"/>
              <w:rPr>
                <w:rFonts w:asciiTheme="minorHAnsi" w:hAnsiTheme="minorHAnsi" w:cs="Arial"/>
              </w:rPr>
            </w:pPr>
            <w:r>
              <w:rPr>
                <w:rFonts w:asciiTheme="minorHAnsi" w:hAnsiTheme="minorHAnsi" w:cs="Arial"/>
              </w:rPr>
              <w:lastRenderedPageBreak/>
              <w:t>C</w:t>
            </w:r>
            <w:r w:rsidR="007B4C14" w:rsidRPr="0070078B">
              <w:rPr>
                <w:rFonts w:asciiTheme="minorHAnsi" w:hAnsiTheme="minorHAnsi" w:cs="Arial"/>
              </w:rPr>
              <w:t xml:space="preserve">omply with the school’s Health &amp; Safety policy and undertake risk assessments as appropriate.  </w:t>
            </w:r>
          </w:p>
          <w:p w:rsidR="00B55385" w:rsidRDefault="00B55385" w:rsidP="00B55385">
            <w:pPr>
              <w:numPr>
                <w:ilvl w:val="0"/>
                <w:numId w:val="20"/>
              </w:numPr>
              <w:ind w:left="599"/>
              <w:jc w:val="left"/>
              <w:rPr>
                <w:rFonts w:asciiTheme="minorHAnsi" w:hAnsiTheme="minorHAnsi" w:cs="Arial"/>
              </w:rPr>
            </w:pPr>
            <w:r w:rsidRPr="00B55385">
              <w:rPr>
                <w:rFonts w:asciiTheme="minorHAnsi" w:hAnsiTheme="minorHAnsi" w:cs="Arial"/>
              </w:rPr>
              <w:t xml:space="preserve">provide a welcoming environment by modelling how to </w:t>
            </w:r>
            <w:r w:rsidR="007B4C14" w:rsidRPr="00B55385">
              <w:rPr>
                <w:rFonts w:asciiTheme="minorHAnsi" w:hAnsiTheme="minorHAnsi" w:cs="Arial"/>
              </w:rPr>
              <w:t xml:space="preserve">be courteous to colleagues, visitors and telephone callers </w:t>
            </w:r>
          </w:p>
          <w:p w:rsidR="007B4C14" w:rsidRPr="00B55385" w:rsidRDefault="00B55385" w:rsidP="00B55385">
            <w:pPr>
              <w:numPr>
                <w:ilvl w:val="0"/>
                <w:numId w:val="20"/>
              </w:numPr>
              <w:ind w:left="599"/>
              <w:jc w:val="left"/>
              <w:rPr>
                <w:rFonts w:asciiTheme="minorHAnsi" w:hAnsiTheme="minorHAnsi" w:cs="Arial"/>
              </w:rPr>
            </w:pPr>
            <w:r>
              <w:rPr>
                <w:rFonts w:asciiTheme="minorHAnsi" w:hAnsiTheme="minorHAnsi" w:cs="Arial"/>
              </w:rPr>
              <w:t>Un</w:t>
            </w:r>
            <w:r w:rsidR="007B4C14" w:rsidRPr="00B55385">
              <w:rPr>
                <w:rFonts w:asciiTheme="minorHAnsi" w:hAnsiTheme="minorHAnsi" w:cs="Arial"/>
              </w:rPr>
              <w:t>dertake duties before the school day, at break, at the end of the lunch period and after the school day on a rota basis</w:t>
            </w:r>
          </w:p>
          <w:p w:rsidR="007B4C14" w:rsidRPr="0070078B" w:rsidRDefault="00B55385" w:rsidP="00B55385">
            <w:pPr>
              <w:numPr>
                <w:ilvl w:val="0"/>
                <w:numId w:val="20"/>
              </w:numPr>
              <w:ind w:left="599"/>
              <w:jc w:val="left"/>
              <w:rPr>
                <w:rFonts w:asciiTheme="minorHAnsi" w:hAnsiTheme="minorHAnsi" w:cs="Arial"/>
              </w:rPr>
            </w:pPr>
            <w:r>
              <w:rPr>
                <w:rFonts w:asciiTheme="minorHAnsi" w:hAnsiTheme="minorHAnsi" w:cs="Arial"/>
              </w:rPr>
              <w:t>A</w:t>
            </w:r>
            <w:r w:rsidR="007B4C14" w:rsidRPr="0070078B">
              <w:rPr>
                <w:rFonts w:asciiTheme="minorHAnsi" w:hAnsiTheme="minorHAnsi" w:cs="Arial"/>
              </w:rPr>
              <w:t>ttend meetings scheduled in the school calendar punctually</w:t>
            </w:r>
          </w:p>
          <w:p w:rsidR="007B4C14" w:rsidRPr="0070078B" w:rsidRDefault="00B55385" w:rsidP="00B55385">
            <w:pPr>
              <w:numPr>
                <w:ilvl w:val="0"/>
                <w:numId w:val="19"/>
              </w:numPr>
              <w:tabs>
                <w:tab w:val="clear" w:pos="360"/>
                <w:tab w:val="num" w:pos="599"/>
              </w:tabs>
              <w:ind w:left="599"/>
              <w:jc w:val="left"/>
              <w:rPr>
                <w:rFonts w:asciiTheme="minorHAnsi" w:hAnsiTheme="minorHAnsi" w:cs="Arial"/>
                <w:b/>
              </w:rPr>
            </w:pPr>
            <w:r>
              <w:rPr>
                <w:rFonts w:asciiTheme="minorHAnsi" w:hAnsiTheme="minorHAnsi"/>
              </w:rPr>
              <w:t>C</w:t>
            </w:r>
            <w:r w:rsidR="007B4C14" w:rsidRPr="0070078B">
              <w:rPr>
                <w:rFonts w:asciiTheme="minorHAnsi" w:hAnsiTheme="minorHAnsi"/>
              </w:rPr>
              <w:t>ontribute towards governor meetings as and when required</w:t>
            </w:r>
          </w:p>
          <w:p w:rsidR="007B4C14" w:rsidRPr="0070078B" w:rsidRDefault="007B4C14" w:rsidP="00B55385">
            <w:pPr>
              <w:numPr>
                <w:ilvl w:val="0"/>
                <w:numId w:val="19"/>
              </w:numPr>
              <w:tabs>
                <w:tab w:val="clear" w:pos="360"/>
                <w:tab w:val="num" w:pos="599"/>
              </w:tabs>
              <w:ind w:left="599"/>
              <w:jc w:val="left"/>
              <w:rPr>
                <w:rFonts w:asciiTheme="minorHAnsi" w:hAnsiTheme="minorHAnsi" w:cs="Arial"/>
                <w:b/>
              </w:rPr>
            </w:pPr>
            <w:r w:rsidRPr="0070078B">
              <w:rPr>
                <w:rFonts w:asciiTheme="minorHAnsi" w:hAnsiTheme="minorHAnsi"/>
              </w:rPr>
              <w:t xml:space="preserve">Any other duties commensurate with responsibilities of </w:t>
            </w:r>
            <w:r w:rsidR="00B55385">
              <w:rPr>
                <w:rFonts w:asciiTheme="minorHAnsi" w:hAnsiTheme="minorHAnsi"/>
              </w:rPr>
              <w:t>the Senior Team</w:t>
            </w:r>
            <w:r w:rsidRPr="0070078B">
              <w:rPr>
                <w:rFonts w:asciiTheme="minorHAnsi" w:hAnsiTheme="minorHAnsi"/>
              </w:rPr>
              <w:t xml:space="preserve"> as directed by the </w:t>
            </w:r>
            <w:proofErr w:type="spellStart"/>
            <w:r w:rsidR="00B55385">
              <w:rPr>
                <w:rFonts w:asciiTheme="minorHAnsi" w:hAnsiTheme="minorHAnsi"/>
              </w:rPr>
              <w:t>Headteacher</w:t>
            </w:r>
            <w:proofErr w:type="spellEnd"/>
          </w:p>
        </w:tc>
      </w:tr>
      <w:tr w:rsidR="007B4C14" w:rsidRPr="006E1611" w:rsidTr="00F32590">
        <w:tc>
          <w:tcPr>
            <w:tcW w:w="9209" w:type="dxa"/>
            <w:gridSpan w:val="4"/>
            <w:shd w:val="clear" w:color="auto" w:fill="FFCC66"/>
          </w:tcPr>
          <w:p w:rsidR="007B4C14" w:rsidRPr="006E1611" w:rsidRDefault="007B4C14" w:rsidP="007B4C14">
            <w:pPr>
              <w:rPr>
                <w:rFonts w:ascii="Calibri" w:hAnsi="Calibri"/>
                <w:b/>
              </w:rPr>
            </w:pPr>
            <w:r w:rsidRPr="006E1611">
              <w:rPr>
                <w:rFonts w:ascii="Calibri" w:hAnsi="Calibri"/>
                <w:b/>
              </w:rPr>
              <w:lastRenderedPageBreak/>
              <w:t>Accountable to:</w:t>
            </w:r>
          </w:p>
        </w:tc>
      </w:tr>
      <w:tr w:rsidR="007B4C14" w:rsidRPr="006E1611" w:rsidTr="00F32590">
        <w:tc>
          <w:tcPr>
            <w:tcW w:w="9209" w:type="dxa"/>
            <w:gridSpan w:val="4"/>
            <w:shd w:val="clear" w:color="auto" w:fill="FFFFFF" w:themeFill="background1"/>
          </w:tcPr>
          <w:p w:rsidR="007B4C14" w:rsidRPr="006E1611" w:rsidRDefault="007B4C14" w:rsidP="007B4C14">
            <w:pPr>
              <w:pStyle w:val="ListParagraph"/>
              <w:numPr>
                <w:ilvl w:val="0"/>
                <w:numId w:val="31"/>
              </w:numPr>
              <w:rPr>
                <w:rFonts w:ascii="Calibri" w:hAnsi="Calibri"/>
              </w:rPr>
            </w:pPr>
            <w:r w:rsidRPr="006E1611">
              <w:rPr>
                <w:rFonts w:ascii="Calibri" w:hAnsi="Calibri"/>
              </w:rPr>
              <w:t xml:space="preserve">All </w:t>
            </w:r>
            <w:r>
              <w:rPr>
                <w:rFonts w:ascii="Calibri" w:hAnsi="Calibri"/>
              </w:rPr>
              <w:t>Senior Leaders</w:t>
            </w:r>
            <w:r w:rsidRPr="006E1611">
              <w:rPr>
                <w:rFonts w:ascii="Calibri" w:hAnsi="Calibri"/>
              </w:rPr>
              <w:t xml:space="preserve"> will be line managed by </w:t>
            </w:r>
            <w:r>
              <w:rPr>
                <w:rFonts w:ascii="Calibri" w:hAnsi="Calibri"/>
              </w:rPr>
              <w:t xml:space="preserve">the </w:t>
            </w:r>
            <w:proofErr w:type="spellStart"/>
            <w:r>
              <w:rPr>
                <w:rFonts w:ascii="Calibri" w:hAnsi="Calibri"/>
              </w:rPr>
              <w:t>Headteacher</w:t>
            </w:r>
            <w:proofErr w:type="spellEnd"/>
          </w:p>
          <w:p w:rsidR="007B4C14" w:rsidRPr="006E1611" w:rsidRDefault="007B4C14" w:rsidP="007B4C14">
            <w:pPr>
              <w:pStyle w:val="ListParagraph"/>
              <w:numPr>
                <w:ilvl w:val="0"/>
                <w:numId w:val="30"/>
              </w:numPr>
              <w:spacing w:line="276" w:lineRule="auto"/>
              <w:rPr>
                <w:rFonts w:ascii="Calibri" w:hAnsi="Calibri"/>
              </w:rPr>
            </w:pPr>
            <w:r w:rsidRPr="006E1611">
              <w:rPr>
                <w:rFonts w:ascii="Calibri" w:hAnsi="Calibri"/>
              </w:rPr>
              <w:t xml:space="preserve">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 </w:t>
            </w:r>
          </w:p>
        </w:tc>
      </w:tr>
      <w:tr w:rsidR="007B4C14" w:rsidRPr="006E1611" w:rsidTr="00F32590">
        <w:tc>
          <w:tcPr>
            <w:tcW w:w="9209" w:type="dxa"/>
            <w:gridSpan w:val="4"/>
            <w:shd w:val="clear" w:color="auto" w:fill="FFCC66"/>
          </w:tcPr>
          <w:p w:rsidR="007B4C14" w:rsidRPr="006E1611" w:rsidRDefault="007B4C14" w:rsidP="007B4C14">
            <w:pPr>
              <w:pStyle w:val="ListParagraph"/>
              <w:ind w:left="0"/>
              <w:rPr>
                <w:rFonts w:ascii="Calibri" w:hAnsi="Calibri"/>
              </w:rPr>
            </w:pPr>
            <w:r w:rsidRPr="006E1611">
              <w:rPr>
                <w:rFonts w:ascii="Calibri" w:hAnsi="Calibri"/>
                <w:b/>
              </w:rPr>
              <w:t>Safeguarding</w:t>
            </w:r>
            <w:r w:rsidR="00606EB4">
              <w:rPr>
                <w:rFonts w:ascii="Calibri" w:hAnsi="Calibri"/>
                <w:b/>
              </w:rPr>
              <w:t>:</w:t>
            </w:r>
          </w:p>
        </w:tc>
      </w:tr>
      <w:tr w:rsidR="007B4C14" w:rsidRPr="006E1611" w:rsidTr="00F32590">
        <w:tc>
          <w:tcPr>
            <w:tcW w:w="9209" w:type="dxa"/>
            <w:gridSpan w:val="4"/>
          </w:tcPr>
          <w:p w:rsidR="007B4C14" w:rsidRPr="006E1611" w:rsidRDefault="007B4C14" w:rsidP="00B55385">
            <w:pPr>
              <w:pStyle w:val="ListParagraph"/>
              <w:numPr>
                <w:ilvl w:val="0"/>
                <w:numId w:val="30"/>
              </w:numPr>
              <w:autoSpaceDE w:val="0"/>
              <w:autoSpaceDN w:val="0"/>
              <w:adjustRightInd w:val="0"/>
              <w:rPr>
                <w:rFonts w:ascii="Calibri" w:hAnsi="Calibri"/>
              </w:rPr>
            </w:pPr>
            <w:r>
              <w:rPr>
                <w:rFonts w:ascii="Calibri" w:hAnsi="Calibri" w:cs="Gill Sans MT"/>
                <w:color w:val="000000"/>
              </w:rPr>
              <w:t>We are</w:t>
            </w:r>
            <w:r w:rsidRPr="006E1611">
              <w:rPr>
                <w:rFonts w:ascii="Calibri" w:hAnsi="Calibri" w:cs="Gill Sans MT"/>
                <w:color w:val="000000"/>
              </w:rPr>
              <w:t xml:space="preserve">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t>
            </w:r>
          </w:p>
        </w:tc>
      </w:tr>
      <w:tr w:rsidR="007B4C14" w:rsidRPr="006E1611" w:rsidTr="00F32590">
        <w:tc>
          <w:tcPr>
            <w:tcW w:w="9209" w:type="dxa"/>
            <w:gridSpan w:val="4"/>
            <w:shd w:val="clear" w:color="auto" w:fill="FFCC66"/>
          </w:tcPr>
          <w:p w:rsidR="007B4C14" w:rsidRPr="006E1611" w:rsidRDefault="007B4C14" w:rsidP="007B4C14">
            <w:pPr>
              <w:ind w:left="32"/>
              <w:rPr>
                <w:rFonts w:ascii="Calibri" w:eastAsia="Open Sans" w:hAnsi="Calibri" w:cs="Open Sans"/>
                <w:b/>
              </w:rPr>
            </w:pPr>
            <w:r w:rsidRPr="006E1611">
              <w:rPr>
                <w:rFonts w:ascii="Calibri" w:eastAsia="Open Sans" w:hAnsi="Calibri" w:cs="Open Sans"/>
                <w:b/>
              </w:rPr>
              <w:t>Wellbeing</w:t>
            </w:r>
            <w:r w:rsidR="00606EB4">
              <w:rPr>
                <w:rFonts w:ascii="Calibri" w:eastAsia="Open Sans" w:hAnsi="Calibri" w:cs="Open Sans"/>
                <w:b/>
              </w:rPr>
              <w:t>:</w:t>
            </w:r>
          </w:p>
        </w:tc>
      </w:tr>
      <w:tr w:rsidR="007B4C14" w:rsidRPr="006E1611" w:rsidTr="00F32590">
        <w:tc>
          <w:tcPr>
            <w:tcW w:w="9209" w:type="dxa"/>
            <w:gridSpan w:val="4"/>
          </w:tcPr>
          <w:p w:rsidR="007B4C14" w:rsidRPr="00B55385" w:rsidRDefault="007B4C14" w:rsidP="00B55385">
            <w:pPr>
              <w:pStyle w:val="ListParagraph"/>
              <w:numPr>
                <w:ilvl w:val="0"/>
                <w:numId w:val="30"/>
              </w:numPr>
              <w:rPr>
                <w:rFonts w:ascii="Calibri" w:eastAsia="Open Sans" w:hAnsi="Calibri" w:cs="Open Sans"/>
              </w:rPr>
            </w:pPr>
            <w:r w:rsidRPr="00B55385">
              <w:rPr>
                <w:rFonts w:ascii="Calibri" w:eastAsia="Open Sans" w:hAnsi="Calibri" w:cs="Open Sans"/>
              </w:rPr>
              <w:t>We are passionate about creating a culture of wellbeing where all staff and students are valued and supported so that we can all ‘grow, learn and flourish’.</w:t>
            </w:r>
          </w:p>
        </w:tc>
      </w:tr>
      <w:tr w:rsidR="007B4C14" w:rsidRPr="006E1611" w:rsidTr="00F32590">
        <w:tc>
          <w:tcPr>
            <w:tcW w:w="9209" w:type="dxa"/>
            <w:gridSpan w:val="4"/>
            <w:shd w:val="clear" w:color="auto" w:fill="FFCC66"/>
          </w:tcPr>
          <w:p w:rsidR="007B4C14" w:rsidRPr="006E1611" w:rsidRDefault="007B4C14" w:rsidP="007B4C14">
            <w:pPr>
              <w:ind w:left="32"/>
              <w:rPr>
                <w:rFonts w:ascii="Calibri" w:eastAsia="Open Sans" w:hAnsi="Calibri" w:cs="Open Sans"/>
              </w:rPr>
            </w:pPr>
            <w:r w:rsidRPr="006E1611">
              <w:rPr>
                <w:rFonts w:ascii="Calibri" w:eastAsia="Open Sans" w:hAnsi="Calibri" w:cs="Open Sans"/>
                <w:b/>
              </w:rPr>
              <w:t>Diversity</w:t>
            </w:r>
            <w:r w:rsidR="00606EB4">
              <w:rPr>
                <w:rFonts w:ascii="Calibri" w:eastAsia="Open Sans" w:hAnsi="Calibri" w:cs="Open Sans"/>
                <w:b/>
              </w:rPr>
              <w:t>:</w:t>
            </w:r>
          </w:p>
        </w:tc>
      </w:tr>
      <w:tr w:rsidR="007B4C14" w:rsidRPr="006E1611" w:rsidTr="00F32590">
        <w:tc>
          <w:tcPr>
            <w:tcW w:w="9209" w:type="dxa"/>
            <w:gridSpan w:val="4"/>
          </w:tcPr>
          <w:p w:rsidR="007B4C14" w:rsidRPr="00B55385" w:rsidRDefault="007B4C14" w:rsidP="00B55385">
            <w:pPr>
              <w:pStyle w:val="ListParagraph"/>
              <w:numPr>
                <w:ilvl w:val="0"/>
                <w:numId w:val="30"/>
              </w:numPr>
              <w:rPr>
                <w:rFonts w:ascii="Calibri" w:eastAsia="Open Sans" w:hAnsi="Calibri" w:cs="Open Sans"/>
              </w:rPr>
            </w:pPr>
            <w:r w:rsidRPr="00B55385">
              <w:rPr>
                <w:rFonts w:ascii="Calibri" w:eastAsia="Open Sans" w:hAnsi="Calibri" w:cs="Open Sans"/>
              </w:rPr>
              <w:t>We particularly welcome applicants from under- represented groups including ethnicity, gender, transgender, age, disability, sexual orientation or religion.</w:t>
            </w:r>
          </w:p>
        </w:tc>
      </w:tr>
      <w:tr w:rsidR="007B4C14" w:rsidRPr="006E1611" w:rsidTr="00F32590">
        <w:tc>
          <w:tcPr>
            <w:tcW w:w="9209" w:type="dxa"/>
            <w:gridSpan w:val="4"/>
            <w:shd w:val="clear" w:color="auto" w:fill="FFCC66"/>
          </w:tcPr>
          <w:p w:rsidR="007B4C14" w:rsidRPr="006E1611" w:rsidRDefault="007B4C14" w:rsidP="007B4C14">
            <w:pPr>
              <w:ind w:left="32"/>
              <w:rPr>
                <w:rFonts w:ascii="Calibri" w:eastAsia="Open Sans" w:hAnsi="Calibri" w:cs="Open Sans"/>
                <w:b/>
              </w:rPr>
            </w:pPr>
            <w:r w:rsidRPr="006E1611">
              <w:rPr>
                <w:rFonts w:ascii="Calibri" w:eastAsia="Open Sans" w:hAnsi="Calibri" w:cs="Open Sans"/>
                <w:b/>
              </w:rPr>
              <w:t>Flexibility</w:t>
            </w:r>
            <w:r w:rsidR="00606EB4">
              <w:rPr>
                <w:rFonts w:ascii="Calibri" w:eastAsia="Open Sans" w:hAnsi="Calibri" w:cs="Open Sans"/>
                <w:b/>
              </w:rPr>
              <w:t>:</w:t>
            </w:r>
          </w:p>
        </w:tc>
      </w:tr>
      <w:tr w:rsidR="007B4C14" w:rsidRPr="006E1611" w:rsidTr="00F32590">
        <w:tc>
          <w:tcPr>
            <w:tcW w:w="9209" w:type="dxa"/>
            <w:gridSpan w:val="4"/>
          </w:tcPr>
          <w:p w:rsidR="007B4C14" w:rsidRPr="00B55385" w:rsidRDefault="007B4C14" w:rsidP="00B55385">
            <w:pPr>
              <w:pStyle w:val="ListParagraph"/>
              <w:numPr>
                <w:ilvl w:val="0"/>
                <w:numId w:val="30"/>
              </w:numPr>
              <w:rPr>
                <w:rFonts w:ascii="Calibri" w:eastAsia="Open Sans" w:hAnsi="Calibri" w:cs="Open Sans"/>
              </w:rPr>
            </w:pPr>
            <w:r w:rsidRPr="00B55385">
              <w:rPr>
                <w:rFonts w:ascii="Calibri" w:eastAsia="Open Sans" w:hAnsi="Calibri" w:cs="Open Sans"/>
              </w:rPr>
              <w:t>We are open to applications from educators seeking flexible roles including part-time, job share and co-leadership responsibilities.</w:t>
            </w:r>
          </w:p>
        </w:tc>
      </w:tr>
    </w:tbl>
    <w:p w:rsidR="009C648D" w:rsidRPr="0070078B" w:rsidRDefault="009C648D">
      <w:pPr>
        <w:rPr>
          <w:rFonts w:asciiTheme="minorHAnsi" w:hAnsiTheme="minorHAnsi"/>
        </w:rPr>
      </w:pPr>
    </w:p>
    <w:sectPr w:rsidR="009C648D" w:rsidRPr="0070078B" w:rsidSect="00537ACA">
      <w:headerReference w:type="default" r:id="rId7"/>
      <w:footerReference w:type="default" r:id="rId8"/>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C6" w:rsidRDefault="00AA6BC6" w:rsidP="009C648D">
      <w:pPr>
        <w:spacing w:line="240" w:lineRule="auto"/>
      </w:pPr>
      <w:r>
        <w:separator/>
      </w:r>
    </w:p>
  </w:endnote>
  <w:endnote w:type="continuationSeparator" w:id="0">
    <w:p w:rsidR="00AA6BC6" w:rsidRDefault="00AA6BC6" w:rsidP="009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yriad Pro Light">
    <w:altName w:val="Corbe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HelveticaNeue-Ligh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1DD" w:rsidRDefault="00A851DD" w:rsidP="00A851DD">
    <w:pPr>
      <w:pStyle w:val="Footer"/>
    </w:pPr>
    <w:r>
      <w:t>HWI 29 01 17</w:t>
    </w:r>
  </w:p>
  <w:p w:rsidR="00A851DD" w:rsidRDefault="00A851DD" w:rsidP="00A851DD">
    <w:pPr>
      <w:pStyle w:val="Footer"/>
    </w:pPr>
  </w:p>
  <w:p w:rsidR="00A851DD" w:rsidRDefault="00A851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C6" w:rsidRDefault="00AA6BC6" w:rsidP="009C648D">
      <w:pPr>
        <w:spacing w:line="240" w:lineRule="auto"/>
      </w:pPr>
      <w:r>
        <w:separator/>
      </w:r>
    </w:p>
  </w:footnote>
  <w:footnote w:type="continuationSeparator" w:id="0">
    <w:p w:rsidR="00AA6BC6" w:rsidRDefault="00AA6BC6" w:rsidP="009C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1DD" w:rsidRDefault="00A851DD" w:rsidP="00A851DD">
    <w:pPr>
      <w:rPr>
        <w:b/>
        <w:sz w:val="32"/>
        <w:szCs w:val="32"/>
      </w:rPr>
    </w:pPr>
    <w:r>
      <w:rPr>
        <w:noProof/>
        <w:lang w:eastAsia="en-GB"/>
      </w:rPr>
      <w:drawing>
        <wp:anchor distT="0" distB="0" distL="114300" distR="114300" simplePos="0" relativeHeight="251658240" behindDoc="1" locked="0" layoutInCell="1" allowOverlap="1" wp14:anchorId="68A389BF" wp14:editId="64E84591">
          <wp:simplePos x="0" y="0"/>
          <wp:positionH relativeFrom="margin">
            <wp:posOffset>4798060</wp:posOffset>
          </wp:positionH>
          <wp:positionV relativeFrom="paragraph">
            <wp:posOffset>184150</wp:posOffset>
          </wp:positionV>
          <wp:extent cx="844550" cy="662940"/>
          <wp:effectExtent l="0" t="0" r="0" b="3810"/>
          <wp:wrapTight wrapText="bothSides">
            <wp:wrapPolygon edited="0">
              <wp:start x="3411" y="0"/>
              <wp:lineTo x="974" y="3103"/>
              <wp:lineTo x="0" y="6207"/>
              <wp:lineTo x="0" y="21103"/>
              <wp:lineTo x="20950" y="21103"/>
              <wp:lineTo x="20950" y="13655"/>
              <wp:lineTo x="19489" y="11793"/>
              <wp:lineTo x="14129" y="8690"/>
              <wp:lineTo x="12668" y="3103"/>
              <wp:lineTo x="10232" y="0"/>
              <wp:lineTo x="34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0" allowOverlap="1" wp14:anchorId="7C59CA8D" wp14:editId="1BBC8D78">
          <wp:simplePos x="0" y="0"/>
          <wp:positionH relativeFrom="margin">
            <wp:posOffset>57150</wp:posOffset>
          </wp:positionH>
          <wp:positionV relativeFrom="paragraph">
            <wp:posOffset>181610</wp:posOffset>
          </wp:positionV>
          <wp:extent cx="97663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2">
                    <a:extLst>
                      <a:ext uri="{28A0092B-C50C-407E-A947-70E740481C1C}">
                        <a14:useLocalDpi xmlns:a14="http://schemas.microsoft.com/office/drawing/2010/main" val="0"/>
                      </a:ext>
                    </a:extLst>
                  </a:blip>
                  <a:srcRect l="13033" t="14185" r="14894" b="16261"/>
                  <a:stretch>
                    <a:fillRect/>
                  </a:stretch>
                </pic:blipFill>
                <pic:spPr bwMode="auto">
                  <a:xfrm>
                    <a:off x="0" y="0"/>
                    <a:ext cx="97663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rsidR="00A851DD" w:rsidRDefault="00A851DD" w:rsidP="00A851DD">
    <w:pPr>
      <w:pStyle w:val="Header"/>
      <w:jc w:val="center"/>
      <w:rPr>
        <w:b/>
        <w:sz w:val="32"/>
        <w:szCs w:val="32"/>
      </w:rPr>
    </w:pPr>
  </w:p>
  <w:p w:rsidR="00A851DD" w:rsidRPr="00E06347" w:rsidRDefault="00A851DD" w:rsidP="00A851DD">
    <w:pPr>
      <w:pStyle w:val="Header"/>
      <w:jc w:val="center"/>
      <w:rPr>
        <w:sz w:val="32"/>
        <w:szCs w:val="32"/>
      </w:rPr>
    </w:pPr>
    <w:r>
      <w:rPr>
        <w:b/>
        <w:sz w:val="32"/>
        <w:szCs w:val="32"/>
      </w:rPr>
      <w:t xml:space="preserve">                       </w:t>
    </w:r>
    <w:r w:rsidRPr="00E06347">
      <w:rPr>
        <w:b/>
        <w:sz w:val="32"/>
        <w:szCs w:val="32"/>
      </w:rPr>
      <w:t>S</w:t>
    </w:r>
    <w:r>
      <w:rPr>
        <w:b/>
        <w:sz w:val="32"/>
        <w:szCs w:val="32"/>
      </w:rPr>
      <w:t>enior Leader</w:t>
    </w:r>
  </w:p>
  <w:p w:rsidR="008E758E" w:rsidRDefault="008E758E">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6D0"/>
    <w:multiLevelType w:val="hybridMultilevel"/>
    <w:tmpl w:val="2EA00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D50BF6"/>
    <w:multiLevelType w:val="hybridMultilevel"/>
    <w:tmpl w:val="4926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B0E3C"/>
    <w:multiLevelType w:val="hybridMultilevel"/>
    <w:tmpl w:val="7FA8D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3E40EF"/>
    <w:multiLevelType w:val="hybridMultilevel"/>
    <w:tmpl w:val="AA866FD4"/>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4" w15:restartNumberingAfterBreak="0">
    <w:nsid w:val="18C57402"/>
    <w:multiLevelType w:val="hybridMultilevel"/>
    <w:tmpl w:val="732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C094C"/>
    <w:multiLevelType w:val="hybridMultilevel"/>
    <w:tmpl w:val="6012287C"/>
    <w:lvl w:ilvl="0" w:tplc="627A5D7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A02C1D"/>
    <w:multiLevelType w:val="multilevel"/>
    <w:tmpl w:val="3EC0C35A"/>
    <w:lvl w:ilvl="0">
      <w:start w:val="2"/>
      <w:numFmt w:val="decimal"/>
      <w:lvlText w:val="%1"/>
      <w:lvlJc w:val="left"/>
      <w:pPr>
        <w:ind w:left="360" w:hanging="360"/>
      </w:pPr>
      <w:rPr>
        <w:rFonts w:cs="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Symbol" w:hint="default"/>
      </w:rPr>
    </w:lvl>
    <w:lvl w:ilvl="3">
      <w:start w:val="1"/>
      <w:numFmt w:val="decimal"/>
      <w:lvlText w:val="%1.%2.%3.%4"/>
      <w:lvlJc w:val="left"/>
      <w:pPr>
        <w:ind w:left="720" w:hanging="720"/>
      </w:pPr>
      <w:rPr>
        <w:rFonts w:cs="Symbol" w:hint="default"/>
      </w:rPr>
    </w:lvl>
    <w:lvl w:ilvl="4">
      <w:start w:val="1"/>
      <w:numFmt w:val="decimal"/>
      <w:lvlText w:val="%1.%2.%3.%4.%5"/>
      <w:lvlJc w:val="left"/>
      <w:pPr>
        <w:ind w:left="720" w:hanging="720"/>
      </w:pPr>
      <w:rPr>
        <w:rFonts w:cs="Symbol" w:hint="default"/>
      </w:rPr>
    </w:lvl>
    <w:lvl w:ilvl="5">
      <w:start w:val="1"/>
      <w:numFmt w:val="decimal"/>
      <w:lvlText w:val="%1.%2.%3.%4.%5.%6"/>
      <w:lvlJc w:val="left"/>
      <w:pPr>
        <w:ind w:left="1080" w:hanging="1080"/>
      </w:pPr>
      <w:rPr>
        <w:rFonts w:cs="Symbol" w:hint="default"/>
      </w:rPr>
    </w:lvl>
    <w:lvl w:ilvl="6">
      <w:start w:val="1"/>
      <w:numFmt w:val="decimal"/>
      <w:lvlText w:val="%1.%2.%3.%4.%5.%6.%7"/>
      <w:lvlJc w:val="left"/>
      <w:pPr>
        <w:ind w:left="1080" w:hanging="1080"/>
      </w:pPr>
      <w:rPr>
        <w:rFonts w:cs="Symbol" w:hint="default"/>
      </w:rPr>
    </w:lvl>
    <w:lvl w:ilvl="7">
      <w:start w:val="1"/>
      <w:numFmt w:val="decimal"/>
      <w:lvlText w:val="%1.%2.%3.%4.%5.%6.%7.%8"/>
      <w:lvlJc w:val="left"/>
      <w:pPr>
        <w:ind w:left="1440" w:hanging="1440"/>
      </w:pPr>
      <w:rPr>
        <w:rFonts w:cs="Symbol" w:hint="default"/>
      </w:rPr>
    </w:lvl>
    <w:lvl w:ilvl="8">
      <w:start w:val="1"/>
      <w:numFmt w:val="decimal"/>
      <w:lvlText w:val="%1.%2.%3.%4.%5.%6.%7.%8.%9"/>
      <w:lvlJc w:val="left"/>
      <w:pPr>
        <w:ind w:left="1440" w:hanging="1440"/>
      </w:pPr>
      <w:rPr>
        <w:rFonts w:cs="Symbol" w:hint="default"/>
      </w:rPr>
    </w:lvl>
  </w:abstractNum>
  <w:abstractNum w:abstractNumId="7" w15:restartNumberingAfterBreak="0">
    <w:nsid w:val="24E52BE1"/>
    <w:multiLevelType w:val="hybridMultilevel"/>
    <w:tmpl w:val="3C088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97A95"/>
    <w:multiLevelType w:val="hybridMultilevel"/>
    <w:tmpl w:val="7B386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D26FA"/>
    <w:multiLevelType w:val="hybridMultilevel"/>
    <w:tmpl w:val="E0EE8F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5347F"/>
    <w:multiLevelType w:val="hybridMultilevel"/>
    <w:tmpl w:val="79EA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83097"/>
    <w:multiLevelType w:val="hybridMultilevel"/>
    <w:tmpl w:val="7E82C476"/>
    <w:lvl w:ilvl="0" w:tplc="6316BA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707C12"/>
    <w:multiLevelType w:val="hybridMultilevel"/>
    <w:tmpl w:val="1E82A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F4586F"/>
    <w:multiLevelType w:val="hybridMultilevel"/>
    <w:tmpl w:val="E04A2994"/>
    <w:lvl w:ilvl="0" w:tplc="6316BA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2F3245"/>
    <w:multiLevelType w:val="hybridMultilevel"/>
    <w:tmpl w:val="A236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C51A1"/>
    <w:multiLevelType w:val="hybridMultilevel"/>
    <w:tmpl w:val="CE8E9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59542C"/>
    <w:multiLevelType w:val="hybridMultilevel"/>
    <w:tmpl w:val="AF0C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74D4E"/>
    <w:multiLevelType w:val="hybridMultilevel"/>
    <w:tmpl w:val="F8BE4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9177C4"/>
    <w:multiLevelType w:val="hybridMultilevel"/>
    <w:tmpl w:val="D86E72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D5772"/>
    <w:multiLevelType w:val="hybridMultilevel"/>
    <w:tmpl w:val="DC54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529C0"/>
    <w:multiLevelType w:val="hybridMultilevel"/>
    <w:tmpl w:val="5DCE22C6"/>
    <w:lvl w:ilvl="0" w:tplc="BBBED8EC">
      <w:start w:val="1"/>
      <w:numFmt w:val="bullet"/>
      <w:lvlRestart w:val="0"/>
      <w:pStyle w:val="DfESBullets"/>
      <w:lvlText w:val=""/>
      <w:lvlJc w:val="left"/>
      <w:pPr>
        <w:tabs>
          <w:tab w:val="num" w:pos="720"/>
        </w:tabs>
        <w:ind w:left="720" w:hanging="360"/>
      </w:pPr>
      <w:rPr>
        <w:rFonts w:ascii="Symbol" w:hAnsi="Symbol" w:hint="default"/>
      </w:rPr>
    </w:lvl>
    <w:lvl w:ilvl="1" w:tplc="5DAAA2B8">
      <w:start w:val="3"/>
      <w:numFmt w:val="upperLetter"/>
      <w:lvlText w:val="%2."/>
      <w:lvlJc w:val="left"/>
      <w:pPr>
        <w:tabs>
          <w:tab w:val="num" w:pos="357"/>
        </w:tabs>
        <w:ind w:left="720" w:hanging="363"/>
      </w:pPr>
      <w:rPr>
        <w:rFonts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B0839FC"/>
    <w:multiLevelType w:val="hybridMultilevel"/>
    <w:tmpl w:val="5612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707A5"/>
    <w:multiLevelType w:val="hybridMultilevel"/>
    <w:tmpl w:val="F55EB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4713A4"/>
    <w:multiLevelType w:val="hybridMultilevel"/>
    <w:tmpl w:val="395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56366"/>
    <w:multiLevelType w:val="hybridMultilevel"/>
    <w:tmpl w:val="494EA3C8"/>
    <w:lvl w:ilvl="0" w:tplc="A8287578">
      <w:start w:val="1"/>
      <w:numFmt w:val="bullet"/>
      <w:lvlText w:val=""/>
      <w:lvlJc w:val="left"/>
      <w:pPr>
        <w:tabs>
          <w:tab w:val="num" w:pos="360"/>
        </w:tabs>
        <w:ind w:left="36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21A2BE5E">
      <w:start w:val="5"/>
      <w:numFmt w:val="lowerRoman"/>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E6773D"/>
    <w:multiLevelType w:val="multilevel"/>
    <w:tmpl w:val="3EC0C35A"/>
    <w:lvl w:ilvl="0">
      <w:start w:val="2"/>
      <w:numFmt w:val="decimal"/>
      <w:lvlText w:val="%1"/>
      <w:lvlJc w:val="left"/>
      <w:pPr>
        <w:ind w:left="360" w:hanging="360"/>
      </w:pPr>
      <w:rPr>
        <w:rFonts w:cs="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Symbol" w:hint="default"/>
      </w:rPr>
    </w:lvl>
    <w:lvl w:ilvl="3">
      <w:start w:val="1"/>
      <w:numFmt w:val="decimal"/>
      <w:lvlText w:val="%1.%2.%3.%4"/>
      <w:lvlJc w:val="left"/>
      <w:pPr>
        <w:ind w:left="720" w:hanging="720"/>
      </w:pPr>
      <w:rPr>
        <w:rFonts w:cs="Symbol" w:hint="default"/>
      </w:rPr>
    </w:lvl>
    <w:lvl w:ilvl="4">
      <w:start w:val="1"/>
      <w:numFmt w:val="decimal"/>
      <w:lvlText w:val="%1.%2.%3.%4.%5"/>
      <w:lvlJc w:val="left"/>
      <w:pPr>
        <w:ind w:left="720" w:hanging="720"/>
      </w:pPr>
      <w:rPr>
        <w:rFonts w:cs="Symbol" w:hint="default"/>
      </w:rPr>
    </w:lvl>
    <w:lvl w:ilvl="5">
      <w:start w:val="1"/>
      <w:numFmt w:val="decimal"/>
      <w:lvlText w:val="%1.%2.%3.%4.%5.%6"/>
      <w:lvlJc w:val="left"/>
      <w:pPr>
        <w:ind w:left="1080" w:hanging="1080"/>
      </w:pPr>
      <w:rPr>
        <w:rFonts w:cs="Symbol" w:hint="default"/>
      </w:rPr>
    </w:lvl>
    <w:lvl w:ilvl="6">
      <w:start w:val="1"/>
      <w:numFmt w:val="decimal"/>
      <w:lvlText w:val="%1.%2.%3.%4.%5.%6.%7"/>
      <w:lvlJc w:val="left"/>
      <w:pPr>
        <w:ind w:left="1080" w:hanging="1080"/>
      </w:pPr>
      <w:rPr>
        <w:rFonts w:cs="Symbol" w:hint="default"/>
      </w:rPr>
    </w:lvl>
    <w:lvl w:ilvl="7">
      <w:start w:val="1"/>
      <w:numFmt w:val="decimal"/>
      <w:lvlText w:val="%1.%2.%3.%4.%5.%6.%7.%8"/>
      <w:lvlJc w:val="left"/>
      <w:pPr>
        <w:ind w:left="1440" w:hanging="1440"/>
      </w:pPr>
      <w:rPr>
        <w:rFonts w:cs="Symbol" w:hint="default"/>
      </w:rPr>
    </w:lvl>
    <w:lvl w:ilvl="8">
      <w:start w:val="1"/>
      <w:numFmt w:val="decimal"/>
      <w:lvlText w:val="%1.%2.%3.%4.%5.%6.%7.%8.%9"/>
      <w:lvlJc w:val="left"/>
      <w:pPr>
        <w:ind w:left="1440" w:hanging="1440"/>
      </w:pPr>
      <w:rPr>
        <w:rFonts w:cs="Symbol" w:hint="default"/>
      </w:rPr>
    </w:lvl>
  </w:abstractNum>
  <w:abstractNum w:abstractNumId="26" w15:restartNumberingAfterBreak="0">
    <w:nsid w:val="6A586E57"/>
    <w:multiLevelType w:val="hybridMultilevel"/>
    <w:tmpl w:val="E15AD176"/>
    <w:lvl w:ilvl="0" w:tplc="C47C5A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276C7"/>
    <w:multiLevelType w:val="hybridMultilevel"/>
    <w:tmpl w:val="02F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B65E9"/>
    <w:multiLevelType w:val="hybridMultilevel"/>
    <w:tmpl w:val="E0D03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1E560F"/>
    <w:multiLevelType w:val="hybridMultilevel"/>
    <w:tmpl w:val="A03C8C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0D1B72"/>
    <w:multiLevelType w:val="hybridMultilevel"/>
    <w:tmpl w:val="57F4B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D2C4919"/>
    <w:multiLevelType w:val="hybridMultilevel"/>
    <w:tmpl w:val="1194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6219F"/>
    <w:multiLevelType w:val="hybridMultilevel"/>
    <w:tmpl w:val="23E2F0C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20BF6"/>
    <w:multiLevelType w:val="hybridMultilevel"/>
    <w:tmpl w:val="3E128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7"/>
  </w:num>
  <w:num w:numId="4">
    <w:abstractNumId w:val="21"/>
  </w:num>
  <w:num w:numId="5">
    <w:abstractNumId w:val="9"/>
  </w:num>
  <w:num w:numId="6">
    <w:abstractNumId w:val="16"/>
  </w:num>
  <w:num w:numId="7">
    <w:abstractNumId w:val="20"/>
  </w:num>
  <w:num w:numId="8">
    <w:abstractNumId w:val="26"/>
  </w:num>
  <w:num w:numId="9">
    <w:abstractNumId w:val="32"/>
  </w:num>
  <w:num w:numId="10">
    <w:abstractNumId w:val="25"/>
  </w:num>
  <w:num w:numId="11">
    <w:abstractNumId w:val="24"/>
  </w:num>
  <w:num w:numId="12">
    <w:abstractNumId w:val="28"/>
  </w:num>
  <w:num w:numId="13">
    <w:abstractNumId w:val="1"/>
  </w:num>
  <w:num w:numId="14">
    <w:abstractNumId w:val="30"/>
  </w:num>
  <w:num w:numId="15">
    <w:abstractNumId w:val="29"/>
  </w:num>
  <w:num w:numId="16">
    <w:abstractNumId w:val="19"/>
  </w:num>
  <w:num w:numId="17">
    <w:abstractNumId w:val="5"/>
  </w:num>
  <w:num w:numId="18">
    <w:abstractNumId w:val="33"/>
  </w:num>
  <w:num w:numId="19">
    <w:abstractNumId w:val="13"/>
  </w:num>
  <w:num w:numId="20">
    <w:abstractNumId w:val="17"/>
  </w:num>
  <w:num w:numId="21">
    <w:abstractNumId w:val="15"/>
  </w:num>
  <w:num w:numId="22">
    <w:abstractNumId w:val="22"/>
  </w:num>
  <w:num w:numId="23">
    <w:abstractNumId w:val="6"/>
  </w:num>
  <w:num w:numId="24">
    <w:abstractNumId w:val="11"/>
  </w:num>
  <w:num w:numId="25">
    <w:abstractNumId w:val="12"/>
  </w:num>
  <w:num w:numId="26">
    <w:abstractNumId w:val="31"/>
  </w:num>
  <w:num w:numId="27">
    <w:abstractNumId w:val="3"/>
  </w:num>
  <w:num w:numId="28">
    <w:abstractNumId w:val="2"/>
  </w:num>
  <w:num w:numId="29">
    <w:abstractNumId w:val="23"/>
  </w:num>
  <w:num w:numId="30">
    <w:abstractNumId w:val="8"/>
  </w:num>
  <w:num w:numId="31">
    <w:abstractNumId w:val="10"/>
  </w:num>
  <w:num w:numId="32">
    <w:abstractNumId w:val="0"/>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8D"/>
    <w:rsid w:val="000859DC"/>
    <w:rsid w:val="00151246"/>
    <w:rsid w:val="001A34B5"/>
    <w:rsid w:val="001B3013"/>
    <w:rsid w:val="001C35B2"/>
    <w:rsid w:val="002440A3"/>
    <w:rsid w:val="0030174A"/>
    <w:rsid w:val="0033788D"/>
    <w:rsid w:val="003821DE"/>
    <w:rsid w:val="003948BC"/>
    <w:rsid w:val="003B20E3"/>
    <w:rsid w:val="003B50F5"/>
    <w:rsid w:val="003D63EA"/>
    <w:rsid w:val="004140A0"/>
    <w:rsid w:val="00437E43"/>
    <w:rsid w:val="00492435"/>
    <w:rsid w:val="004A008E"/>
    <w:rsid w:val="004B5899"/>
    <w:rsid w:val="005247BB"/>
    <w:rsid w:val="00533C5D"/>
    <w:rsid w:val="00537ACA"/>
    <w:rsid w:val="00545D8C"/>
    <w:rsid w:val="005D2DB6"/>
    <w:rsid w:val="005E749E"/>
    <w:rsid w:val="00606EB4"/>
    <w:rsid w:val="00617A72"/>
    <w:rsid w:val="0070078B"/>
    <w:rsid w:val="00781834"/>
    <w:rsid w:val="007B4C14"/>
    <w:rsid w:val="00824F59"/>
    <w:rsid w:val="008B1108"/>
    <w:rsid w:val="008C618D"/>
    <w:rsid w:val="008E758E"/>
    <w:rsid w:val="00936ADA"/>
    <w:rsid w:val="00997FC2"/>
    <w:rsid w:val="009C648D"/>
    <w:rsid w:val="009E3971"/>
    <w:rsid w:val="00A77ABD"/>
    <w:rsid w:val="00A851DD"/>
    <w:rsid w:val="00A960F5"/>
    <w:rsid w:val="00AA6BC6"/>
    <w:rsid w:val="00AC14CA"/>
    <w:rsid w:val="00B35656"/>
    <w:rsid w:val="00B36E3C"/>
    <w:rsid w:val="00B52C90"/>
    <w:rsid w:val="00B55385"/>
    <w:rsid w:val="00B70134"/>
    <w:rsid w:val="00BC0ADE"/>
    <w:rsid w:val="00BD7E8B"/>
    <w:rsid w:val="00C073F2"/>
    <w:rsid w:val="00CE68A6"/>
    <w:rsid w:val="00D023EA"/>
    <w:rsid w:val="00DB79B6"/>
    <w:rsid w:val="00E006B4"/>
    <w:rsid w:val="00E05281"/>
    <w:rsid w:val="00E43EF2"/>
    <w:rsid w:val="00E514D0"/>
    <w:rsid w:val="00F01583"/>
    <w:rsid w:val="00F24E71"/>
    <w:rsid w:val="00F32590"/>
    <w:rsid w:val="00F6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43310"/>
  <w15:docId w15:val="{6027FF41-BE9E-42F0-AB64-198E5596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Light" w:eastAsiaTheme="minorHAnsi" w:hAnsi="Myriad Pro Light"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D"/>
    <w:pPr>
      <w:tabs>
        <w:tab w:val="center" w:pos="4513"/>
        <w:tab w:val="right" w:pos="9026"/>
      </w:tabs>
      <w:spacing w:line="240" w:lineRule="auto"/>
    </w:pPr>
  </w:style>
  <w:style w:type="character" w:customStyle="1" w:styleId="HeaderChar">
    <w:name w:val="Header Char"/>
    <w:basedOn w:val="DefaultParagraphFont"/>
    <w:link w:val="Header"/>
    <w:uiPriority w:val="99"/>
    <w:rsid w:val="009C648D"/>
  </w:style>
  <w:style w:type="paragraph" w:styleId="Footer">
    <w:name w:val="footer"/>
    <w:basedOn w:val="Normal"/>
    <w:link w:val="FooterChar"/>
    <w:uiPriority w:val="99"/>
    <w:unhideWhenUsed/>
    <w:rsid w:val="009C648D"/>
    <w:pPr>
      <w:tabs>
        <w:tab w:val="center" w:pos="4513"/>
        <w:tab w:val="right" w:pos="9026"/>
      </w:tabs>
      <w:spacing w:line="240" w:lineRule="auto"/>
    </w:pPr>
  </w:style>
  <w:style w:type="character" w:customStyle="1" w:styleId="FooterChar">
    <w:name w:val="Footer Char"/>
    <w:basedOn w:val="DefaultParagraphFont"/>
    <w:link w:val="Footer"/>
    <w:uiPriority w:val="99"/>
    <w:rsid w:val="009C648D"/>
  </w:style>
  <w:style w:type="paragraph" w:styleId="BalloonText">
    <w:name w:val="Balloon Text"/>
    <w:basedOn w:val="Normal"/>
    <w:link w:val="BalloonTextChar"/>
    <w:uiPriority w:val="99"/>
    <w:semiHidden/>
    <w:unhideWhenUsed/>
    <w:rsid w:val="009C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8D"/>
    <w:rPr>
      <w:rFonts w:ascii="Tahoma" w:hAnsi="Tahoma" w:cs="Tahoma"/>
      <w:sz w:val="16"/>
      <w:szCs w:val="16"/>
    </w:rPr>
  </w:style>
  <w:style w:type="table" w:styleId="TableGrid">
    <w:name w:val="Table Grid"/>
    <w:basedOn w:val="TableNormal"/>
    <w:uiPriority w:val="59"/>
    <w:rsid w:val="009C64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013"/>
    <w:pPr>
      <w:spacing w:line="240" w:lineRule="auto"/>
      <w:ind w:left="720"/>
      <w:contextualSpacing/>
      <w:jc w:val="left"/>
    </w:pPr>
    <w:rPr>
      <w:rFonts w:ascii="Arial" w:hAnsi="Arial" w:cs="Arial"/>
    </w:rPr>
  </w:style>
  <w:style w:type="paragraph" w:customStyle="1" w:styleId="DfESBullets">
    <w:name w:val="DfESBullets"/>
    <w:basedOn w:val="Normal"/>
    <w:rsid w:val="00A960F5"/>
    <w:pPr>
      <w:widowControl w:val="0"/>
      <w:numPr>
        <w:numId w:val="7"/>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paragraph" w:customStyle="1" w:styleId="AddressContacts">
    <w:name w:val="Address/Contacts"/>
    <w:basedOn w:val="Normal"/>
    <w:rsid w:val="005E749E"/>
    <w:pPr>
      <w:spacing w:line="240" w:lineRule="auto"/>
      <w:jc w:val="left"/>
    </w:pPr>
    <w:rPr>
      <w:rFonts w:ascii="Arial" w:eastAsia="Times New Roman" w:hAnsi="Arial" w:cs="Times New Roman"/>
      <w:sz w:val="20"/>
      <w:szCs w:val="20"/>
      <w:lang w:eastAsia="en-GB"/>
    </w:rPr>
  </w:style>
  <w:style w:type="paragraph" w:customStyle="1" w:styleId="Default">
    <w:name w:val="Default"/>
    <w:rsid w:val="003948BC"/>
    <w:pPr>
      <w:autoSpaceDE w:val="0"/>
      <w:autoSpaceDN w:val="0"/>
      <w:adjustRightInd w:val="0"/>
      <w:spacing w:line="240" w:lineRule="auto"/>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Wheatley</dc:creator>
  <cp:lastModifiedBy>Hannah Wilson</cp:lastModifiedBy>
  <cp:revision>5</cp:revision>
  <cp:lastPrinted>2014-03-06T16:16:00Z</cp:lastPrinted>
  <dcterms:created xsi:type="dcterms:W3CDTF">2017-01-29T09:19:00Z</dcterms:created>
  <dcterms:modified xsi:type="dcterms:W3CDTF">2017-01-29T10:22:00Z</dcterms:modified>
</cp:coreProperties>
</file>