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32" w:rsidRDefault="001F1432" w:rsidP="00F86009">
      <w:pPr>
        <w:jc w:val="center"/>
        <w:rPr>
          <w:rFonts w:ascii="Arial Narrow" w:hAnsi="Arial Narrow"/>
        </w:rPr>
      </w:pPr>
    </w:p>
    <w:p w:rsidR="003F659D" w:rsidRDefault="003F659D" w:rsidP="00B45421">
      <w:pPr>
        <w:jc w:val="center"/>
        <w:rPr>
          <w:rFonts w:ascii="Arial Narrow" w:hAnsi="Arial Narrow"/>
          <w:b/>
        </w:rPr>
      </w:pPr>
      <w:r w:rsidRPr="00717143">
        <w:rPr>
          <w:rFonts w:ascii="Arial" w:hAnsi="Arial" w:cs="Arial"/>
          <w:b/>
          <w:noProof/>
          <w:sz w:val="20"/>
          <w:szCs w:val="20"/>
          <w:lang w:eastAsia="en-GB"/>
        </w:rPr>
        <w:drawing>
          <wp:inline distT="0" distB="0" distL="0" distR="0" wp14:anchorId="4BE800F5" wp14:editId="1E79A24E">
            <wp:extent cx="704850" cy="10504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785" cy="1062323"/>
                    </a:xfrm>
                    <a:prstGeom prst="rect">
                      <a:avLst/>
                    </a:prstGeom>
                    <a:noFill/>
                    <a:ln>
                      <a:noFill/>
                    </a:ln>
                  </pic:spPr>
                </pic:pic>
              </a:graphicData>
            </a:graphic>
          </wp:inline>
        </w:drawing>
      </w:r>
    </w:p>
    <w:p w:rsidR="00471B1B" w:rsidRPr="00471B1B" w:rsidRDefault="00471B1B" w:rsidP="00471B1B">
      <w:pPr>
        <w:spacing w:after="0" w:line="240" w:lineRule="auto"/>
        <w:jc w:val="center"/>
        <w:rPr>
          <w:rFonts w:ascii="Arial" w:eastAsia="Times New Roman" w:hAnsi="Arial" w:cs="Arial"/>
          <w:b/>
          <w:bCs/>
        </w:rPr>
      </w:pPr>
      <w:r w:rsidRPr="00471B1B">
        <w:rPr>
          <w:rFonts w:ascii="Arial" w:eastAsia="Times New Roman" w:hAnsi="Arial" w:cs="Arial"/>
          <w:b/>
          <w:bCs/>
        </w:rPr>
        <w:t>GATEACRE SCHOOL</w:t>
      </w:r>
    </w:p>
    <w:p w:rsidR="00471B1B" w:rsidRPr="00471B1B" w:rsidRDefault="00471B1B" w:rsidP="00471B1B">
      <w:pPr>
        <w:spacing w:after="0" w:line="240" w:lineRule="auto"/>
        <w:jc w:val="center"/>
        <w:rPr>
          <w:rFonts w:ascii="Arial" w:eastAsia="Times New Roman" w:hAnsi="Arial" w:cs="Arial"/>
        </w:rPr>
      </w:pPr>
    </w:p>
    <w:p w:rsidR="00471B1B" w:rsidRPr="00471B1B" w:rsidRDefault="00471B1B" w:rsidP="00471B1B">
      <w:pPr>
        <w:spacing w:after="0" w:line="240" w:lineRule="auto"/>
        <w:jc w:val="center"/>
        <w:rPr>
          <w:rFonts w:ascii="Arial" w:eastAsia="Times New Roman" w:hAnsi="Arial" w:cs="Arial"/>
        </w:rPr>
      </w:pPr>
      <w:r w:rsidRPr="00471B1B">
        <w:rPr>
          <w:rFonts w:ascii="Arial" w:eastAsia="Times New Roman" w:hAnsi="Arial" w:cs="Arial"/>
        </w:rPr>
        <w:t>8 Hedgefield Road, Liverpool L25 4SD</w:t>
      </w:r>
    </w:p>
    <w:p w:rsidR="00471B1B" w:rsidRPr="00471B1B" w:rsidRDefault="00471B1B" w:rsidP="00471B1B">
      <w:pPr>
        <w:spacing w:after="0" w:line="240" w:lineRule="auto"/>
        <w:jc w:val="center"/>
        <w:rPr>
          <w:rFonts w:ascii="Arial" w:eastAsia="Times New Roman" w:hAnsi="Arial" w:cs="Arial"/>
        </w:rPr>
      </w:pPr>
      <w:r w:rsidRPr="00471B1B">
        <w:rPr>
          <w:rFonts w:ascii="Arial" w:eastAsia="Times New Roman" w:hAnsi="Arial" w:cs="Arial"/>
        </w:rPr>
        <w:t>Tel:  0151 235 1400</w:t>
      </w:r>
    </w:p>
    <w:p w:rsidR="00471B1B" w:rsidRPr="00471B1B" w:rsidRDefault="00471B1B" w:rsidP="00471B1B">
      <w:pPr>
        <w:spacing w:after="0" w:line="240" w:lineRule="auto"/>
        <w:jc w:val="center"/>
        <w:rPr>
          <w:rFonts w:ascii="Arial" w:eastAsia="Times New Roman" w:hAnsi="Arial" w:cs="Arial"/>
        </w:rPr>
      </w:pPr>
      <w:r w:rsidRPr="00471B1B">
        <w:rPr>
          <w:rFonts w:ascii="Arial" w:eastAsia="Times New Roman" w:hAnsi="Arial" w:cs="Arial"/>
        </w:rPr>
        <w:t>Headteacher: Mr J Roberts</w:t>
      </w:r>
    </w:p>
    <w:p w:rsidR="00471B1B" w:rsidRPr="00471B1B" w:rsidRDefault="00471B1B" w:rsidP="00471B1B">
      <w:pPr>
        <w:spacing w:after="0" w:line="240" w:lineRule="auto"/>
        <w:rPr>
          <w:rFonts w:ascii="Arial" w:eastAsia="Times New Roman" w:hAnsi="Arial" w:cs="Arial"/>
        </w:rPr>
      </w:pPr>
    </w:p>
    <w:p w:rsidR="00471B1B" w:rsidRPr="00F92C9F" w:rsidRDefault="00471B1B" w:rsidP="00471B1B">
      <w:pPr>
        <w:spacing w:before="100" w:beforeAutospacing="1" w:after="100" w:afterAutospacing="1" w:line="240" w:lineRule="auto"/>
        <w:rPr>
          <w:rFonts w:ascii="Arial" w:eastAsia="Arial Unicode MS" w:hAnsi="Arial" w:cs="Arial"/>
        </w:rPr>
      </w:pPr>
      <w:r w:rsidRPr="00471B1B">
        <w:rPr>
          <w:rFonts w:ascii="Arial" w:eastAsia="Arial Unicode MS" w:hAnsi="Arial" w:cs="Arial"/>
        </w:rPr>
        <w:t>11- 19 Mixed Comprehensive NOR: 1000</w:t>
      </w:r>
    </w:p>
    <w:p w:rsidR="00F92C9F" w:rsidRPr="00F92C9F" w:rsidRDefault="00F92C9F" w:rsidP="00F92C9F">
      <w:pPr>
        <w:spacing w:before="100" w:beforeAutospacing="1" w:after="100" w:afterAutospacing="1" w:line="240" w:lineRule="auto"/>
        <w:rPr>
          <w:rFonts w:ascii="Arial" w:eastAsia="Arial Unicode MS" w:hAnsi="Arial" w:cs="Arial"/>
          <w:b/>
        </w:rPr>
      </w:pPr>
      <w:r>
        <w:rPr>
          <w:rFonts w:ascii="Arial" w:eastAsia="Arial Unicode MS" w:hAnsi="Arial" w:cs="Arial"/>
          <w:b/>
        </w:rPr>
        <w:t>Lead Practitioner Mathematics</w:t>
      </w:r>
    </w:p>
    <w:p w:rsidR="00F92C9F" w:rsidRPr="00F92C9F" w:rsidRDefault="002E052A" w:rsidP="00F92C9F">
      <w:pPr>
        <w:spacing w:before="100" w:beforeAutospacing="1" w:after="100" w:afterAutospacing="1" w:line="240" w:lineRule="auto"/>
        <w:rPr>
          <w:rFonts w:ascii="Arial" w:eastAsia="Arial Unicode MS" w:hAnsi="Arial" w:cs="Arial"/>
          <w:b/>
        </w:rPr>
      </w:pPr>
      <w:r>
        <w:rPr>
          <w:rFonts w:ascii="Arial" w:eastAsia="Arial Unicode MS" w:hAnsi="Arial" w:cs="Arial"/>
          <w:b/>
        </w:rPr>
        <w:t>Starting date: 1</w:t>
      </w:r>
      <w:r w:rsidRPr="002E052A">
        <w:rPr>
          <w:rFonts w:ascii="Arial" w:eastAsia="Arial Unicode MS" w:hAnsi="Arial" w:cs="Arial"/>
          <w:b/>
          <w:vertAlign w:val="superscript"/>
        </w:rPr>
        <w:t>st</w:t>
      </w:r>
      <w:r>
        <w:rPr>
          <w:rFonts w:ascii="Arial" w:eastAsia="Arial Unicode MS" w:hAnsi="Arial" w:cs="Arial"/>
          <w:b/>
        </w:rPr>
        <w:t xml:space="preserve"> September 2019</w:t>
      </w:r>
    </w:p>
    <w:p w:rsidR="00F92C9F" w:rsidRPr="00F92C9F" w:rsidRDefault="00F92C9F" w:rsidP="00F92C9F">
      <w:pPr>
        <w:spacing w:before="100" w:beforeAutospacing="1" w:after="100" w:afterAutospacing="1" w:line="240" w:lineRule="auto"/>
        <w:rPr>
          <w:rFonts w:ascii="Arial" w:eastAsia="Arial Unicode MS" w:hAnsi="Arial" w:cs="Arial"/>
          <w:b/>
        </w:rPr>
      </w:pPr>
      <w:r w:rsidRPr="00F92C9F">
        <w:rPr>
          <w:rFonts w:ascii="Arial" w:eastAsia="Arial Unicode MS" w:hAnsi="Arial" w:cs="Arial"/>
          <w:b/>
        </w:rPr>
        <w:t>Lead Practitioner Scale 1- 4 (£39,768 - £42,821)</w:t>
      </w:r>
    </w:p>
    <w:p w:rsidR="00F92C9F" w:rsidRPr="00F92C9F" w:rsidRDefault="00F92C9F" w:rsidP="00F92C9F">
      <w:pPr>
        <w:spacing w:before="100" w:beforeAutospacing="1" w:after="100" w:afterAutospacing="1" w:line="240" w:lineRule="auto"/>
        <w:rPr>
          <w:rFonts w:ascii="Arial" w:eastAsia="Arial Unicode MS" w:hAnsi="Arial" w:cs="Arial"/>
        </w:rPr>
      </w:pPr>
      <w:r w:rsidRPr="00F92C9F">
        <w:rPr>
          <w:rFonts w:ascii="Arial" w:eastAsia="Arial Unicode MS" w:hAnsi="Arial" w:cs="Arial"/>
        </w:rPr>
        <w:t xml:space="preserve">If you </w:t>
      </w:r>
      <w:r>
        <w:rPr>
          <w:rFonts w:ascii="Arial" w:eastAsia="Arial Unicode MS" w:hAnsi="Arial" w:cs="Arial"/>
        </w:rPr>
        <w:t xml:space="preserve">are </w:t>
      </w:r>
      <w:r w:rsidRPr="00F92C9F">
        <w:rPr>
          <w:rFonts w:ascii="Arial" w:eastAsia="Arial Unicode MS" w:hAnsi="Arial" w:cs="Arial"/>
        </w:rPr>
        <w:t xml:space="preserve">a strong maths teacher with a proven track record </w:t>
      </w:r>
      <w:r w:rsidRPr="00F92C9F">
        <w:rPr>
          <w:rFonts w:ascii="Arial" w:eastAsia="Arial Unicode MS" w:hAnsi="Arial" w:cs="Arial"/>
          <w:bCs/>
        </w:rPr>
        <w:t>of delivering good or better exam results in GCSE Maths</w:t>
      </w:r>
      <w:r w:rsidRPr="00F92C9F">
        <w:rPr>
          <w:rFonts w:ascii="Arial" w:eastAsia="Arial Unicode MS" w:hAnsi="Arial" w:cs="Arial"/>
        </w:rPr>
        <w:t xml:space="preserve"> then </w:t>
      </w:r>
      <w:r>
        <w:rPr>
          <w:rFonts w:ascii="Arial" w:eastAsia="Arial Unicode MS" w:hAnsi="Arial" w:cs="Arial"/>
        </w:rPr>
        <w:t>we would love to hear from you</w:t>
      </w:r>
      <w:r w:rsidRPr="00F92C9F">
        <w:rPr>
          <w:rFonts w:ascii="Arial" w:eastAsia="Arial Unicode MS" w:hAnsi="Arial" w:cs="Arial"/>
        </w:rPr>
        <w:t>.</w:t>
      </w:r>
    </w:p>
    <w:p w:rsidR="00F92C9F" w:rsidRPr="00821BD7" w:rsidRDefault="00F92C9F" w:rsidP="00F92C9F">
      <w:pPr>
        <w:spacing w:before="100" w:beforeAutospacing="1" w:after="100" w:afterAutospacing="1" w:line="240" w:lineRule="auto"/>
        <w:rPr>
          <w:rFonts w:ascii="Arial" w:eastAsia="Arial Unicode MS" w:hAnsi="Arial" w:cs="Arial"/>
          <w:b/>
        </w:rPr>
      </w:pPr>
      <w:r w:rsidRPr="00821BD7">
        <w:rPr>
          <w:rFonts w:ascii="Arial" w:eastAsia="Arial Unicode MS" w:hAnsi="Arial" w:cs="Arial"/>
          <w:b/>
        </w:rPr>
        <w:t>We are looking for someone with:</w:t>
      </w:r>
    </w:p>
    <w:p w:rsidR="00F92C9F" w:rsidRPr="00F92C9F" w:rsidRDefault="00F92C9F" w:rsidP="00F92C9F">
      <w:pPr>
        <w:numPr>
          <w:ilvl w:val="0"/>
          <w:numId w:val="7"/>
        </w:numPr>
        <w:spacing w:before="100" w:beforeAutospacing="1" w:after="100" w:afterAutospacing="1" w:line="240" w:lineRule="auto"/>
        <w:rPr>
          <w:rFonts w:ascii="Arial" w:eastAsia="Arial Unicode MS" w:hAnsi="Arial" w:cs="Arial"/>
        </w:rPr>
      </w:pPr>
      <w:r>
        <w:rPr>
          <w:rFonts w:ascii="Arial" w:eastAsia="Arial Unicode MS" w:hAnsi="Arial" w:cs="Arial"/>
        </w:rPr>
        <w:t xml:space="preserve">Teaching talent, with the ability to teach maths </w:t>
      </w:r>
      <w:r w:rsidRPr="00471B1B">
        <w:rPr>
          <w:rFonts w:ascii="Arial" w:eastAsia="Times New Roman" w:hAnsi="Arial" w:cs="Arial"/>
          <w:bCs/>
        </w:rPr>
        <w:t>at KS3, KS4 and KS5</w:t>
      </w:r>
    </w:p>
    <w:p w:rsidR="00F92C9F" w:rsidRPr="00F92C9F" w:rsidRDefault="00F92C9F" w:rsidP="00F92C9F">
      <w:pPr>
        <w:numPr>
          <w:ilvl w:val="0"/>
          <w:numId w:val="7"/>
        </w:numPr>
        <w:spacing w:before="100" w:beforeAutospacing="1" w:after="100" w:afterAutospacing="1" w:line="240" w:lineRule="auto"/>
        <w:rPr>
          <w:rFonts w:ascii="Arial" w:eastAsia="Arial Unicode MS" w:hAnsi="Arial" w:cs="Arial"/>
        </w:rPr>
      </w:pPr>
      <w:r w:rsidRPr="00F92C9F">
        <w:rPr>
          <w:rFonts w:ascii="Arial" w:eastAsia="Arial Unicode MS" w:hAnsi="Arial" w:cs="Arial"/>
        </w:rPr>
        <w:t>Drive and ambition to improve student results.</w:t>
      </w:r>
    </w:p>
    <w:p w:rsidR="00F92C9F" w:rsidRPr="00F92C9F" w:rsidRDefault="00F92C9F" w:rsidP="00F92C9F">
      <w:pPr>
        <w:numPr>
          <w:ilvl w:val="0"/>
          <w:numId w:val="7"/>
        </w:numPr>
        <w:spacing w:before="100" w:beforeAutospacing="1" w:after="100" w:afterAutospacing="1" w:line="240" w:lineRule="auto"/>
        <w:rPr>
          <w:rFonts w:ascii="Arial" w:eastAsia="Arial Unicode MS" w:hAnsi="Arial" w:cs="Arial"/>
        </w:rPr>
      </w:pPr>
      <w:r w:rsidRPr="00F92C9F">
        <w:rPr>
          <w:rFonts w:ascii="Arial" w:eastAsia="Arial Unicode MS" w:hAnsi="Arial" w:cs="Arial"/>
        </w:rPr>
        <w:t>Evidence of how you have delivered results.</w:t>
      </w:r>
    </w:p>
    <w:p w:rsidR="00FE52AB" w:rsidRDefault="00F92C9F" w:rsidP="00F92C9F">
      <w:pPr>
        <w:numPr>
          <w:ilvl w:val="0"/>
          <w:numId w:val="7"/>
        </w:numPr>
        <w:spacing w:before="100" w:beforeAutospacing="1" w:after="100" w:afterAutospacing="1" w:line="240" w:lineRule="auto"/>
        <w:rPr>
          <w:rFonts w:ascii="Arial" w:eastAsia="Arial Unicode MS" w:hAnsi="Arial" w:cs="Arial"/>
        </w:rPr>
      </w:pPr>
      <w:r w:rsidRPr="00F92C9F">
        <w:rPr>
          <w:rFonts w:ascii="Arial" w:eastAsia="Arial Unicode MS" w:hAnsi="Arial" w:cs="Arial"/>
        </w:rPr>
        <w:t>A personal desire to be the best.</w:t>
      </w:r>
    </w:p>
    <w:p w:rsidR="00F92C9F" w:rsidRPr="00471B1B" w:rsidRDefault="00F92C9F" w:rsidP="00F92C9F">
      <w:pPr>
        <w:numPr>
          <w:ilvl w:val="0"/>
          <w:numId w:val="7"/>
        </w:numPr>
        <w:spacing w:after="0" w:line="240" w:lineRule="auto"/>
        <w:rPr>
          <w:rFonts w:ascii="Arial" w:eastAsia="Times New Roman" w:hAnsi="Arial" w:cs="Arial"/>
          <w:bCs/>
        </w:rPr>
      </w:pPr>
      <w:r>
        <w:rPr>
          <w:rFonts w:ascii="Arial" w:eastAsia="Times New Roman" w:hAnsi="Arial" w:cs="Arial"/>
          <w:bCs/>
        </w:rPr>
        <w:t>H</w:t>
      </w:r>
      <w:r w:rsidRPr="00471B1B">
        <w:rPr>
          <w:rFonts w:ascii="Arial" w:eastAsia="Times New Roman" w:hAnsi="Arial" w:cs="Arial"/>
          <w:bCs/>
        </w:rPr>
        <w:t>igh expectations to inspire and motivate staff and pupils alike</w:t>
      </w:r>
    </w:p>
    <w:p w:rsidR="00F92C9F" w:rsidRPr="00471B1B" w:rsidRDefault="00F92C9F" w:rsidP="00F92C9F">
      <w:pPr>
        <w:numPr>
          <w:ilvl w:val="0"/>
          <w:numId w:val="7"/>
        </w:numPr>
        <w:spacing w:after="0" w:line="240" w:lineRule="auto"/>
        <w:rPr>
          <w:rFonts w:ascii="Arial" w:eastAsia="Times New Roman" w:hAnsi="Arial" w:cs="Arial"/>
          <w:bCs/>
        </w:rPr>
      </w:pPr>
      <w:r>
        <w:rPr>
          <w:rFonts w:ascii="Arial" w:eastAsia="Times New Roman" w:hAnsi="Arial" w:cs="Arial"/>
          <w:bCs/>
        </w:rPr>
        <w:t xml:space="preserve">The ability </w:t>
      </w:r>
      <w:r w:rsidRPr="00471B1B">
        <w:rPr>
          <w:rFonts w:ascii="Arial" w:eastAsia="Times New Roman" w:hAnsi="Arial" w:cs="Arial"/>
          <w:bCs/>
        </w:rPr>
        <w:t>to analyse student data and identify appropriate interventions</w:t>
      </w:r>
    </w:p>
    <w:p w:rsidR="00F92C9F" w:rsidRPr="00821BD7" w:rsidRDefault="00F92C9F" w:rsidP="00F92C9F">
      <w:pPr>
        <w:spacing w:before="100" w:beforeAutospacing="1" w:after="100" w:afterAutospacing="1" w:line="240" w:lineRule="auto"/>
        <w:rPr>
          <w:rFonts w:ascii="Arial" w:eastAsia="Arial Unicode MS" w:hAnsi="Arial" w:cs="Arial"/>
          <w:b/>
        </w:rPr>
      </w:pPr>
      <w:r w:rsidRPr="00821BD7">
        <w:rPr>
          <w:rFonts w:ascii="Arial" w:eastAsia="Arial Unicode MS" w:hAnsi="Arial" w:cs="Arial"/>
          <w:b/>
        </w:rPr>
        <w:t>In return we offer:</w:t>
      </w:r>
    </w:p>
    <w:p w:rsidR="00F92C9F" w:rsidRPr="00F92C9F" w:rsidRDefault="00F92C9F" w:rsidP="00F92C9F">
      <w:pPr>
        <w:numPr>
          <w:ilvl w:val="0"/>
          <w:numId w:val="8"/>
        </w:numPr>
        <w:spacing w:before="100" w:beforeAutospacing="1" w:after="100" w:afterAutospacing="1" w:line="240" w:lineRule="auto"/>
        <w:rPr>
          <w:rFonts w:ascii="Arial" w:eastAsia="Arial Unicode MS" w:hAnsi="Arial" w:cs="Arial"/>
        </w:rPr>
      </w:pPr>
      <w:r w:rsidRPr="00F92C9F">
        <w:rPr>
          <w:rFonts w:ascii="Arial" w:eastAsia="Arial Unicode MS" w:hAnsi="Arial" w:cs="Arial"/>
        </w:rPr>
        <w:t>A supportive working environment within a team of highly effective practitioners who already achieve high standards.</w:t>
      </w:r>
    </w:p>
    <w:p w:rsidR="00F92C9F" w:rsidRPr="00F92C9F" w:rsidRDefault="00F92C9F" w:rsidP="00F92C9F">
      <w:pPr>
        <w:numPr>
          <w:ilvl w:val="0"/>
          <w:numId w:val="8"/>
        </w:numPr>
        <w:spacing w:before="100" w:beforeAutospacing="1" w:after="100" w:afterAutospacing="1" w:line="240" w:lineRule="auto"/>
        <w:rPr>
          <w:rFonts w:ascii="Arial" w:eastAsia="Arial Unicode MS" w:hAnsi="Arial" w:cs="Arial"/>
        </w:rPr>
      </w:pPr>
      <w:r>
        <w:rPr>
          <w:rFonts w:ascii="Arial" w:eastAsia="Arial Unicode MS" w:hAnsi="Arial" w:cs="Arial"/>
        </w:rPr>
        <w:t>Fantastic students</w:t>
      </w:r>
      <w:r w:rsidRPr="00F92C9F">
        <w:rPr>
          <w:rFonts w:ascii="Arial" w:eastAsia="Arial Unicode MS" w:hAnsi="Arial" w:cs="Arial"/>
        </w:rPr>
        <w:t xml:space="preserve"> who “behave extremely well in lessons and around the school” and who are “polite and friendly” (Ofsted).</w:t>
      </w:r>
    </w:p>
    <w:p w:rsidR="00F92C9F" w:rsidRPr="00F92C9F" w:rsidRDefault="00F92C9F" w:rsidP="00F92C9F">
      <w:pPr>
        <w:numPr>
          <w:ilvl w:val="0"/>
          <w:numId w:val="8"/>
        </w:numPr>
        <w:spacing w:before="100" w:beforeAutospacing="1" w:after="100" w:afterAutospacing="1" w:line="240" w:lineRule="auto"/>
        <w:rPr>
          <w:rFonts w:ascii="Arial" w:eastAsia="Arial Unicode MS" w:hAnsi="Arial" w:cs="Arial"/>
        </w:rPr>
      </w:pPr>
      <w:r w:rsidRPr="00F92C9F">
        <w:rPr>
          <w:rFonts w:ascii="Arial" w:eastAsia="Arial Unicode MS" w:hAnsi="Arial" w:cs="Arial"/>
        </w:rPr>
        <w:t>A supportive and friendly staff</w:t>
      </w:r>
    </w:p>
    <w:p w:rsidR="00F92C9F" w:rsidRPr="00F92C9F" w:rsidRDefault="00F92C9F" w:rsidP="00F92C9F">
      <w:pPr>
        <w:numPr>
          <w:ilvl w:val="0"/>
          <w:numId w:val="8"/>
        </w:numPr>
        <w:spacing w:before="100" w:beforeAutospacing="1" w:after="100" w:afterAutospacing="1" w:line="240" w:lineRule="auto"/>
        <w:rPr>
          <w:rFonts w:ascii="Arial" w:eastAsia="Arial Unicode MS" w:hAnsi="Arial" w:cs="Arial"/>
        </w:rPr>
      </w:pPr>
      <w:r w:rsidRPr="00F92C9F">
        <w:rPr>
          <w:rFonts w:ascii="Arial" w:eastAsia="Arial Unicode MS" w:hAnsi="Arial" w:cs="Arial"/>
        </w:rPr>
        <w:t>A great working environment with state of the art facilities</w:t>
      </w:r>
    </w:p>
    <w:p w:rsidR="00F92C9F" w:rsidRPr="00F92C9F" w:rsidRDefault="00F92C9F" w:rsidP="00F92C9F">
      <w:pPr>
        <w:numPr>
          <w:ilvl w:val="0"/>
          <w:numId w:val="8"/>
        </w:numPr>
        <w:spacing w:before="100" w:beforeAutospacing="1" w:after="100" w:afterAutospacing="1" w:line="240" w:lineRule="auto"/>
        <w:rPr>
          <w:rFonts w:ascii="Arial" w:eastAsia="Arial Unicode MS" w:hAnsi="Arial" w:cs="Arial"/>
        </w:rPr>
      </w:pPr>
      <w:r w:rsidRPr="00F92C9F">
        <w:rPr>
          <w:rFonts w:ascii="Arial" w:eastAsia="Arial Unicode MS" w:hAnsi="Arial" w:cs="Arial"/>
        </w:rPr>
        <w:t>Excellent opportunities for Continuous Professional Learning</w:t>
      </w:r>
    </w:p>
    <w:p w:rsidR="00F92C9F" w:rsidRPr="00F92C9F" w:rsidRDefault="00F92C9F" w:rsidP="00F92C9F">
      <w:pPr>
        <w:numPr>
          <w:ilvl w:val="0"/>
          <w:numId w:val="8"/>
        </w:numPr>
        <w:spacing w:before="100" w:beforeAutospacing="1" w:after="100" w:afterAutospacing="1" w:line="240" w:lineRule="auto"/>
        <w:rPr>
          <w:rFonts w:ascii="Arial" w:eastAsia="Arial Unicode MS" w:hAnsi="Arial" w:cs="Arial"/>
        </w:rPr>
      </w:pPr>
      <w:r w:rsidRPr="00F92C9F">
        <w:rPr>
          <w:rFonts w:ascii="Arial" w:eastAsia="Arial Unicode MS" w:hAnsi="Arial" w:cs="Arial"/>
        </w:rPr>
        <w:t>Discount on Lifestyle Fitness Gyms</w:t>
      </w:r>
    </w:p>
    <w:p w:rsidR="00F92C9F" w:rsidRPr="00F92C9F" w:rsidRDefault="00F92C9F" w:rsidP="00F92C9F">
      <w:pPr>
        <w:numPr>
          <w:ilvl w:val="0"/>
          <w:numId w:val="8"/>
        </w:numPr>
        <w:spacing w:before="100" w:beforeAutospacing="1" w:after="100" w:afterAutospacing="1" w:line="240" w:lineRule="auto"/>
        <w:rPr>
          <w:rFonts w:ascii="Arial" w:eastAsia="Arial Unicode MS" w:hAnsi="Arial" w:cs="Arial"/>
        </w:rPr>
      </w:pPr>
      <w:r w:rsidRPr="00F92C9F">
        <w:rPr>
          <w:rFonts w:ascii="Arial" w:eastAsia="Arial Unicode MS" w:hAnsi="Arial" w:cs="Arial"/>
        </w:rPr>
        <w:t>Child care vouchers</w:t>
      </w:r>
    </w:p>
    <w:p w:rsidR="00F92C9F" w:rsidRPr="00F92C9F" w:rsidRDefault="00F92C9F" w:rsidP="00F92C9F">
      <w:pPr>
        <w:numPr>
          <w:ilvl w:val="0"/>
          <w:numId w:val="8"/>
        </w:numPr>
        <w:spacing w:before="100" w:beforeAutospacing="1" w:after="100" w:afterAutospacing="1" w:line="240" w:lineRule="auto"/>
        <w:rPr>
          <w:rFonts w:ascii="Arial" w:eastAsia="Arial Unicode MS" w:hAnsi="Arial" w:cs="Arial"/>
        </w:rPr>
      </w:pPr>
      <w:r w:rsidRPr="00F92C9F">
        <w:rPr>
          <w:rFonts w:ascii="Arial" w:eastAsia="Arial Unicode MS" w:hAnsi="Arial" w:cs="Arial"/>
        </w:rPr>
        <w:t>Cycle to work scheme</w:t>
      </w:r>
    </w:p>
    <w:p w:rsidR="00F92C9F" w:rsidRPr="00F92C9F" w:rsidRDefault="00F92C9F" w:rsidP="00F92C9F">
      <w:pPr>
        <w:spacing w:before="100" w:beforeAutospacing="1" w:after="100" w:afterAutospacing="1" w:line="240" w:lineRule="auto"/>
        <w:rPr>
          <w:rFonts w:ascii="Arial" w:eastAsia="Arial Unicode MS" w:hAnsi="Arial" w:cs="Arial"/>
        </w:rPr>
      </w:pPr>
    </w:p>
    <w:p w:rsidR="002E052A" w:rsidRDefault="002E052A" w:rsidP="0095341E">
      <w:pPr>
        <w:spacing w:before="100" w:beforeAutospacing="1" w:after="100" w:afterAutospacing="1" w:line="240" w:lineRule="auto"/>
        <w:rPr>
          <w:rFonts w:ascii="Arial" w:eastAsia="Times New Roman" w:hAnsi="Arial" w:cs="Arial"/>
          <w:b/>
          <w:bCs/>
        </w:rPr>
      </w:pPr>
    </w:p>
    <w:p w:rsidR="0095341E" w:rsidRPr="0095341E" w:rsidRDefault="0095341E" w:rsidP="0095341E">
      <w:pPr>
        <w:spacing w:before="100" w:beforeAutospacing="1" w:after="100" w:afterAutospacing="1" w:line="240" w:lineRule="auto"/>
        <w:rPr>
          <w:rFonts w:ascii="Arial" w:eastAsia="Times New Roman" w:hAnsi="Arial" w:cs="Arial"/>
          <w:b/>
          <w:bCs/>
        </w:rPr>
      </w:pPr>
      <w:r>
        <w:rPr>
          <w:rFonts w:ascii="Arial" w:eastAsia="Times New Roman" w:hAnsi="Arial" w:cs="Arial"/>
          <w:b/>
          <w:bCs/>
        </w:rPr>
        <w:lastRenderedPageBreak/>
        <w:t>About us</w:t>
      </w:r>
    </w:p>
    <w:p w:rsidR="0095341E" w:rsidRDefault="0095341E" w:rsidP="0095341E">
      <w:pPr>
        <w:spacing w:before="100" w:beforeAutospacing="1" w:after="100" w:afterAutospacing="1" w:line="240" w:lineRule="auto"/>
        <w:rPr>
          <w:rFonts w:ascii="Arial" w:eastAsia="Arial Unicode MS" w:hAnsi="Arial" w:cs="Arial"/>
        </w:rPr>
      </w:pPr>
      <w:r w:rsidRPr="00F92C9F">
        <w:rPr>
          <w:rFonts w:ascii="Arial" w:eastAsia="Arial Unicode MS" w:hAnsi="Arial" w:cs="Arial"/>
        </w:rPr>
        <w:t>We are a forward thinking progressive school</w:t>
      </w:r>
      <w:r>
        <w:rPr>
          <w:rFonts w:ascii="Arial" w:eastAsia="Arial Unicode MS" w:hAnsi="Arial" w:cs="Arial"/>
        </w:rPr>
        <w:t xml:space="preserve"> with a very successful and rapidly increasing sixth form.</w:t>
      </w:r>
    </w:p>
    <w:p w:rsidR="0095341E" w:rsidRPr="00F92C9F" w:rsidRDefault="0095341E" w:rsidP="0095341E">
      <w:pPr>
        <w:spacing w:before="100" w:beforeAutospacing="1" w:after="100" w:afterAutospacing="1" w:line="240" w:lineRule="auto"/>
        <w:rPr>
          <w:rFonts w:ascii="Arial" w:eastAsia="Arial Unicode MS" w:hAnsi="Arial" w:cs="Arial"/>
        </w:rPr>
      </w:pPr>
      <w:r>
        <w:rPr>
          <w:rFonts w:ascii="Arial" w:eastAsia="Arial Unicode MS" w:hAnsi="Arial" w:cs="Arial"/>
        </w:rPr>
        <w:t>The maths team consist of 8</w:t>
      </w:r>
      <w:r w:rsidRPr="00F92C9F">
        <w:rPr>
          <w:rFonts w:ascii="Arial" w:eastAsia="Arial Unicode MS" w:hAnsi="Arial" w:cs="Arial"/>
        </w:rPr>
        <w:t xml:space="preserve"> fulltime committed specialists. We deliver GCSE Mathematics, GCSE Statistics as well as A ‘Level Mathematics and further Mathematics. It is a very supportive team who collaborate regularly to ensure our standards remain high. We look forward to welcoming a new colleague.</w:t>
      </w:r>
    </w:p>
    <w:p w:rsidR="0095341E" w:rsidRPr="00471B1B" w:rsidRDefault="0095341E" w:rsidP="0095341E">
      <w:pPr>
        <w:spacing w:before="100" w:beforeAutospacing="1" w:after="100" w:afterAutospacing="1" w:line="240" w:lineRule="auto"/>
        <w:rPr>
          <w:rFonts w:ascii="Arial" w:eastAsia="Times New Roman" w:hAnsi="Arial" w:cs="Arial"/>
          <w:bCs/>
        </w:rPr>
      </w:pPr>
      <w:r w:rsidRPr="00471B1B">
        <w:rPr>
          <w:rFonts w:ascii="Arial" w:eastAsia="Times New Roman" w:hAnsi="Arial" w:cs="Arial"/>
          <w:bCs/>
        </w:rPr>
        <w:t>As a school we seek to develop honesty, reliability, self esteem and self-discipline. Furthermore we endeavour to encourage a caring attitude, a belief in tolerance and equal opportunity and the ability to work co-operatively within teams.</w:t>
      </w:r>
    </w:p>
    <w:p w:rsidR="00F92C9F" w:rsidRPr="00F92C9F" w:rsidRDefault="00F92C9F" w:rsidP="00F92C9F">
      <w:pPr>
        <w:spacing w:before="100" w:beforeAutospacing="1" w:after="100" w:afterAutospacing="1" w:line="240" w:lineRule="auto"/>
        <w:rPr>
          <w:rFonts w:ascii="Arial" w:eastAsia="Arial Unicode MS" w:hAnsi="Arial" w:cs="Arial"/>
        </w:rPr>
      </w:pPr>
      <w:r w:rsidRPr="00F92C9F">
        <w:rPr>
          <w:rFonts w:ascii="Arial" w:eastAsia="Arial Unicode MS" w:hAnsi="Arial" w:cs="Arial"/>
        </w:rPr>
        <w:t xml:space="preserve">Potential candidates are invited to visit the </w:t>
      </w:r>
      <w:r>
        <w:rPr>
          <w:rFonts w:ascii="Arial" w:eastAsia="Arial Unicode MS" w:hAnsi="Arial" w:cs="Arial"/>
        </w:rPr>
        <w:t xml:space="preserve">school </w:t>
      </w:r>
      <w:r w:rsidRPr="00F92C9F">
        <w:rPr>
          <w:rFonts w:ascii="Arial" w:eastAsia="Arial Unicode MS" w:hAnsi="Arial" w:cs="Arial"/>
        </w:rPr>
        <w:t xml:space="preserve">for an informal confidential chat with the </w:t>
      </w:r>
      <w:r>
        <w:rPr>
          <w:rFonts w:ascii="Arial" w:eastAsia="Arial Unicode MS" w:hAnsi="Arial" w:cs="Arial"/>
        </w:rPr>
        <w:t xml:space="preserve">Headteacher </w:t>
      </w:r>
      <w:r w:rsidRPr="00F92C9F">
        <w:rPr>
          <w:rFonts w:ascii="Arial" w:eastAsia="Arial Unicode MS" w:hAnsi="Arial" w:cs="Arial"/>
        </w:rPr>
        <w:t>(</w:t>
      </w:r>
      <w:r>
        <w:rPr>
          <w:rFonts w:ascii="Arial" w:eastAsia="Arial Unicode MS" w:hAnsi="Arial" w:cs="Arial"/>
        </w:rPr>
        <w:t>Jason Roberts)</w:t>
      </w:r>
      <w:r w:rsidR="00420955" w:rsidRPr="00420955">
        <w:rPr>
          <w:rFonts w:ascii="Arial" w:eastAsia="Arial Unicode MS" w:hAnsi="Arial" w:cs="Arial"/>
        </w:rPr>
        <w:t xml:space="preserve"> </w:t>
      </w:r>
      <w:r w:rsidR="00420955">
        <w:rPr>
          <w:rFonts w:ascii="Arial" w:eastAsia="Arial Unicode MS" w:hAnsi="Arial" w:cs="Arial"/>
        </w:rPr>
        <w:t>and the Director of Standards - Maths and Numeracy (Luke Martin)</w:t>
      </w:r>
      <w:r>
        <w:rPr>
          <w:rFonts w:ascii="Arial" w:eastAsia="Arial Unicode MS" w:hAnsi="Arial" w:cs="Arial"/>
        </w:rPr>
        <w:t xml:space="preserve">.  </w:t>
      </w:r>
      <w:r w:rsidRPr="00F92C9F">
        <w:rPr>
          <w:rFonts w:ascii="Arial" w:eastAsia="Arial Unicode MS" w:hAnsi="Arial" w:cs="Arial"/>
        </w:rPr>
        <w:t xml:space="preserve">To arrange an appointment please call Mr </w:t>
      </w:r>
      <w:r w:rsidR="00E63B80">
        <w:rPr>
          <w:rFonts w:ascii="Arial" w:eastAsia="Arial Unicode MS" w:hAnsi="Arial" w:cs="Arial"/>
        </w:rPr>
        <w:t>Robert</w:t>
      </w:r>
      <w:r w:rsidRPr="00F92C9F">
        <w:rPr>
          <w:rFonts w:ascii="Arial" w:eastAsia="Arial Unicode MS" w:hAnsi="Arial" w:cs="Arial"/>
        </w:rPr>
        <w:t xml:space="preserve">’s P.A. </w:t>
      </w:r>
      <w:r w:rsidR="00E63B80">
        <w:rPr>
          <w:rFonts w:ascii="Arial" w:eastAsia="Arial Unicode MS" w:hAnsi="Arial" w:cs="Arial"/>
        </w:rPr>
        <w:t>Gina Kane</w:t>
      </w:r>
      <w:r w:rsidRPr="00F92C9F">
        <w:rPr>
          <w:rFonts w:ascii="Arial" w:eastAsia="Arial Unicode MS" w:hAnsi="Arial" w:cs="Arial"/>
        </w:rPr>
        <w:t xml:space="preserve"> on (01</w:t>
      </w:r>
      <w:r w:rsidR="00E63B80">
        <w:rPr>
          <w:rFonts w:ascii="Arial" w:eastAsia="Arial Unicode MS" w:hAnsi="Arial" w:cs="Arial"/>
        </w:rPr>
        <w:t xml:space="preserve">51 363 1111 </w:t>
      </w:r>
      <w:r w:rsidR="00420955">
        <w:rPr>
          <w:rFonts w:ascii="Arial" w:eastAsia="Arial Unicode MS" w:hAnsi="Arial" w:cs="Arial"/>
        </w:rPr>
        <w:t>ext.</w:t>
      </w:r>
      <w:r w:rsidR="00E63B80">
        <w:rPr>
          <w:rFonts w:ascii="Arial" w:eastAsia="Arial Unicode MS" w:hAnsi="Arial" w:cs="Arial"/>
        </w:rPr>
        <w:t xml:space="preserve"> 200</w:t>
      </w:r>
      <w:r w:rsidRPr="00F92C9F">
        <w:rPr>
          <w:rFonts w:ascii="Arial" w:eastAsia="Arial Unicode MS" w:hAnsi="Arial" w:cs="Arial"/>
        </w:rPr>
        <w:t>.</w:t>
      </w:r>
    </w:p>
    <w:p w:rsidR="00F92C9F" w:rsidRPr="00F92C9F" w:rsidRDefault="00F92C9F" w:rsidP="00F92C9F">
      <w:pPr>
        <w:spacing w:before="100" w:beforeAutospacing="1" w:after="100" w:afterAutospacing="1" w:line="240" w:lineRule="auto"/>
        <w:rPr>
          <w:rFonts w:ascii="Arial" w:eastAsia="Arial Unicode MS" w:hAnsi="Arial" w:cs="Arial"/>
        </w:rPr>
      </w:pPr>
      <w:r w:rsidRPr="00F92C9F">
        <w:rPr>
          <w:rFonts w:ascii="Arial" w:eastAsia="Arial Unicode MS" w:hAnsi="Arial" w:cs="Arial"/>
        </w:rPr>
        <w:t xml:space="preserve">Please visit our website for more information: </w:t>
      </w:r>
      <w:hyperlink r:id="rId8" w:history="1">
        <w:r w:rsidR="00E63B80" w:rsidRPr="00F3738B">
          <w:rPr>
            <w:rStyle w:val="Hyperlink"/>
            <w:rFonts w:ascii="Arial" w:eastAsia="Arial Unicode MS" w:hAnsi="Arial" w:cs="Arial"/>
          </w:rPr>
          <w:t>www.gateacre.org</w:t>
        </w:r>
      </w:hyperlink>
      <w:r w:rsidRPr="00F92C9F">
        <w:rPr>
          <w:rFonts w:ascii="Arial" w:eastAsia="Arial Unicode MS" w:hAnsi="Arial" w:cs="Arial"/>
        </w:rPr>
        <w:t xml:space="preserve"> </w:t>
      </w:r>
    </w:p>
    <w:p w:rsidR="00E63B80" w:rsidRDefault="00F92C9F" w:rsidP="00F92C9F">
      <w:pPr>
        <w:spacing w:before="100" w:beforeAutospacing="1" w:after="100" w:afterAutospacing="1" w:line="240" w:lineRule="auto"/>
        <w:rPr>
          <w:rFonts w:ascii="Arial" w:eastAsia="Arial Unicode MS" w:hAnsi="Arial" w:cs="Arial"/>
        </w:rPr>
      </w:pPr>
      <w:r w:rsidRPr="00F92C9F">
        <w:rPr>
          <w:rFonts w:ascii="Arial" w:eastAsia="Arial Unicode MS" w:hAnsi="Arial" w:cs="Arial"/>
        </w:rPr>
        <w:t xml:space="preserve">If you require an application pack via email please email </w:t>
      </w:r>
      <w:r w:rsidR="00E63B80">
        <w:rPr>
          <w:rFonts w:ascii="Arial" w:eastAsia="Arial Unicode MS" w:hAnsi="Arial" w:cs="Arial"/>
        </w:rPr>
        <w:t>Anne Kavanagh</w:t>
      </w:r>
      <w:r w:rsidRPr="00F92C9F">
        <w:rPr>
          <w:rFonts w:ascii="Arial" w:eastAsia="Arial Unicode MS" w:hAnsi="Arial" w:cs="Arial"/>
        </w:rPr>
        <w:t>, H</w:t>
      </w:r>
      <w:r w:rsidR="00E63B80">
        <w:rPr>
          <w:rFonts w:ascii="Arial" w:eastAsia="Arial Unicode MS" w:hAnsi="Arial" w:cs="Arial"/>
        </w:rPr>
        <w:t xml:space="preserve">ead of </w:t>
      </w:r>
      <w:r w:rsidRPr="00F92C9F">
        <w:rPr>
          <w:rFonts w:ascii="Arial" w:eastAsia="Arial Unicode MS" w:hAnsi="Arial" w:cs="Arial"/>
        </w:rPr>
        <w:t>R</w:t>
      </w:r>
      <w:r w:rsidR="00E63B80">
        <w:rPr>
          <w:rFonts w:ascii="Arial" w:eastAsia="Arial Unicode MS" w:hAnsi="Arial" w:cs="Arial"/>
        </w:rPr>
        <w:t>esources</w:t>
      </w:r>
      <w:r w:rsidRPr="00F92C9F">
        <w:rPr>
          <w:rFonts w:ascii="Arial" w:eastAsia="Arial Unicode MS" w:hAnsi="Arial" w:cs="Arial"/>
        </w:rPr>
        <w:t xml:space="preserve">:  </w:t>
      </w:r>
      <w:hyperlink r:id="rId9" w:history="1">
        <w:r w:rsidR="00E63B80" w:rsidRPr="00F3738B">
          <w:rPr>
            <w:rStyle w:val="Hyperlink"/>
            <w:rFonts w:ascii="Arial" w:eastAsia="Arial Unicode MS" w:hAnsi="Arial" w:cs="Arial"/>
          </w:rPr>
          <w:t>a.kavanagh@gateacre.org</w:t>
        </w:r>
      </w:hyperlink>
      <w:r w:rsidR="00E63B80">
        <w:rPr>
          <w:rFonts w:ascii="Arial" w:eastAsia="Arial Unicode MS" w:hAnsi="Arial" w:cs="Arial"/>
        </w:rPr>
        <w:t xml:space="preserve"> </w:t>
      </w:r>
    </w:p>
    <w:p w:rsidR="00E63B80" w:rsidRDefault="00E63B80" w:rsidP="00E63B80">
      <w:pPr>
        <w:spacing w:before="100" w:beforeAutospacing="1" w:after="100" w:afterAutospacing="1" w:line="240" w:lineRule="auto"/>
        <w:rPr>
          <w:rFonts w:ascii="Arial" w:eastAsia="Arial Unicode MS" w:hAnsi="Arial" w:cs="Arial"/>
        </w:rPr>
      </w:pPr>
      <w:r>
        <w:rPr>
          <w:rFonts w:ascii="Arial" w:eastAsia="Arial Unicode MS" w:hAnsi="Arial" w:cs="Arial"/>
        </w:rPr>
        <w:t>Closing d</w:t>
      </w:r>
      <w:r w:rsidR="00F92C9F" w:rsidRPr="00F92C9F">
        <w:rPr>
          <w:rFonts w:ascii="Arial" w:eastAsia="Arial Unicode MS" w:hAnsi="Arial" w:cs="Arial"/>
        </w:rPr>
        <w:t xml:space="preserve">ate for receipt of applications is </w:t>
      </w:r>
      <w:r w:rsidR="0095341E">
        <w:rPr>
          <w:rFonts w:ascii="Arial" w:eastAsia="Arial Unicode MS" w:hAnsi="Arial" w:cs="Arial"/>
        </w:rPr>
        <w:t>Fri</w:t>
      </w:r>
      <w:r w:rsidR="00F92C9F" w:rsidRPr="00F92C9F">
        <w:rPr>
          <w:rFonts w:ascii="Arial" w:eastAsia="Arial Unicode MS" w:hAnsi="Arial" w:cs="Arial"/>
        </w:rPr>
        <w:t xml:space="preserve">day </w:t>
      </w:r>
      <w:r w:rsidR="002E052A">
        <w:rPr>
          <w:rFonts w:ascii="Arial" w:eastAsia="Arial Unicode MS" w:hAnsi="Arial" w:cs="Arial"/>
        </w:rPr>
        <w:t>22</w:t>
      </w:r>
      <w:r w:rsidR="002E052A" w:rsidRPr="002E052A">
        <w:rPr>
          <w:rFonts w:ascii="Arial" w:eastAsia="Arial Unicode MS" w:hAnsi="Arial" w:cs="Arial"/>
          <w:vertAlign w:val="superscript"/>
        </w:rPr>
        <w:t>nd</w:t>
      </w:r>
      <w:r w:rsidR="002E052A">
        <w:rPr>
          <w:rFonts w:ascii="Arial" w:eastAsia="Arial Unicode MS" w:hAnsi="Arial" w:cs="Arial"/>
        </w:rPr>
        <w:t xml:space="preserve"> </w:t>
      </w:r>
      <w:r w:rsidR="009D5622">
        <w:rPr>
          <w:rFonts w:ascii="Arial" w:eastAsia="Arial Unicode MS" w:hAnsi="Arial" w:cs="Arial"/>
        </w:rPr>
        <w:t>Febr</w:t>
      </w:r>
      <w:r w:rsidR="002E052A">
        <w:rPr>
          <w:rFonts w:ascii="Arial" w:eastAsia="Arial Unicode MS" w:hAnsi="Arial" w:cs="Arial"/>
        </w:rPr>
        <w:t xml:space="preserve">uary </w:t>
      </w:r>
      <w:r w:rsidR="00F57A7B">
        <w:rPr>
          <w:rFonts w:ascii="Arial" w:eastAsia="Arial Unicode MS" w:hAnsi="Arial" w:cs="Arial"/>
        </w:rPr>
        <w:t>201</w:t>
      </w:r>
      <w:r w:rsidR="002E052A">
        <w:rPr>
          <w:rFonts w:ascii="Arial" w:eastAsia="Arial Unicode MS" w:hAnsi="Arial" w:cs="Arial"/>
        </w:rPr>
        <w:t>9</w:t>
      </w:r>
      <w:r w:rsidR="00F57A7B">
        <w:rPr>
          <w:rFonts w:ascii="Arial" w:eastAsia="Arial Unicode MS" w:hAnsi="Arial" w:cs="Arial"/>
        </w:rPr>
        <w:t xml:space="preserve"> and interviews will take place during the week commencing </w:t>
      </w:r>
      <w:r w:rsidR="002E052A">
        <w:rPr>
          <w:rFonts w:ascii="Arial" w:eastAsia="Arial Unicode MS" w:hAnsi="Arial" w:cs="Arial"/>
        </w:rPr>
        <w:t>25</w:t>
      </w:r>
      <w:r w:rsidR="002E052A" w:rsidRPr="002E052A">
        <w:rPr>
          <w:rFonts w:ascii="Arial" w:eastAsia="Arial Unicode MS" w:hAnsi="Arial" w:cs="Arial"/>
          <w:vertAlign w:val="superscript"/>
        </w:rPr>
        <w:t>th</w:t>
      </w:r>
      <w:r w:rsidR="002E052A">
        <w:rPr>
          <w:rFonts w:ascii="Arial" w:eastAsia="Arial Unicode MS" w:hAnsi="Arial" w:cs="Arial"/>
        </w:rPr>
        <w:t xml:space="preserve"> February</w:t>
      </w:r>
      <w:r w:rsidR="00F57A7B">
        <w:rPr>
          <w:rFonts w:ascii="Arial" w:eastAsia="Arial Unicode MS" w:hAnsi="Arial" w:cs="Arial"/>
        </w:rPr>
        <w:t xml:space="preserve"> 201</w:t>
      </w:r>
      <w:r w:rsidR="002E052A">
        <w:rPr>
          <w:rFonts w:ascii="Arial" w:eastAsia="Arial Unicode MS" w:hAnsi="Arial" w:cs="Arial"/>
        </w:rPr>
        <w:t>9</w:t>
      </w:r>
      <w:r w:rsidR="00F57A7B" w:rsidRPr="00C80EB3">
        <w:rPr>
          <w:rFonts w:ascii="Arial" w:eastAsia="Arial Unicode MS" w:hAnsi="Arial" w:cs="Arial"/>
        </w:rPr>
        <w:t xml:space="preserve">.  </w:t>
      </w:r>
      <w:r w:rsidR="00F92C9F" w:rsidRPr="00F92C9F">
        <w:rPr>
          <w:rFonts w:ascii="Arial" w:eastAsia="Arial Unicode MS" w:hAnsi="Arial" w:cs="Arial"/>
        </w:rPr>
        <w:t xml:space="preserve">Applications should be returned to </w:t>
      </w:r>
      <w:r>
        <w:rPr>
          <w:rFonts w:ascii="Arial" w:eastAsia="Arial Unicode MS" w:hAnsi="Arial" w:cs="Arial"/>
        </w:rPr>
        <w:t>Anne Kavanagh</w:t>
      </w:r>
      <w:r w:rsidRPr="00F92C9F">
        <w:rPr>
          <w:rFonts w:ascii="Arial" w:eastAsia="Arial Unicode MS" w:hAnsi="Arial" w:cs="Arial"/>
        </w:rPr>
        <w:t xml:space="preserve">:  </w:t>
      </w:r>
      <w:hyperlink r:id="rId10" w:history="1">
        <w:r w:rsidRPr="00F3738B">
          <w:rPr>
            <w:rStyle w:val="Hyperlink"/>
            <w:rFonts w:ascii="Arial" w:eastAsia="Arial Unicode MS" w:hAnsi="Arial" w:cs="Arial"/>
          </w:rPr>
          <w:t>a.kavanagh@gateacre.org</w:t>
        </w:r>
      </w:hyperlink>
      <w:r>
        <w:rPr>
          <w:rFonts w:ascii="Arial" w:eastAsia="Arial Unicode MS" w:hAnsi="Arial" w:cs="Arial"/>
        </w:rPr>
        <w:t xml:space="preserve"> </w:t>
      </w:r>
      <w:bookmarkStart w:id="0" w:name="_GoBack"/>
      <w:bookmarkEnd w:id="0"/>
    </w:p>
    <w:p w:rsidR="00F92C9F" w:rsidRPr="00F92C9F" w:rsidRDefault="00F92C9F" w:rsidP="00F92C9F">
      <w:pPr>
        <w:spacing w:before="100" w:beforeAutospacing="1" w:after="100" w:afterAutospacing="1" w:line="240" w:lineRule="auto"/>
        <w:rPr>
          <w:rFonts w:ascii="Arial" w:eastAsia="Arial Unicode MS" w:hAnsi="Arial" w:cs="Arial"/>
          <w:b/>
        </w:rPr>
      </w:pPr>
      <w:r w:rsidRPr="00F92C9F">
        <w:rPr>
          <w:rFonts w:ascii="Arial" w:eastAsia="Arial Unicode MS" w:hAnsi="Arial" w:cs="Arial"/>
          <w:b/>
        </w:rPr>
        <w:t>The Role of Lead Practitioner Maths</w:t>
      </w:r>
    </w:p>
    <w:p w:rsidR="00F92C9F" w:rsidRPr="00F92C9F" w:rsidRDefault="00F92C9F" w:rsidP="00F92C9F">
      <w:pPr>
        <w:spacing w:before="100" w:beforeAutospacing="1" w:after="100" w:afterAutospacing="1" w:line="240" w:lineRule="auto"/>
        <w:rPr>
          <w:rFonts w:ascii="Arial" w:eastAsia="Arial Unicode MS" w:hAnsi="Arial" w:cs="Arial"/>
        </w:rPr>
      </w:pPr>
      <w:r w:rsidRPr="00F92C9F">
        <w:rPr>
          <w:rFonts w:ascii="Arial" w:eastAsia="Arial Unicode MS" w:hAnsi="Arial" w:cs="Arial"/>
        </w:rPr>
        <w:t>The central purpose of this role is to raise achievement in Maths. All other aspects are negotiable with the successful candidate. We recognise that the successful candidate will have specific strengths, interests and career aspirations and we are eager to develop these when building a role description.</w:t>
      </w:r>
    </w:p>
    <w:p w:rsidR="00F92C9F" w:rsidRPr="00F92C9F" w:rsidRDefault="0095341E" w:rsidP="00F92C9F">
      <w:pPr>
        <w:spacing w:before="100" w:beforeAutospacing="1" w:after="100" w:afterAutospacing="1" w:line="240" w:lineRule="auto"/>
        <w:rPr>
          <w:rFonts w:ascii="Arial" w:eastAsia="Arial Unicode MS" w:hAnsi="Arial" w:cs="Arial"/>
        </w:rPr>
      </w:pPr>
      <w:r>
        <w:rPr>
          <w:rFonts w:ascii="Arial" w:eastAsia="Arial Unicode MS" w:hAnsi="Arial" w:cs="Arial"/>
        </w:rPr>
        <w:t xml:space="preserve">Gateacre School </w:t>
      </w:r>
      <w:r w:rsidR="00F92C9F" w:rsidRPr="00F92C9F">
        <w:rPr>
          <w:rFonts w:ascii="Arial" w:eastAsia="Arial Unicode MS" w:hAnsi="Arial" w:cs="Arial"/>
        </w:rPr>
        <w:t>is committed to safeguarding and promoting the welfare of children and expects all staff and volunteers to share this commitment. Any offer of employment will be subject to a satisfactory DBS check.</w:t>
      </w:r>
    </w:p>
    <w:sectPr w:rsidR="00F92C9F" w:rsidRPr="00F92C9F" w:rsidSect="00B62C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28" w:rsidRDefault="00B33228" w:rsidP="00D839E7">
      <w:pPr>
        <w:spacing w:after="0" w:line="240" w:lineRule="auto"/>
      </w:pPr>
      <w:r>
        <w:separator/>
      </w:r>
    </w:p>
  </w:endnote>
  <w:endnote w:type="continuationSeparator" w:id="0">
    <w:p w:rsidR="00B33228" w:rsidRDefault="00B33228" w:rsidP="00D8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28" w:rsidRDefault="00B33228" w:rsidP="00D839E7">
      <w:pPr>
        <w:spacing w:after="0" w:line="240" w:lineRule="auto"/>
      </w:pPr>
      <w:r>
        <w:separator/>
      </w:r>
    </w:p>
  </w:footnote>
  <w:footnote w:type="continuationSeparator" w:id="0">
    <w:p w:rsidR="00B33228" w:rsidRDefault="00B33228" w:rsidP="00D83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64C"/>
    <w:multiLevelType w:val="hybridMultilevel"/>
    <w:tmpl w:val="665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5349"/>
    <w:multiLevelType w:val="hybridMultilevel"/>
    <w:tmpl w:val="DCB4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B7EC8"/>
    <w:multiLevelType w:val="hybridMultilevel"/>
    <w:tmpl w:val="35BC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10004"/>
    <w:multiLevelType w:val="hybridMultilevel"/>
    <w:tmpl w:val="A598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E046F"/>
    <w:multiLevelType w:val="multilevel"/>
    <w:tmpl w:val="9EBA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C2696"/>
    <w:multiLevelType w:val="hybridMultilevel"/>
    <w:tmpl w:val="E9C8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31ADF"/>
    <w:multiLevelType w:val="hybridMultilevel"/>
    <w:tmpl w:val="0F46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B5A93"/>
    <w:multiLevelType w:val="hybridMultilevel"/>
    <w:tmpl w:val="06D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D09E7"/>
    <w:multiLevelType w:val="hybridMultilevel"/>
    <w:tmpl w:val="47D6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17361"/>
    <w:multiLevelType w:val="hybridMultilevel"/>
    <w:tmpl w:val="4C10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73E09"/>
    <w:multiLevelType w:val="multilevel"/>
    <w:tmpl w:val="62B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2"/>
  </w:num>
  <w:num w:numId="5">
    <w:abstractNumId w:val="8"/>
  </w:num>
  <w:num w:numId="6">
    <w:abstractNumId w:val="9"/>
  </w:num>
  <w:num w:numId="7">
    <w:abstractNumId w:val="3"/>
  </w:num>
  <w:num w:numId="8">
    <w:abstractNumId w:val="1"/>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85"/>
    <w:rsid w:val="00093BC8"/>
    <w:rsid w:val="000C436F"/>
    <w:rsid w:val="000D33D0"/>
    <w:rsid w:val="00115AB3"/>
    <w:rsid w:val="00142485"/>
    <w:rsid w:val="00182EB4"/>
    <w:rsid w:val="001F1432"/>
    <w:rsid w:val="002572DA"/>
    <w:rsid w:val="00264FF5"/>
    <w:rsid w:val="002B3C8F"/>
    <w:rsid w:val="002C2983"/>
    <w:rsid w:val="002D0FBF"/>
    <w:rsid w:val="002E052A"/>
    <w:rsid w:val="00306CC2"/>
    <w:rsid w:val="00350B78"/>
    <w:rsid w:val="00374BD8"/>
    <w:rsid w:val="003A3291"/>
    <w:rsid w:val="003F625E"/>
    <w:rsid w:val="003F659D"/>
    <w:rsid w:val="00407B5C"/>
    <w:rsid w:val="00420955"/>
    <w:rsid w:val="00435850"/>
    <w:rsid w:val="00471B1B"/>
    <w:rsid w:val="00483E35"/>
    <w:rsid w:val="00493FC6"/>
    <w:rsid w:val="00495AF3"/>
    <w:rsid w:val="00522567"/>
    <w:rsid w:val="00531CCD"/>
    <w:rsid w:val="00563D8C"/>
    <w:rsid w:val="005A656A"/>
    <w:rsid w:val="005F21B1"/>
    <w:rsid w:val="00615435"/>
    <w:rsid w:val="00623017"/>
    <w:rsid w:val="006A13C8"/>
    <w:rsid w:val="006B1522"/>
    <w:rsid w:val="006E6F24"/>
    <w:rsid w:val="00757EC4"/>
    <w:rsid w:val="00775C87"/>
    <w:rsid w:val="00784810"/>
    <w:rsid w:val="008174F1"/>
    <w:rsid w:val="00821BD7"/>
    <w:rsid w:val="008941AE"/>
    <w:rsid w:val="008D7BBC"/>
    <w:rsid w:val="008E2907"/>
    <w:rsid w:val="0095341E"/>
    <w:rsid w:val="009628BF"/>
    <w:rsid w:val="00970FE7"/>
    <w:rsid w:val="0097484F"/>
    <w:rsid w:val="0099171E"/>
    <w:rsid w:val="009D4B01"/>
    <w:rsid w:val="009D5622"/>
    <w:rsid w:val="009F4BDD"/>
    <w:rsid w:val="00A26205"/>
    <w:rsid w:val="00A453F6"/>
    <w:rsid w:val="00A6754D"/>
    <w:rsid w:val="00A77163"/>
    <w:rsid w:val="00A8516C"/>
    <w:rsid w:val="00B0464B"/>
    <w:rsid w:val="00B271DF"/>
    <w:rsid w:val="00B33228"/>
    <w:rsid w:val="00B45421"/>
    <w:rsid w:val="00B62C15"/>
    <w:rsid w:val="00BC2B2E"/>
    <w:rsid w:val="00BE1E7E"/>
    <w:rsid w:val="00BE34D9"/>
    <w:rsid w:val="00C3204A"/>
    <w:rsid w:val="00C42AB5"/>
    <w:rsid w:val="00C658AA"/>
    <w:rsid w:val="00C9201C"/>
    <w:rsid w:val="00C9347A"/>
    <w:rsid w:val="00CA306B"/>
    <w:rsid w:val="00CA313E"/>
    <w:rsid w:val="00D36E57"/>
    <w:rsid w:val="00D839E7"/>
    <w:rsid w:val="00DA70C1"/>
    <w:rsid w:val="00DD54A0"/>
    <w:rsid w:val="00DE4393"/>
    <w:rsid w:val="00DF5A59"/>
    <w:rsid w:val="00E63B80"/>
    <w:rsid w:val="00EA27E4"/>
    <w:rsid w:val="00F04CA8"/>
    <w:rsid w:val="00F10FAE"/>
    <w:rsid w:val="00F53CB2"/>
    <w:rsid w:val="00F57A7B"/>
    <w:rsid w:val="00F86009"/>
    <w:rsid w:val="00F92C9F"/>
    <w:rsid w:val="00FA1A0C"/>
    <w:rsid w:val="00FB6859"/>
    <w:rsid w:val="00FE52AB"/>
    <w:rsid w:val="2E84F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F961"/>
  <w15:docId w15:val="{A0C805BD-8491-4CB2-B82D-3B3A644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C15"/>
  </w:style>
  <w:style w:type="paragraph" w:styleId="Heading1">
    <w:name w:val="heading 1"/>
    <w:basedOn w:val="Normal"/>
    <w:next w:val="Normal"/>
    <w:link w:val="Heading1Char"/>
    <w:qFormat/>
    <w:rsid w:val="00F86009"/>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83"/>
    <w:pPr>
      <w:ind w:left="720"/>
      <w:contextualSpacing/>
    </w:pPr>
  </w:style>
  <w:style w:type="paragraph" w:styleId="BalloonText">
    <w:name w:val="Balloon Text"/>
    <w:basedOn w:val="Normal"/>
    <w:link w:val="BalloonTextChar"/>
    <w:uiPriority w:val="99"/>
    <w:semiHidden/>
    <w:unhideWhenUsed/>
    <w:rsid w:val="00C65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8AA"/>
    <w:rPr>
      <w:rFonts w:ascii="Segoe UI" w:hAnsi="Segoe UI" w:cs="Segoe UI"/>
      <w:sz w:val="18"/>
      <w:szCs w:val="18"/>
    </w:rPr>
  </w:style>
  <w:style w:type="paragraph" w:styleId="NormalWeb">
    <w:name w:val="Normal (Web)"/>
    <w:basedOn w:val="Normal"/>
    <w:uiPriority w:val="99"/>
    <w:semiHidden/>
    <w:unhideWhenUsed/>
    <w:rsid w:val="00DE43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34D9"/>
    <w:rPr>
      <w:color w:val="0563C1" w:themeColor="hyperlink"/>
      <w:u w:val="single"/>
    </w:rPr>
  </w:style>
  <w:style w:type="paragraph" w:styleId="NoSpacing">
    <w:name w:val="No Spacing"/>
    <w:uiPriority w:val="1"/>
    <w:qFormat/>
    <w:rsid w:val="00C42AB5"/>
    <w:pPr>
      <w:spacing w:after="0" w:line="240" w:lineRule="auto"/>
    </w:pPr>
  </w:style>
  <w:style w:type="paragraph" w:styleId="Header">
    <w:name w:val="header"/>
    <w:basedOn w:val="Normal"/>
    <w:link w:val="HeaderChar"/>
    <w:uiPriority w:val="99"/>
    <w:unhideWhenUsed/>
    <w:rsid w:val="00D83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9E7"/>
  </w:style>
  <w:style w:type="paragraph" w:styleId="Footer">
    <w:name w:val="footer"/>
    <w:basedOn w:val="Normal"/>
    <w:link w:val="FooterChar"/>
    <w:uiPriority w:val="99"/>
    <w:unhideWhenUsed/>
    <w:rsid w:val="00D83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9E7"/>
  </w:style>
  <w:style w:type="character" w:styleId="FollowedHyperlink">
    <w:name w:val="FollowedHyperlink"/>
    <w:basedOn w:val="DefaultParagraphFont"/>
    <w:uiPriority w:val="99"/>
    <w:semiHidden/>
    <w:unhideWhenUsed/>
    <w:rsid w:val="001F1432"/>
    <w:rPr>
      <w:color w:val="954F72" w:themeColor="followedHyperlink"/>
      <w:u w:val="single"/>
    </w:rPr>
  </w:style>
  <w:style w:type="character" w:customStyle="1" w:styleId="Heading1Char">
    <w:name w:val="Heading 1 Char"/>
    <w:basedOn w:val="DefaultParagraphFont"/>
    <w:link w:val="Heading1"/>
    <w:rsid w:val="00F86009"/>
    <w:rPr>
      <w:rFonts w:ascii="Times New Roman" w:eastAsia="Times New Roman" w:hAnsi="Times New Roman" w:cs="Times New Roman"/>
      <w:b/>
      <w:sz w:val="24"/>
      <w:szCs w:val="20"/>
    </w:rPr>
  </w:style>
  <w:style w:type="table" w:styleId="TableGrid">
    <w:name w:val="Table Grid"/>
    <w:basedOn w:val="TableNormal"/>
    <w:uiPriority w:val="39"/>
    <w:rsid w:val="00F8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27585">
      <w:bodyDiv w:val="1"/>
      <w:marLeft w:val="0"/>
      <w:marRight w:val="0"/>
      <w:marTop w:val="0"/>
      <w:marBottom w:val="0"/>
      <w:divBdr>
        <w:top w:val="none" w:sz="0" w:space="0" w:color="auto"/>
        <w:left w:val="none" w:sz="0" w:space="0" w:color="auto"/>
        <w:bottom w:val="none" w:sz="0" w:space="0" w:color="auto"/>
        <w:right w:val="none" w:sz="0" w:space="0" w:color="auto"/>
      </w:divBdr>
    </w:div>
    <w:div w:id="837576396">
      <w:bodyDiv w:val="1"/>
      <w:marLeft w:val="0"/>
      <w:marRight w:val="0"/>
      <w:marTop w:val="0"/>
      <w:marBottom w:val="0"/>
      <w:divBdr>
        <w:top w:val="none" w:sz="0" w:space="0" w:color="auto"/>
        <w:left w:val="none" w:sz="0" w:space="0" w:color="auto"/>
        <w:bottom w:val="none" w:sz="0" w:space="0" w:color="auto"/>
        <w:right w:val="none" w:sz="0" w:space="0" w:color="auto"/>
      </w:divBdr>
    </w:div>
    <w:div w:id="1145202071">
      <w:bodyDiv w:val="1"/>
      <w:marLeft w:val="0"/>
      <w:marRight w:val="0"/>
      <w:marTop w:val="0"/>
      <w:marBottom w:val="0"/>
      <w:divBdr>
        <w:top w:val="none" w:sz="0" w:space="0" w:color="auto"/>
        <w:left w:val="none" w:sz="0" w:space="0" w:color="auto"/>
        <w:bottom w:val="none" w:sz="0" w:space="0" w:color="auto"/>
        <w:right w:val="none" w:sz="0" w:space="0" w:color="auto"/>
      </w:divBdr>
    </w:div>
    <w:div w:id="1318268702">
      <w:bodyDiv w:val="1"/>
      <w:marLeft w:val="0"/>
      <w:marRight w:val="0"/>
      <w:marTop w:val="0"/>
      <w:marBottom w:val="0"/>
      <w:divBdr>
        <w:top w:val="none" w:sz="0" w:space="0" w:color="auto"/>
        <w:left w:val="none" w:sz="0" w:space="0" w:color="auto"/>
        <w:bottom w:val="none" w:sz="0" w:space="0" w:color="auto"/>
        <w:right w:val="none" w:sz="0" w:space="0" w:color="auto"/>
      </w:divBdr>
      <w:divsChild>
        <w:div w:id="531649137">
          <w:marLeft w:val="0"/>
          <w:marRight w:val="0"/>
          <w:marTop w:val="0"/>
          <w:marBottom w:val="0"/>
          <w:divBdr>
            <w:top w:val="none" w:sz="0" w:space="0" w:color="auto"/>
            <w:left w:val="none" w:sz="0" w:space="0" w:color="auto"/>
            <w:bottom w:val="none" w:sz="0" w:space="0" w:color="auto"/>
            <w:right w:val="none" w:sz="0" w:space="0" w:color="auto"/>
          </w:divBdr>
          <w:divsChild>
            <w:div w:id="959842722">
              <w:marLeft w:val="0"/>
              <w:marRight w:val="0"/>
              <w:marTop w:val="0"/>
              <w:marBottom w:val="360"/>
              <w:divBdr>
                <w:top w:val="single" w:sz="48" w:space="0" w:color="FFFFFF"/>
                <w:left w:val="none" w:sz="0" w:space="0" w:color="auto"/>
                <w:bottom w:val="none" w:sz="0" w:space="0" w:color="auto"/>
                <w:right w:val="none" w:sz="0" w:space="0" w:color="auto"/>
              </w:divBdr>
              <w:divsChild>
                <w:div w:id="1939482441">
                  <w:marLeft w:val="0"/>
                  <w:marRight w:val="0"/>
                  <w:marTop w:val="0"/>
                  <w:marBottom w:val="0"/>
                  <w:divBdr>
                    <w:top w:val="none" w:sz="0" w:space="0" w:color="auto"/>
                    <w:left w:val="none" w:sz="0" w:space="0" w:color="auto"/>
                    <w:bottom w:val="none" w:sz="0" w:space="0" w:color="auto"/>
                    <w:right w:val="none" w:sz="0" w:space="0" w:color="auto"/>
                  </w:divBdr>
                  <w:divsChild>
                    <w:div w:id="1700349219">
                      <w:marLeft w:val="150"/>
                      <w:marRight w:val="150"/>
                      <w:marTop w:val="0"/>
                      <w:marBottom w:val="0"/>
                      <w:divBdr>
                        <w:top w:val="none" w:sz="0" w:space="0" w:color="auto"/>
                        <w:left w:val="none" w:sz="0" w:space="0" w:color="auto"/>
                        <w:bottom w:val="none" w:sz="0" w:space="0" w:color="auto"/>
                        <w:right w:val="none" w:sz="0" w:space="0" w:color="auto"/>
                      </w:divBdr>
                      <w:divsChild>
                        <w:div w:id="742068384">
                          <w:marLeft w:val="0"/>
                          <w:marRight w:val="0"/>
                          <w:marTop w:val="0"/>
                          <w:marBottom w:val="0"/>
                          <w:divBdr>
                            <w:top w:val="none" w:sz="0" w:space="0" w:color="auto"/>
                            <w:left w:val="none" w:sz="0" w:space="0" w:color="auto"/>
                            <w:bottom w:val="none" w:sz="0" w:space="0" w:color="auto"/>
                            <w:right w:val="none" w:sz="0" w:space="0" w:color="auto"/>
                          </w:divBdr>
                          <w:divsChild>
                            <w:div w:id="347827108">
                              <w:marLeft w:val="0"/>
                              <w:marRight w:val="0"/>
                              <w:marTop w:val="0"/>
                              <w:marBottom w:val="0"/>
                              <w:divBdr>
                                <w:top w:val="none" w:sz="0" w:space="0" w:color="auto"/>
                                <w:left w:val="none" w:sz="0" w:space="0" w:color="auto"/>
                                <w:bottom w:val="none" w:sz="0" w:space="0" w:color="auto"/>
                                <w:right w:val="none" w:sz="0" w:space="0" w:color="auto"/>
                              </w:divBdr>
                              <w:divsChild>
                                <w:div w:id="1547134824">
                                  <w:marLeft w:val="0"/>
                                  <w:marRight w:val="0"/>
                                  <w:marTop w:val="0"/>
                                  <w:marBottom w:val="0"/>
                                  <w:divBdr>
                                    <w:top w:val="none" w:sz="0" w:space="0" w:color="auto"/>
                                    <w:left w:val="none" w:sz="0" w:space="0" w:color="auto"/>
                                    <w:bottom w:val="none" w:sz="0" w:space="0" w:color="auto"/>
                                    <w:right w:val="none" w:sz="0" w:space="0" w:color="auto"/>
                                  </w:divBdr>
                                  <w:divsChild>
                                    <w:div w:id="48879172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acr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kavanagh@gateacre.org" TargetMode="External"/><Relationship Id="rId4" Type="http://schemas.openxmlformats.org/officeDocument/2006/relationships/webSettings" Target="webSettings.xml"/><Relationship Id="rId9" Type="http://schemas.openxmlformats.org/officeDocument/2006/relationships/hyperlink" Target="mailto:a.kavanagh@gateac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 Ingram</dc:creator>
  <cp:lastModifiedBy>Kavanagh,Anne</cp:lastModifiedBy>
  <cp:revision>2</cp:revision>
  <cp:lastPrinted>2018-09-10T09:01:00Z</cp:lastPrinted>
  <dcterms:created xsi:type="dcterms:W3CDTF">2019-02-06T15:39:00Z</dcterms:created>
  <dcterms:modified xsi:type="dcterms:W3CDTF">2019-02-06T15:39:00Z</dcterms:modified>
</cp:coreProperties>
</file>