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2C7" w:rsidRPr="000122C7" w:rsidRDefault="000122C7" w:rsidP="000122C7">
      <w:pPr>
        <w:autoSpaceDE w:val="0"/>
        <w:autoSpaceDN w:val="0"/>
        <w:adjustRightInd w:val="0"/>
        <w:spacing w:after="0" w:line="240" w:lineRule="auto"/>
        <w:jc w:val="center"/>
        <w:rPr>
          <w:rFonts w:ascii="Times New Roman" w:hAnsi="Times New Roman" w:cs="Times New Roman"/>
          <w:b/>
          <w:bCs/>
          <w:color w:val="FF0000"/>
          <w:sz w:val="24"/>
          <w:szCs w:val="24"/>
        </w:rPr>
      </w:pPr>
      <w:bookmarkStart w:id="0" w:name="_GoBack"/>
      <w:bookmarkEnd w:id="0"/>
      <w:r w:rsidRPr="000122C7">
        <w:rPr>
          <w:rFonts w:ascii="Times New Roman" w:hAnsi="Times New Roman" w:cs="Times New Roman"/>
          <w:b/>
          <w:bCs/>
          <w:color w:val="FF0000"/>
          <w:sz w:val="24"/>
          <w:szCs w:val="24"/>
        </w:rPr>
        <w:t>CHEPSTOW HOUSE SCHOOL</w:t>
      </w:r>
    </w:p>
    <w:p w:rsidR="000122C7" w:rsidRPr="000122C7" w:rsidRDefault="000122C7" w:rsidP="000122C7">
      <w:pPr>
        <w:autoSpaceDE w:val="0"/>
        <w:autoSpaceDN w:val="0"/>
        <w:adjustRightInd w:val="0"/>
        <w:spacing w:after="0" w:line="240" w:lineRule="auto"/>
        <w:jc w:val="center"/>
        <w:rPr>
          <w:rFonts w:ascii="Gill Sans MT" w:hAnsi="Gill Sans MT" w:cs="GillSansMT,Bold"/>
          <w:b/>
          <w:bCs/>
          <w:color w:val="000000"/>
          <w:sz w:val="24"/>
          <w:szCs w:val="24"/>
        </w:rPr>
      </w:pPr>
      <w:r w:rsidRPr="000122C7">
        <w:rPr>
          <w:rFonts w:ascii="Gill Sans MT" w:hAnsi="Gill Sans MT" w:cs="GillSansMT,Bold"/>
          <w:b/>
          <w:bCs/>
          <w:color w:val="000000"/>
          <w:sz w:val="24"/>
          <w:szCs w:val="24"/>
        </w:rPr>
        <w:t xml:space="preserve">JOB DESCRIPTION </w:t>
      </w:r>
      <w:r w:rsidR="003B47E2">
        <w:rPr>
          <w:rFonts w:ascii="Gill Sans MT" w:hAnsi="Gill Sans MT" w:cs="GillSansMT,Bold"/>
          <w:b/>
          <w:bCs/>
          <w:color w:val="000000"/>
          <w:sz w:val="24"/>
          <w:szCs w:val="24"/>
        </w:rPr>
        <w:t>MATERNITY COVER</w:t>
      </w:r>
      <w:r w:rsidRPr="000122C7">
        <w:rPr>
          <w:rFonts w:ascii="Gill Sans MT" w:hAnsi="Gill Sans MT" w:cs="GillSansMT,Bold"/>
          <w:b/>
          <w:bCs/>
          <w:color w:val="000000"/>
          <w:sz w:val="24"/>
          <w:szCs w:val="24"/>
        </w:rPr>
        <w:t xml:space="preserve"> KS2 </w:t>
      </w:r>
      <w:r w:rsidR="00866066">
        <w:rPr>
          <w:rFonts w:ascii="Gill Sans MT" w:hAnsi="Gill Sans MT" w:cs="GillSansMT,Bold"/>
          <w:b/>
          <w:bCs/>
          <w:color w:val="000000"/>
          <w:sz w:val="24"/>
          <w:szCs w:val="24"/>
        </w:rPr>
        <w:t xml:space="preserve">Yr </w:t>
      </w:r>
      <w:r w:rsidR="003B47E2">
        <w:rPr>
          <w:rFonts w:ascii="Gill Sans MT" w:hAnsi="Gill Sans MT" w:cs="GillSansMT,Bold"/>
          <w:b/>
          <w:bCs/>
          <w:color w:val="000000"/>
          <w:sz w:val="24"/>
          <w:szCs w:val="24"/>
        </w:rPr>
        <w:t>3</w:t>
      </w:r>
      <w:r w:rsidR="00866066">
        <w:rPr>
          <w:rFonts w:ascii="Gill Sans MT" w:hAnsi="Gill Sans MT" w:cs="GillSansMT,Bold"/>
          <w:b/>
          <w:bCs/>
          <w:color w:val="000000"/>
          <w:sz w:val="24"/>
          <w:szCs w:val="24"/>
        </w:rPr>
        <w:t xml:space="preserve"> </w:t>
      </w:r>
      <w:r w:rsidRPr="000122C7">
        <w:rPr>
          <w:rFonts w:ascii="Gill Sans MT" w:hAnsi="Gill Sans MT" w:cs="GillSansMT,Bold"/>
          <w:b/>
          <w:bCs/>
          <w:color w:val="000000"/>
          <w:sz w:val="24"/>
          <w:szCs w:val="24"/>
        </w:rPr>
        <w:t>CLASS TEACHER</w:t>
      </w:r>
    </w:p>
    <w:p w:rsidR="000122C7" w:rsidRPr="000122C7" w:rsidRDefault="000122C7" w:rsidP="000122C7">
      <w:pPr>
        <w:autoSpaceDE w:val="0"/>
        <w:autoSpaceDN w:val="0"/>
        <w:adjustRightInd w:val="0"/>
        <w:spacing w:after="0" w:line="240" w:lineRule="auto"/>
        <w:jc w:val="center"/>
        <w:rPr>
          <w:rFonts w:ascii="Gill Sans MT" w:hAnsi="Gill Sans MT" w:cs="GillSansMT,Bold"/>
          <w:b/>
          <w:bCs/>
          <w:color w:val="000000"/>
          <w:sz w:val="24"/>
          <w:szCs w:val="24"/>
        </w:rPr>
      </w:pPr>
      <w:r w:rsidRPr="000122C7">
        <w:rPr>
          <w:rFonts w:ascii="Gill Sans MT" w:hAnsi="Gill Sans MT" w:cs="GillSansMT,Bold"/>
          <w:b/>
          <w:bCs/>
          <w:color w:val="000000"/>
          <w:sz w:val="24"/>
          <w:szCs w:val="24"/>
        </w:rPr>
        <w:t>Directly responsible to:</w:t>
      </w:r>
    </w:p>
    <w:p w:rsidR="000122C7" w:rsidRPr="000122C7" w:rsidRDefault="000122C7" w:rsidP="000122C7">
      <w:pPr>
        <w:pStyle w:val="NoSpacing"/>
        <w:jc w:val="center"/>
        <w:rPr>
          <w:rFonts w:ascii="Gill Sans MT" w:hAnsi="Gill Sans MT"/>
          <w:sz w:val="24"/>
          <w:szCs w:val="24"/>
        </w:rPr>
      </w:pPr>
      <w:r w:rsidRPr="000122C7">
        <w:rPr>
          <w:rFonts w:ascii="Gill Sans MT" w:hAnsi="Gill Sans MT"/>
          <w:sz w:val="24"/>
          <w:szCs w:val="24"/>
        </w:rPr>
        <w:t>The Head Teacher</w:t>
      </w:r>
    </w:p>
    <w:p w:rsidR="00572B83" w:rsidRDefault="00572B83" w:rsidP="000122C7">
      <w:pPr>
        <w:autoSpaceDE w:val="0"/>
        <w:autoSpaceDN w:val="0"/>
        <w:adjustRightInd w:val="0"/>
        <w:spacing w:after="0" w:line="240" w:lineRule="auto"/>
        <w:rPr>
          <w:rFonts w:ascii="Gill Sans MT" w:hAnsi="Gill Sans MT" w:cs="GillSansMT,Bold"/>
          <w:b/>
          <w:bCs/>
          <w:color w:val="000000"/>
          <w:sz w:val="24"/>
          <w:szCs w:val="24"/>
        </w:rPr>
      </w:pPr>
    </w:p>
    <w:p w:rsidR="000122C7" w:rsidRPr="005F2C6B" w:rsidRDefault="000122C7" w:rsidP="000122C7">
      <w:pPr>
        <w:autoSpaceDE w:val="0"/>
        <w:autoSpaceDN w:val="0"/>
        <w:adjustRightInd w:val="0"/>
        <w:spacing w:after="0" w:line="240" w:lineRule="auto"/>
        <w:rPr>
          <w:rFonts w:ascii="Gill Sans MT" w:hAnsi="Gill Sans MT" w:cs="GillSansMT,Bold"/>
          <w:b/>
          <w:bCs/>
          <w:color w:val="000000"/>
          <w:sz w:val="24"/>
          <w:szCs w:val="24"/>
        </w:rPr>
      </w:pPr>
      <w:r w:rsidRPr="00572B83">
        <w:rPr>
          <w:rFonts w:ascii="Gill Sans MT" w:hAnsi="Gill Sans MT" w:cs="GillSansMT,Bold"/>
          <w:b/>
          <w:bCs/>
          <w:color w:val="000000"/>
          <w:sz w:val="24"/>
          <w:szCs w:val="24"/>
          <w:highlight w:val="lightGray"/>
        </w:rPr>
        <w:t>SUMMARY OF THE POST</w:t>
      </w:r>
    </w:p>
    <w:p w:rsidR="000122C7" w:rsidRDefault="000122C7" w:rsidP="000122C7">
      <w:pPr>
        <w:pStyle w:val="NoSpacing"/>
        <w:numPr>
          <w:ilvl w:val="0"/>
          <w:numId w:val="1"/>
        </w:numPr>
        <w:rPr>
          <w:rFonts w:ascii="Gill Sans MT" w:hAnsi="Gill Sans MT"/>
          <w:sz w:val="24"/>
          <w:szCs w:val="24"/>
        </w:rPr>
      </w:pPr>
      <w:r w:rsidRPr="000122C7">
        <w:rPr>
          <w:rFonts w:ascii="Gill Sans MT" w:hAnsi="Gill Sans MT"/>
          <w:sz w:val="24"/>
          <w:szCs w:val="24"/>
        </w:rPr>
        <w:t>Interact and support children in a positive way to foster their enthusiasm for</w:t>
      </w:r>
      <w:r>
        <w:rPr>
          <w:rFonts w:ascii="Gill Sans MT" w:hAnsi="Gill Sans MT"/>
          <w:sz w:val="24"/>
          <w:szCs w:val="24"/>
        </w:rPr>
        <w:t xml:space="preserve"> learning. </w:t>
      </w:r>
    </w:p>
    <w:p w:rsidR="000122C7" w:rsidRDefault="000122C7" w:rsidP="000122C7">
      <w:pPr>
        <w:pStyle w:val="NoSpacing"/>
        <w:numPr>
          <w:ilvl w:val="0"/>
          <w:numId w:val="1"/>
        </w:numPr>
        <w:rPr>
          <w:rFonts w:ascii="Gill Sans MT" w:hAnsi="Gill Sans MT"/>
          <w:sz w:val="24"/>
          <w:szCs w:val="24"/>
        </w:rPr>
      </w:pPr>
      <w:r w:rsidRPr="000122C7">
        <w:rPr>
          <w:rFonts w:ascii="Gill Sans MT" w:hAnsi="Gill Sans MT"/>
          <w:sz w:val="24"/>
          <w:szCs w:val="24"/>
        </w:rPr>
        <w:t xml:space="preserve">To create a flexible teaching program and a </w:t>
      </w:r>
      <w:r>
        <w:rPr>
          <w:rFonts w:ascii="Gill Sans MT" w:hAnsi="Gill Sans MT"/>
          <w:sz w:val="24"/>
          <w:szCs w:val="24"/>
        </w:rPr>
        <w:t xml:space="preserve">class environment favourable to </w:t>
      </w:r>
      <w:r w:rsidRPr="000122C7">
        <w:rPr>
          <w:rFonts w:ascii="Gill Sans MT" w:hAnsi="Gill Sans MT"/>
          <w:sz w:val="24"/>
          <w:szCs w:val="24"/>
        </w:rPr>
        <w:t>learning and personal growth.</w:t>
      </w:r>
    </w:p>
    <w:p w:rsidR="000122C7" w:rsidRDefault="000122C7" w:rsidP="000122C7">
      <w:pPr>
        <w:pStyle w:val="NoSpacing"/>
        <w:numPr>
          <w:ilvl w:val="0"/>
          <w:numId w:val="1"/>
        </w:numPr>
        <w:rPr>
          <w:rFonts w:ascii="Gill Sans MT" w:hAnsi="Gill Sans MT"/>
          <w:sz w:val="24"/>
          <w:szCs w:val="24"/>
        </w:rPr>
      </w:pPr>
      <w:r w:rsidRPr="000122C7">
        <w:rPr>
          <w:rFonts w:ascii="Gill Sans MT" w:hAnsi="Gill Sans MT"/>
          <w:sz w:val="24"/>
          <w:szCs w:val="24"/>
        </w:rPr>
        <w:t>To undertake pastoral and administrative duties in respect of pupils in the</w:t>
      </w:r>
      <w:r>
        <w:rPr>
          <w:rFonts w:ascii="Gill Sans MT" w:hAnsi="Gill Sans MT"/>
          <w:sz w:val="24"/>
          <w:szCs w:val="24"/>
        </w:rPr>
        <w:t xml:space="preserve"> </w:t>
      </w:r>
      <w:r w:rsidRPr="000122C7">
        <w:rPr>
          <w:rFonts w:ascii="Gill Sans MT" w:hAnsi="Gill Sans MT"/>
          <w:sz w:val="24"/>
          <w:szCs w:val="24"/>
        </w:rPr>
        <w:t>class.</w:t>
      </w:r>
    </w:p>
    <w:p w:rsidR="000122C7" w:rsidRDefault="000122C7" w:rsidP="000122C7">
      <w:pPr>
        <w:pStyle w:val="NoSpacing"/>
        <w:numPr>
          <w:ilvl w:val="0"/>
          <w:numId w:val="1"/>
        </w:numPr>
        <w:rPr>
          <w:rFonts w:ascii="Gill Sans MT" w:hAnsi="Gill Sans MT"/>
          <w:sz w:val="24"/>
          <w:szCs w:val="24"/>
        </w:rPr>
      </w:pPr>
      <w:r w:rsidRPr="000122C7">
        <w:rPr>
          <w:rFonts w:ascii="Gill Sans MT" w:hAnsi="Gill Sans MT"/>
          <w:sz w:val="24"/>
          <w:szCs w:val="24"/>
        </w:rPr>
        <w:t>To establish effective rapports with pupils assigned to the class.</w:t>
      </w:r>
    </w:p>
    <w:p w:rsidR="000122C7" w:rsidRDefault="000122C7" w:rsidP="000122C7">
      <w:pPr>
        <w:pStyle w:val="NoSpacing"/>
        <w:numPr>
          <w:ilvl w:val="0"/>
          <w:numId w:val="1"/>
        </w:numPr>
        <w:rPr>
          <w:rFonts w:ascii="Gill Sans MT" w:hAnsi="Gill Sans MT"/>
          <w:sz w:val="24"/>
          <w:szCs w:val="24"/>
        </w:rPr>
      </w:pPr>
      <w:r w:rsidRPr="000122C7">
        <w:rPr>
          <w:rFonts w:ascii="Gill Sans MT" w:hAnsi="Gill Sans MT"/>
          <w:sz w:val="24"/>
          <w:szCs w:val="24"/>
        </w:rPr>
        <w:t>To motivate pupils to develop attitudes and knowledge needed to provide a</w:t>
      </w:r>
      <w:r>
        <w:rPr>
          <w:rFonts w:ascii="Gill Sans MT" w:hAnsi="Gill Sans MT"/>
          <w:sz w:val="24"/>
          <w:szCs w:val="24"/>
        </w:rPr>
        <w:t xml:space="preserve"> </w:t>
      </w:r>
      <w:r w:rsidRPr="000122C7">
        <w:rPr>
          <w:rFonts w:ascii="Gill Sans MT" w:hAnsi="Gill Sans MT"/>
          <w:sz w:val="24"/>
          <w:szCs w:val="24"/>
        </w:rPr>
        <w:t>good foundation for primary education, in accordance with each pupil’s</w:t>
      </w:r>
      <w:r>
        <w:rPr>
          <w:rFonts w:ascii="Gill Sans MT" w:hAnsi="Gill Sans MT"/>
          <w:sz w:val="24"/>
          <w:szCs w:val="24"/>
        </w:rPr>
        <w:t xml:space="preserve"> </w:t>
      </w:r>
      <w:r w:rsidRPr="000122C7">
        <w:rPr>
          <w:rFonts w:ascii="Gill Sans MT" w:hAnsi="Gill Sans MT"/>
          <w:sz w:val="24"/>
          <w:szCs w:val="24"/>
        </w:rPr>
        <w:t>ability.</w:t>
      </w:r>
    </w:p>
    <w:p w:rsidR="000122C7" w:rsidRDefault="000122C7" w:rsidP="000122C7">
      <w:pPr>
        <w:pStyle w:val="NoSpacing"/>
        <w:numPr>
          <w:ilvl w:val="0"/>
          <w:numId w:val="1"/>
        </w:numPr>
        <w:rPr>
          <w:rFonts w:ascii="Gill Sans MT" w:hAnsi="Gill Sans MT"/>
          <w:sz w:val="24"/>
          <w:szCs w:val="24"/>
        </w:rPr>
      </w:pPr>
      <w:r w:rsidRPr="000122C7">
        <w:rPr>
          <w:rFonts w:ascii="Gill Sans MT" w:hAnsi="Gill Sans MT"/>
          <w:sz w:val="24"/>
          <w:szCs w:val="24"/>
        </w:rPr>
        <w:t>To establish good relationships with other staff members.</w:t>
      </w:r>
    </w:p>
    <w:p w:rsidR="00572B83" w:rsidRPr="000122C7" w:rsidRDefault="00572B83" w:rsidP="00572B83">
      <w:pPr>
        <w:pStyle w:val="NoSpacing"/>
        <w:ind w:left="720"/>
        <w:rPr>
          <w:rFonts w:ascii="Gill Sans MT" w:hAnsi="Gill Sans MT"/>
          <w:sz w:val="24"/>
          <w:szCs w:val="24"/>
        </w:rPr>
      </w:pPr>
    </w:p>
    <w:p w:rsidR="000122C7" w:rsidRPr="000122C7" w:rsidRDefault="000122C7" w:rsidP="000122C7">
      <w:pPr>
        <w:pStyle w:val="NoSpacing"/>
        <w:rPr>
          <w:rFonts w:ascii="Gill Sans MT" w:hAnsi="Gill Sans MT" w:cs="GillSansMT,Bold"/>
          <w:b/>
          <w:bCs/>
          <w:sz w:val="24"/>
          <w:szCs w:val="24"/>
        </w:rPr>
      </w:pPr>
      <w:r w:rsidRPr="00572B83">
        <w:rPr>
          <w:rFonts w:ascii="Gill Sans MT" w:hAnsi="Gill Sans MT" w:cs="GillSansMT,Bold"/>
          <w:b/>
          <w:bCs/>
          <w:sz w:val="24"/>
          <w:szCs w:val="24"/>
          <w:highlight w:val="lightGray"/>
        </w:rPr>
        <w:t>HOURS OF WORK</w:t>
      </w:r>
    </w:p>
    <w:p w:rsidR="000122C7" w:rsidRPr="000122C7" w:rsidRDefault="000122C7" w:rsidP="000122C7">
      <w:pPr>
        <w:pStyle w:val="NoSpacing"/>
        <w:numPr>
          <w:ilvl w:val="0"/>
          <w:numId w:val="2"/>
        </w:numPr>
        <w:rPr>
          <w:rFonts w:ascii="Gill Sans MT" w:hAnsi="Gill Sans MT"/>
          <w:sz w:val="24"/>
          <w:szCs w:val="24"/>
        </w:rPr>
      </w:pPr>
      <w:r w:rsidRPr="000122C7">
        <w:rPr>
          <w:rFonts w:ascii="Gill Sans MT" w:hAnsi="Gill Sans MT"/>
          <w:sz w:val="24"/>
          <w:szCs w:val="24"/>
        </w:rPr>
        <w:t>Official working hours are 8.00am to 4.30pm unless there is a staff meeting</w:t>
      </w:r>
      <w:r>
        <w:rPr>
          <w:rFonts w:ascii="Gill Sans MT" w:hAnsi="Gill Sans MT"/>
          <w:sz w:val="24"/>
          <w:szCs w:val="24"/>
        </w:rPr>
        <w:t xml:space="preserve"> </w:t>
      </w:r>
      <w:r w:rsidRPr="000122C7">
        <w:rPr>
          <w:rFonts w:ascii="Gill Sans MT" w:hAnsi="Gill Sans MT"/>
          <w:sz w:val="24"/>
          <w:szCs w:val="24"/>
        </w:rPr>
        <w:t xml:space="preserve">or after school function. </w:t>
      </w:r>
    </w:p>
    <w:p w:rsidR="000122C7" w:rsidRPr="00B13833" w:rsidRDefault="000122C7" w:rsidP="00B13833">
      <w:pPr>
        <w:pStyle w:val="NoSpacing"/>
        <w:numPr>
          <w:ilvl w:val="0"/>
          <w:numId w:val="2"/>
        </w:numPr>
        <w:rPr>
          <w:rFonts w:ascii="Gill Sans MT" w:hAnsi="Gill Sans MT"/>
          <w:sz w:val="24"/>
          <w:szCs w:val="24"/>
        </w:rPr>
      </w:pPr>
      <w:r w:rsidRPr="000122C7">
        <w:rPr>
          <w:rFonts w:ascii="Gill Sans MT" w:hAnsi="Gill Sans MT"/>
          <w:sz w:val="24"/>
          <w:szCs w:val="24"/>
        </w:rPr>
        <w:t xml:space="preserve">Morning break is 20 mins and lunch break </w:t>
      </w:r>
      <w:r>
        <w:rPr>
          <w:rFonts w:ascii="Gill Sans MT" w:hAnsi="Gill Sans MT"/>
          <w:sz w:val="24"/>
          <w:szCs w:val="24"/>
        </w:rPr>
        <w:t xml:space="preserve">50 mins. Please sign out </w:t>
      </w:r>
      <w:r w:rsidR="00B13833">
        <w:rPr>
          <w:rFonts w:ascii="Gill Sans MT" w:hAnsi="Gill Sans MT"/>
          <w:sz w:val="24"/>
          <w:szCs w:val="24"/>
        </w:rPr>
        <w:t>via the system in reception</w:t>
      </w:r>
      <w:r w:rsidRPr="000122C7">
        <w:rPr>
          <w:rFonts w:ascii="Gill Sans MT" w:hAnsi="Gill Sans MT"/>
          <w:sz w:val="24"/>
          <w:szCs w:val="24"/>
        </w:rPr>
        <w:t xml:space="preserve"> </w:t>
      </w:r>
      <w:r w:rsidRPr="00B13833">
        <w:rPr>
          <w:rFonts w:ascii="Gill Sans MT" w:hAnsi="Gill Sans MT"/>
          <w:sz w:val="24"/>
          <w:szCs w:val="24"/>
        </w:rPr>
        <w:t>if leaving the building during breaks.</w:t>
      </w:r>
    </w:p>
    <w:p w:rsidR="00572B83" w:rsidRPr="000122C7" w:rsidRDefault="00572B83" w:rsidP="00572B83">
      <w:pPr>
        <w:pStyle w:val="NoSpacing"/>
        <w:ind w:left="720"/>
        <w:rPr>
          <w:rFonts w:ascii="Gill Sans MT" w:hAnsi="Gill Sans MT"/>
          <w:sz w:val="24"/>
          <w:szCs w:val="24"/>
        </w:rPr>
      </w:pPr>
    </w:p>
    <w:p w:rsidR="000122C7" w:rsidRPr="005F2C6B" w:rsidRDefault="000122C7" w:rsidP="000122C7">
      <w:pPr>
        <w:autoSpaceDE w:val="0"/>
        <w:autoSpaceDN w:val="0"/>
        <w:adjustRightInd w:val="0"/>
        <w:spacing w:after="0" w:line="240" w:lineRule="auto"/>
        <w:rPr>
          <w:rFonts w:ascii="Gill Sans MT" w:hAnsi="Gill Sans MT" w:cs="GillSansMT,Bold"/>
          <w:b/>
          <w:bCs/>
          <w:color w:val="000000"/>
          <w:sz w:val="24"/>
          <w:szCs w:val="24"/>
        </w:rPr>
      </w:pPr>
      <w:r w:rsidRPr="00572B83">
        <w:rPr>
          <w:rFonts w:ascii="Gill Sans MT" w:hAnsi="Gill Sans MT" w:cs="GillSansMT,Bold"/>
          <w:b/>
          <w:bCs/>
          <w:color w:val="000000"/>
          <w:sz w:val="24"/>
          <w:szCs w:val="24"/>
          <w:highlight w:val="lightGray"/>
        </w:rPr>
        <w:t>MAIN DUTIES AND RESPONSIBILITIES</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teach to a high standard, all primary subjects according to the Chepstow</w:t>
      </w:r>
      <w:r w:rsidR="003569E8">
        <w:rPr>
          <w:rFonts w:ascii="Gill Sans MT" w:hAnsi="Gill Sans MT"/>
          <w:sz w:val="24"/>
          <w:szCs w:val="24"/>
        </w:rPr>
        <w:t xml:space="preserve"> House schemes of work. </w:t>
      </w:r>
      <w:r w:rsidRPr="005F2C6B">
        <w:rPr>
          <w:rFonts w:ascii="Gill Sans MT" w:hAnsi="Gill Sans MT"/>
          <w:sz w:val="24"/>
          <w:szCs w:val="24"/>
        </w:rPr>
        <w:t>Attend Key Stage and whole school staff m</w:t>
      </w:r>
      <w:r w:rsidR="003569E8">
        <w:rPr>
          <w:rFonts w:ascii="Gill Sans MT" w:hAnsi="Gill Sans MT"/>
          <w:sz w:val="24"/>
          <w:szCs w:val="24"/>
        </w:rPr>
        <w:t xml:space="preserve">eetings to appraise schemes and syllabuses. </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Work as a team with parallel teachers to dev</w:t>
      </w:r>
      <w:r w:rsidR="00572B83">
        <w:rPr>
          <w:rFonts w:ascii="Gill Sans MT" w:hAnsi="Gill Sans MT"/>
          <w:sz w:val="24"/>
          <w:szCs w:val="24"/>
        </w:rPr>
        <w:t>elop curriculum plans, mid-</w:t>
      </w:r>
      <w:r w:rsidR="003569E8">
        <w:rPr>
          <w:rFonts w:ascii="Gill Sans MT" w:hAnsi="Gill Sans MT"/>
          <w:sz w:val="24"/>
          <w:szCs w:val="24"/>
        </w:rPr>
        <w:t xml:space="preserve">term </w:t>
      </w:r>
      <w:r w:rsidRPr="005F2C6B">
        <w:rPr>
          <w:rFonts w:ascii="Gill Sans MT" w:hAnsi="Gill Sans MT"/>
          <w:sz w:val="24"/>
          <w:szCs w:val="24"/>
        </w:rPr>
        <w:t>plans and daily plans for individual lessons ensuri</w:t>
      </w:r>
      <w:r w:rsidR="003569E8">
        <w:rPr>
          <w:rFonts w:ascii="Gill Sans MT" w:hAnsi="Gill Sans MT"/>
          <w:sz w:val="24"/>
          <w:szCs w:val="24"/>
        </w:rPr>
        <w:t xml:space="preserve">ng that they are creative, stimulating and differentiated. </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teach a class, set or group or individual</w:t>
      </w:r>
      <w:r w:rsidR="003569E8">
        <w:rPr>
          <w:rFonts w:ascii="Gill Sans MT" w:hAnsi="Gill Sans MT"/>
          <w:sz w:val="24"/>
          <w:szCs w:val="24"/>
        </w:rPr>
        <w:t xml:space="preserve"> pupils, and to set tasks to be </w:t>
      </w:r>
      <w:r w:rsidRPr="005F2C6B">
        <w:rPr>
          <w:rFonts w:ascii="Gill Sans MT" w:hAnsi="Gill Sans MT"/>
          <w:sz w:val="24"/>
          <w:szCs w:val="24"/>
        </w:rPr>
        <w:t>underta</w:t>
      </w:r>
      <w:r w:rsidR="003569E8">
        <w:rPr>
          <w:rFonts w:ascii="Gill Sans MT" w:hAnsi="Gill Sans MT"/>
          <w:sz w:val="24"/>
          <w:szCs w:val="24"/>
        </w:rPr>
        <w:t>ken both at school and at home.</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mark and assess pupils’ work and to rec</w:t>
      </w:r>
      <w:r w:rsidR="003569E8">
        <w:rPr>
          <w:rFonts w:ascii="Gill Sans MT" w:hAnsi="Gill Sans MT"/>
          <w:sz w:val="24"/>
          <w:szCs w:val="24"/>
        </w:rPr>
        <w:t xml:space="preserve">ord their development, progress </w:t>
      </w:r>
      <w:r w:rsidRPr="005F2C6B">
        <w:rPr>
          <w:rFonts w:ascii="Gill Sans MT" w:hAnsi="Gill Sans MT"/>
          <w:sz w:val="24"/>
          <w:szCs w:val="24"/>
        </w:rPr>
        <w:t>and attainme</w:t>
      </w:r>
      <w:r w:rsidR="003569E8">
        <w:rPr>
          <w:rFonts w:ascii="Gill Sans MT" w:hAnsi="Gill Sans MT"/>
          <w:sz w:val="24"/>
          <w:szCs w:val="24"/>
        </w:rPr>
        <w:t>nt, both at school and at home.</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evaluate and review one’s own teaching</w:t>
      </w:r>
      <w:r w:rsidR="003569E8">
        <w:rPr>
          <w:rFonts w:ascii="Gill Sans MT" w:hAnsi="Gill Sans MT"/>
          <w:sz w:val="24"/>
          <w:szCs w:val="24"/>
        </w:rPr>
        <w:t xml:space="preserve"> methods, materials and schemes </w:t>
      </w:r>
      <w:r w:rsidRPr="005F2C6B">
        <w:rPr>
          <w:rFonts w:ascii="Gill Sans MT" w:hAnsi="Gill Sans MT"/>
          <w:sz w:val="24"/>
          <w:szCs w:val="24"/>
        </w:rPr>
        <w:t xml:space="preserve">of work and to </w:t>
      </w:r>
      <w:r w:rsidR="003569E8">
        <w:rPr>
          <w:rFonts w:ascii="Gill Sans MT" w:hAnsi="Gill Sans MT"/>
          <w:sz w:val="24"/>
          <w:szCs w:val="24"/>
        </w:rPr>
        <w:t>make changes where appropriate.</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maintain good order, discipline and res</w:t>
      </w:r>
      <w:r w:rsidR="003569E8">
        <w:rPr>
          <w:rFonts w:ascii="Gill Sans MT" w:hAnsi="Gill Sans MT"/>
          <w:sz w:val="24"/>
          <w:szCs w:val="24"/>
        </w:rPr>
        <w:t xml:space="preserve">pect for others among pupils to </w:t>
      </w:r>
      <w:r w:rsidRPr="005F2C6B">
        <w:rPr>
          <w:rFonts w:ascii="Gill Sans MT" w:hAnsi="Gill Sans MT"/>
          <w:sz w:val="24"/>
          <w:szCs w:val="24"/>
        </w:rPr>
        <w:t xml:space="preserve">achieve an effective learning atmosphere; </w:t>
      </w:r>
      <w:r w:rsidR="003569E8">
        <w:rPr>
          <w:rFonts w:ascii="Gill Sans MT" w:hAnsi="Gill Sans MT"/>
          <w:sz w:val="24"/>
          <w:szCs w:val="24"/>
        </w:rPr>
        <w:t xml:space="preserve">to promote understanding of the </w:t>
      </w:r>
      <w:r w:rsidRPr="005F2C6B">
        <w:rPr>
          <w:rFonts w:ascii="Gill Sans MT" w:hAnsi="Gill Sans MT"/>
          <w:sz w:val="24"/>
          <w:szCs w:val="24"/>
        </w:rPr>
        <w:t>school’s rules and values; to safeguard health an</w:t>
      </w:r>
      <w:r w:rsidR="003569E8">
        <w:rPr>
          <w:rFonts w:ascii="Gill Sans MT" w:hAnsi="Gill Sans MT"/>
          <w:sz w:val="24"/>
          <w:szCs w:val="24"/>
        </w:rPr>
        <w:t xml:space="preserve">d safety; and to establish good </w:t>
      </w:r>
      <w:r w:rsidRPr="005F2C6B">
        <w:rPr>
          <w:rFonts w:ascii="Gill Sans MT" w:hAnsi="Gill Sans MT"/>
          <w:sz w:val="24"/>
          <w:szCs w:val="24"/>
        </w:rPr>
        <w:t>rapports to develop</w:t>
      </w:r>
      <w:r w:rsidR="003569E8">
        <w:rPr>
          <w:rFonts w:ascii="Gill Sans MT" w:hAnsi="Gill Sans MT"/>
          <w:sz w:val="24"/>
          <w:szCs w:val="24"/>
        </w:rPr>
        <w:t xml:space="preserve"> social and academic potential.</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build on and maintain co-operative relationships with parents a</w:t>
      </w:r>
      <w:r w:rsidR="003569E8">
        <w:rPr>
          <w:rFonts w:ascii="Gill Sans MT" w:hAnsi="Gill Sans MT"/>
          <w:sz w:val="24"/>
          <w:szCs w:val="24"/>
        </w:rPr>
        <w:t xml:space="preserve">nd to </w:t>
      </w:r>
      <w:r w:rsidRPr="005F2C6B">
        <w:rPr>
          <w:rFonts w:ascii="Gill Sans MT" w:hAnsi="Gill Sans MT"/>
          <w:sz w:val="24"/>
          <w:szCs w:val="24"/>
        </w:rPr>
        <w:t>communicate with them on pupils’ learning and</w:t>
      </w:r>
      <w:r w:rsidR="003569E8">
        <w:rPr>
          <w:rFonts w:ascii="Gill Sans MT" w:hAnsi="Gill Sans MT"/>
          <w:sz w:val="24"/>
          <w:szCs w:val="24"/>
        </w:rPr>
        <w:t xml:space="preserve"> progress, social and academic, </w:t>
      </w:r>
      <w:r w:rsidRPr="005F2C6B">
        <w:rPr>
          <w:rFonts w:ascii="Gill Sans MT" w:hAnsi="Gill Sans MT"/>
          <w:sz w:val="24"/>
          <w:szCs w:val="24"/>
        </w:rPr>
        <w:t>drawing attention to special skills and ta</w:t>
      </w:r>
      <w:r w:rsidR="003569E8">
        <w:rPr>
          <w:rFonts w:ascii="Gill Sans MT" w:hAnsi="Gill Sans MT"/>
          <w:sz w:val="24"/>
          <w:szCs w:val="24"/>
        </w:rPr>
        <w:t>lents as well as to problems or difficulties.</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be available to meet p</w:t>
      </w:r>
      <w:r w:rsidR="003569E8">
        <w:rPr>
          <w:rFonts w:ascii="Gill Sans MT" w:hAnsi="Gill Sans MT"/>
          <w:sz w:val="24"/>
          <w:szCs w:val="24"/>
        </w:rPr>
        <w:t>arents before and after school.</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maintain an attractive and stimulati</w:t>
      </w:r>
      <w:r w:rsidR="003569E8">
        <w:rPr>
          <w:rFonts w:ascii="Gill Sans MT" w:hAnsi="Gill Sans MT"/>
          <w:sz w:val="24"/>
          <w:szCs w:val="24"/>
        </w:rPr>
        <w:t xml:space="preserve">ng classroom environment and to </w:t>
      </w:r>
      <w:r w:rsidRPr="005F2C6B">
        <w:rPr>
          <w:rFonts w:ascii="Gill Sans MT" w:hAnsi="Gill Sans MT"/>
          <w:sz w:val="24"/>
          <w:szCs w:val="24"/>
        </w:rPr>
        <w:t>contribute to displays in the school as a whol</w:t>
      </w:r>
      <w:r w:rsidR="003569E8">
        <w:rPr>
          <w:rFonts w:ascii="Gill Sans MT" w:hAnsi="Gill Sans MT"/>
          <w:sz w:val="24"/>
          <w:szCs w:val="24"/>
        </w:rPr>
        <w:t>e; to keep displays up to date.</w:t>
      </w:r>
    </w:p>
    <w:p w:rsidR="003569E8" w:rsidRDefault="000122C7" w:rsidP="003569E8">
      <w:pPr>
        <w:pStyle w:val="NoSpacing"/>
        <w:numPr>
          <w:ilvl w:val="0"/>
          <w:numId w:val="3"/>
        </w:numPr>
        <w:rPr>
          <w:rFonts w:ascii="Gill Sans MT" w:hAnsi="Gill Sans MT"/>
          <w:sz w:val="24"/>
          <w:szCs w:val="24"/>
        </w:rPr>
      </w:pPr>
      <w:r w:rsidRPr="005F2C6B">
        <w:rPr>
          <w:rFonts w:ascii="Gill Sans MT" w:hAnsi="Gill Sans MT"/>
          <w:sz w:val="24"/>
          <w:szCs w:val="24"/>
        </w:rPr>
        <w:t>To mark class registers, ensuring absences</w:t>
      </w:r>
      <w:r w:rsidR="003569E8">
        <w:rPr>
          <w:rFonts w:ascii="Gill Sans MT" w:hAnsi="Gill Sans MT"/>
          <w:sz w:val="24"/>
          <w:szCs w:val="24"/>
        </w:rPr>
        <w:t xml:space="preserve"> and lateness are accounted for </w:t>
      </w:r>
      <w:r w:rsidRPr="005F2C6B">
        <w:rPr>
          <w:rFonts w:ascii="Gill Sans MT" w:hAnsi="Gill Sans MT"/>
          <w:sz w:val="24"/>
          <w:szCs w:val="24"/>
        </w:rPr>
        <w:t>and taking appropriate action w</w:t>
      </w:r>
      <w:r w:rsidR="003569E8">
        <w:rPr>
          <w:rFonts w:ascii="Gill Sans MT" w:hAnsi="Gill Sans MT"/>
          <w:sz w:val="24"/>
          <w:szCs w:val="24"/>
        </w:rPr>
        <w:t xml:space="preserve">here they are not. </w:t>
      </w:r>
    </w:p>
    <w:p w:rsidR="003569E8" w:rsidRDefault="000122C7" w:rsidP="005F2C6B">
      <w:pPr>
        <w:pStyle w:val="NoSpacing"/>
        <w:numPr>
          <w:ilvl w:val="0"/>
          <w:numId w:val="3"/>
        </w:numPr>
        <w:rPr>
          <w:rFonts w:ascii="Gill Sans MT" w:hAnsi="Gill Sans MT"/>
          <w:sz w:val="24"/>
          <w:szCs w:val="24"/>
        </w:rPr>
      </w:pPr>
      <w:r w:rsidRPr="005F2C6B">
        <w:rPr>
          <w:rFonts w:ascii="Gill Sans MT" w:hAnsi="Gill Sans MT"/>
          <w:sz w:val="24"/>
          <w:szCs w:val="24"/>
        </w:rPr>
        <w:t>To provide oral and written assessments, report</w:t>
      </w:r>
      <w:r w:rsidR="003569E8">
        <w:rPr>
          <w:rFonts w:ascii="Gill Sans MT" w:hAnsi="Gill Sans MT"/>
          <w:sz w:val="24"/>
          <w:szCs w:val="24"/>
        </w:rPr>
        <w:t xml:space="preserve">s, profiles and references, for </w:t>
      </w:r>
      <w:r w:rsidRPr="005F2C6B">
        <w:rPr>
          <w:rFonts w:ascii="Gill Sans MT" w:hAnsi="Gill Sans MT"/>
          <w:sz w:val="24"/>
          <w:szCs w:val="24"/>
        </w:rPr>
        <w:t>both at school and elsewhere, relating to the development and learning of</w:t>
      </w:r>
      <w:r w:rsidR="003569E8">
        <w:rPr>
          <w:rFonts w:ascii="Gill Sans MT" w:hAnsi="Gill Sans MT"/>
          <w:sz w:val="24"/>
          <w:szCs w:val="24"/>
        </w:rPr>
        <w:t xml:space="preserve"> </w:t>
      </w:r>
      <w:r w:rsidRPr="003569E8">
        <w:rPr>
          <w:rFonts w:ascii="Gill Sans MT" w:hAnsi="Gill Sans MT"/>
          <w:sz w:val="24"/>
          <w:szCs w:val="24"/>
        </w:rPr>
        <w:t>individual pupils and groups of pupils.</w:t>
      </w:r>
    </w:p>
    <w:p w:rsidR="003569E8" w:rsidRDefault="000122C7" w:rsidP="005F2C6B">
      <w:pPr>
        <w:pStyle w:val="NoSpacing"/>
        <w:numPr>
          <w:ilvl w:val="0"/>
          <w:numId w:val="3"/>
        </w:numPr>
        <w:rPr>
          <w:rFonts w:ascii="Gill Sans MT" w:hAnsi="Gill Sans MT"/>
          <w:sz w:val="24"/>
          <w:szCs w:val="24"/>
        </w:rPr>
      </w:pPr>
      <w:r w:rsidRPr="003569E8">
        <w:rPr>
          <w:rFonts w:ascii="Gill Sans MT" w:hAnsi="Gill Sans MT"/>
          <w:sz w:val="24"/>
          <w:szCs w:val="24"/>
        </w:rPr>
        <w:t>To escort pupils to, and play a part in,</w:t>
      </w:r>
      <w:r w:rsidR="003569E8" w:rsidRPr="003569E8">
        <w:rPr>
          <w:rFonts w:ascii="Gill Sans MT" w:hAnsi="Gill Sans MT"/>
          <w:sz w:val="24"/>
          <w:szCs w:val="24"/>
        </w:rPr>
        <w:t xml:space="preserve"> assemblies and concerts.</w:t>
      </w:r>
    </w:p>
    <w:p w:rsidR="003569E8" w:rsidRDefault="000122C7" w:rsidP="005F2C6B">
      <w:pPr>
        <w:pStyle w:val="NoSpacing"/>
        <w:numPr>
          <w:ilvl w:val="0"/>
          <w:numId w:val="3"/>
        </w:numPr>
        <w:rPr>
          <w:rFonts w:ascii="Gill Sans MT" w:hAnsi="Gill Sans MT"/>
          <w:sz w:val="24"/>
          <w:szCs w:val="24"/>
        </w:rPr>
      </w:pPr>
      <w:r w:rsidRPr="003569E8">
        <w:rPr>
          <w:rFonts w:ascii="Gill Sans MT" w:hAnsi="Gill Sans MT"/>
          <w:sz w:val="24"/>
          <w:szCs w:val="24"/>
        </w:rPr>
        <w:lastRenderedPageBreak/>
        <w:t>To plan school visits and excursions which are</w:t>
      </w:r>
      <w:r w:rsidR="003569E8" w:rsidRPr="003569E8">
        <w:rPr>
          <w:rFonts w:ascii="Gill Sans MT" w:hAnsi="Gill Sans MT"/>
          <w:sz w:val="24"/>
          <w:szCs w:val="24"/>
        </w:rPr>
        <w:t xml:space="preserve"> relevant to the curriculum and the school.</w:t>
      </w:r>
    </w:p>
    <w:p w:rsidR="003569E8" w:rsidRDefault="000122C7" w:rsidP="005F2C6B">
      <w:pPr>
        <w:pStyle w:val="NoSpacing"/>
        <w:numPr>
          <w:ilvl w:val="0"/>
          <w:numId w:val="3"/>
        </w:numPr>
        <w:rPr>
          <w:rFonts w:ascii="Gill Sans MT" w:hAnsi="Gill Sans MT"/>
          <w:sz w:val="24"/>
          <w:szCs w:val="24"/>
        </w:rPr>
      </w:pPr>
      <w:r w:rsidRPr="003569E8">
        <w:rPr>
          <w:rFonts w:ascii="Gill Sans MT" w:hAnsi="Gill Sans MT"/>
          <w:sz w:val="24"/>
          <w:szCs w:val="24"/>
        </w:rPr>
        <w:t>To control and oversee the use and storage</w:t>
      </w:r>
      <w:r w:rsidR="003569E8" w:rsidRPr="003569E8">
        <w:rPr>
          <w:rFonts w:ascii="Gill Sans MT" w:hAnsi="Gill Sans MT"/>
          <w:sz w:val="24"/>
          <w:szCs w:val="24"/>
        </w:rPr>
        <w:t xml:space="preserve"> of books, stationery and other </w:t>
      </w:r>
      <w:r w:rsidRPr="003569E8">
        <w:rPr>
          <w:rFonts w:ascii="Gill Sans MT" w:hAnsi="Gill Sans MT"/>
          <w:sz w:val="24"/>
          <w:szCs w:val="24"/>
        </w:rPr>
        <w:t>teaching materials, ensuring that any health and safety regula</w:t>
      </w:r>
      <w:r w:rsidR="003569E8" w:rsidRPr="003569E8">
        <w:rPr>
          <w:rFonts w:ascii="Gill Sans MT" w:hAnsi="Gill Sans MT"/>
          <w:sz w:val="24"/>
          <w:szCs w:val="24"/>
        </w:rPr>
        <w:t xml:space="preserve">tions are </w:t>
      </w:r>
      <w:r w:rsidRPr="003569E8">
        <w:rPr>
          <w:rFonts w:ascii="Gill Sans MT" w:hAnsi="Gill Sans MT"/>
          <w:sz w:val="24"/>
          <w:szCs w:val="24"/>
        </w:rPr>
        <w:t>observed and that school equi</w:t>
      </w:r>
      <w:r w:rsidR="003569E8" w:rsidRPr="003569E8">
        <w:rPr>
          <w:rFonts w:ascii="Gill Sans MT" w:hAnsi="Gill Sans MT"/>
          <w:sz w:val="24"/>
          <w:szCs w:val="24"/>
        </w:rPr>
        <w:t>pment is handled appropriately.</w:t>
      </w:r>
    </w:p>
    <w:p w:rsidR="003569E8" w:rsidRDefault="000122C7" w:rsidP="005F2C6B">
      <w:pPr>
        <w:pStyle w:val="NoSpacing"/>
        <w:numPr>
          <w:ilvl w:val="0"/>
          <w:numId w:val="3"/>
        </w:numPr>
        <w:rPr>
          <w:rFonts w:ascii="Gill Sans MT" w:hAnsi="Gill Sans MT"/>
          <w:sz w:val="24"/>
          <w:szCs w:val="24"/>
        </w:rPr>
      </w:pPr>
      <w:r w:rsidRPr="003569E8">
        <w:rPr>
          <w:rFonts w:ascii="Gill Sans MT" w:hAnsi="Gill Sans MT"/>
          <w:sz w:val="24"/>
          <w:szCs w:val="24"/>
        </w:rPr>
        <w:t>To att</w:t>
      </w:r>
      <w:r w:rsidR="003569E8" w:rsidRPr="003569E8">
        <w:rPr>
          <w:rFonts w:ascii="Gill Sans MT" w:hAnsi="Gill Sans MT"/>
          <w:sz w:val="24"/>
          <w:szCs w:val="24"/>
        </w:rPr>
        <w:t>end staff meetings as directed.</w:t>
      </w:r>
    </w:p>
    <w:p w:rsidR="003569E8" w:rsidRDefault="000122C7" w:rsidP="005F2C6B">
      <w:pPr>
        <w:pStyle w:val="NoSpacing"/>
        <w:numPr>
          <w:ilvl w:val="0"/>
          <w:numId w:val="3"/>
        </w:numPr>
        <w:rPr>
          <w:rFonts w:ascii="Gill Sans MT" w:hAnsi="Gill Sans MT"/>
          <w:sz w:val="24"/>
          <w:szCs w:val="24"/>
        </w:rPr>
      </w:pPr>
      <w:r w:rsidRPr="003569E8">
        <w:rPr>
          <w:rFonts w:ascii="Gill Sans MT" w:hAnsi="Gill Sans MT"/>
          <w:sz w:val="24"/>
          <w:szCs w:val="24"/>
        </w:rPr>
        <w:t>To take part in the life of the school, such as</w:t>
      </w:r>
      <w:r w:rsidR="003569E8" w:rsidRPr="003569E8">
        <w:rPr>
          <w:rFonts w:ascii="Gill Sans MT" w:hAnsi="Gill Sans MT"/>
          <w:sz w:val="24"/>
          <w:szCs w:val="24"/>
        </w:rPr>
        <w:t xml:space="preserve"> attending assemblies, Parents’</w:t>
      </w:r>
      <w:r w:rsidR="003569E8">
        <w:rPr>
          <w:rFonts w:ascii="Gill Sans MT" w:hAnsi="Gill Sans MT"/>
          <w:sz w:val="24"/>
          <w:szCs w:val="24"/>
        </w:rPr>
        <w:t xml:space="preserve"> </w:t>
      </w:r>
      <w:r w:rsidRPr="003569E8">
        <w:rPr>
          <w:rFonts w:ascii="Gill Sans MT" w:hAnsi="Gill Sans MT"/>
          <w:sz w:val="24"/>
          <w:szCs w:val="24"/>
        </w:rPr>
        <w:t>eve</w:t>
      </w:r>
      <w:r w:rsidR="003569E8" w:rsidRPr="003569E8">
        <w:rPr>
          <w:rFonts w:ascii="Gill Sans MT" w:hAnsi="Gill Sans MT"/>
          <w:sz w:val="24"/>
          <w:szCs w:val="24"/>
        </w:rPr>
        <w:t>nts and after school functions.</w:t>
      </w:r>
    </w:p>
    <w:p w:rsidR="003569E8" w:rsidRDefault="000122C7" w:rsidP="005F2C6B">
      <w:pPr>
        <w:pStyle w:val="NoSpacing"/>
        <w:numPr>
          <w:ilvl w:val="0"/>
          <w:numId w:val="3"/>
        </w:numPr>
        <w:rPr>
          <w:rFonts w:ascii="Gill Sans MT" w:hAnsi="Gill Sans MT"/>
          <w:sz w:val="24"/>
          <w:szCs w:val="24"/>
        </w:rPr>
      </w:pPr>
      <w:r w:rsidRPr="003569E8">
        <w:rPr>
          <w:rFonts w:ascii="Gill Sans MT" w:hAnsi="Gill Sans MT"/>
          <w:sz w:val="24"/>
          <w:szCs w:val="24"/>
        </w:rPr>
        <w:t>To keep up-to-date with current educatio</w:t>
      </w:r>
      <w:r w:rsidR="003569E8" w:rsidRPr="003569E8">
        <w:rPr>
          <w:rFonts w:ascii="Gill Sans MT" w:hAnsi="Gill Sans MT"/>
          <w:sz w:val="24"/>
          <w:szCs w:val="24"/>
        </w:rPr>
        <w:t>nal thinking and practice, both</w:t>
      </w:r>
      <w:r w:rsidR="003569E8">
        <w:rPr>
          <w:rFonts w:ascii="Gill Sans MT" w:hAnsi="Gill Sans MT"/>
          <w:sz w:val="24"/>
          <w:szCs w:val="24"/>
        </w:rPr>
        <w:t xml:space="preserve"> </w:t>
      </w:r>
      <w:r w:rsidRPr="003569E8">
        <w:rPr>
          <w:rFonts w:ascii="Gill Sans MT" w:hAnsi="Gill Sans MT"/>
          <w:sz w:val="24"/>
          <w:szCs w:val="24"/>
        </w:rPr>
        <w:t>through attendance of INSET courses, workshops and staff meetings; to take</w:t>
      </w:r>
      <w:r w:rsidR="003569E8">
        <w:rPr>
          <w:rFonts w:ascii="Gill Sans MT" w:hAnsi="Gill Sans MT"/>
          <w:sz w:val="24"/>
          <w:szCs w:val="24"/>
        </w:rPr>
        <w:t xml:space="preserve"> </w:t>
      </w:r>
      <w:r w:rsidRPr="003569E8">
        <w:rPr>
          <w:rFonts w:ascii="Gill Sans MT" w:hAnsi="Gill Sans MT"/>
          <w:sz w:val="24"/>
          <w:szCs w:val="24"/>
        </w:rPr>
        <w:t>part in appraisal and reviews of one’s work ar</w:t>
      </w:r>
      <w:r w:rsidR="003569E8" w:rsidRPr="003569E8">
        <w:rPr>
          <w:rFonts w:ascii="Gill Sans MT" w:hAnsi="Gill Sans MT"/>
          <w:sz w:val="24"/>
          <w:szCs w:val="24"/>
        </w:rPr>
        <w:t>ranged by subject coordinators.</w:t>
      </w:r>
    </w:p>
    <w:p w:rsidR="000122C7" w:rsidRDefault="000122C7" w:rsidP="005F2C6B">
      <w:pPr>
        <w:pStyle w:val="NoSpacing"/>
        <w:numPr>
          <w:ilvl w:val="0"/>
          <w:numId w:val="3"/>
        </w:numPr>
        <w:rPr>
          <w:rFonts w:ascii="Gill Sans MT" w:hAnsi="Gill Sans MT"/>
          <w:sz w:val="24"/>
          <w:szCs w:val="24"/>
        </w:rPr>
      </w:pPr>
      <w:r w:rsidRPr="003569E8">
        <w:rPr>
          <w:rFonts w:ascii="Gill Sans MT" w:hAnsi="Gill Sans MT"/>
          <w:sz w:val="24"/>
          <w:szCs w:val="24"/>
        </w:rPr>
        <w:t xml:space="preserve">To work in liaison, contact and co-operation with other </w:t>
      </w:r>
      <w:r w:rsidR="003569E8" w:rsidRPr="003569E8">
        <w:rPr>
          <w:rFonts w:ascii="Gill Sans MT" w:hAnsi="Gill Sans MT"/>
          <w:sz w:val="24"/>
          <w:szCs w:val="24"/>
        </w:rPr>
        <w:t>members of staff;</w:t>
      </w:r>
      <w:r w:rsidR="003569E8">
        <w:rPr>
          <w:rFonts w:ascii="Gill Sans MT" w:hAnsi="Gill Sans MT"/>
          <w:sz w:val="24"/>
          <w:szCs w:val="24"/>
        </w:rPr>
        <w:t xml:space="preserve"> </w:t>
      </w:r>
      <w:r w:rsidRPr="003569E8">
        <w:rPr>
          <w:rFonts w:ascii="Gill Sans MT" w:hAnsi="Gill Sans MT"/>
          <w:sz w:val="24"/>
          <w:szCs w:val="24"/>
        </w:rPr>
        <w:t>parents, governors and the local commun</w:t>
      </w:r>
      <w:r w:rsidR="003569E8" w:rsidRPr="003569E8">
        <w:rPr>
          <w:rFonts w:ascii="Gill Sans MT" w:hAnsi="Gill Sans MT"/>
          <w:sz w:val="24"/>
          <w:szCs w:val="24"/>
        </w:rPr>
        <w:t>ity; organisations and networks</w:t>
      </w:r>
      <w:r w:rsidR="003569E8">
        <w:rPr>
          <w:rFonts w:ascii="Gill Sans MT" w:hAnsi="Gill Sans MT"/>
          <w:sz w:val="24"/>
          <w:szCs w:val="24"/>
        </w:rPr>
        <w:t xml:space="preserve"> </w:t>
      </w:r>
      <w:r w:rsidRPr="003569E8">
        <w:rPr>
          <w:rFonts w:ascii="Gill Sans MT" w:hAnsi="Gill Sans MT"/>
          <w:sz w:val="24"/>
          <w:szCs w:val="24"/>
        </w:rPr>
        <w:t>relevant to the teacher’s specialism.</w:t>
      </w:r>
    </w:p>
    <w:p w:rsidR="00572B83" w:rsidRDefault="00572B83" w:rsidP="00572B83">
      <w:pPr>
        <w:pStyle w:val="NoSpacing"/>
        <w:ind w:left="720"/>
        <w:rPr>
          <w:rFonts w:ascii="Gill Sans MT" w:hAnsi="Gill Sans MT"/>
          <w:sz w:val="24"/>
          <w:szCs w:val="24"/>
        </w:rPr>
      </w:pPr>
    </w:p>
    <w:p w:rsidR="00572B83" w:rsidRPr="00572B83" w:rsidRDefault="00572B83" w:rsidP="00572B83">
      <w:pPr>
        <w:spacing w:after="0" w:line="240" w:lineRule="auto"/>
        <w:ind w:left="360" w:hanging="360"/>
        <w:rPr>
          <w:rFonts w:ascii="Gill Sans MT" w:eastAsia="Times New Roman" w:hAnsi="Gill Sans MT" w:cs="Times New Roman"/>
          <w:b/>
          <w:sz w:val="24"/>
          <w:szCs w:val="24"/>
        </w:rPr>
      </w:pPr>
      <w:r w:rsidRPr="00572B83">
        <w:rPr>
          <w:rFonts w:ascii="Gill Sans MT" w:eastAsia="Times New Roman" w:hAnsi="Gill Sans MT" w:cs="Times New Roman"/>
          <w:b/>
          <w:sz w:val="24"/>
          <w:szCs w:val="24"/>
          <w:highlight w:val="lightGray"/>
        </w:rPr>
        <w:t>EQUALITY POLICIES</w:t>
      </w:r>
    </w:p>
    <w:p w:rsidR="00572B83" w:rsidRPr="00572B83" w:rsidRDefault="00572B83" w:rsidP="00572B83">
      <w:pPr>
        <w:numPr>
          <w:ilvl w:val="0"/>
          <w:numId w:val="6"/>
        </w:numPr>
        <w:tabs>
          <w:tab w:val="num" w:pos="720"/>
        </w:tabs>
        <w:spacing w:after="0" w:line="240" w:lineRule="auto"/>
        <w:ind w:left="720"/>
        <w:rPr>
          <w:rFonts w:ascii="Gill Sans MT" w:eastAsia="Times New Roman" w:hAnsi="Gill Sans MT" w:cs="Times New Roman"/>
          <w:sz w:val="24"/>
          <w:szCs w:val="24"/>
        </w:rPr>
      </w:pPr>
      <w:r w:rsidRPr="00572B83">
        <w:rPr>
          <w:rFonts w:ascii="Gill Sans MT" w:eastAsia="Times New Roman" w:hAnsi="Gill Sans MT" w:cs="Times New Roman"/>
          <w:sz w:val="24"/>
          <w:szCs w:val="24"/>
        </w:rPr>
        <w:t>To ensure that attitude, subject matter and learning resources reflect Chepstow House’s policies on race and gender equality and that the implications of these policies are borne in mind in relation to all the duties listed in the above.</w:t>
      </w:r>
    </w:p>
    <w:p w:rsidR="00572B83" w:rsidRPr="00572B83" w:rsidRDefault="00572B83" w:rsidP="00572B83">
      <w:pPr>
        <w:spacing w:after="0" w:line="240" w:lineRule="auto"/>
        <w:rPr>
          <w:rFonts w:ascii="Gill Sans MT" w:eastAsia="Times New Roman" w:hAnsi="Gill Sans MT" w:cs="Times New Roman"/>
          <w:sz w:val="24"/>
          <w:szCs w:val="24"/>
        </w:rPr>
      </w:pPr>
    </w:p>
    <w:p w:rsidR="00572B83" w:rsidRPr="00572B83" w:rsidRDefault="00572B83" w:rsidP="00572B83">
      <w:pPr>
        <w:spacing w:after="0" w:line="240" w:lineRule="auto"/>
        <w:rPr>
          <w:rFonts w:ascii="Gill Sans MT" w:eastAsia="Times New Roman" w:hAnsi="Gill Sans MT" w:cs="Times New Roman"/>
          <w:b/>
          <w:sz w:val="24"/>
          <w:szCs w:val="24"/>
        </w:rPr>
      </w:pPr>
      <w:r w:rsidRPr="00572B83">
        <w:rPr>
          <w:rFonts w:ascii="Gill Sans MT" w:eastAsia="Times New Roman" w:hAnsi="Gill Sans MT" w:cs="Times New Roman"/>
          <w:b/>
          <w:sz w:val="24"/>
          <w:szCs w:val="24"/>
          <w:highlight w:val="lightGray"/>
        </w:rPr>
        <w:t>SAFE GUARDING and PREVENT DUTY POLICIES</w:t>
      </w:r>
    </w:p>
    <w:p w:rsidR="00572B83" w:rsidRPr="00572B83" w:rsidRDefault="00572B83" w:rsidP="00572B83">
      <w:pPr>
        <w:numPr>
          <w:ilvl w:val="0"/>
          <w:numId w:val="7"/>
        </w:numPr>
        <w:spacing w:after="100" w:afterAutospacing="1" w:line="240" w:lineRule="auto"/>
        <w:rPr>
          <w:rFonts w:ascii="Gill Sans MT" w:eastAsia="Times New Roman" w:hAnsi="Gill Sans MT" w:cs="Lucida Sans Unicode"/>
          <w:color w:val="000000"/>
          <w:sz w:val="24"/>
          <w:szCs w:val="24"/>
        </w:rPr>
      </w:pPr>
      <w:r w:rsidRPr="00572B83">
        <w:rPr>
          <w:rFonts w:ascii="Gill Sans MT" w:eastAsia="Times New Roman" w:hAnsi="Gill Sans MT" w:cs="Arial"/>
          <w:sz w:val="24"/>
          <w:szCs w:val="24"/>
        </w:rPr>
        <w:t>Have an enhanced DBS and prohibition order clearance</w:t>
      </w:r>
    </w:p>
    <w:p w:rsidR="00572B83" w:rsidRPr="00572B83" w:rsidRDefault="00572B83" w:rsidP="00572B83">
      <w:pPr>
        <w:numPr>
          <w:ilvl w:val="0"/>
          <w:numId w:val="7"/>
        </w:numPr>
        <w:spacing w:after="100" w:afterAutospacing="1" w:line="240" w:lineRule="auto"/>
        <w:rPr>
          <w:rFonts w:ascii="Gill Sans MT" w:eastAsia="Times New Roman" w:hAnsi="Gill Sans MT" w:cs="Lucida Sans Unicode"/>
          <w:color w:val="000000"/>
          <w:sz w:val="24"/>
          <w:szCs w:val="24"/>
        </w:rPr>
      </w:pPr>
      <w:r w:rsidRPr="00572B83">
        <w:rPr>
          <w:rFonts w:ascii="Gill Sans MT" w:eastAsia="Times New Roman" w:hAnsi="Gill Sans MT" w:cs="Lucida Sans Unicode"/>
          <w:sz w:val="24"/>
          <w:szCs w:val="24"/>
        </w:rPr>
        <w:t>Be aware of and follow the safeguarding, Prevent Duty, anti-bullying and behaviour and discipline policies of the school.</w:t>
      </w:r>
    </w:p>
    <w:p w:rsidR="00572B83" w:rsidRPr="00572B83" w:rsidRDefault="00572B83" w:rsidP="00572B83">
      <w:pPr>
        <w:numPr>
          <w:ilvl w:val="0"/>
          <w:numId w:val="7"/>
        </w:numPr>
        <w:spacing w:after="100" w:afterAutospacing="1" w:line="240" w:lineRule="auto"/>
        <w:rPr>
          <w:rFonts w:ascii="Gill Sans MT" w:eastAsia="Times New Roman" w:hAnsi="Gill Sans MT" w:cs="Lucida Sans Unicode"/>
          <w:color w:val="000000"/>
          <w:sz w:val="24"/>
          <w:szCs w:val="24"/>
        </w:rPr>
      </w:pPr>
      <w:r w:rsidRPr="00572B83">
        <w:rPr>
          <w:rFonts w:ascii="Gill Sans MT" w:eastAsia="Times New Roman" w:hAnsi="Gill Sans MT" w:cs="Lucida Sans Unicode"/>
          <w:sz w:val="24"/>
          <w:szCs w:val="24"/>
        </w:rPr>
        <w:t>Partake in training on safeguarding, prevent duty and personal welfare.</w:t>
      </w:r>
    </w:p>
    <w:p w:rsidR="00572B83" w:rsidRPr="00572B83" w:rsidRDefault="00572B83" w:rsidP="00572B83">
      <w:pPr>
        <w:spacing w:after="0" w:line="240" w:lineRule="auto"/>
        <w:rPr>
          <w:rFonts w:ascii="Gill Sans MT" w:eastAsia="Times New Roman" w:hAnsi="Gill Sans MT" w:cs="Times New Roman"/>
          <w:b/>
          <w:sz w:val="24"/>
          <w:szCs w:val="24"/>
        </w:rPr>
      </w:pPr>
      <w:r w:rsidRPr="00572B83">
        <w:rPr>
          <w:rFonts w:ascii="Gill Sans MT" w:eastAsia="Times New Roman" w:hAnsi="Gill Sans MT" w:cs="Times New Roman"/>
          <w:b/>
          <w:sz w:val="24"/>
          <w:szCs w:val="24"/>
          <w:highlight w:val="lightGray"/>
        </w:rPr>
        <w:t xml:space="preserve">BRITISH VALUES </w:t>
      </w:r>
    </w:p>
    <w:p w:rsidR="00572B83" w:rsidRPr="00572B83" w:rsidRDefault="00572B83" w:rsidP="00572B83">
      <w:pPr>
        <w:numPr>
          <w:ilvl w:val="0"/>
          <w:numId w:val="7"/>
        </w:numPr>
        <w:spacing w:after="100" w:afterAutospacing="1" w:line="240" w:lineRule="auto"/>
        <w:rPr>
          <w:rFonts w:ascii="Gill Sans MT" w:eastAsia="Times New Roman" w:hAnsi="Gill Sans MT" w:cs="Lucida Sans Unicode"/>
          <w:color w:val="000000"/>
          <w:sz w:val="24"/>
          <w:szCs w:val="24"/>
        </w:rPr>
      </w:pPr>
      <w:r w:rsidRPr="00572B83">
        <w:rPr>
          <w:rFonts w:ascii="Gill Sans MT" w:eastAsia="Times New Roman" w:hAnsi="Gill Sans MT" w:cs="Times New Roman"/>
          <w:iCs/>
          <w:sz w:val="24"/>
          <w:szCs w:val="24"/>
        </w:rPr>
        <w:t>Promote the fundamental British values of democracy, the rule of law, individual liberty and mutual respect and tolerance of those with different faiths and beliefs.</w:t>
      </w:r>
    </w:p>
    <w:p w:rsidR="00483F61" w:rsidRPr="00483F61" w:rsidRDefault="00483F61" w:rsidP="00483F61">
      <w:pPr>
        <w:spacing w:after="0" w:line="240" w:lineRule="auto"/>
        <w:ind w:left="426" w:hanging="426"/>
        <w:rPr>
          <w:rFonts w:ascii="Gill Sans MT" w:eastAsia="Times New Roman" w:hAnsi="Gill Sans MT" w:cs="Times New Roman"/>
          <w:sz w:val="24"/>
          <w:szCs w:val="24"/>
        </w:rPr>
      </w:pPr>
      <w:r w:rsidRPr="00483F61">
        <w:rPr>
          <w:rFonts w:ascii="Gill Sans MT" w:eastAsia="Times New Roman" w:hAnsi="Gill Sans MT" w:cs="Times New Roman"/>
          <w:b/>
          <w:sz w:val="24"/>
          <w:szCs w:val="24"/>
          <w:highlight w:val="lightGray"/>
        </w:rPr>
        <w:t>SUPERVISORY RESPONSIBILITIES</w:t>
      </w:r>
    </w:p>
    <w:p w:rsidR="00483F61" w:rsidRPr="00483F61" w:rsidRDefault="00483F61" w:rsidP="00483F61">
      <w:pPr>
        <w:numPr>
          <w:ilvl w:val="0"/>
          <w:numId w:val="9"/>
        </w:numPr>
        <w:tabs>
          <w:tab w:val="clear" w:pos="1980"/>
          <w:tab w:val="num" w:pos="851"/>
        </w:tabs>
        <w:spacing w:after="0" w:line="240" w:lineRule="auto"/>
        <w:ind w:left="709" w:hanging="283"/>
        <w:rPr>
          <w:rFonts w:ascii="Gill Sans MT" w:eastAsia="Times New Roman" w:hAnsi="Gill Sans MT" w:cs="Times New Roman"/>
          <w:sz w:val="24"/>
          <w:szCs w:val="24"/>
        </w:rPr>
      </w:pPr>
      <w:r w:rsidRPr="00483F61">
        <w:rPr>
          <w:rFonts w:ascii="Gill Sans MT" w:eastAsia="Times New Roman" w:hAnsi="Gill Sans MT" w:cs="Times New Roman"/>
          <w:sz w:val="24"/>
          <w:szCs w:val="24"/>
        </w:rPr>
        <w:t>To supervise classroom assistants and ensure that they are up-to-date in classroom practice, health and safety procedures and current issues discussed in staff meetings.</w:t>
      </w:r>
    </w:p>
    <w:p w:rsidR="00483F61" w:rsidRPr="00483F61" w:rsidRDefault="00483F61" w:rsidP="00483F61">
      <w:pPr>
        <w:spacing w:after="0" w:line="240" w:lineRule="auto"/>
        <w:rPr>
          <w:rFonts w:ascii="Gill Sans MT" w:eastAsia="Times New Roman" w:hAnsi="Gill Sans MT" w:cs="Times New Roman"/>
          <w:sz w:val="24"/>
          <w:szCs w:val="24"/>
        </w:rPr>
      </w:pPr>
    </w:p>
    <w:p w:rsidR="00483F61" w:rsidRPr="00483F61" w:rsidRDefault="00483F61" w:rsidP="00483F61">
      <w:pPr>
        <w:spacing w:after="0" w:line="240" w:lineRule="auto"/>
        <w:ind w:left="360" w:hanging="360"/>
        <w:rPr>
          <w:rFonts w:ascii="Gill Sans MT" w:eastAsia="Times New Roman" w:hAnsi="Gill Sans MT" w:cs="Times New Roman"/>
          <w:b/>
          <w:sz w:val="24"/>
          <w:szCs w:val="24"/>
        </w:rPr>
      </w:pPr>
      <w:r w:rsidRPr="00483F61">
        <w:rPr>
          <w:rFonts w:ascii="Gill Sans MT" w:eastAsia="Times New Roman" w:hAnsi="Gill Sans MT" w:cs="Times New Roman"/>
          <w:b/>
          <w:sz w:val="24"/>
          <w:szCs w:val="24"/>
          <w:highlight w:val="lightGray"/>
        </w:rPr>
        <w:t>REVIEW</w:t>
      </w:r>
    </w:p>
    <w:p w:rsidR="00483F61" w:rsidRPr="00483F61" w:rsidRDefault="00483F61" w:rsidP="00483F61">
      <w:pPr>
        <w:numPr>
          <w:ilvl w:val="0"/>
          <w:numId w:val="10"/>
        </w:numPr>
        <w:tabs>
          <w:tab w:val="num" w:pos="2160"/>
        </w:tabs>
        <w:spacing w:after="0" w:line="240" w:lineRule="auto"/>
        <w:rPr>
          <w:rFonts w:ascii="Gill Sans MT" w:eastAsia="Times New Roman" w:hAnsi="Gill Sans MT" w:cs="Times New Roman"/>
          <w:sz w:val="24"/>
          <w:szCs w:val="24"/>
        </w:rPr>
      </w:pPr>
      <w:r w:rsidRPr="00483F61">
        <w:rPr>
          <w:rFonts w:ascii="Gill Sans MT" w:eastAsia="Times New Roman" w:hAnsi="Gill Sans MT" w:cs="Times New Roman"/>
          <w:sz w:val="24"/>
          <w:szCs w:val="24"/>
        </w:rPr>
        <w:t>The task and duties above are required for all teachers; these may be reviewed at least once a year, usually in the Spring Term, between the Head and the class teacher.</w:t>
      </w:r>
    </w:p>
    <w:p w:rsidR="00483F61" w:rsidRPr="00483F61" w:rsidRDefault="00483F61" w:rsidP="00483F61">
      <w:pPr>
        <w:spacing w:after="0" w:line="240" w:lineRule="auto"/>
        <w:ind w:left="1080"/>
        <w:rPr>
          <w:rFonts w:ascii="Gill Sans MT" w:eastAsia="Times New Roman" w:hAnsi="Gill Sans MT" w:cs="Times New Roman"/>
          <w:sz w:val="24"/>
          <w:szCs w:val="24"/>
        </w:rPr>
      </w:pPr>
    </w:p>
    <w:p w:rsidR="00483F61" w:rsidRPr="00483F61" w:rsidRDefault="00483F61" w:rsidP="00483F61">
      <w:pPr>
        <w:spacing w:after="0" w:line="240" w:lineRule="auto"/>
        <w:ind w:left="360" w:hanging="360"/>
        <w:rPr>
          <w:rFonts w:ascii="Gill Sans MT" w:eastAsia="Times New Roman" w:hAnsi="Gill Sans MT" w:cs="Times New Roman"/>
          <w:b/>
          <w:sz w:val="24"/>
          <w:szCs w:val="24"/>
        </w:rPr>
      </w:pPr>
      <w:r w:rsidRPr="00483F61">
        <w:rPr>
          <w:rFonts w:ascii="Gill Sans MT" w:eastAsia="Times New Roman" w:hAnsi="Gill Sans MT" w:cs="Times New Roman"/>
          <w:b/>
          <w:sz w:val="24"/>
          <w:szCs w:val="24"/>
          <w:highlight w:val="lightGray"/>
        </w:rPr>
        <w:t>PAY SCALES</w:t>
      </w:r>
    </w:p>
    <w:p w:rsidR="00483F61" w:rsidRPr="00483F61" w:rsidRDefault="00483F61" w:rsidP="00483F61">
      <w:pPr>
        <w:numPr>
          <w:ilvl w:val="0"/>
          <w:numId w:val="10"/>
        </w:numPr>
        <w:spacing w:after="0" w:line="240" w:lineRule="auto"/>
        <w:rPr>
          <w:rFonts w:ascii="Gill Sans MT" w:eastAsia="Times New Roman" w:hAnsi="Gill Sans MT" w:cs="Times New Roman"/>
          <w:sz w:val="24"/>
          <w:szCs w:val="24"/>
        </w:rPr>
      </w:pPr>
      <w:r w:rsidRPr="00483F61">
        <w:rPr>
          <w:rFonts w:ascii="Gill Sans MT" w:eastAsia="Times New Roman" w:hAnsi="Gill Sans MT" w:cs="Times New Roman"/>
          <w:sz w:val="24"/>
          <w:szCs w:val="24"/>
        </w:rPr>
        <w:t xml:space="preserve">According to the Alpha Plus pay scale. </w:t>
      </w:r>
    </w:p>
    <w:p w:rsidR="00572B83" w:rsidRPr="00572B83" w:rsidRDefault="00572B83" w:rsidP="00572B83">
      <w:pPr>
        <w:spacing w:after="0" w:line="240" w:lineRule="auto"/>
        <w:rPr>
          <w:rFonts w:ascii="Gill Sans MT" w:eastAsia="Times New Roman" w:hAnsi="Gill Sans MT" w:cs="Times New Roman"/>
          <w:sz w:val="24"/>
          <w:szCs w:val="24"/>
        </w:rPr>
      </w:pPr>
    </w:p>
    <w:p w:rsidR="00572B83" w:rsidRPr="00572B83" w:rsidRDefault="00572B83" w:rsidP="00572B83">
      <w:pPr>
        <w:spacing w:after="0" w:line="240" w:lineRule="auto"/>
        <w:rPr>
          <w:rFonts w:ascii="Gill Sans MT" w:eastAsia="Times New Roman" w:hAnsi="Gill Sans MT" w:cs="Times New Roman"/>
          <w:b/>
          <w:sz w:val="24"/>
          <w:szCs w:val="24"/>
        </w:rPr>
      </w:pPr>
      <w:r w:rsidRPr="00572B83">
        <w:rPr>
          <w:rFonts w:ascii="Gill Sans MT" w:eastAsia="Times New Roman" w:hAnsi="Gill Sans MT" w:cs="Times New Roman"/>
          <w:b/>
          <w:sz w:val="24"/>
          <w:szCs w:val="24"/>
          <w:highlight w:val="lightGray"/>
        </w:rPr>
        <w:t>STAFF DRESS CODE</w:t>
      </w:r>
    </w:p>
    <w:p w:rsidR="00572B83" w:rsidRPr="00572B83" w:rsidRDefault="00572B83" w:rsidP="00572B83">
      <w:pPr>
        <w:numPr>
          <w:ilvl w:val="0"/>
          <w:numId w:val="4"/>
        </w:numPr>
        <w:spacing w:after="0" w:line="240" w:lineRule="auto"/>
        <w:rPr>
          <w:rFonts w:ascii="Gill Sans MT" w:eastAsia="Times New Roman" w:hAnsi="Gill Sans MT" w:cs="Times New Roman"/>
          <w:sz w:val="24"/>
          <w:szCs w:val="24"/>
        </w:rPr>
      </w:pPr>
      <w:r w:rsidRPr="00572B83">
        <w:rPr>
          <w:rFonts w:ascii="Gill Sans MT" w:eastAsia="Times New Roman" w:hAnsi="Gill Sans MT" w:cs="Times New Roman"/>
          <w:sz w:val="24"/>
          <w:szCs w:val="24"/>
        </w:rPr>
        <w:t xml:space="preserve">Male staff should always wear a tie. </w:t>
      </w:r>
    </w:p>
    <w:p w:rsidR="00572B83" w:rsidRPr="00572B83" w:rsidRDefault="00572B83" w:rsidP="00572B83">
      <w:pPr>
        <w:numPr>
          <w:ilvl w:val="0"/>
          <w:numId w:val="4"/>
        </w:numPr>
        <w:spacing w:after="0" w:line="240" w:lineRule="auto"/>
        <w:rPr>
          <w:rFonts w:ascii="Gill Sans MT" w:eastAsia="Times New Roman" w:hAnsi="Gill Sans MT" w:cs="Times New Roman"/>
          <w:sz w:val="24"/>
          <w:szCs w:val="24"/>
        </w:rPr>
      </w:pPr>
      <w:r w:rsidRPr="00572B83">
        <w:rPr>
          <w:rFonts w:ascii="Gill Sans MT" w:eastAsia="Times New Roman" w:hAnsi="Gill Sans MT" w:cs="Times New Roman"/>
          <w:sz w:val="24"/>
          <w:szCs w:val="24"/>
        </w:rPr>
        <w:t>Female staff can wear smart tailored trousers or skirts. No denim or sports clothing can be worn, except on special occasions.</w:t>
      </w:r>
    </w:p>
    <w:p w:rsidR="00572B83" w:rsidRPr="00572B83" w:rsidRDefault="00572B83" w:rsidP="00572B83">
      <w:pPr>
        <w:spacing w:after="0" w:line="240" w:lineRule="auto"/>
        <w:rPr>
          <w:rFonts w:ascii="Gill Sans MT" w:eastAsia="Times New Roman" w:hAnsi="Gill Sans MT" w:cs="Times New Roman"/>
          <w:sz w:val="24"/>
          <w:szCs w:val="24"/>
        </w:rPr>
      </w:pPr>
    </w:p>
    <w:p w:rsidR="00572B83" w:rsidRPr="00572B83" w:rsidRDefault="00572B83" w:rsidP="00572B83">
      <w:pPr>
        <w:spacing w:after="0" w:line="240" w:lineRule="auto"/>
        <w:rPr>
          <w:rFonts w:ascii="Gill Sans MT" w:eastAsia="Times New Roman" w:hAnsi="Gill Sans MT" w:cs="Times New Roman"/>
          <w:sz w:val="24"/>
          <w:szCs w:val="24"/>
        </w:rPr>
      </w:pPr>
    </w:p>
    <w:p w:rsidR="00747F04" w:rsidRPr="003569E8" w:rsidRDefault="00747F04" w:rsidP="00572B83">
      <w:pPr>
        <w:pStyle w:val="NoSpacing"/>
        <w:ind w:left="720"/>
        <w:rPr>
          <w:rFonts w:ascii="Gill Sans MT" w:hAnsi="Gill Sans MT"/>
          <w:sz w:val="24"/>
          <w:szCs w:val="24"/>
        </w:rPr>
      </w:pPr>
    </w:p>
    <w:sectPr w:rsidR="00747F04" w:rsidRPr="003569E8" w:rsidSect="00483F61">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CEF"/>
    <w:multiLevelType w:val="hybridMultilevel"/>
    <w:tmpl w:val="EE62D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5D6EDD"/>
    <w:multiLevelType w:val="hybridMultilevel"/>
    <w:tmpl w:val="30B04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1276B0"/>
    <w:multiLevelType w:val="hybridMultilevel"/>
    <w:tmpl w:val="332C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167256"/>
    <w:multiLevelType w:val="hybridMultilevel"/>
    <w:tmpl w:val="6FB4D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A0F1D"/>
    <w:multiLevelType w:val="hybridMultilevel"/>
    <w:tmpl w:val="6558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B4EDD"/>
    <w:multiLevelType w:val="hybridMultilevel"/>
    <w:tmpl w:val="4FC46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500933"/>
    <w:multiLevelType w:val="hybridMultilevel"/>
    <w:tmpl w:val="7B246FB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79C95E68"/>
    <w:multiLevelType w:val="hybridMultilevel"/>
    <w:tmpl w:val="0278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3"/>
  </w:num>
  <w:num w:numId="6">
    <w:abstractNumId w:val="6"/>
  </w:num>
  <w:num w:numId="7">
    <w:abstractNumId w:val="1"/>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C7"/>
    <w:rsid w:val="000122C7"/>
    <w:rsid w:val="001334B8"/>
    <w:rsid w:val="00173BF8"/>
    <w:rsid w:val="001A01C9"/>
    <w:rsid w:val="003569E8"/>
    <w:rsid w:val="00392D1D"/>
    <w:rsid w:val="003B47E2"/>
    <w:rsid w:val="00483F61"/>
    <w:rsid w:val="00572B83"/>
    <w:rsid w:val="005F2C6B"/>
    <w:rsid w:val="00747F04"/>
    <w:rsid w:val="00866066"/>
    <w:rsid w:val="00B13833"/>
    <w:rsid w:val="00C1108D"/>
    <w:rsid w:val="00E35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25C45-A2CB-4BAA-93D8-5B543A51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2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Alphaplusgroup</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Barr</dc:creator>
  <cp:lastModifiedBy>Rois Deegan</cp:lastModifiedBy>
  <cp:revision>2</cp:revision>
  <dcterms:created xsi:type="dcterms:W3CDTF">2018-02-08T10:28:00Z</dcterms:created>
  <dcterms:modified xsi:type="dcterms:W3CDTF">2018-02-08T10:28:00Z</dcterms:modified>
</cp:coreProperties>
</file>