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94" w:rsidRPr="00FB52DA" w:rsidRDefault="00B83794" w:rsidP="00B83794">
      <w:pPr>
        <w:pStyle w:val="Heading1"/>
        <w:spacing w:line="276" w:lineRule="auto"/>
        <w:jc w:val="center"/>
        <w:rPr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B17E440" wp14:editId="2E9C0EE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17200" cy="10908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0" cy="10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Davenport Lodge Nursery School</w:t>
      </w:r>
    </w:p>
    <w:p w:rsidR="00B83794" w:rsidRPr="00B83794" w:rsidRDefault="00B83794" w:rsidP="00B83794">
      <w:pPr>
        <w:pStyle w:val="Heading1"/>
        <w:spacing w:line="276" w:lineRule="auto"/>
        <w:jc w:val="center"/>
        <w:rPr>
          <w:sz w:val="32"/>
          <w:szCs w:val="32"/>
          <w:u w:val="single"/>
        </w:rPr>
      </w:pPr>
      <w:r w:rsidRPr="00A92D2A">
        <w:rPr>
          <w:sz w:val="32"/>
          <w:szCs w:val="32"/>
          <w:u w:val="single"/>
        </w:rPr>
        <w:t>Deputy Head</w:t>
      </w:r>
    </w:p>
    <w:p w:rsidR="00FB52DA" w:rsidRPr="00B83794" w:rsidRDefault="00FB52DA" w:rsidP="00B83794">
      <w:pPr>
        <w:pStyle w:val="Heading1"/>
        <w:spacing w:line="276" w:lineRule="auto"/>
        <w:jc w:val="center"/>
        <w:rPr>
          <w:sz w:val="32"/>
          <w:szCs w:val="32"/>
          <w:u w:val="single"/>
        </w:rPr>
      </w:pPr>
      <w:r w:rsidRPr="00B83794">
        <w:rPr>
          <w:sz w:val="32"/>
          <w:szCs w:val="32"/>
          <w:u w:val="single"/>
        </w:rPr>
        <w:t>Job Description</w:t>
      </w:r>
    </w:p>
    <w:p w:rsidR="00B83794" w:rsidRDefault="00B83794" w:rsidP="00FB52DA">
      <w:pPr>
        <w:pStyle w:val="Heading1"/>
        <w:spacing w:line="276" w:lineRule="auto"/>
        <w:rPr>
          <w:rFonts w:cs="Arial"/>
          <w:sz w:val="24"/>
        </w:rPr>
      </w:pPr>
    </w:p>
    <w:p w:rsidR="00390D1B" w:rsidRPr="00FB52DA" w:rsidRDefault="008E31EE" w:rsidP="00FB52DA">
      <w:pPr>
        <w:pStyle w:val="Heading1"/>
        <w:spacing w:line="276" w:lineRule="auto"/>
        <w:rPr>
          <w:u w:val="single"/>
        </w:rPr>
      </w:pPr>
      <w:r w:rsidRPr="00A92D2A">
        <w:rPr>
          <w:rFonts w:cs="Arial"/>
          <w:sz w:val="24"/>
        </w:rPr>
        <w:t>Purpose of the role</w:t>
      </w:r>
    </w:p>
    <w:p w:rsidR="00B83794" w:rsidRDefault="008E31EE" w:rsidP="00FB52DA">
      <w:pPr>
        <w:spacing w:after="0"/>
        <w:rPr>
          <w:rFonts w:ascii="Comic Sans MS" w:hAnsi="Comic Sans MS" w:cs="Arial"/>
          <w:sz w:val="24"/>
        </w:rPr>
      </w:pPr>
      <w:r w:rsidRPr="00A92D2A">
        <w:rPr>
          <w:rFonts w:ascii="Comic Sans MS" w:hAnsi="Comic Sans MS" w:cs="Arial"/>
          <w:sz w:val="24"/>
        </w:rPr>
        <w:t xml:space="preserve">The purpose of this role is to deliver high quality early education for the children in the </w:t>
      </w:r>
      <w:r w:rsidR="003610CD" w:rsidRPr="00A92D2A">
        <w:rPr>
          <w:rFonts w:ascii="Comic Sans MS" w:hAnsi="Comic Sans MS" w:cs="Arial"/>
          <w:sz w:val="24"/>
        </w:rPr>
        <w:t xml:space="preserve">nursery </w:t>
      </w:r>
      <w:r w:rsidRPr="00A92D2A">
        <w:rPr>
          <w:rFonts w:ascii="Comic Sans MS" w:hAnsi="Comic Sans MS" w:cs="Arial"/>
          <w:sz w:val="24"/>
        </w:rPr>
        <w:t xml:space="preserve">school. </w:t>
      </w:r>
      <w:r w:rsidR="003610CD" w:rsidRPr="00A92D2A">
        <w:rPr>
          <w:rFonts w:ascii="Comic Sans MS" w:hAnsi="Comic Sans MS" w:cs="Arial"/>
          <w:sz w:val="24"/>
        </w:rPr>
        <w:t xml:space="preserve">It involves being a member of the teaching team and overseeing the practice </w:t>
      </w:r>
      <w:r w:rsidRPr="00A92D2A">
        <w:rPr>
          <w:rFonts w:ascii="Comic Sans MS" w:hAnsi="Comic Sans MS" w:cs="Arial"/>
          <w:sz w:val="24"/>
        </w:rPr>
        <w:t>to ensure that</w:t>
      </w:r>
      <w:r w:rsidR="003610CD" w:rsidRPr="00A92D2A">
        <w:rPr>
          <w:rFonts w:ascii="Comic Sans MS" w:hAnsi="Comic Sans MS" w:cs="Arial"/>
          <w:sz w:val="24"/>
        </w:rPr>
        <w:t xml:space="preserve"> is of high quality</w:t>
      </w:r>
      <w:r w:rsidR="00B83794">
        <w:rPr>
          <w:rFonts w:ascii="Comic Sans MS" w:hAnsi="Comic Sans MS" w:cs="Arial"/>
          <w:sz w:val="24"/>
        </w:rPr>
        <w:t xml:space="preserve">. </w:t>
      </w:r>
    </w:p>
    <w:p w:rsidR="00B83794" w:rsidRDefault="00B83794" w:rsidP="00FB52DA">
      <w:pPr>
        <w:spacing w:after="0"/>
        <w:rPr>
          <w:rFonts w:ascii="Comic Sans MS" w:hAnsi="Comic Sans MS" w:cs="Arial"/>
          <w:sz w:val="24"/>
        </w:rPr>
      </w:pPr>
    </w:p>
    <w:p w:rsidR="003610CD" w:rsidRDefault="00B83794" w:rsidP="00FB52DA">
      <w:pPr>
        <w:spacing w:after="0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This</w:t>
      </w:r>
      <w:r w:rsidR="008E31EE" w:rsidRPr="00A92D2A">
        <w:rPr>
          <w:rFonts w:ascii="Comic Sans MS" w:hAnsi="Comic Sans MS" w:cs="Arial"/>
          <w:sz w:val="24"/>
        </w:rPr>
        <w:t xml:space="preserve"> is a leadership </w:t>
      </w:r>
      <w:r w:rsidR="00053E24" w:rsidRPr="00A92D2A">
        <w:rPr>
          <w:rFonts w:ascii="Comic Sans MS" w:hAnsi="Comic Sans MS" w:cs="Arial"/>
          <w:sz w:val="24"/>
        </w:rPr>
        <w:t>role, which</w:t>
      </w:r>
      <w:r w:rsidR="008E31EE" w:rsidRPr="00A92D2A">
        <w:rPr>
          <w:rFonts w:ascii="Comic Sans MS" w:hAnsi="Comic Sans MS" w:cs="Arial"/>
          <w:sz w:val="24"/>
        </w:rPr>
        <w:t xml:space="preserve"> includes</w:t>
      </w:r>
      <w:r w:rsidR="003610CD" w:rsidRPr="00A92D2A">
        <w:rPr>
          <w:rFonts w:ascii="Comic Sans MS" w:hAnsi="Comic Sans MS" w:cs="Arial"/>
          <w:sz w:val="24"/>
        </w:rPr>
        <w:t>:</w:t>
      </w:r>
    </w:p>
    <w:p w:rsidR="003610CD" w:rsidRPr="00A92D2A" w:rsidRDefault="003610CD" w:rsidP="00FB52DA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 w:cs="Arial"/>
          <w:sz w:val="24"/>
        </w:rPr>
      </w:pPr>
      <w:r w:rsidRPr="00A92D2A">
        <w:rPr>
          <w:rFonts w:ascii="Comic Sans MS" w:hAnsi="Comic Sans MS" w:cs="Arial"/>
          <w:sz w:val="24"/>
        </w:rPr>
        <w:t>Leading</w:t>
      </w:r>
      <w:r w:rsidR="003B1D3D" w:rsidRPr="00A92D2A">
        <w:rPr>
          <w:rFonts w:ascii="Comic Sans MS" w:hAnsi="Comic Sans MS" w:cs="Arial"/>
          <w:sz w:val="24"/>
        </w:rPr>
        <w:t xml:space="preserve"> </w:t>
      </w:r>
      <w:r w:rsidRPr="00A92D2A">
        <w:rPr>
          <w:rFonts w:ascii="Comic Sans MS" w:hAnsi="Comic Sans MS" w:cs="Arial"/>
          <w:sz w:val="24"/>
        </w:rPr>
        <w:t xml:space="preserve">the teaching </w:t>
      </w:r>
      <w:r w:rsidR="003B1D3D" w:rsidRPr="00A92D2A">
        <w:rPr>
          <w:rFonts w:ascii="Comic Sans MS" w:hAnsi="Comic Sans MS" w:cs="Arial"/>
          <w:sz w:val="24"/>
        </w:rPr>
        <w:t>practice within the school</w:t>
      </w:r>
      <w:r w:rsidR="008E31EE" w:rsidRPr="00A92D2A">
        <w:rPr>
          <w:rFonts w:ascii="Comic Sans MS" w:hAnsi="Comic Sans MS" w:cs="Arial"/>
          <w:sz w:val="24"/>
        </w:rPr>
        <w:t xml:space="preserve">, </w:t>
      </w:r>
    </w:p>
    <w:p w:rsidR="003610CD" w:rsidRPr="00A92D2A" w:rsidRDefault="003610CD" w:rsidP="00FB52DA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 w:cs="Arial"/>
          <w:sz w:val="24"/>
        </w:rPr>
      </w:pPr>
      <w:r w:rsidRPr="00A92D2A">
        <w:rPr>
          <w:rFonts w:ascii="Comic Sans MS" w:hAnsi="Comic Sans MS" w:cs="Arial"/>
          <w:sz w:val="24"/>
        </w:rPr>
        <w:t>Holding responsibility for the management of the school in the absence of the Head</w:t>
      </w:r>
    </w:p>
    <w:p w:rsidR="00AF0A28" w:rsidRPr="00FB52DA" w:rsidRDefault="003610CD" w:rsidP="00FB52DA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 w:cs="Arial"/>
          <w:sz w:val="24"/>
        </w:rPr>
      </w:pPr>
      <w:r w:rsidRPr="00A92D2A">
        <w:rPr>
          <w:rFonts w:ascii="Comic Sans MS" w:hAnsi="Comic Sans MS" w:cs="Arial"/>
          <w:sz w:val="24"/>
        </w:rPr>
        <w:t>E</w:t>
      </w:r>
      <w:r w:rsidR="008E31EE" w:rsidRPr="00A92D2A">
        <w:rPr>
          <w:rFonts w:ascii="Comic Sans MS" w:hAnsi="Comic Sans MS" w:cs="Arial"/>
          <w:sz w:val="24"/>
        </w:rPr>
        <w:t xml:space="preserve">nsuring that children experience a </w:t>
      </w:r>
      <w:r w:rsidRPr="00A92D2A">
        <w:rPr>
          <w:rFonts w:ascii="Comic Sans MS" w:hAnsi="Comic Sans MS" w:cs="Arial"/>
          <w:sz w:val="24"/>
        </w:rPr>
        <w:t>rich early years</w:t>
      </w:r>
      <w:r w:rsidR="00AF0A28" w:rsidRPr="00A92D2A">
        <w:rPr>
          <w:rFonts w:ascii="Comic Sans MS" w:hAnsi="Comic Sans MS" w:cs="Arial"/>
          <w:sz w:val="24"/>
        </w:rPr>
        <w:t>’</w:t>
      </w:r>
      <w:r w:rsidRPr="00A92D2A">
        <w:rPr>
          <w:rFonts w:ascii="Comic Sans MS" w:hAnsi="Comic Sans MS" w:cs="Arial"/>
          <w:sz w:val="24"/>
        </w:rPr>
        <w:t xml:space="preserve"> curriculum that </w:t>
      </w:r>
      <w:r w:rsidR="008E31EE" w:rsidRPr="00A92D2A">
        <w:rPr>
          <w:rFonts w:ascii="Comic Sans MS" w:hAnsi="Comic Sans MS" w:cs="Arial"/>
          <w:sz w:val="24"/>
        </w:rPr>
        <w:t>enable</w:t>
      </w:r>
      <w:r w:rsidRPr="00A92D2A">
        <w:rPr>
          <w:rFonts w:ascii="Comic Sans MS" w:hAnsi="Comic Sans MS" w:cs="Arial"/>
          <w:sz w:val="24"/>
        </w:rPr>
        <w:t>s</w:t>
      </w:r>
      <w:r w:rsidR="008E31EE" w:rsidRPr="00A92D2A">
        <w:rPr>
          <w:rFonts w:ascii="Comic Sans MS" w:hAnsi="Comic Sans MS" w:cs="Arial"/>
          <w:sz w:val="24"/>
        </w:rPr>
        <w:t xml:space="preserve"> them to develop </w:t>
      </w:r>
      <w:r w:rsidRPr="00A92D2A">
        <w:rPr>
          <w:rFonts w:ascii="Comic Sans MS" w:hAnsi="Comic Sans MS" w:cs="Arial"/>
          <w:sz w:val="24"/>
        </w:rPr>
        <w:t xml:space="preserve">the </w:t>
      </w:r>
      <w:r w:rsidR="008E31EE" w:rsidRPr="00A92D2A">
        <w:rPr>
          <w:rFonts w:ascii="Comic Sans MS" w:hAnsi="Comic Sans MS" w:cs="Arial"/>
          <w:sz w:val="24"/>
        </w:rPr>
        <w:t xml:space="preserve">knowledge and skills </w:t>
      </w:r>
      <w:r w:rsidRPr="00A92D2A">
        <w:rPr>
          <w:rFonts w:ascii="Comic Sans MS" w:hAnsi="Comic Sans MS" w:cs="Arial"/>
          <w:sz w:val="24"/>
        </w:rPr>
        <w:t xml:space="preserve">to become ready for school. </w:t>
      </w:r>
    </w:p>
    <w:p w:rsidR="00FB52DA" w:rsidRDefault="00FB52DA" w:rsidP="00FB52DA">
      <w:pPr>
        <w:spacing w:after="0"/>
        <w:rPr>
          <w:rFonts w:ascii="Comic Sans MS" w:hAnsi="Comic Sans MS" w:cs="Arial"/>
          <w:sz w:val="24"/>
        </w:rPr>
      </w:pPr>
    </w:p>
    <w:p w:rsidR="00390D1B" w:rsidRPr="00A92D2A" w:rsidRDefault="008E31EE" w:rsidP="00FB52DA">
      <w:pPr>
        <w:spacing w:after="0"/>
        <w:rPr>
          <w:rFonts w:ascii="Comic Sans MS" w:hAnsi="Comic Sans MS" w:cs="Arial"/>
          <w:sz w:val="24"/>
        </w:rPr>
      </w:pPr>
      <w:r w:rsidRPr="00A92D2A">
        <w:rPr>
          <w:rFonts w:ascii="Comic Sans MS" w:hAnsi="Comic Sans MS" w:cs="Arial"/>
          <w:sz w:val="24"/>
        </w:rPr>
        <w:t>As well as being an expe</w:t>
      </w:r>
      <w:r w:rsidR="0058617B" w:rsidRPr="00A92D2A">
        <w:rPr>
          <w:rFonts w:ascii="Comic Sans MS" w:hAnsi="Comic Sans MS" w:cs="Arial"/>
          <w:sz w:val="24"/>
        </w:rPr>
        <w:t>rienced Early Years T</w:t>
      </w:r>
      <w:r w:rsidR="00833F49" w:rsidRPr="00A92D2A">
        <w:rPr>
          <w:rFonts w:ascii="Comic Sans MS" w:hAnsi="Comic Sans MS" w:cs="Arial"/>
          <w:sz w:val="24"/>
        </w:rPr>
        <w:t>eacher</w:t>
      </w:r>
      <w:r w:rsidRPr="00A92D2A">
        <w:rPr>
          <w:rFonts w:ascii="Comic Sans MS" w:hAnsi="Comic Sans MS" w:cs="Arial"/>
          <w:sz w:val="24"/>
        </w:rPr>
        <w:t xml:space="preserve">, you will work </w:t>
      </w:r>
      <w:r w:rsidR="003610CD" w:rsidRPr="00A92D2A">
        <w:rPr>
          <w:rFonts w:ascii="Comic Sans MS" w:hAnsi="Comic Sans MS" w:cs="Arial"/>
          <w:sz w:val="24"/>
        </w:rPr>
        <w:t xml:space="preserve">in partnership </w:t>
      </w:r>
      <w:r w:rsidRPr="00A92D2A">
        <w:rPr>
          <w:rFonts w:ascii="Comic Sans MS" w:hAnsi="Comic Sans MS" w:cs="Arial"/>
          <w:sz w:val="24"/>
        </w:rPr>
        <w:t xml:space="preserve">with parents to develop positive and effective relationships. </w:t>
      </w:r>
    </w:p>
    <w:p w:rsidR="00390D1B" w:rsidRPr="00A92D2A" w:rsidRDefault="00390D1B" w:rsidP="00FB52DA">
      <w:pPr>
        <w:spacing w:after="0"/>
        <w:rPr>
          <w:rFonts w:ascii="Comic Sans MS" w:hAnsi="Comic Sans MS" w:cs="Arial"/>
          <w:sz w:val="24"/>
        </w:rPr>
      </w:pPr>
    </w:p>
    <w:p w:rsidR="00390D1B" w:rsidRDefault="008E31EE" w:rsidP="00FB52DA">
      <w:pPr>
        <w:spacing w:after="0"/>
        <w:rPr>
          <w:rFonts w:ascii="Comic Sans MS" w:hAnsi="Comic Sans MS" w:cs="Arial"/>
          <w:b/>
          <w:sz w:val="24"/>
        </w:rPr>
      </w:pPr>
      <w:r w:rsidRPr="00A92D2A">
        <w:rPr>
          <w:rFonts w:ascii="Comic Sans MS" w:hAnsi="Comic Sans MS" w:cs="Arial"/>
          <w:b/>
          <w:sz w:val="24"/>
        </w:rPr>
        <w:t xml:space="preserve">Main Responsibilities: </w:t>
      </w:r>
    </w:p>
    <w:p w:rsidR="00390D1B" w:rsidRPr="00A92D2A" w:rsidRDefault="008E31EE" w:rsidP="00FB52DA">
      <w:pPr>
        <w:pStyle w:val="BodyText1"/>
        <w:numPr>
          <w:ilvl w:val="0"/>
          <w:numId w:val="1"/>
        </w:numPr>
        <w:spacing w:line="276" w:lineRule="auto"/>
        <w:ind w:hanging="360"/>
        <w:rPr>
          <w:rFonts w:ascii="Comic Sans MS" w:hAnsi="Comic Sans MS" w:cs="Arial"/>
          <w:sz w:val="24"/>
          <w:szCs w:val="24"/>
        </w:rPr>
      </w:pPr>
      <w:r w:rsidRPr="00A92D2A">
        <w:rPr>
          <w:rFonts w:ascii="Comic Sans MS" w:hAnsi="Comic Sans MS" w:cs="Arial"/>
          <w:sz w:val="24"/>
          <w:szCs w:val="24"/>
        </w:rPr>
        <w:t>To be accountable for the delivery of high quality inclusive early education, which is responsive to the needs of children and their families.</w:t>
      </w:r>
    </w:p>
    <w:p w:rsidR="00AF0A28" w:rsidRPr="00A92D2A" w:rsidRDefault="00AF0A28" w:rsidP="00FB52DA">
      <w:pPr>
        <w:pStyle w:val="BodyText1"/>
        <w:numPr>
          <w:ilvl w:val="0"/>
          <w:numId w:val="1"/>
        </w:numPr>
        <w:spacing w:line="276" w:lineRule="auto"/>
        <w:ind w:hanging="360"/>
        <w:rPr>
          <w:rFonts w:ascii="Comic Sans MS" w:hAnsi="Comic Sans MS" w:cs="Arial"/>
          <w:sz w:val="24"/>
          <w:szCs w:val="24"/>
        </w:rPr>
      </w:pPr>
      <w:r w:rsidRPr="00A92D2A">
        <w:rPr>
          <w:rFonts w:ascii="Comic Sans MS" w:hAnsi="Comic Sans MS" w:cs="Arial"/>
          <w:sz w:val="24"/>
          <w:szCs w:val="24"/>
        </w:rPr>
        <w:t>To assist the Head in the day to day management of the school</w:t>
      </w:r>
      <w:r w:rsidR="00570DCC" w:rsidRPr="00A92D2A">
        <w:rPr>
          <w:rFonts w:ascii="Comic Sans MS" w:hAnsi="Comic Sans MS" w:cs="Arial"/>
          <w:sz w:val="24"/>
          <w:szCs w:val="24"/>
        </w:rPr>
        <w:t>.</w:t>
      </w:r>
    </w:p>
    <w:p w:rsidR="00570DCC" w:rsidRPr="00A92D2A" w:rsidRDefault="00570DCC" w:rsidP="00FB52DA">
      <w:pPr>
        <w:pStyle w:val="BodyText1"/>
        <w:numPr>
          <w:ilvl w:val="0"/>
          <w:numId w:val="1"/>
        </w:numPr>
        <w:spacing w:line="276" w:lineRule="auto"/>
        <w:ind w:hanging="360"/>
        <w:rPr>
          <w:rFonts w:ascii="Comic Sans MS" w:hAnsi="Comic Sans MS" w:cs="Arial"/>
          <w:sz w:val="24"/>
          <w:szCs w:val="24"/>
        </w:rPr>
      </w:pPr>
      <w:r w:rsidRPr="00A92D2A">
        <w:rPr>
          <w:rFonts w:ascii="Comic Sans MS" w:hAnsi="Comic Sans MS" w:cs="Arial"/>
          <w:sz w:val="24"/>
          <w:szCs w:val="24"/>
        </w:rPr>
        <w:t xml:space="preserve">To </w:t>
      </w:r>
      <w:proofErr w:type="spellStart"/>
      <w:r w:rsidRPr="00A92D2A">
        <w:rPr>
          <w:rFonts w:ascii="Comic Sans MS" w:hAnsi="Comic Sans MS" w:cs="Arial"/>
          <w:sz w:val="24"/>
          <w:szCs w:val="24"/>
        </w:rPr>
        <w:t>deputise</w:t>
      </w:r>
      <w:proofErr w:type="spellEnd"/>
      <w:r w:rsidRPr="00A92D2A">
        <w:rPr>
          <w:rFonts w:ascii="Comic Sans MS" w:hAnsi="Comic Sans MS" w:cs="Arial"/>
          <w:sz w:val="24"/>
          <w:szCs w:val="24"/>
        </w:rPr>
        <w:t xml:space="preserve"> for the Head when they are not on site.</w:t>
      </w:r>
    </w:p>
    <w:p w:rsidR="00F85C42" w:rsidRPr="00A92D2A" w:rsidRDefault="00F85C42" w:rsidP="00FB52DA">
      <w:pPr>
        <w:pStyle w:val="BodyText1"/>
        <w:numPr>
          <w:ilvl w:val="0"/>
          <w:numId w:val="1"/>
        </w:numPr>
        <w:spacing w:line="276" w:lineRule="auto"/>
        <w:ind w:hanging="360"/>
        <w:rPr>
          <w:rFonts w:ascii="Comic Sans MS" w:hAnsi="Comic Sans MS" w:cs="Arial"/>
          <w:sz w:val="24"/>
          <w:szCs w:val="24"/>
        </w:rPr>
      </w:pPr>
      <w:r w:rsidRPr="00A92D2A">
        <w:rPr>
          <w:rFonts w:ascii="Comic Sans MS" w:hAnsi="Comic Sans MS" w:cs="Arial"/>
          <w:sz w:val="24"/>
          <w:szCs w:val="24"/>
        </w:rPr>
        <w:t>To promote the ethos of the school and have a high regard for the culture of the school including behavior and attitude of staff and children</w:t>
      </w:r>
    </w:p>
    <w:p w:rsidR="00390D1B" w:rsidRPr="00A92D2A" w:rsidRDefault="008E31EE" w:rsidP="00FB52DA">
      <w:pPr>
        <w:pStyle w:val="BodyText1"/>
        <w:numPr>
          <w:ilvl w:val="0"/>
          <w:numId w:val="1"/>
        </w:numPr>
        <w:spacing w:line="276" w:lineRule="auto"/>
        <w:ind w:hanging="360"/>
        <w:rPr>
          <w:rFonts w:ascii="Comic Sans MS" w:hAnsi="Comic Sans MS" w:cs="Arial"/>
          <w:sz w:val="24"/>
          <w:szCs w:val="24"/>
        </w:rPr>
      </w:pPr>
      <w:r w:rsidRPr="00A92D2A">
        <w:rPr>
          <w:rFonts w:ascii="Comic Sans MS" w:hAnsi="Comic Sans MS" w:cs="Arial"/>
          <w:sz w:val="24"/>
          <w:szCs w:val="24"/>
        </w:rPr>
        <w:t xml:space="preserve">To lead practice within the </w:t>
      </w:r>
      <w:r w:rsidR="00AF0A28" w:rsidRPr="00A92D2A">
        <w:rPr>
          <w:rFonts w:ascii="Comic Sans MS" w:hAnsi="Comic Sans MS" w:cs="Arial"/>
          <w:sz w:val="24"/>
          <w:szCs w:val="24"/>
        </w:rPr>
        <w:t xml:space="preserve">school. </w:t>
      </w:r>
      <w:r w:rsidRPr="00A92D2A">
        <w:rPr>
          <w:rFonts w:ascii="Comic Sans MS" w:hAnsi="Comic Sans MS" w:cs="Arial"/>
          <w:sz w:val="24"/>
          <w:szCs w:val="24"/>
        </w:rPr>
        <w:t xml:space="preserve">This includes: </w:t>
      </w:r>
    </w:p>
    <w:p w:rsidR="00390D1B" w:rsidRPr="00A92D2A" w:rsidRDefault="00AF0A28" w:rsidP="00FB52DA">
      <w:pPr>
        <w:pStyle w:val="BodyText1"/>
        <w:numPr>
          <w:ilvl w:val="0"/>
          <w:numId w:val="3"/>
        </w:numPr>
        <w:spacing w:line="276" w:lineRule="auto"/>
        <w:rPr>
          <w:rFonts w:ascii="Comic Sans MS" w:hAnsi="Comic Sans MS" w:cs="Arial"/>
          <w:sz w:val="24"/>
          <w:szCs w:val="24"/>
        </w:rPr>
      </w:pPr>
      <w:r w:rsidRPr="00A92D2A">
        <w:rPr>
          <w:rFonts w:ascii="Comic Sans MS" w:hAnsi="Comic Sans MS" w:cs="Arial"/>
          <w:sz w:val="24"/>
          <w:szCs w:val="24"/>
        </w:rPr>
        <w:t>E</w:t>
      </w:r>
      <w:r w:rsidR="008E31EE" w:rsidRPr="00A92D2A">
        <w:rPr>
          <w:rFonts w:ascii="Comic Sans MS" w:hAnsi="Comic Sans MS" w:cs="Arial"/>
          <w:sz w:val="24"/>
          <w:szCs w:val="24"/>
        </w:rPr>
        <w:t xml:space="preserve">stablishing and sustaining a safe and welcoming environment through the provision of appropriate </w:t>
      </w:r>
      <w:r w:rsidRPr="00A92D2A">
        <w:rPr>
          <w:rFonts w:ascii="Comic Sans MS" w:hAnsi="Comic Sans MS" w:cs="Arial"/>
          <w:sz w:val="24"/>
          <w:szCs w:val="24"/>
        </w:rPr>
        <w:t xml:space="preserve">and attractive </w:t>
      </w:r>
      <w:r w:rsidR="008E31EE" w:rsidRPr="00A92D2A">
        <w:rPr>
          <w:rFonts w:ascii="Comic Sans MS" w:hAnsi="Comic Sans MS" w:cs="Arial"/>
          <w:sz w:val="24"/>
          <w:szCs w:val="24"/>
        </w:rPr>
        <w:t>resources</w:t>
      </w:r>
    </w:p>
    <w:p w:rsidR="00390D1B" w:rsidRPr="00A92D2A" w:rsidRDefault="00AF0A28" w:rsidP="00FB52DA">
      <w:pPr>
        <w:pStyle w:val="BodyText1"/>
        <w:numPr>
          <w:ilvl w:val="0"/>
          <w:numId w:val="3"/>
        </w:numPr>
        <w:spacing w:line="276" w:lineRule="auto"/>
        <w:rPr>
          <w:rFonts w:ascii="Comic Sans MS" w:hAnsi="Comic Sans MS" w:cs="Arial"/>
          <w:sz w:val="24"/>
          <w:szCs w:val="24"/>
        </w:rPr>
      </w:pPr>
      <w:r w:rsidRPr="00A92D2A">
        <w:rPr>
          <w:rFonts w:ascii="Comic Sans MS" w:hAnsi="Comic Sans MS" w:cs="Arial"/>
          <w:sz w:val="24"/>
          <w:szCs w:val="24"/>
        </w:rPr>
        <w:t>P</w:t>
      </w:r>
      <w:r w:rsidR="008E31EE" w:rsidRPr="00A92D2A">
        <w:rPr>
          <w:rFonts w:ascii="Comic Sans MS" w:hAnsi="Comic Sans MS" w:cs="Arial"/>
          <w:sz w:val="24"/>
          <w:szCs w:val="24"/>
        </w:rPr>
        <w:t xml:space="preserve">lanning a balance of child-led and adult initiated experiences, </w:t>
      </w:r>
    </w:p>
    <w:p w:rsidR="00390D1B" w:rsidRPr="00A92D2A" w:rsidRDefault="00AF0A28" w:rsidP="00FB52DA">
      <w:pPr>
        <w:pStyle w:val="ListParagraph"/>
        <w:numPr>
          <w:ilvl w:val="0"/>
          <w:numId w:val="3"/>
        </w:numPr>
        <w:spacing w:line="276" w:lineRule="auto"/>
        <w:rPr>
          <w:rFonts w:ascii="Comic Sans MS" w:eastAsia="Times New Roman" w:hAnsi="Comic Sans MS" w:cs="Arial"/>
          <w:sz w:val="24"/>
          <w:szCs w:val="24"/>
        </w:rPr>
      </w:pPr>
      <w:r w:rsidRPr="00A92D2A">
        <w:rPr>
          <w:rFonts w:ascii="Comic Sans MS" w:eastAsia="Times New Roman" w:hAnsi="Comic Sans MS" w:cs="Arial"/>
          <w:sz w:val="24"/>
          <w:szCs w:val="24"/>
        </w:rPr>
        <w:t>O</w:t>
      </w:r>
      <w:r w:rsidR="008E31EE" w:rsidRPr="00A92D2A">
        <w:rPr>
          <w:rFonts w:ascii="Comic Sans MS" w:eastAsia="Times New Roman" w:hAnsi="Comic Sans MS" w:cs="Arial"/>
          <w:sz w:val="24"/>
          <w:szCs w:val="24"/>
        </w:rPr>
        <w:t>rganising learning materials and resources and making imaginative use of resources</w:t>
      </w:r>
    </w:p>
    <w:p w:rsidR="00390D1B" w:rsidRPr="00A92D2A" w:rsidRDefault="00AF0A28" w:rsidP="00FB52DA">
      <w:pPr>
        <w:numPr>
          <w:ilvl w:val="0"/>
          <w:numId w:val="3"/>
        </w:numPr>
        <w:spacing w:after="0"/>
        <w:rPr>
          <w:rFonts w:ascii="Comic Sans MS" w:hAnsi="Comic Sans MS" w:cs="Arial"/>
          <w:sz w:val="24"/>
        </w:rPr>
      </w:pPr>
      <w:r w:rsidRPr="00A92D2A">
        <w:rPr>
          <w:rFonts w:ascii="Comic Sans MS" w:eastAsia="Times New Roman" w:hAnsi="Comic Sans MS" w:cs="Arial"/>
          <w:sz w:val="24"/>
          <w:lang w:eastAsia="en-GB"/>
        </w:rPr>
        <w:t>D</w:t>
      </w:r>
      <w:r w:rsidR="008E31EE" w:rsidRPr="00A92D2A">
        <w:rPr>
          <w:rFonts w:ascii="Comic Sans MS" w:eastAsia="Times New Roman" w:hAnsi="Comic Sans MS" w:cs="Arial"/>
          <w:sz w:val="24"/>
          <w:lang w:eastAsia="en-GB"/>
        </w:rPr>
        <w:t>eveloping children's curiosity, interests and knowledge</w:t>
      </w:r>
    </w:p>
    <w:p w:rsidR="00AF0A28" w:rsidRDefault="00AF0A28" w:rsidP="00FB52DA">
      <w:pPr>
        <w:numPr>
          <w:ilvl w:val="0"/>
          <w:numId w:val="3"/>
        </w:numPr>
        <w:spacing w:after="0"/>
        <w:rPr>
          <w:rFonts w:ascii="Comic Sans MS" w:hAnsi="Comic Sans MS" w:cs="Arial"/>
          <w:sz w:val="24"/>
        </w:rPr>
      </w:pPr>
      <w:r w:rsidRPr="00A92D2A">
        <w:rPr>
          <w:rFonts w:ascii="Comic Sans MS" w:hAnsi="Comic Sans MS" w:cs="Arial"/>
          <w:sz w:val="24"/>
        </w:rPr>
        <w:t>Structuring and shaping the curriculum so that it is fit for purpose.</w:t>
      </w:r>
    </w:p>
    <w:p w:rsidR="00F21BAC" w:rsidRPr="00F21BAC" w:rsidRDefault="00A92D2A" w:rsidP="00FB52DA">
      <w:pPr>
        <w:numPr>
          <w:ilvl w:val="0"/>
          <w:numId w:val="3"/>
        </w:numPr>
        <w:spacing w:after="0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lastRenderedPageBreak/>
        <w:t>To support the Head with completing newsletters and other correspondence with parents</w:t>
      </w:r>
    </w:p>
    <w:p w:rsidR="00390D1B" w:rsidRPr="00A92D2A" w:rsidRDefault="008E31EE" w:rsidP="00FB52DA">
      <w:pPr>
        <w:pStyle w:val="BodyText1"/>
        <w:numPr>
          <w:ilvl w:val="0"/>
          <w:numId w:val="1"/>
        </w:numPr>
        <w:spacing w:line="276" w:lineRule="auto"/>
        <w:ind w:hanging="360"/>
        <w:rPr>
          <w:rFonts w:ascii="Comic Sans MS" w:hAnsi="Comic Sans MS" w:cs="Arial"/>
          <w:sz w:val="24"/>
          <w:szCs w:val="24"/>
        </w:rPr>
      </w:pPr>
      <w:r w:rsidRPr="00A92D2A">
        <w:rPr>
          <w:rFonts w:ascii="Comic Sans MS" w:hAnsi="Comic Sans MS" w:cs="Arial"/>
          <w:sz w:val="24"/>
          <w:szCs w:val="24"/>
        </w:rPr>
        <w:t xml:space="preserve">To monitor systems of </w:t>
      </w:r>
      <w:r w:rsidR="00F85C42" w:rsidRPr="00A92D2A">
        <w:rPr>
          <w:rFonts w:ascii="Comic Sans MS" w:hAnsi="Comic Sans MS" w:cs="Arial"/>
          <w:sz w:val="24"/>
          <w:szCs w:val="24"/>
        </w:rPr>
        <w:t xml:space="preserve"> assessment</w:t>
      </w:r>
      <w:r w:rsidRPr="00A92D2A">
        <w:rPr>
          <w:rFonts w:ascii="Comic Sans MS" w:hAnsi="Comic Sans MS" w:cs="Arial"/>
          <w:sz w:val="24"/>
          <w:szCs w:val="24"/>
        </w:rPr>
        <w:t>, recording and reporting on the progress in children’s development and learning</w:t>
      </w:r>
    </w:p>
    <w:p w:rsidR="00390D1B" w:rsidRPr="00A92D2A" w:rsidRDefault="008E31EE" w:rsidP="00FB52DA">
      <w:pPr>
        <w:pStyle w:val="BodyText1"/>
        <w:numPr>
          <w:ilvl w:val="0"/>
          <w:numId w:val="1"/>
        </w:numPr>
        <w:spacing w:line="276" w:lineRule="auto"/>
        <w:ind w:left="357" w:hanging="360"/>
        <w:rPr>
          <w:rFonts w:ascii="Comic Sans MS" w:hAnsi="Comic Sans MS" w:cs="Arial"/>
          <w:sz w:val="24"/>
          <w:szCs w:val="24"/>
        </w:rPr>
      </w:pPr>
      <w:r w:rsidRPr="00A92D2A">
        <w:rPr>
          <w:rFonts w:ascii="Comic Sans MS" w:hAnsi="Comic Sans MS" w:cs="Arial"/>
          <w:sz w:val="24"/>
          <w:szCs w:val="24"/>
        </w:rPr>
        <w:t xml:space="preserve">To ensure that all </w:t>
      </w:r>
      <w:r w:rsidR="00AF0A28" w:rsidRPr="00A92D2A">
        <w:rPr>
          <w:rFonts w:ascii="Comic Sans MS" w:hAnsi="Comic Sans MS" w:cs="Arial"/>
          <w:sz w:val="24"/>
          <w:szCs w:val="24"/>
        </w:rPr>
        <w:t xml:space="preserve">teachers </w:t>
      </w:r>
      <w:r w:rsidRPr="00A92D2A">
        <w:rPr>
          <w:rFonts w:ascii="Comic Sans MS" w:hAnsi="Comic Sans MS" w:cs="Arial"/>
          <w:sz w:val="24"/>
          <w:szCs w:val="24"/>
        </w:rPr>
        <w:t xml:space="preserve">understand the principles and content of the Early Years Foundation Stage and know how to put them in to practice  </w:t>
      </w:r>
    </w:p>
    <w:p w:rsidR="00390D1B" w:rsidRPr="00A92D2A" w:rsidRDefault="008E31EE" w:rsidP="00FB52DA">
      <w:pPr>
        <w:pStyle w:val="BodyText1"/>
        <w:numPr>
          <w:ilvl w:val="0"/>
          <w:numId w:val="1"/>
        </w:numPr>
        <w:spacing w:line="276" w:lineRule="auto"/>
        <w:ind w:left="357" w:hanging="360"/>
        <w:rPr>
          <w:rFonts w:ascii="Comic Sans MS" w:hAnsi="Comic Sans MS" w:cs="Arial"/>
          <w:sz w:val="24"/>
          <w:szCs w:val="24"/>
        </w:rPr>
      </w:pPr>
      <w:r w:rsidRPr="00A92D2A">
        <w:rPr>
          <w:rFonts w:ascii="Comic Sans MS" w:hAnsi="Comic Sans MS" w:cs="Arial"/>
          <w:sz w:val="24"/>
          <w:szCs w:val="24"/>
        </w:rPr>
        <w:t xml:space="preserve">To ensure that </w:t>
      </w:r>
      <w:r w:rsidR="00AF0A28" w:rsidRPr="00A92D2A">
        <w:rPr>
          <w:rFonts w:ascii="Comic Sans MS" w:hAnsi="Comic Sans MS" w:cs="Arial"/>
          <w:sz w:val="24"/>
          <w:szCs w:val="24"/>
        </w:rPr>
        <w:t xml:space="preserve">all teachers </w:t>
      </w:r>
      <w:r w:rsidRPr="00A92D2A">
        <w:rPr>
          <w:rFonts w:ascii="Comic Sans MS" w:hAnsi="Comic Sans MS" w:cs="Arial"/>
          <w:sz w:val="24"/>
          <w:szCs w:val="24"/>
        </w:rPr>
        <w:t>have high expectations of all children and demonstrate commitment to ensuring that they can achieve their full potential</w:t>
      </w:r>
    </w:p>
    <w:p w:rsidR="00390D1B" w:rsidRPr="00A92D2A" w:rsidRDefault="008E31EE" w:rsidP="00FB52DA">
      <w:pPr>
        <w:numPr>
          <w:ilvl w:val="0"/>
          <w:numId w:val="1"/>
        </w:numPr>
        <w:spacing w:after="0"/>
        <w:ind w:left="357" w:hanging="360"/>
        <w:rPr>
          <w:rFonts w:ascii="Comic Sans MS" w:hAnsi="Comic Sans MS" w:cs="Arial"/>
          <w:sz w:val="24"/>
        </w:rPr>
      </w:pPr>
      <w:r w:rsidRPr="00A92D2A">
        <w:rPr>
          <w:rFonts w:ascii="Comic Sans MS" w:hAnsi="Comic Sans MS" w:cs="Arial"/>
          <w:sz w:val="24"/>
        </w:rPr>
        <w:t>To influence and shape the polici</w:t>
      </w:r>
      <w:r w:rsidR="00AF0A28" w:rsidRPr="00A92D2A">
        <w:rPr>
          <w:rFonts w:ascii="Comic Sans MS" w:hAnsi="Comic Sans MS" w:cs="Arial"/>
          <w:sz w:val="24"/>
        </w:rPr>
        <w:t xml:space="preserve">es and practices of the school </w:t>
      </w:r>
      <w:r w:rsidRPr="00A92D2A">
        <w:rPr>
          <w:rFonts w:ascii="Comic Sans MS" w:hAnsi="Comic Sans MS" w:cs="Arial"/>
          <w:sz w:val="24"/>
        </w:rPr>
        <w:t>and share collective responsibility for their implementation</w:t>
      </w:r>
    </w:p>
    <w:p w:rsidR="00390D1B" w:rsidRPr="00A92D2A" w:rsidRDefault="008E31EE" w:rsidP="00FB52DA">
      <w:pPr>
        <w:numPr>
          <w:ilvl w:val="0"/>
          <w:numId w:val="1"/>
        </w:numPr>
        <w:spacing w:after="0"/>
        <w:ind w:left="357" w:hanging="360"/>
        <w:rPr>
          <w:rFonts w:ascii="Comic Sans MS" w:hAnsi="Comic Sans MS" w:cs="Arial"/>
          <w:sz w:val="24"/>
        </w:rPr>
      </w:pPr>
      <w:r w:rsidRPr="00A92D2A">
        <w:rPr>
          <w:rFonts w:ascii="Comic Sans MS" w:hAnsi="Comic Sans MS" w:cs="Arial"/>
          <w:sz w:val="24"/>
        </w:rPr>
        <w:t xml:space="preserve">To ensure that the </w:t>
      </w:r>
      <w:r w:rsidR="00AF0A28" w:rsidRPr="00A92D2A">
        <w:rPr>
          <w:rFonts w:ascii="Comic Sans MS" w:hAnsi="Comic Sans MS" w:cs="Arial"/>
          <w:sz w:val="24"/>
        </w:rPr>
        <w:t xml:space="preserve">practice </w:t>
      </w:r>
      <w:r w:rsidRPr="00A92D2A">
        <w:rPr>
          <w:rFonts w:ascii="Comic Sans MS" w:hAnsi="Comic Sans MS" w:cs="Arial"/>
          <w:sz w:val="24"/>
        </w:rPr>
        <w:t>is maintained within current legislative requirements including the Safeguarding and Welfare Requirements, Health and Safety and Safeguarding and the Learning and Development Requirements.</w:t>
      </w:r>
    </w:p>
    <w:p w:rsidR="00390D1B" w:rsidRPr="00A92D2A" w:rsidRDefault="008E31EE" w:rsidP="00FB52DA">
      <w:pPr>
        <w:pStyle w:val="BodyText1"/>
        <w:numPr>
          <w:ilvl w:val="0"/>
          <w:numId w:val="1"/>
        </w:numPr>
        <w:spacing w:line="276" w:lineRule="auto"/>
        <w:ind w:left="357" w:hanging="360"/>
        <w:rPr>
          <w:rFonts w:ascii="Comic Sans MS" w:hAnsi="Comic Sans MS" w:cs="Arial"/>
          <w:sz w:val="24"/>
          <w:szCs w:val="24"/>
        </w:rPr>
      </w:pPr>
      <w:r w:rsidRPr="00A92D2A">
        <w:rPr>
          <w:rFonts w:ascii="Comic Sans MS" w:hAnsi="Comic Sans MS" w:cs="Arial"/>
          <w:sz w:val="24"/>
          <w:szCs w:val="24"/>
        </w:rPr>
        <w:t>To work</w:t>
      </w:r>
      <w:r w:rsidR="00053E24">
        <w:rPr>
          <w:rFonts w:ascii="Comic Sans MS" w:hAnsi="Comic Sans MS" w:cs="Arial"/>
          <w:sz w:val="24"/>
          <w:szCs w:val="24"/>
        </w:rPr>
        <w:t xml:space="preserve"> in partnership with parents/</w:t>
      </w:r>
      <w:proofErr w:type="spellStart"/>
      <w:r w:rsidR="00053E24">
        <w:rPr>
          <w:rFonts w:ascii="Comic Sans MS" w:hAnsi="Comic Sans MS" w:cs="Arial"/>
          <w:sz w:val="24"/>
          <w:szCs w:val="24"/>
        </w:rPr>
        <w:t>c</w:t>
      </w:r>
      <w:r w:rsidRPr="00A92D2A">
        <w:rPr>
          <w:rFonts w:ascii="Comic Sans MS" w:hAnsi="Comic Sans MS" w:cs="Arial"/>
          <w:sz w:val="24"/>
          <w:szCs w:val="24"/>
        </w:rPr>
        <w:t>arers</w:t>
      </w:r>
      <w:proofErr w:type="spellEnd"/>
      <w:r w:rsidRPr="00A92D2A">
        <w:rPr>
          <w:rFonts w:ascii="Comic Sans MS" w:hAnsi="Comic Sans MS" w:cs="Arial"/>
          <w:sz w:val="24"/>
          <w:szCs w:val="24"/>
        </w:rPr>
        <w:t xml:space="preserve"> and other family members, providing formal and informal opportunities through which information about children’s well-being, development and learning can be shared to improve outcomes</w:t>
      </w:r>
      <w:r w:rsidR="00AF0A28" w:rsidRPr="00A92D2A">
        <w:rPr>
          <w:rFonts w:ascii="Comic Sans MS" w:hAnsi="Comic Sans MS" w:cs="Arial"/>
          <w:sz w:val="24"/>
          <w:szCs w:val="24"/>
        </w:rPr>
        <w:t xml:space="preserve"> for children</w:t>
      </w:r>
    </w:p>
    <w:p w:rsidR="00390D1B" w:rsidRPr="00A92D2A" w:rsidRDefault="008E31EE" w:rsidP="00FB52DA">
      <w:pPr>
        <w:numPr>
          <w:ilvl w:val="0"/>
          <w:numId w:val="1"/>
        </w:numPr>
        <w:spacing w:after="0"/>
        <w:ind w:left="357" w:hanging="360"/>
        <w:rPr>
          <w:rFonts w:ascii="Comic Sans MS" w:hAnsi="Comic Sans MS" w:cs="Arial"/>
          <w:sz w:val="24"/>
        </w:rPr>
      </w:pPr>
      <w:r w:rsidRPr="00A92D2A">
        <w:rPr>
          <w:rFonts w:ascii="Comic Sans MS" w:hAnsi="Comic Sans MS" w:cs="Arial"/>
          <w:sz w:val="24"/>
        </w:rPr>
        <w:t xml:space="preserve">To </w:t>
      </w:r>
      <w:r w:rsidR="00A92D2A">
        <w:rPr>
          <w:rFonts w:ascii="Comic Sans MS" w:hAnsi="Comic Sans MS" w:cs="Arial"/>
          <w:sz w:val="24"/>
        </w:rPr>
        <w:t>support the Head in taking</w:t>
      </w:r>
      <w:r w:rsidRPr="00A92D2A">
        <w:rPr>
          <w:rFonts w:ascii="Comic Sans MS" w:hAnsi="Comic Sans MS" w:cs="Arial"/>
          <w:sz w:val="24"/>
        </w:rPr>
        <w:t xml:space="preserve"> responsibility for staff</w:t>
      </w:r>
      <w:r w:rsidR="003B1D3D" w:rsidRPr="00A92D2A">
        <w:rPr>
          <w:rFonts w:ascii="Comic Sans MS" w:hAnsi="Comic Sans MS" w:cs="Arial"/>
          <w:sz w:val="24"/>
        </w:rPr>
        <w:t>’s</w:t>
      </w:r>
      <w:r w:rsidRPr="00A92D2A">
        <w:rPr>
          <w:rFonts w:ascii="Comic Sans MS" w:hAnsi="Comic Sans MS" w:cs="Arial"/>
          <w:sz w:val="24"/>
        </w:rPr>
        <w:t xml:space="preserve"> prof</w:t>
      </w:r>
      <w:r w:rsidR="003B1D3D" w:rsidRPr="00A92D2A">
        <w:rPr>
          <w:rFonts w:ascii="Comic Sans MS" w:hAnsi="Comic Sans MS" w:cs="Arial"/>
          <w:sz w:val="24"/>
        </w:rPr>
        <w:t xml:space="preserve">essional development including </w:t>
      </w:r>
      <w:r w:rsidRPr="00A92D2A">
        <w:rPr>
          <w:rFonts w:ascii="Comic Sans MS" w:hAnsi="Comic Sans MS" w:cs="Arial"/>
          <w:sz w:val="24"/>
        </w:rPr>
        <w:t xml:space="preserve">sessional staff by role modelling best practice, providing mentoring support sessions and organising CPD opportunities. </w:t>
      </w:r>
    </w:p>
    <w:p w:rsidR="00390D1B" w:rsidRPr="00A92D2A" w:rsidRDefault="008E31EE" w:rsidP="00FB52DA">
      <w:pPr>
        <w:numPr>
          <w:ilvl w:val="0"/>
          <w:numId w:val="1"/>
        </w:numPr>
        <w:spacing w:after="0"/>
        <w:ind w:left="357" w:hanging="360"/>
        <w:rPr>
          <w:rFonts w:ascii="Comic Sans MS" w:hAnsi="Comic Sans MS" w:cs="Arial"/>
          <w:sz w:val="24"/>
        </w:rPr>
      </w:pPr>
      <w:r w:rsidRPr="00A92D2A">
        <w:rPr>
          <w:rFonts w:ascii="Comic Sans MS" w:hAnsi="Comic Sans MS" w:cs="Arial"/>
          <w:sz w:val="24"/>
        </w:rPr>
        <w:t>To conduct termly observations of practice and report findings to the Head</w:t>
      </w:r>
    </w:p>
    <w:p w:rsidR="00F85C42" w:rsidRPr="00A92D2A" w:rsidRDefault="00F85C42" w:rsidP="00FB52DA">
      <w:pPr>
        <w:pStyle w:val="ListParagraph"/>
        <w:numPr>
          <w:ilvl w:val="0"/>
          <w:numId w:val="1"/>
        </w:numPr>
        <w:spacing w:line="276" w:lineRule="auto"/>
        <w:ind w:left="357" w:hanging="360"/>
        <w:rPr>
          <w:rFonts w:ascii="Comic Sans MS" w:hAnsi="Comic Sans MS" w:cs="Arial"/>
          <w:sz w:val="24"/>
          <w:szCs w:val="24"/>
        </w:rPr>
      </w:pPr>
      <w:r w:rsidRPr="00A92D2A">
        <w:rPr>
          <w:rFonts w:ascii="Comic Sans MS" w:hAnsi="Comic Sans MS" w:cs="Arial"/>
          <w:sz w:val="24"/>
          <w:szCs w:val="24"/>
        </w:rPr>
        <w:t xml:space="preserve"> To contribute to and participate in the recruitment of new teaching and ancillary staff </w:t>
      </w:r>
    </w:p>
    <w:p w:rsidR="00F85C42" w:rsidRPr="00A92D2A" w:rsidRDefault="00F85C42" w:rsidP="00FB52DA">
      <w:pPr>
        <w:pStyle w:val="ListParagraph"/>
        <w:numPr>
          <w:ilvl w:val="0"/>
          <w:numId w:val="1"/>
        </w:numPr>
        <w:spacing w:line="276" w:lineRule="auto"/>
        <w:ind w:left="357" w:hanging="360"/>
        <w:rPr>
          <w:rFonts w:ascii="Comic Sans MS" w:hAnsi="Comic Sans MS" w:cs="Arial"/>
          <w:sz w:val="24"/>
          <w:szCs w:val="24"/>
        </w:rPr>
      </w:pPr>
      <w:r w:rsidRPr="00A92D2A">
        <w:rPr>
          <w:rFonts w:ascii="Comic Sans MS" w:hAnsi="Comic Sans MS" w:cs="Arial"/>
          <w:sz w:val="24"/>
          <w:szCs w:val="24"/>
        </w:rPr>
        <w:t>To participate in staff reviews as requested by the Head</w:t>
      </w:r>
      <w:r w:rsidR="00570DCC" w:rsidRPr="00A92D2A">
        <w:rPr>
          <w:rFonts w:ascii="Comic Sans MS" w:hAnsi="Comic Sans MS" w:cs="Arial"/>
          <w:sz w:val="24"/>
          <w:szCs w:val="24"/>
        </w:rPr>
        <w:t xml:space="preserve"> </w:t>
      </w:r>
      <w:r w:rsidR="001405FB" w:rsidRPr="00A92D2A">
        <w:rPr>
          <w:rFonts w:ascii="Comic Sans MS" w:hAnsi="Comic Sans MS" w:cs="Arial"/>
          <w:sz w:val="24"/>
          <w:szCs w:val="24"/>
        </w:rPr>
        <w:t>including appraisal procedures, supervisions and staff observations.</w:t>
      </w:r>
    </w:p>
    <w:p w:rsidR="00AF0A28" w:rsidRPr="00A92D2A" w:rsidRDefault="00AF0A28" w:rsidP="00FB52DA">
      <w:pPr>
        <w:pStyle w:val="ListParagraph"/>
        <w:numPr>
          <w:ilvl w:val="0"/>
          <w:numId w:val="1"/>
        </w:numPr>
        <w:spacing w:line="276" w:lineRule="auto"/>
        <w:ind w:left="357" w:hanging="360"/>
        <w:rPr>
          <w:rFonts w:ascii="Comic Sans MS" w:hAnsi="Comic Sans MS" w:cs="Arial"/>
          <w:sz w:val="24"/>
          <w:szCs w:val="24"/>
        </w:rPr>
      </w:pPr>
      <w:r w:rsidRPr="00A92D2A">
        <w:rPr>
          <w:rFonts w:ascii="Comic Sans MS" w:hAnsi="Comic Sans MS" w:cs="Arial"/>
          <w:sz w:val="24"/>
          <w:szCs w:val="24"/>
        </w:rPr>
        <w:t>To be one of the Safeguarding Leads in the nursery school</w:t>
      </w:r>
    </w:p>
    <w:p w:rsidR="00F85C42" w:rsidRPr="00A92D2A" w:rsidRDefault="00F85C42" w:rsidP="00FB52DA">
      <w:pPr>
        <w:pStyle w:val="ListParagraph"/>
        <w:numPr>
          <w:ilvl w:val="0"/>
          <w:numId w:val="1"/>
        </w:numPr>
        <w:spacing w:line="276" w:lineRule="auto"/>
        <w:ind w:left="357" w:hanging="360"/>
        <w:rPr>
          <w:rFonts w:ascii="Comic Sans MS" w:hAnsi="Comic Sans MS" w:cs="Arial"/>
          <w:sz w:val="24"/>
          <w:szCs w:val="24"/>
        </w:rPr>
      </w:pPr>
      <w:r w:rsidRPr="00A92D2A">
        <w:rPr>
          <w:rFonts w:ascii="Comic Sans MS" w:hAnsi="Comic Sans MS" w:cs="Arial"/>
          <w:sz w:val="24"/>
          <w:szCs w:val="24"/>
        </w:rPr>
        <w:t>To contribute to the organisation of key school events as for example school play, concerts, curriculum evenings</w:t>
      </w:r>
    </w:p>
    <w:p w:rsidR="00390D1B" w:rsidRPr="00A92D2A" w:rsidRDefault="008E31EE" w:rsidP="00FB52DA">
      <w:pPr>
        <w:pStyle w:val="ListParagraph"/>
        <w:numPr>
          <w:ilvl w:val="0"/>
          <w:numId w:val="1"/>
        </w:numPr>
        <w:spacing w:line="276" w:lineRule="auto"/>
        <w:ind w:left="357" w:hanging="360"/>
        <w:rPr>
          <w:rFonts w:ascii="Comic Sans MS" w:hAnsi="Comic Sans MS" w:cs="Arial"/>
          <w:sz w:val="24"/>
          <w:szCs w:val="24"/>
        </w:rPr>
      </w:pPr>
      <w:r w:rsidRPr="00A92D2A">
        <w:rPr>
          <w:rFonts w:ascii="Comic Sans MS" w:hAnsi="Comic Sans MS" w:cs="Arial"/>
          <w:sz w:val="24"/>
          <w:szCs w:val="24"/>
        </w:rPr>
        <w:t xml:space="preserve">To create and contribute to a working culture and practices that recognise, respect and value difference. </w:t>
      </w:r>
    </w:p>
    <w:p w:rsidR="00F85C42" w:rsidRPr="00A92D2A" w:rsidRDefault="00F85C42" w:rsidP="00FB52DA">
      <w:pPr>
        <w:pStyle w:val="ListParagraph"/>
        <w:numPr>
          <w:ilvl w:val="0"/>
          <w:numId w:val="1"/>
        </w:numPr>
        <w:spacing w:line="276" w:lineRule="auto"/>
        <w:ind w:left="357" w:hanging="360"/>
        <w:rPr>
          <w:rFonts w:ascii="Comic Sans MS" w:hAnsi="Comic Sans MS" w:cs="Arial"/>
          <w:sz w:val="24"/>
          <w:szCs w:val="24"/>
        </w:rPr>
      </w:pPr>
      <w:r w:rsidRPr="00A92D2A">
        <w:rPr>
          <w:rFonts w:ascii="Comic Sans MS" w:hAnsi="Comic Sans MS" w:cs="Arial"/>
          <w:sz w:val="24"/>
          <w:szCs w:val="24"/>
        </w:rPr>
        <w:t>To contribute as a member of various working parties as maybe required by the Head or Head Office of Alpha Plus</w:t>
      </w:r>
    </w:p>
    <w:p w:rsidR="00F85C42" w:rsidRPr="00A92D2A" w:rsidRDefault="00F85C42" w:rsidP="00FB52DA">
      <w:pPr>
        <w:pStyle w:val="ListParagraph"/>
        <w:numPr>
          <w:ilvl w:val="0"/>
          <w:numId w:val="1"/>
        </w:numPr>
        <w:spacing w:line="276" w:lineRule="auto"/>
        <w:ind w:left="357" w:hanging="360"/>
        <w:rPr>
          <w:rFonts w:ascii="Comic Sans MS" w:hAnsi="Comic Sans MS" w:cs="Arial"/>
          <w:sz w:val="24"/>
          <w:szCs w:val="24"/>
        </w:rPr>
      </w:pPr>
      <w:r w:rsidRPr="00A92D2A">
        <w:rPr>
          <w:rFonts w:ascii="Comic Sans MS" w:hAnsi="Comic Sans MS" w:cs="Arial"/>
          <w:sz w:val="24"/>
          <w:szCs w:val="24"/>
        </w:rPr>
        <w:t>To work with the Head in ensuring the ‘Gold Standards’ of the Alpha Plus Group is upheld</w:t>
      </w:r>
    </w:p>
    <w:p w:rsidR="00570DCC" w:rsidRPr="00A92D2A" w:rsidRDefault="00570DCC" w:rsidP="00FB52DA">
      <w:pPr>
        <w:pStyle w:val="ListParagraph"/>
        <w:numPr>
          <w:ilvl w:val="0"/>
          <w:numId w:val="1"/>
        </w:numPr>
        <w:spacing w:line="276" w:lineRule="auto"/>
        <w:ind w:left="357" w:hanging="360"/>
        <w:rPr>
          <w:rFonts w:ascii="Comic Sans MS" w:hAnsi="Comic Sans MS" w:cs="Arial"/>
          <w:sz w:val="24"/>
          <w:szCs w:val="24"/>
        </w:rPr>
      </w:pPr>
      <w:r w:rsidRPr="00A92D2A">
        <w:rPr>
          <w:rFonts w:ascii="Comic Sans MS" w:hAnsi="Comic Sans MS" w:cs="Arial"/>
          <w:sz w:val="24"/>
          <w:szCs w:val="24"/>
        </w:rPr>
        <w:lastRenderedPageBreak/>
        <w:t>To work in partnership with the Head in the strategic development of the Nursery School, completing the annual achievement report and be involved in the self-evaluation process.</w:t>
      </w:r>
    </w:p>
    <w:p w:rsidR="00570DCC" w:rsidRPr="00A92D2A" w:rsidRDefault="00A92D2A" w:rsidP="00FB52DA">
      <w:pPr>
        <w:pStyle w:val="ListParagraph"/>
        <w:numPr>
          <w:ilvl w:val="0"/>
          <w:numId w:val="1"/>
        </w:numPr>
        <w:spacing w:line="276" w:lineRule="auto"/>
        <w:ind w:left="357" w:hanging="36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To work with the Head </w:t>
      </w:r>
      <w:r w:rsidR="00570DCC" w:rsidRPr="00A92D2A">
        <w:rPr>
          <w:rFonts w:ascii="Comic Sans MS" w:hAnsi="Comic Sans MS" w:cs="Arial"/>
          <w:sz w:val="24"/>
          <w:szCs w:val="24"/>
        </w:rPr>
        <w:t>in ensuring effective reporting to the Governors on Nursery School performance and improvement.</w:t>
      </w:r>
    </w:p>
    <w:p w:rsidR="00570DCC" w:rsidRPr="00A92D2A" w:rsidRDefault="00570DCC" w:rsidP="00FB52DA">
      <w:pPr>
        <w:pStyle w:val="ListParagraph"/>
        <w:numPr>
          <w:ilvl w:val="0"/>
          <w:numId w:val="1"/>
        </w:numPr>
        <w:spacing w:line="276" w:lineRule="auto"/>
        <w:ind w:left="357" w:hanging="360"/>
        <w:rPr>
          <w:rFonts w:ascii="Comic Sans MS" w:hAnsi="Comic Sans MS" w:cs="Arial"/>
          <w:sz w:val="24"/>
          <w:szCs w:val="24"/>
        </w:rPr>
      </w:pPr>
      <w:r w:rsidRPr="00A92D2A">
        <w:rPr>
          <w:rFonts w:ascii="Comic Sans MS" w:hAnsi="Comic Sans MS" w:cs="Arial"/>
          <w:sz w:val="24"/>
          <w:szCs w:val="24"/>
        </w:rPr>
        <w:t>To chair regular room leader meetings</w:t>
      </w:r>
      <w:r w:rsidR="00A92D2A">
        <w:rPr>
          <w:rFonts w:ascii="Comic Sans MS" w:hAnsi="Comic Sans MS" w:cs="Arial"/>
          <w:sz w:val="24"/>
          <w:szCs w:val="24"/>
        </w:rPr>
        <w:t xml:space="preserve"> in the Head’s absence</w:t>
      </w:r>
      <w:r w:rsidRPr="00A92D2A">
        <w:rPr>
          <w:rFonts w:ascii="Comic Sans MS" w:hAnsi="Comic Sans MS" w:cs="Arial"/>
          <w:sz w:val="24"/>
          <w:szCs w:val="24"/>
        </w:rPr>
        <w:t xml:space="preserve"> which ensure productive and effective communication, monitoring and decision making.</w:t>
      </w:r>
    </w:p>
    <w:p w:rsidR="00852488" w:rsidRPr="00A92D2A" w:rsidRDefault="00570DCC" w:rsidP="00FB52DA">
      <w:pPr>
        <w:pStyle w:val="ListParagraph"/>
        <w:numPr>
          <w:ilvl w:val="0"/>
          <w:numId w:val="1"/>
        </w:numPr>
        <w:spacing w:line="276" w:lineRule="auto"/>
        <w:ind w:left="357" w:hanging="360"/>
        <w:rPr>
          <w:rFonts w:ascii="Comic Sans MS" w:hAnsi="Comic Sans MS" w:cs="Arial"/>
          <w:sz w:val="24"/>
          <w:szCs w:val="24"/>
        </w:rPr>
      </w:pPr>
      <w:r w:rsidRPr="00A92D2A">
        <w:rPr>
          <w:rFonts w:ascii="Comic Sans MS" w:hAnsi="Comic Sans MS" w:cs="Arial"/>
          <w:sz w:val="24"/>
          <w:szCs w:val="24"/>
        </w:rPr>
        <w:t>To communicate effectively ensuring that relevant staff know of any changes to policy, practice and day to day operations</w:t>
      </w:r>
    </w:p>
    <w:p w:rsidR="00FB52DA" w:rsidRDefault="00852488" w:rsidP="00FB52DA">
      <w:pPr>
        <w:pStyle w:val="ListParagraph"/>
        <w:numPr>
          <w:ilvl w:val="0"/>
          <w:numId w:val="1"/>
        </w:numPr>
        <w:spacing w:line="276" w:lineRule="auto"/>
        <w:ind w:left="357" w:hanging="360"/>
        <w:rPr>
          <w:rFonts w:ascii="Comic Sans MS" w:eastAsia="Calibri" w:hAnsi="Comic Sans MS" w:cs="Arial"/>
          <w:sz w:val="24"/>
          <w:szCs w:val="24"/>
        </w:rPr>
      </w:pPr>
      <w:r w:rsidRPr="00A92D2A">
        <w:rPr>
          <w:rFonts w:ascii="Comic Sans MS" w:eastAsia="Calibri" w:hAnsi="Comic Sans MS" w:cs="Arial"/>
          <w:sz w:val="24"/>
          <w:szCs w:val="24"/>
        </w:rPr>
        <w:t xml:space="preserve">To undertake any other duties commensurate with the post as </w:t>
      </w:r>
      <w:r w:rsidR="007C67C6">
        <w:rPr>
          <w:rFonts w:ascii="Comic Sans MS" w:eastAsia="Calibri" w:hAnsi="Comic Sans MS" w:cs="Arial"/>
          <w:sz w:val="24"/>
          <w:szCs w:val="24"/>
        </w:rPr>
        <w:t>reasonably delegated by the Head</w:t>
      </w:r>
    </w:p>
    <w:p w:rsidR="00B83794" w:rsidRDefault="00FB52DA" w:rsidP="00A67D06">
      <w:pPr>
        <w:pStyle w:val="Heading1"/>
        <w:tabs>
          <w:tab w:val="center" w:pos="5233"/>
          <w:tab w:val="left" w:pos="9555"/>
        </w:tabs>
        <w:spacing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B83794" w:rsidRPr="00FB52DA" w:rsidRDefault="00B83794" w:rsidP="00B83794">
      <w:pPr>
        <w:pStyle w:val="Heading1"/>
        <w:spacing w:line="276" w:lineRule="auto"/>
        <w:jc w:val="center"/>
        <w:rPr>
          <w:sz w:val="32"/>
          <w:szCs w:val="32"/>
          <w:u w:val="single"/>
        </w:rPr>
      </w:pPr>
      <w:r w:rsidRPr="00B83794">
        <w:rPr>
          <w:sz w:val="32"/>
          <w:szCs w:val="32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2B461C82" wp14:editId="3BC07D8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17200" cy="10908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0" cy="10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Davenport Lodge Nursery School</w:t>
      </w:r>
    </w:p>
    <w:p w:rsidR="00B83794" w:rsidRPr="00B83794" w:rsidRDefault="00B83794" w:rsidP="00B83794">
      <w:pPr>
        <w:pStyle w:val="Heading1"/>
        <w:spacing w:line="276" w:lineRule="auto"/>
        <w:jc w:val="center"/>
        <w:rPr>
          <w:sz w:val="32"/>
          <w:szCs w:val="32"/>
          <w:u w:val="single"/>
        </w:rPr>
      </w:pPr>
      <w:r w:rsidRPr="00A92D2A">
        <w:rPr>
          <w:sz w:val="32"/>
          <w:szCs w:val="32"/>
          <w:u w:val="single"/>
        </w:rPr>
        <w:t>Deputy Head</w:t>
      </w:r>
    </w:p>
    <w:p w:rsidR="00FB52DA" w:rsidRPr="00B83794" w:rsidRDefault="00A01AEF" w:rsidP="00B83794">
      <w:pPr>
        <w:pStyle w:val="Heading1"/>
        <w:spacing w:line="276" w:lineRule="auto"/>
        <w:jc w:val="center"/>
        <w:rPr>
          <w:sz w:val="32"/>
          <w:szCs w:val="32"/>
          <w:u w:val="single"/>
        </w:rPr>
      </w:pPr>
      <w:r w:rsidRPr="00B83794">
        <w:rPr>
          <w:sz w:val="32"/>
          <w:szCs w:val="32"/>
          <w:u w:val="single"/>
        </w:rPr>
        <w:t>Person Specification</w:t>
      </w:r>
    </w:p>
    <w:p w:rsidR="00B83794" w:rsidRDefault="00B83794" w:rsidP="00A67D06">
      <w:pPr>
        <w:pStyle w:val="Heading1"/>
        <w:spacing w:line="276" w:lineRule="auto"/>
        <w:rPr>
          <w:rFonts w:cs="Arial"/>
          <w:sz w:val="24"/>
        </w:rPr>
      </w:pPr>
    </w:p>
    <w:p w:rsidR="00A01AEF" w:rsidRPr="00A92D2A" w:rsidRDefault="008E31EE" w:rsidP="00A67D06">
      <w:pPr>
        <w:pStyle w:val="Heading1"/>
        <w:spacing w:line="276" w:lineRule="auto"/>
        <w:rPr>
          <w:rFonts w:cs="Arial"/>
          <w:b w:val="0"/>
          <w:sz w:val="24"/>
        </w:rPr>
      </w:pPr>
      <w:r w:rsidRPr="00A92D2A">
        <w:rPr>
          <w:rFonts w:cs="Arial"/>
          <w:sz w:val="24"/>
        </w:rPr>
        <w:t>Essential requirements of the post</w:t>
      </w:r>
    </w:p>
    <w:p w:rsidR="00FB52DA" w:rsidRDefault="00FB52DA" w:rsidP="00FB52DA">
      <w:pPr>
        <w:spacing w:after="0"/>
        <w:rPr>
          <w:rFonts w:ascii="Comic Sans MS" w:hAnsi="Comic Sans MS" w:cs="Arial"/>
          <w:b/>
          <w:sz w:val="24"/>
        </w:rPr>
      </w:pPr>
    </w:p>
    <w:p w:rsidR="00390D1B" w:rsidRPr="00A92D2A" w:rsidRDefault="008E31EE" w:rsidP="00FB52DA">
      <w:pPr>
        <w:spacing w:after="0"/>
        <w:rPr>
          <w:rFonts w:ascii="Comic Sans MS" w:hAnsi="Comic Sans MS" w:cs="Arial"/>
          <w:b/>
          <w:sz w:val="24"/>
        </w:rPr>
      </w:pPr>
      <w:r w:rsidRPr="00A92D2A">
        <w:rPr>
          <w:rFonts w:ascii="Comic Sans MS" w:hAnsi="Comic Sans MS" w:cs="Arial"/>
          <w:b/>
          <w:sz w:val="24"/>
        </w:rPr>
        <w:t>Experience and qualifications:</w:t>
      </w:r>
    </w:p>
    <w:p w:rsidR="00FB52DA" w:rsidRDefault="008E31EE" w:rsidP="00FB52DA">
      <w:pPr>
        <w:spacing w:after="0"/>
        <w:rPr>
          <w:rFonts w:ascii="Comic Sans MS" w:hAnsi="Comic Sans MS" w:cs="Arial"/>
          <w:sz w:val="24"/>
        </w:rPr>
      </w:pPr>
      <w:r w:rsidRPr="00A92D2A">
        <w:rPr>
          <w:rFonts w:ascii="Comic Sans MS" w:hAnsi="Comic Sans MS" w:cs="Arial"/>
          <w:sz w:val="24"/>
        </w:rPr>
        <w:t>The post holder must hold</w:t>
      </w:r>
      <w:r w:rsidR="00A92D2A">
        <w:rPr>
          <w:rFonts w:ascii="Comic Sans MS" w:hAnsi="Comic Sans MS" w:cs="Arial"/>
          <w:sz w:val="24"/>
        </w:rPr>
        <w:t xml:space="preserve"> a Degree in </w:t>
      </w:r>
      <w:r w:rsidR="00FB52DA">
        <w:rPr>
          <w:rFonts w:ascii="Comic Sans MS" w:hAnsi="Comic Sans MS" w:cs="Arial"/>
          <w:sz w:val="24"/>
        </w:rPr>
        <w:t xml:space="preserve">an </w:t>
      </w:r>
      <w:r w:rsidR="00A92D2A">
        <w:rPr>
          <w:rFonts w:ascii="Comic Sans MS" w:hAnsi="Comic Sans MS" w:cs="Arial"/>
          <w:sz w:val="24"/>
        </w:rPr>
        <w:t>Early Years qualification</w:t>
      </w:r>
      <w:r w:rsidR="00653011">
        <w:rPr>
          <w:rFonts w:ascii="Comic Sans MS" w:hAnsi="Comic Sans MS" w:cs="Arial"/>
          <w:sz w:val="24"/>
        </w:rPr>
        <w:t>/EYP/EYT</w:t>
      </w:r>
      <w:r w:rsidRPr="00A92D2A">
        <w:rPr>
          <w:rFonts w:ascii="Comic Sans MS" w:hAnsi="Comic Sans MS" w:cs="Arial"/>
          <w:sz w:val="24"/>
        </w:rPr>
        <w:t xml:space="preserve">. </w:t>
      </w:r>
      <w:r w:rsidR="007209EE" w:rsidRPr="00A92D2A">
        <w:rPr>
          <w:rFonts w:ascii="Comic Sans MS" w:hAnsi="Comic Sans MS" w:cs="Arial"/>
          <w:sz w:val="24"/>
        </w:rPr>
        <w:t>T</w:t>
      </w:r>
      <w:r w:rsidRPr="00A92D2A">
        <w:rPr>
          <w:rFonts w:ascii="Comic Sans MS" w:hAnsi="Comic Sans MS" w:cs="Arial"/>
          <w:sz w:val="24"/>
        </w:rPr>
        <w:t xml:space="preserve">he applicant should be able to demonstrate training and recent extensive experience of working in at a leadership level with the </w:t>
      </w:r>
      <w:r w:rsidR="007209EE" w:rsidRPr="00A92D2A">
        <w:rPr>
          <w:rFonts w:ascii="Comic Sans MS" w:hAnsi="Comic Sans MS" w:cs="Arial"/>
          <w:sz w:val="24"/>
        </w:rPr>
        <w:t xml:space="preserve">early years’ </w:t>
      </w:r>
      <w:r w:rsidR="00FB52DA">
        <w:rPr>
          <w:rFonts w:ascii="Comic Sans MS" w:hAnsi="Comic Sans MS" w:cs="Arial"/>
          <w:sz w:val="24"/>
        </w:rPr>
        <w:t>age group.</w:t>
      </w:r>
    </w:p>
    <w:p w:rsidR="00FB52DA" w:rsidRDefault="00FB52DA" w:rsidP="00FB52DA">
      <w:pPr>
        <w:spacing w:after="0"/>
        <w:rPr>
          <w:rFonts w:ascii="Comic Sans MS" w:hAnsi="Comic Sans MS" w:cs="Arial"/>
          <w:sz w:val="24"/>
        </w:rPr>
      </w:pPr>
    </w:p>
    <w:p w:rsidR="00390D1B" w:rsidRPr="00FB52DA" w:rsidRDefault="008E31EE" w:rsidP="00FB52DA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 w:cs="Arial"/>
          <w:sz w:val="24"/>
        </w:rPr>
      </w:pPr>
      <w:r w:rsidRPr="00FB52DA">
        <w:rPr>
          <w:rFonts w:ascii="Comic Sans MS" w:hAnsi="Comic Sans MS" w:cs="Arial"/>
          <w:sz w:val="24"/>
        </w:rPr>
        <w:t>Extensive experience of working wit</w:t>
      </w:r>
      <w:r w:rsidR="00133600" w:rsidRPr="00FB52DA">
        <w:rPr>
          <w:rFonts w:ascii="Comic Sans MS" w:hAnsi="Comic Sans MS" w:cs="Arial"/>
          <w:sz w:val="24"/>
        </w:rPr>
        <w:t>h young children, particularly 0-4</w:t>
      </w:r>
      <w:r w:rsidRPr="00FB52DA">
        <w:rPr>
          <w:rFonts w:ascii="Comic Sans MS" w:hAnsi="Comic Sans MS" w:cs="Arial"/>
          <w:sz w:val="24"/>
        </w:rPr>
        <w:t xml:space="preserve"> year olds</w:t>
      </w:r>
    </w:p>
    <w:p w:rsidR="00390D1B" w:rsidRPr="00FB52DA" w:rsidRDefault="008E31EE" w:rsidP="00FB52DA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 w:cs="Arial"/>
          <w:sz w:val="24"/>
        </w:rPr>
      </w:pPr>
      <w:r w:rsidRPr="00FB52DA">
        <w:rPr>
          <w:rFonts w:ascii="Comic Sans MS" w:hAnsi="Comic Sans MS" w:cs="Arial"/>
          <w:sz w:val="24"/>
        </w:rPr>
        <w:t>Experience of leading teams in delivering high quality early education</w:t>
      </w:r>
    </w:p>
    <w:p w:rsidR="00390D1B" w:rsidRPr="00FB52DA" w:rsidRDefault="008E31EE" w:rsidP="00FB52DA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 w:cs="Arial"/>
          <w:sz w:val="24"/>
        </w:rPr>
      </w:pPr>
      <w:r w:rsidRPr="00FB52DA">
        <w:rPr>
          <w:rFonts w:ascii="Comic Sans MS" w:hAnsi="Comic Sans MS" w:cs="Arial"/>
          <w:sz w:val="24"/>
        </w:rPr>
        <w:t xml:space="preserve">Experience of working with families, identifying support and working in partnership with them </w:t>
      </w:r>
    </w:p>
    <w:p w:rsidR="00390D1B" w:rsidRPr="00FB52DA" w:rsidRDefault="008E31EE" w:rsidP="00FB52DA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 w:cs="Arial"/>
          <w:sz w:val="24"/>
        </w:rPr>
      </w:pPr>
      <w:r w:rsidRPr="00FB52DA">
        <w:rPr>
          <w:rFonts w:ascii="Comic Sans MS" w:hAnsi="Comic Sans MS" w:cs="Arial"/>
          <w:sz w:val="24"/>
        </w:rPr>
        <w:t>Experience of working in partnership with other agencies and organisations when identifying and meeting the needs of children and families and in response to safeguarding concerns.</w:t>
      </w:r>
    </w:p>
    <w:p w:rsidR="0058617B" w:rsidRPr="00A92D2A" w:rsidRDefault="0058617B" w:rsidP="00FB52DA">
      <w:pPr>
        <w:pStyle w:val="ListParagraph"/>
        <w:spacing w:line="276" w:lineRule="auto"/>
        <w:rPr>
          <w:rFonts w:ascii="Comic Sans MS" w:hAnsi="Comic Sans MS" w:cs="Arial"/>
          <w:sz w:val="24"/>
          <w:szCs w:val="24"/>
        </w:rPr>
      </w:pPr>
    </w:p>
    <w:p w:rsidR="00390D1B" w:rsidRDefault="008E31EE" w:rsidP="00FB52DA">
      <w:pPr>
        <w:rPr>
          <w:rFonts w:ascii="Comic Sans MS" w:hAnsi="Comic Sans MS" w:cs="Arial"/>
          <w:b/>
          <w:sz w:val="24"/>
        </w:rPr>
      </w:pPr>
      <w:r w:rsidRPr="00A92D2A">
        <w:rPr>
          <w:rFonts w:ascii="Comic Sans MS" w:hAnsi="Comic Sans MS" w:cs="Arial"/>
          <w:b/>
          <w:sz w:val="24"/>
        </w:rPr>
        <w:t>Knowledge and Understanding</w:t>
      </w:r>
      <w:r w:rsidR="00FB52DA">
        <w:rPr>
          <w:rFonts w:ascii="Comic Sans MS" w:hAnsi="Comic Sans MS" w:cs="Arial"/>
          <w:b/>
          <w:sz w:val="24"/>
        </w:rPr>
        <w:t>:</w:t>
      </w:r>
    </w:p>
    <w:p w:rsidR="00390D1B" w:rsidRPr="00FB52DA" w:rsidRDefault="008E31EE" w:rsidP="00FB52DA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 w:cs="Arial"/>
          <w:sz w:val="24"/>
        </w:rPr>
      </w:pPr>
      <w:r w:rsidRPr="00FB52DA">
        <w:rPr>
          <w:rFonts w:ascii="Comic Sans MS" w:hAnsi="Comic Sans MS" w:cs="Arial"/>
          <w:sz w:val="24"/>
        </w:rPr>
        <w:t>A thorough knowledge and understanding of the EYFS, Ofsted Education Inspection Framework and relevant current legislation.</w:t>
      </w:r>
    </w:p>
    <w:p w:rsidR="00390D1B" w:rsidRPr="00FB52DA" w:rsidRDefault="008E31EE" w:rsidP="00FB52DA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 w:cs="Arial"/>
          <w:sz w:val="24"/>
        </w:rPr>
      </w:pPr>
      <w:r w:rsidRPr="00FB52DA">
        <w:rPr>
          <w:rFonts w:ascii="Comic Sans MS" w:hAnsi="Comic Sans MS" w:cs="Arial"/>
          <w:sz w:val="24"/>
        </w:rPr>
        <w:t>A  good understanding of the developmental needs o</w:t>
      </w:r>
      <w:r w:rsidR="00133600" w:rsidRPr="00FB52DA">
        <w:rPr>
          <w:rFonts w:ascii="Comic Sans MS" w:hAnsi="Comic Sans MS" w:cs="Arial"/>
          <w:sz w:val="24"/>
        </w:rPr>
        <w:t>f young children, particularly 0 to 4</w:t>
      </w:r>
      <w:r w:rsidRPr="00FB52DA">
        <w:rPr>
          <w:rFonts w:ascii="Comic Sans MS" w:hAnsi="Comic Sans MS" w:cs="Arial"/>
          <w:sz w:val="24"/>
        </w:rPr>
        <w:t xml:space="preserve"> year olds</w:t>
      </w:r>
    </w:p>
    <w:p w:rsidR="00390D1B" w:rsidRPr="00FB52DA" w:rsidRDefault="008E31EE" w:rsidP="00FB52DA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 w:cs="Arial"/>
          <w:sz w:val="24"/>
        </w:rPr>
      </w:pPr>
      <w:r w:rsidRPr="00FB52DA">
        <w:rPr>
          <w:rFonts w:ascii="Comic Sans MS" w:hAnsi="Comic Sans MS" w:cs="Arial"/>
          <w:sz w:val="24"/>
        </w:rPr>
        <w:t>A good understanding of what constitutes a quality early education environment</w:t>
      </w:r>
    </w:p>
    <w:p w:rsidR="00390D1B" w:rsidRPr="00FB52DA" w:rsidRDefault="008E31EE" w:rsidP="00FB52DA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 w:cs="Arial"/>
          <w:sz w:val="24"/>
        </w:rPr>
      </w:pPr>
      <w:r w:rsidRPr="00FB52DA">
        <w:rPr>
          <w:rFonts w:ascii="Comic Sans MS" w:hAnsi="Comic Sans MS" w:cs="Arial"/>
          <w:sz w:val="24"/>
        </w:rPr>
        <w:t>An up to date knowledge and understanding of safeguarding requirements and  procedures</w:t>
      </w:r>
    </w:p>
    <w:p w:rsidR="00390D1B" w:rsidRPr="00FB52DA" w:rsidRDefault="008E31EE" w:rsidP="00FB52DA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 w:cs="Arial"/>
          <w:sz w:val="24"/>
        </w:rPr>
      </w:pPr>
      <w:r w:rsidRPr="00FB52DA">
        <w:rPr>
          <w:rFonts w:ascii="Comic Sans MS" w:hAnsi="Comic Sans MS" w:cs="Arial"/>
          <w:sz w:val="24"/>
        </w:rPr>
        <w:t>A good understanding of making accurate assessments of children’s learning and development and devising appropriate next steps to their learning</w:t>
      </w:r>
    </w:p>
    <w:p w:rsidR="00A67D06" w:rsidRDefault="008E31EE" w:rsidP="00A67D0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 w:cs="Arial"/>
          <w:sz w:val="24"/>
        </w:rPr>
      </w:pPr>
      <w:r w:rsidRPr="00FB52DA">
        <w:rPr>
          <w:rFonts w:ascii="Comic Sans MS" w:hAnsi="Comic Sans MS" w:cs="Arial"/>
          <w:sz w:val="24"/>
        </w:rPr>
        <w:t>A commitment to inclusive and non-discriminatory working practice with children, families, colleagues and the community</w:t>
      </w:r>
    </w:p>
    <w:p w:rsidR="00A67D06" w:rsidRDefault="00A67D06" w:rsidP="00A67D06">
      <w:pPr>
        <w:rPr>
          <w:rFonts w:ascii="Comic Sans MS" w:hAnsi="Comic Sans MS" w:cs="Arial"/>
          <w:b/>
          <w:sz w:val="24"/>
        </w:rPr>
      </w:pPr>
    </w:p>
    <w:p w:rsidR="00FB52DA" w:rsidRPr="00A67D06" w:rsidRDefault="008E31EE" w:rsidP="00A67D06">
      <w:pPr>
        <w:rPr>
          <w:rFonts w:ascii="Comic Sans MS" w:hAnsi="Comic Sans MS" w:cs="Arial"/>
          <w:sz w:val="24"/>
        </w:rPr>
      </w:pPr>
      <w:r w:rsidRPr="00A67D06">
        <w:rPr>
          <w:rFonts w:ascii="Comic Sans MS" w:hAnsi="Comic Sans MS" w:cs="Arial"/>
          <w:b/>
          <w:sz w:val="24"/>
        </w:rPr>
        <w:t>Skills and Abilities</w:t>
      </w:r>
      <w:r w:rsidR="00FB52DA" w:rsidRPr="00A67D06">
        <w:rPr>
          <w:rFonts w:ascii="Comic Sans MS" w:hAnsi="Comic Sans MS" w:cs="Arial"/>
          <w:b/>
          <w:sz w:val="24"/>
        </w:rPr>
        <w:t>:</w:t>
      </w:r>
    </w:p>
    <w:p w:rsidR="00390D1B" w:rsidRPr="00FB52DA" w:rsidRDefault="008E31EE" w:rsidP="00FB52DA">
      <w:pPr>
        <w:pStyle w:val="ListParagraph"/>
        <w:numPr>
          <w:ilvl w:val="0"/>
          <w:numId w:val="10"/>
        </w:numPr>
        <w:rPr>
          <w:rFonts w:ascii="Comic Sans MS" w:hAnsi="Comic Sans MS" w:cs="Arial"/>
          <w:sz w:val="24"/>
        </w:rPr>
      </w:pPr>
      <w:r w:rsidRPr="00FB52DA">
        <w:rPr>
          <w:rFonts w:ascii="Comic Sans MS" w:hAnsi="Comic Sans MS" w:cs="Arial"/>
          <w:sz w:val="24"/>
        </w:rPr>
        <w:t xml:space="preserve">Ability to design and develop effective early education environments and educational programmes that </w:t>
      </w:r>
      <w:proofErr w:type="gramStart"/>
      <w:r w:rsidRPr="00FB52DA">
        <w:rPr>
          <w:rFonts w:ascii="Comic Sans MS" w:hAnsi="Comic Sans MS" w:cs="Arial"/>
          <w:sz w:val="24"/>
        </w:rPr>
        <w:t>are built</w:t>
      </w:r>
      <w:proofErr w:type="gramEnd"/>
      <w:r w:rsidRPr="00FB52DA">
        <w:rPr>
          <w:rFonts w:ascii="Comic Sans MS" w:hAnsi="Comic Sans MS" w:cs="Arial"/>
          <w:sz w:val="24"/>
        </w:rPr>
        <w:t xml:space="preserve"> on the children’s interests and promote the characteristics of effective teaching and learning.</w:t>
      </w:r>
    </w:p>
    <w:p w:rsidR="00390D1B" w:rsidRPr="00FB52DA" w:rsidRDefault="008E31EE" w:rsidP="00FB52DA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 w:cs="Arial"/>
          <w:sz w:val="24"/>
        </w:rPr>
      </w:pPr>
      <w:r w:rsidRPr="00FB52DA">
        <w:rPr>
          <w:rFonts w:ascii="Comic Sans MS" w:hAnsi="Comic Sans MS" w:cs="Arial"/>
          <w:sz w:val="24"/>
        </w:rPr>
        <w:t>Flexibility, initiative and the ability to vary and change the curriculum according to developmental needs of the children</w:t>
      </w:r>
    </w:p>
    <w:p w:rsidR="00390D1B" w:rsidRPr="00FB52DA" w:rsidRDefault="008E31EE" w:rsidP="00FB52DA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 w:cs="Arial"/>
          <w:sz w:val="24"/>
        </w:rPr>
      </w:pPr>
      <w:r w:rsidRPr="00FB52DA">
        <w:rPr>
          <w:rFonts w:ascii="Comic Sans MS" w:hAnsi="Comic Sans MS" w:cs="Arial"/>
          <w:sz w:val="24"/>
        </w:rPr>
        <w:t xml:space="preserve">Good observational skills and the experience to support staff in knowing when and how best to intervene to support children’s </w:t>
      </w:r>
      <w:r w:rsidR="007209EE" w:rsidRPr="00FB52DA">
        <w:rPr>
          <w:rFonts w:ascii="Comic Sans MS" w:hAnsi="Comic Sans MS" w:cs="Arial"/>
          <w:sz w:val="24"/>
        </w:rPr>
        <w:t xml:space="preserve">learning and </w:t>
      </w:r>
      <w:r w:rsidRPr="00FB52DA">
        <w:rPr>
          <w:rFonts w:ascii="Comic Sans MS" w:hAnsi="Comic Sans MS" w:cs="Arial"/>
          <w:sz w:val="24"/>
        </w:rPr>
        <w:t xml:space="preserve">development </w:t>
      </w:r>
    </w:p>
    <w:p w:rsidR="008E31EE" w:rsidRPr="00FB52DA" w:rsidRDefault="00053E24" w:rsidP="00FB52DA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Excellent</w:t>
      </w:r>
      <w:r w:rsidR="00F21BAC" w:rsidRPr="00FB52DA">
        <w:rPr>
          <w:rFonts w:ascii="Comic Sans MS" w:hAnsi="Comic Sans MS" w:cs="Arial"/>
          <w:sz w:val="24"/>
        </w:rPr>
        <w:t xml:space="preserve"> communication</w:t>
      </w:r>
      <w:r w:rsidR="008E31EE" w:rsidRPr="00FB52DA">
        <w:rPr>
          <w:rFonts w:ascii="Comic Sans MS" w:hAnsi="Comic Sans MS" w:cs="Arial"/>
          <w:sz w:val="24"/>
        </w:rPr>
        <w:t xml:space="preserve"> skill</w:t>
      </w:r>
      <w:r>
        <w:rPr>
          <w:rFonts w:ascii="Comic Sans MS" w:hAnsi="Comic Sans MS" w:cs="Arial"/>
          <w:sz w:val="24"/>
        </w:rPr>
        <w:t>s, in both written and spoken English</w:t>
      </w:r>
    </w:p>
    <w:p w:rsidR="00390D1B" w:rsidRPr="00FB52DA" w:rsidRDefault="008E31EE" w:rsidP="00FB52DA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 w:cs="Arial"/>
          <w:sz w:val="24"/>
        </w:rPr>
      </w:pPr>
      <w:r w:rsidRPr="00FB52DA">
        <w:rPr>
          <w:rFonts w:ascii="Comic Sans MS" w:hAnsi="Comic Sans MS" w:cs="Arial"/>
          <w:sz w:val="24"/>
        </w:rPr>
        <w:t>Ex</w:t>
      </w:r>
      <w:r w:rsidR="0058617B" w:rsidRPr="00FB52DA">
        <w:rPr>
          <w:rFonts w:ascii="Comic Sans MS" w:hAnsi="Comic Sans MS" w:cs="Arial"/>
          <w:sz w:val="24"/>
        </w:rPr>
        <w:t>cellent active listening skills</w:t>
      </w:r>
    </w:p>
    <w:p w:rsidR="007209EE" w:rsidRPr="00FB52DA" w:rsidRDefault="007209EE" w:rsidP="00FB52DA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 w:cs="Arial"/>
          <w:sz w:val="24"/>
        </w:rPr>
      </w:pPr>
      <w:r w:rsidRPr="00FB52DA">
        <w:rPr>
          <w:rFonts w:ascii="Comic Sans MS" w:hAnsi="Comic Sans MS" w:cs="Arial"/>
          <w:sz w:val="24"/>
        </w:rPr>
        <w:t xml:space="preserve">Resilience and commitment to continuous improvement of teaching practice </w:t>
      </w:r>
    </w:p>
    <w:p w:rsidR="007209EE" w:rsidRPr="00FB52DA" w:rsidRDefault="007209EE" w:rsidP="00FB52DA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 w:cs="Arial"/>
          <w:sz w:val="24"/>
        </w:rPr>
      </w:pPr>
      <w:r w:rsidRPr="00FB52DA">
        <w:rPr>
          <w:rFonts w:ascii="Comic Sans MS" w:hAnsi="Comic Sans MS" w:cs="Arial"/>
          <w:sz w:val="24"/>
        </w:rPr>
        <w:t>Reflective practice and problems solving skills</w:t>
      </w:r>
    </w:p>
    <w:p w:rsidR="00390D1B" w:rsidRPr="00A92D2A" w:rsidRDefault="00390D1B" w:rsidP="00FB52DA">
      <w:pPr>
        <w:rPr>
          <w:rFonts w:ascii="Comic Sans MS" w:hAnsi="Comic Sans MS" w:cs="Arial"/>
          <w:sz w:val="24"/>
        </w:rPr>
      </w:pPr>
      <w:bookmarkStart w:id="0" w:name="_GoBack"/>
      <w:bookmarkEnd w:id="0"/>
    </w:p>
    <w:p w:rsidR="00390D1B" w:rsidRPr="00A92D2A" w:rsidRDefault="00390D1B">
      <w:pPr>
        <w:rPr>
          <w:rFonts w:ascii="Comic Sans MS" w:hAnsi="Comic Sans MS" w:cs="Arial"/>
          <w:sz w:val="24"/>
        </w:rPr>
      </w:pPr>
    </w:p>
    <w:sectPr w:rsidR="00390D1B" w:rsidRPr="00A92D2A" w:rsidSect="00B83794">
      <w:headerReference w:type="default" r:id="rId11"/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2DA" w:rsidRDefault="00FB52DA" w:rsidP="00FB52DA">
      <w:pPr>
        <w:spacing w:after="0" w:line="240" w:lineRule="auto"/>
      </w:pPr>
      <w:r>
        <w:separator/>
      </w:r>
    </w:p>
  </w:endnote>
  <w:endnote w:type="continuationSeparator" w:id="0">
    <w:p w:rsidR="00FB52DA" w:rsidRDefault="00FB52DA" w:rsidP="00FB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1"/>
    <w:family w:val="roman"/>
    <w:pitch w:val="variable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 Italic">
    <w:panose1 w:val="02020503050405090304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2DA" w:rsidRDefault="00FB52DA" w:rsidP="00FB52DA">
      <w:pPr>
        <w:spacing w:after="0" w:line="240" w:lineRule="auto"/>
      </w:pPr>
      <w:r>
        <w:separator/>
      </w:r>
    </w:p>
  </w:footnote>
  <w:footnote w:type="continuationSeparator" w:id="0">
    <w:p w:rsidR="00FB52DA" w:rsidRDefault="00FB52DA" w:rsidP="00FB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DA" w:rsidRDefault="00FB52DA" w:rsidP="00FB52DA">
    <w:pPr>
      <w:pStyle w:val="Heading1"/>
      <w:spacing w:line="276" w:lineRule="auto"/>
      <w:jc w:val="center"/>
      <w:rPr>
        <w:sz w:val="32"/>
        <w:szCs w:val="32"/>
        <w:u w:val="single"/>
      </w:rPr>
    </w:pPr>
  </w:p>
  <w:p w:rsidR="00FB52DA" w:rsidRDefault="00FB5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38BB"/>
    <w:multiLevelType w:val="multilevel"/>
    <w:tmpl w:val="16F62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99336C"/>
    <w:multiLevelType w:val="multilevel"/>
    <w:tmpl w:val="0D6C44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8674E3"/>
    <w:multiLevelType w:val="multilevel"/>
    <w:tmpl w:val="0B482B3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Arial" w:hAnsi="Arial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1008"/>
      </w:pPr>
      <w:rPr>
        <w:sz w:val="22"/>
      </w:rPr>
    </w:lvl>
    <w:lvl w:ilvl="2">
      <w:start w:val="1"/>
      <w:numFmt w:val="decimal"/>
      <w:suff w:val="nothing"/>
      <w:lvlText w:val="%1.%2.%3."/>
      <w:lvlJc w:val="left"/>
      <w:pPr>
        <w:ind w:left="0" w:firstLine="1584"/>
      </w:pPr>
      <w:rPr>
        <w:sz w:val="22"/>
      </w:rPr>
    </w:lvl>
    <w:lvl w:ilvl="3">
      <w:start w:val="1"/>
      <w:numFmt w:val="decimal"/>
      <w:suff w:val="nothing"/>
      <w:lvlText w:val="%1.%2.%3.%4."/>
      <w:lvlJc w:val="left"/>
      <w:pPr>
        <w:ind w:left="0" w:firstLine="2131"/>
      </w:pPr>
      <w:rPr>
        <w:sz w:val="22"/>
      </w:rPr>
    </w:lvl>
    <w:lvl w:ilvl="4">
      <w:start w:val="1"/>
      <w:numFmt w:val="decimal"/>
      <w:suff w:val="nothing"/>
      <w:lvlText w:val="%1.%2.%3.%4.%5."/>
      <w:lvlJc w:val="left"/>
      <w:pPr>
        <w:ind w:left="0" w:firstLine="2693"/>
      </w:pPr>
      <w:rPr>
        <w:sz w:val="22"/>
      </w:rPr>
    </w:lvl>
    <w:lvl w:ilvl="5">
      <w:start w:val="1"/>
      <w:numFmt w:val="decimal"/>
      <w:suff w:val="nothing"/>
      <w:lvlText w:val="%1.%2.%3.%4.%5.%6."/>
      <w:lvlJc w:val="left"/>
      <w:pPr>
        <w:ind w:left="0" w:firstLine="3240"/>
      </w:pPr>
      <w:rPr>
        <w:sz w:val="22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3816"/>
      </w:pPr>
      <w:rPr>
        <w:sz w:val="22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4363"/>
      </w:pPr>
      <w:rPr>
        <w:sz w:val="22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4939"/>
      </w:pPr>
      <w:rPr>
        <w:sz w:val="22"/>
      </w:rPr>
    </w:lvl>
  </w:abstractNum>
  <w:abstractNum w:abstractNumId="3" w15:restartNumberingAfterBreak="0">
    <w:nsid w:val="3A43542C"/>
    <w:multiLevelType w:val="hybridMultilevel"/>
    <w:tmpl w:val="D8EA4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1712E"/>
    <w:multiLevelType w:val="multilevel"/>
    <w:tmpl w:val="8D42A71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Arial Bold" w:hAnsi="Arial Bold"/>
        <w:color w:val="00000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080"/>
      </w:pPr>
      <w:rPr>
        <w:color w:val="00000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color w:val="000000"/>
        <w:sz w:val="22"/>
      </w:rPr>
    </w:lvl>
    <w:lvl w:ilvl="3">
      <w:start w:val="1"/>
      <w:numFmt w:val="decimal"/>
      <w:suff w:val="nothing"/>
      <w:lvlText w:val="%4."/>
      <w:lvlJc w:val="left"/>
      <w:pPr>
        <w:ind w:left="0" w:firstLine="2520"/>
      </w:pPr>
      <w:rPr>
        <w:color w:val="00000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color w:val="00000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color w:val="000000"/>
        <w:sz w:val="22"/>
      </w:rPr>
    </w:lvl>
    <w:lvl w:ilvl="6">
      <w:start w:val="1"/>
      <w:numFmt w:val="decimal"/>
      <w:suff w:val="nothing"/>
      <w:lvlText w:val="%7."/>
      <w:lvlJc w:val="left"/>
      <w:pPr>
        <w:ind w:left="0" w:firstLine="4680"/>
      </w:pPr>
      <w:rPr>
        <w:color w:val="00000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color w:val="00000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color w:val="000000"/>
        <w:sz w:val="22"/>
      </w:rPr>
    </w:lvl>
  </w:abstractNum>
  <w:abstractNum w:abstractNumId="5" w15:restartNumberingAfterBreak="0">
    <w:nsid w:val="65122602"/>
    <w:multiLevelType w:val="hybridMultilevel"/>
    <w:tmpl w:val="9CB2DA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3C49F9"/>
    <w:multiLevelType w:val="multilevel"/>
    <w:tmpl w:val="2AF8E08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771A4B"/>
    <w:multiLevelType w:val="hybridMultilevel"/>
    <w:tmpl w:val="DF008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8643B"/>
    <w:multiLevelType w:val="multilevel"/>
    <w:tmpl w:val="D06425F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491972"/>
    <w:multiLevelType w:val="multilevel"/>
    <w:tmpl w:val="E3B8B70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1B"/>
    <w:rsid w:val="00053E24"/>
    <w:rsid w:val="00133600"/>
    <w:rsid w:val="001405FB"/>
    <w:rsid w:val="003610CD"/>
    <w:rsid w:val="00390D1B"/>
    <w:rsid w:val="003B1D3D"/>
    <w:rsid w:val="00570DCC"/>
    <w:rsid w:val="0058617B"/>
    <w:rsid w:val="00653011"/>
    <w:rsid w:val="006B1D1C"/>
    <w:rsid w:val="007209EE"/>
    <w:rsid w:val="007C67C6"/>
    <w:rsid w:val="00833F49"/>
    <w:rsid w:val="00852488"/>
    <w:rsid w:val="008E31EE"/>
    <w:rsid w:val="00A01AEF"/>
    <w:rsid w:val="00A67D06"/>
    <w:rsid w:val="00A92D2A"/>
    <w:rsid w:val="00AF0A28"/>
    <w:rsid w:val="00B27783"/>
    <w:rsid w:val="00B83794"/>
    <w:rsid w:val="00BA4813"/>
    <w:rsid w:val="00E406D6"/>
    <w:rsid w:val="00F21BAC"/>
    <w:rsid w:val="00F85C42"/>
    <w:rsid w:val="00FB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11B1B"/>
  <w15:docId w15:val="{EB7C0405-3937-46CC-AF5D-1295FB8B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24E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A92D2A"/>
    <w:pPr>
      <w:keepNext/>
      <w:spacing w:after="0" w:line="240" w:lineRule="auto"/>
      <w:outlineLvl w:val="0"/>
    </w:pPr>
    <w:rPr>
      <w:rFonts w:ascii="Comic Sans MS" w:eastAsia="Times New Roman" w:hAnsi="Comic Sans MS"/>
      <w:b/>
      <w:bCs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  <w:sz w:val="22"/>
    </w:rPr>
  </w:style>
  <w:style w:type="character" w:customStyle="1" w:styleId="ListLabel2">
    <w:name w:val="ListLabel 2"/>
    <w:qFormat/>
    <w:rPr>
      <w:rFonts w:eastAsia="ヒラギノ角ゴ Pro W3"/>
      <w:color w:val="000000"/>
      <w:sz w:val="22"/>
    </w:rPr>
  </w:style>
  <w:style w:type="character" w:customStyle="1" w:styleId="ListLabel3">
    <w:name w:val="ListLabel 3"/>
    <w:qFormat/>
    <w:rPr>
      <w:rFonts w:eastAsia="ヒラギノ角ゴ Pro W3"/>
      <w:color w:val="000000"/>
      <w:sz w:val="22"/>
    </w:rPr>
  </w:style>
  <w:style w:type="character" w:customStyle="1" w:styleId="ListLabel4">
    <w:name w:val="ListLabel 4"/>
    <w:qFormat/>
    <w:rPr>
      <w:color w:val="000000"/>
      <w:sz w:val="22"/>
    </w:rPr>
  </w:style>
  <w:style w:type="character" w:customStyle="1" w:styleId="ListLabel5">
    <w:name w:val="ListLabel 5"/>
    <w:qFormat/>
    <w:rPr>
      <w:rFonts w:eastAsia="ヒラギノ角ゴ Pro W3"/>
      <w:color w:val="000000"/>
      <w:sz w:val="22"/>
    </w:rPr>
  </w:style>
  <w:style w:type="character" w:customStyle="1" w:styleId="ListLabel6">
    <w:name w:val="ListLabel 6"/>
    <w:qFormat/>
    <w:rPr>
      <w:rFonts w:eastAsia="ヒラギノ角ゴ Pro W3"/>
      <w:color w:val="000000"/>
      <w:sz w:val="22"/>
    </w:rPr>
  </w:style>
  <w:style w:type="character" w:customStyle="1" w:styleId="ListLabel7">
    <w:name w:val="ListLabel 7"/>
    <w:qFormat/>
    <w:rPr>
      <w:color w:val="000000"/>
      <w:sz w:val="22"/>
    </w:rPr>
  </w:style>
  <w:style w:type="character" w:customStyle="1" w:styleId="ListLabel8">
    <w:name w:val="ListLabel 8"/>
    <w:qFormat/>
    <w:rPr>
      <w:rFonts w:eastAsia="ヒラギノ角ゴ Pro W3"/>
      <w:color w:val="000000"/>
      <w:sz w:val="22"/>
    </w:rPr>
  </w:style>
  <w:style w:type="character" w:customStyle="1" w:styleId="ListLabel9">
    <w:name w:val="ListLabel 9"/>
    <w:qFormat/>
    <w:rPr>
      <w:rFonts w:eastAsia="ヒラギノ角ゴ Pro W3"/>
      <w:color w:val="000000"/>
      <w:sz w:val="22"/>
    </w:rPr>
  </w:style>
  <w:style w:type="character" w:customStyle="1" w:styleId="ListLabel10">
    <w:name w:val="ListLabel 10"/>
    <w:qFormat/>
    <w:rPr>
      <w:rFonts w:ascii="Arial" w:hAnsi="Arial"/>
      <w:sz w:val="24"/>
    </w:rPr>
  </w:style>
  <w:style w:type="character" w:customStyle="1" w:styleId="ListLabel11">
    <w:name w:val="ListLabel 11"/>
    <w:qFormat/>
    <w:rPr>
      <w:sz w:val="22"/>
    </w:rPr>
  </w:style>
  <w:style w:type="character" w:customStyle="1" w:styleId="ListLabel12">
    <w:name w:val="ListLabel 12"/>
    <w:qFormat/>
    <w:rPr>
      <w:sz w:val="22"/>
    </w:rPr>
  </w:style>
  <w:style w:type="character" w:customStyle="1" w:styleId="ListLabel13">
    <w:name w:val="ListLabel 13"/>
    <w:qFormat/>
    <w:rPr>
      <w:sz w:val="22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sz w:val="22"/>
    </w:rPr>
  </w:style>
  <w:style w:type="character" w:customStyle="1" w:styleId="ListLabel16">
    <w:name w:val="ListLabel 16"/>
    <w:qFormat/>
    <w:rPr>
      <w:sz w:val="22"/>
    </w:rPr>
  </w:style>
  <w:style w:type="character" w:customStyle="1" w:styleId="ListLabel17">
    <w:name w:val="ListLabel 17"/>
    <w:qFormat/>
    <w:rPr>
      <w:sz w:val="22"/>
    </w:rPr>
  </w:style>
  <w:style w:type="character" w:customStyle="1" w:styleId="ListLabel18">
    <w:name w:val="ListLabel 18"/>
    <w:qFormat/>
    <w:rPr>
      <w:sz w:val="22"/>
    </w:rPr>
  </w:style>
  <w:style w:type="character" w:customStyle="1" w:styleId="ListLabel19">
    <w:name w:val="ListLabel 19"/>
    <w:qFormat/>
    <w:rPr>
      <w:rFonts w:ascii="Arial Bold" w:hAnsi="Arial Bold"/>
      <w:color w:val="000000"/>
      <w:sz w:val="24"/>
    </w:rPr>
  </w:style>
  <w:style w:type="character" w:customStyle="1" w:styleId="ListLabel20">
    <w:name w:val="ListLabel 20"/>
    <w:qFormat/>
    <w:rPr>
      <w:color w:val="000000"/>
      <w:sz w:val="22"/>
    </w:rPr>
  </w:style>
  <w:style w:type="character" w:customStyle="1" w:styleId="ListLabel21">
    <w:name w:val="ListLabel 21"/>
    <w:qFormat/>
    <w:rPr>
      <w:color w:val="000000"/>
      <w:sz w:val="22"/>
    </w:rPr>
  </w:style>
  <w:style w:type="character" w:customStyle="1" w:styleId="ListLabel22">
    <w:name w:val="ListLabel 22"/>
    <w:qFormat/>
    <w:rPr>
      <w:color w:val="000000"/>
      <w:sz w:val="22"/>
    </w:rPr>
  </w:style>
  <w:style w:type="character" w:customStyle="1" w:styleId="ListLabel23">
    <w:name w:val="ListLabel 23"/>
    <w:qFormat/>
    <w:rPr>
      <w:color w:val="000000"/>
      <w:sz w:val="22"/>
    </w:rPr>
  </w:style>
  <w:style w:type="character" w:customStyle="1" w:styleId="ListLabel24">
    <w:name w:val="ListLabel 24"/>
    <w:qFormat/>
    <w:rPr>
      <w:color w:val="000000"/>
      <w:sz w:val="22"/>
    </w:rPr>
  </w:style>
  <w:style w:type="character" w:customStyle="1" w:styleId="ListLabel25">
    <w:name w:val="ListLabel 25"/>
    <w:qFormat/>
    <w:rPr>
      <w:color w:val="000000"/>
      <w:sz w:val="22"/>
    </w:rPr>
  </w:style>
  <w:style w:type="character" w:customStyle="1" w:styleId="ListLabel26">
    <w:name w:val="ListLabel 26"/>
    <w:qFormat/>
    <w:rPr>
      <w:color w:val="000000"/>
      <w:sz w:val="22"/>
    </w:rPr>
  </w:style>
  <w:style w:type="character" w:customStyle="1" w:styleId="ListLabel27">
    <w:name w:val="ListLabel 27"/>
    <w:qFormat/>
    <w:rPr>
      <w:color w:val="000000"/>
      <w:sz w:val="22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color w:val="000000"/>
      <w:sz w:val="22"/>
    </w:rPr>
  </w:style>
  <w:style w:type="character" w:customStyle="1" w:styleId="ListLabel56">
    <w:name w:val="ListLabel 56"/>
    <w:qFormat/>
    <w:rPr>
      <w:rFonts w:eastAsia="ヒラギノ角ゴ Pro W3"/>
      <w:color w:val="000000"/>
      <w:sz w:val="22"/>
    </w:rPr>
  </w:style>
  <w:style w:type="character" w:customStyle="1" w:styleId="ListLabel57">
    <w:name w:val="ListLabel 57"/>
    <w:qFormat/>
    <w:rPr>
      <w:rFonts w:eastAsia="ヒラギノ角ゴ Pro W3"/>
      <w:color w:val="000000"/>
      <w:sz w:val="22"/>
    </w:rPr>
  </w:style>
  <w:style w:type="character" w:customStyle="1" w:styleId="ListLabel58">
    <w:name w:val="ListLabel 58"/>
    <w:qFormat/>
    <w:rPr>
      <w:color w:val="000000"/>
      <w:sz w:val="22"/>
    </w:rPr>
  </w:style>
  <w:style w:type="character" w:customStyle="1" w:styleId="ListLabel59">
    <w:name w:val="ListLabel 59"/>
    <w:qFormat/>
    <w:rPr>
      <w:rFonts w:eastAsia="ヒラギノ角ゴ Pro W3"/>
      <w:color w:val="000000"/>
      <w:sz w:val="22"/>
    </w:rPr>
  </w:style>
  <w:style w:type="character" w:customStyle="1" w:styleId="ListLabel60">
    <w:name w:val="ListLabel 60"/>
    <w:qFormat/>
    <w:rPr>
      <w:rFonts w:eastAsia="ヒラギノ角ゴ Pro W3"/>
      <w:color w:val="000000"/>
      <w:sz w:val="22"/>
    </w:rPr>
  </w:style>
  <w:style w:type="character" w:customStyle="1" w:styleId="ListLabel61">
    <w:name w:val="ListLabel 61"/>
    <w:qFormat/>
    <w:rPr>
      <w:color w:val="000000"/>
      <w:sz w:val="22"/>
    </w:rPr>
  </w:style>
  <w:style w:type="character" w:customStyle="1" w:styleId="ListLabel62">
    <w:name w:val="ListLabel 62"/>
    <w:qFormat/>
    <w:rPr>
      <w:rFonts w:eastAsia="ヒラギノ角ゴ Pro W3"/>
      <w:color w:val="000000"/>
      <w:sz w:val="22"/>
    </w:rPr>
  </w:style>
  <w:style w:type="character" w:customStyle="1" w:styleId="ListLabel63">
    <w:name w:val="ListLabel 63"/>
    <w:qFormat/>
    <w:rPr>
      <w:rFonts w:eastAsia="ヒラギノ角ゴ Pro W3"/>
      <w:color w:val="000000"/>
      <w:sz w:val="22"/>
    </w:rPr>
  </w:style>
  <w:style w:type="character" w:customStyle="1" w:styleId="ListLabel64">
    <w:name w:val="ListLabel 64"/>
    <w:qFormat/>
    <w:rPr>
      <w:color w:val="000000"/>
      <w:sz w:val="22"/>
    </w:rPr>
  </w:style>
  <w:style w:type="character" w:customStyle="1" w:styleId="ListLabel65">
    <w:name w:val="ListLabel 65"/>
    <w:qFormat/>
    <w:rPr>
      <w:rFonts w:eastAsia="ヒラギノ角ゴ Pro W3"/>
      <w:color w:val="000000"/>
      <w:sz w:val="22"/>
    </w:rPr>
  </w:style>
  <w:style w:type="character" w:customStyle="1" w:styleId="ListLabel66">
    <w:name w:val="ListLabel 66"/>
    <w:qFormat/>
    <w:rPr>
      <w:rFonts w:eastAsia="ヒラギノ角ゴ Pro W3"/>
      <w:color w:val="000000"/>
      <w:sz w:val="22"/>
    </w:rPr>
  </w:style>
  <w:style w:type="character" w:customStyle="1" w:styleId="ListLabel67">
    <w:name w:val="ListLabel 67"/>
    <w:qFormat/>
    <w:rPr>
      <w:color w:val="000000"/>
      <w:sz w:val="22"/>
    </w:rPr>
  </w:style>
  <w:style w:type="character" w:customStyle="1" w:styleId="ListLabel68">
    <w:name w:val="ListLabel 68"/>
    <w:qFormat/>
    <w:rPr>
      <w:rFonts w:eastAsia="ヒラギノ角ゴ Pro W3"/>
      <w:color w:val="000000"/>
      <w:sz w:val="22"/>
    </w:rPr>
  </w:style>
  <w:style w:type="character" w:customStyle="1" w:styleId="ListLabel69">
    <w:name w:val="ListLabel 69"/>
    <w:qFormat/>
    <w:rPr>
      <w:rFonts w:eastAsia="ヒラギノ角ゴ Pro W3"/>
      <w:color w:val="000000"/>
      <w:sz w:val="22"/>
    </w:rPr>
  </w:style>
  <w:style w:type="character" w:customStyle="1" w:styleId="ListLabel70">
    <w:name w:val="ListLabel 70"/>
    <w:qFormat/>
    <w:rPr>
      <w:color w:val="000000"/>
      <w:sz w:val="22"/>
    </w:rPr>
  </w:style>
  <w:style w:type="character" w:customStyle="1" w:styleId="ListLabel71">
    <w:name w:val="ListLabel 71"/>
    <w:qFormat/>
    <w:rPr>
      <w:rFonts w:eastAsia="ヒラギノ角ゴ Pro W3"/>
      <w:color w:val="000000"/>
      <w:sz w:val="22"/>
    </w:rPr>
  </w:style>
  <w:style w:type="character" w:customStyle="1" w:styleId="ListLabel72">
    <w:name w:val="ListLabel 72"/>
    <w:qFormat/>
    <w:rPr>
      <w:rFonts w:eastAsia="ヒラギノ角ゴ Pro W3"/>
      <w:color w:val="000000"/>
      <w:sz w:val="22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BodyText1">
    <w:name w:val="Body Text1"/>
    <w:autoRedefine/>
    <w:qFormat/>
    <w:rsid w:val="00B4024E"/>
    <w:rPr>
      <w:rFonts w:ascii="Times New Roman Italic" w:eastAsia="ヒラギノ角ゴ Pro W3" w:hAnsi="Times New Roman Italic" w:cs="Times New Roman"/>
      <w:color w:val="000000"/>
      <w:sz w:val="20"/>
      <w:szCs w:val="20"/>
      <w:lang w:val="en-US" w:eastAsia="en-GB"/>
    </w:rPr>
  </w:style>
  <w:style w:type="paragraph" w:styleId="ListParagraph">
    <w:name w:val="List Paragraph"/>
    <w:qFormat/>
    <w:rsid w:val="00B4024E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13"/>
    <w:rPr>
      <w:rFonts w:ascii="Segoe UI" w:eastAsia="ヒラギノ角ゴ Pro W3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92D2A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2DA"/>
    <w:rPr>
      <w:rFonts w:ascii="Lucida Grande" w:eastAsia="ヒラギノ角ゴ Pro W3" w:hAnsi="Lucida Grande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2DA"/>
    <w:rPr>
      <w:rFonts w:ascii="Lucida Grande" w:eastAsia="ヒラギノ角ゴ Pro W3" w:hAnsi="Lucida Grand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32BD58C0C4E4982C056EFFAFF2C52" ma:contentTypeVersion="2" ma:contentTypeDescription="Create a new document." ma:contentTypeScope="" ma:versionID="56ed3ff26e1cdc59a5672ea38fc7155c">
  <xsd:schema xmlns:xsd="http://www.w3.org/2001/XMLSchema" xmlns:xs="http://www.w3.org/2001/XMLSchema" xmlns:p="http://schemas.microsoft.com/office/2006/metadata/properties" xmlns:ns3="efe8ab7e-6778-4194-96f3-8439d5fd4ae5" targetNamespace="http://schemas.microsoft.com/office/2006/metadata/properties" ma:root="true" ma:fieldsID="00f2aee1f8f9e140b9d9de2f2a2aeb63" ns3:_="">
    <xsd:import namespace="efe8ab7e-6778-4194-96f3-8439d5fd4a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8ab7e-6778-4194-96f3-8439d5fd4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E93027-DC2D-4F7E-8C09-C92001044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C60B5-8BDB-4B93-9768-6688605C1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8ab7e-6778-4194-96f3-8439d5fd4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76ACA0-0BA6-4630-A205-761B7689AD7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fe8ab7e-6778-4194-96f3-8439d5fd4ae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R.B.K.C.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EDUBUKE</dc:creator>
  <dc:description/>
  <cp:lastModifiedBy>Kelly Blake</cp:lastModifiedBy>
  <cp:revision>14</cp:revision>
  <cp:lastPrinted>2020-10-21T09:59:00Z</cp:lastPrinted>
  <dcterms:created xsi:type="dcterms:W3CDTF">2019-11-27T09:06:00Z</dcterms:created>
  <dcterms:modified xsi:type="dcterms:W3CDTF">2020-11-10T12:11:00Z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R.B.K.C.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0x0101004EC32BD58C0C4E4982C056EFFAFF2C52</vt:lpwstr>
  </property>
</Properties>
</file>