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45EC7" w:rsidRDefault="007F74F5" w:rsidP="007F74F5">
      <w:pPr>
        <w:jc w:val="right"/>
      </w:pPr>
      <w:r>
        <w:rPr>
          <w:noProof/>
        </w:rPr>
        <mc:AlternateContent>
          <mc:Choice Requires="wps">
            <w:drawing>
              <wp:anchor distT="0" distB="0" distL="114300" distR="114300" simplePos="0" relativeHeight="251659264" behindDoc="0" locked="0" layoutInCell="1" allowOverlap="1" wp14:anchorId="2D826647" wp14:editId="7E9A6A83">
                <wp:simplePos x="0" y="0"/>
                <wp:positionH relativeFrom="margin">
                  <wp:posOffset>12065</wp:posOffset>
                </wp:positionH>
                <wp:positionV relativeFrom="paragraph">
                  <wp:posOffset>-6985</wp:posOffset>
                </wp:positionV>
                <wp:extent cx="5476875" cy="390525"/>
                <wp:effectExtent l="0" t="0" r="9525" b="9525"/>
                <wp:wrapNone/>
                <wp:docPr id="2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390525"/>
                        </a:xfrm>
                        <a:prstGeom prst="rect">
                          <a:avLst/>
                        </a:prstGeom>
                        <a:solidFill>
                          <a:srgbClr val="C00000"/>
                        </a:solidFill>
                        <a:ln>
                          <a:noFill/>
                        </a:ln>
                        <a:effectLst/>
                        <a:extLst/>
                      </wps:spPr>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52B6782B" id="Rectangle 6" o:spid="_x0000_s1026" style="position:absolute;margin-left:.95pt;margin-top:-.55pt;width:431.25pt;height:3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" fillcolor="#c00000" stroked="f">
                <v:textbox inset="2.88pt,2.88pt,2.88pt,2.88pt"/>
                <w10:wrap anchorx="margin"/>
              </v:rect>
            </w:pict>
          </mc:Fallback>
        </mc:AlternateContent>
      </w:r>
      <w:r>
        <w:rPr>
          <w:noProof/>
        </w:rPr>
        <mc:AlternateContent>
          <mc:Choice Requires="wps">
            <w:drawing>
              <wp:anchor distT="0" distB="0" distL="114300" distR="114300" simplePos="0" relativeHeight="251663360" behindDoc="0" locked="0" layoutInCell="1" allowOverlap="1" wp14:anchorId="3D0EAB26" wp14:editId="76C8967C">
                <wp:simplePos x="0" y="0"/>
                <wp:positionH relativeFrom="margin">
                  <wp:posOffset>59690</wp:posOffset>
                </wp:positionH>
                <wp:positionV relativeFrom="paragraph">
                  <wp:posOffset>40640</wp:posOffset>
                </wp:positionV>
                <wp:extent cx="5381625" cy="295275"/>
                <wp:effectExtent l="0" t="0" r="9525" b="9525"/>
                <wp:wrapNone/>
                <wp:docPr id="2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295275"/>
                        </a:xfrm>
                        <a:prstGeom prst="rect">
                          <a:avLst/>
                        </a:prstGeom>
                        <a:solidFill>
                          <a:srgbClr val="000080"/>
                        </a:solidFill>
                        <a:ln>
                          <a:noFill/>
                        </a:ln>
                        <a:effectLst/>
                        <a:extLst>
                          <a:ext uri="{91240B29-F687-4F45-9708-019B960494DF}">
                            <a14:hiddenLine xmlns:a14="http://schemas.microsoft.com/office/drawing/2010/main" w="0" algn="in">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rsidR="007F74F5" w:rsidRDefault="007F74F5" w:rsidP="007F74F5">
                            <w:pPr>
                              <w:pStyle w:val="msoorganizationname2"/>
                              <w:widowControl w:val="0"/>
                              <w:jc w:val="center"/>
                              <w:rPr>
                                <w:sz w:val="32"/>
                                <w:szCs w:val="32"/>
                                <w:lang w:val="en-US"/>
                              </w:rPr>
                            </w:pPr>
                            <w:r>
                              <w:rPr>
                                <w:sz w:val="32"/>
                                <w:szCs w:val="32"/>
                                <w:lang w:val="en-US"/>
                              </w:rPr>
                              <w:t>Granville Academy</w:t>
                            </w:r>
                          </w:p>
                          <w:p w:rsidR="007F74F5" w:rsidRPr="00BB4F06" w:rsidRDefault="007F74F5" w:rsidP="007F74F5">
                            <w:pPr>
                              <w:rPr>
                                <w:color w:val="FFFFFF" w:themeColor="background1"/>
                              </w:rPr>
                            </w:pPr>
                          </w:p>
                        </w:txbxContent>
                      </wps:txbx>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D0EAB26" id="Rectangle 6" o:spid="_x0000_s1026" style="position:absolute;left:0;text-align:left;margin-left:4.7pt;margin-top:3.2pt;width:423.75pt;height:23.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" fillcolor="navy" stroked="f" strokecolor="black [0]" strokeweight="0" insetpen="t">
                <v:shadow color="#ccc"/>
                <v:textbox inset="2.88pt,2.88pt,2.88pt,2.88pt">
                  <w:txbxContent>
                    <w:p w:rsidR="007F74F5" w:rsidRDefault="007F74F5" w:rsidP="007F74F5">
                      <w:pPr>
                        <w:pStyle w:val="msoorganizationname2"/>
                        <w:widowControl w:val="0"/>
                        <w:jc w:val="center"/>
                        <w:rPr>
                          <w:sz w:val="32"/>
                          <w:szCs w:val="32"/>
                          <w:lang w:val="en-US"/>
                        </w:rPr>
                      </w:pPr>
                      <w:r>
                        <w:rPr>
                          <w:sz w:val="32"/>
                          <w:szCs w:val="32"/>
                          <w:lang w:val="en-US"/>
                        </w:rPr>
                        <w:t>Granville Academy</w:t>
                      </w:r>
                    </w:p>
                    <w:p w:rsidR="007F74F5" w:rsidRPr="00BB4F06" w:rsidRDefault="007F74F5" w:rsidP="007F74F5">
                      <w:pPr>
                        <w:rPr>
                          <w:color w:val="FFFFFF" w:themeColor="background1"/>
                        </w:rPr>
                      </w:pPr>
                    </w:p>
                  </w:txbxContent>
                </v:textbox>
                <w10:wrap anchorx="margin"/>
              </v:rect>
            </w:pict>
          </mc:Fallback>
        </mc:AlternateContent>
      </w:r>
      <w:r>
        <w:rPr>
          <w:noProof/>
        </w:rPr>
        <mc:AlternateContent>
          <mc:Choice Requires="wps">
            <w:drawing>
              <wp:anchor distT="0" distB="0" distL="114300" distR="114300" simplePos="0" relativeHeight="251661312" behindDoc="0" locked="0" layoutInCell="1" allowOverlap="1" wp14:anchorId="08421068" wp14:editId="697C14E9">
                <wp:simplePos x="0" y="0"/>
                <wp:positionH relativeFrom="margin">
                  <wp:posOffset>40640</wp:posOffset>
                </wp:positionH>
                <wp:positionV relativeFrom="paragraph">
                  <wp:posOffset>21590</wp:posOffset>
                </wp:positionV>
                <wp:extent cx="5419725" cy="333375"/>
                <wp:effectExtent l="0" t="0" r="9525" b="9525"/>
                <wp:wrapNone/>
                <wp:docPr id="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19725" cy="333375"/>
                        </a:xfrm>
                        <a:prstGeom prst="rect">
                          <a:avLst/>
                        </a:prstGeom>
                        <a:solidFill>
                          <a:srgbClr val="FFFF00"/>
                        </a:solidFill>
                        <a:ln>
                          <a:noFill/>
                        </a:ln>
                        <a:effectLst/>
                        <a:extLst/>
                      </wps:spPr>
                      <wps:bodyPr rot="0" vert="horz" wrap="square" lIns="36576" tIns="36576" rIns="36576" bIns="36576"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7F908F8D" id="Rectangle 6" o:spid="_x0000_s1026" style="position:absolute;margin-left:3.2pt;margin-top:1.7pt;width:426.75pt;height:26.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" fillcolor="yellow" stroked="f">
                <v:textbox inset="2.88pt,2.88pt,2.88pt,2.88pt"/>
                <w10:wrap anchorx="margin"/>
              </v:rect>
            </w:pict>
          </mc:Fallback>
        </mc:AlternateContent>
      </w:r>
      <w:r>
        <w:rPr>
          <w:noProof/>
        </w:rPr>
        <mc:AlternateContent>
          <mc:Choice Requires="wps">
            <w:drawing>
              <wp:anchor distT="0" distB="0" distL="114300" distR="114300" simplePos="0" relativeHeight="251665408" behindDoc="0" locked="0" layoutInCell="1" allowOverlap="1" wp14:anchorId="1AB1747B" wp14:editId="24CE40FE">
                <wp:simplePos x="0" y="0"/>
                <wp:positionH relativeFrom="margin">
                  <wp:align>left</wp:align>
                </wp:positionH>
                <wp:positionV relativeFrom="paragraph">
                  <wp:posOffset>457200</wp:posOffset>
                </wp:positionV>
                <wp:extent cx="5810250" cy="484918"/>
                <wp:effectExtent l="0" t="0" r="0" b="0"/>
                <wp:wrapNone/>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48491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F74F5" w:rsidRDefault="007F74F5" w:rsidP="007F74F5">
                            <w:pPr>
                              <w:widowControl w:val="0"/>
                              <w:jc w:val="center"/>
                              <w:rPr>
                                <w:rFonts w:ascii="Franklin Gothic Book" w:hAnsi="Franklin Gothic Book"/>
                                <w:sz w:val="18"/>
                                <w:szCs w:val="18"/>
                              </w:rPr>
                            </w:pPr>
                            <w:r>
                              <w:rPr>
                                <w:rFonts w:ascii="Franklin Gothic Book" w:hAnsi="Franklin Gothic Book"/>
                                <w:sz w:val="18"/>
                                <w:szCs w:val="18"/>
                              </w:rPr>
                              <w:t>Burton Road, Woodville, Swadlincote, Derbyshire, DE11 7JR</w:t>
                            </w:r>
                            <w:r>
                              <w:rPr>
                                <w:rFonts w:ascii="Franklin Gothic Book" w:hAnsi="Franklin Gothic Book"/>
                                <w:sz w:val="18"/>
                                <w:szCs w:val="18"/>
                              </w:rPr>
                              <w:br/>
                              <w:t>Phone: (01283) 216765</w:t>
                            </w:r>
                            <w:r>
                              <w:rPr>
                                <w:rFonts w:ascii="Franklin Gothic Book" w:hAnsi="Franklin Gothic Book"/>
                                <w:sz w:val="18"/>
                                <w:szCs w:val="18"/>
                              </w:rPr>
                              <w:tab/>
                              <w:t>Fax: (01283) 552934</w:t>
                            </w:r>
                            <w:r>
                              <w:rPr>
                                <w:rFonts w:ascii="Franklin Gothic Book" w:hAnsi="Franklin Gothic Book"/>
                                <w:sz w:val="18"/>
                                <w:szCs w:val="18"/>
                              </w:rPr>
                              <w:tab/>
                              <w:t>E-mail: enquiries@granvilleacademy.co.uk</w:t>
                            </w:r>
                            <w:r>
                              <w:rPr>
                                <w:rFonts w:ascii="Franklin Gothic Book" w:hAnsi="Franklin Gothic Book"/>
                                <w:sz w:val="18"/>
                                <w:szCs w:val="18"/>
                              </w:rPr>
                              <w:br/>
                              <w:t>Principal: Mrs J Kingswood, B.Ed.(Hons), MA, NPQH</w:t>
                            </w:r>
                          </w:p>
                          <w:p w:rsidR="007F74F5" w:rsidRDefault="007F74F5" w:rsidP="007F74F5">
                            <w:pPr>
                              <w:widowControl w:val="0"/>
                              <w:jc w:val="center"/>
                              <w:rPr>
                                <w:rFonts w:ascii="Franklin Gothic Book" w:hAnsi="Franklin Gothic Book"/>
                                <w:sz w:val="18"/>
                                <w:szCs w:val="18"/>
                              </w:rPr>
                            </w:pP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xmlns:cx1="http://schemas.microsoft.com/office/drawing/2015/9/8/chartex">
            <w:pict>
              <v:shapetype w14:anchorId="1AB1747B" id="_x0000_t202" coordsize="21600,21600" o:spt="202" path="m,l,21600r21600,l21600,xe">
                <v:stroke joinstyle="miter"/>
                <v:path gradientshapeok="t" o:connecttype="rect"/>
              </v:shapetype>
              <v:shape id="Text Box 16" o:spid="_x0000_s1027" type="#_x0000_t202" style="position:absolute;left:0;text-align:left;margin-left:0;margin-top:36pt;width:457.5pt;height:38.2pt;z-index:25166540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" filled="f" stroked="f" strokecolor="black [0]" insetpen="t">
                <v:textbox inset="2.88pt,2.88pt,2.88pt,2.88pt">
                  <w:txbxContent>
                    <w:p w:rsidR="007F74F5" w:rsidRDefault="007F74F5" w:rsidP="007F74F5">
                      <w:pPr>
                        <w:widowControl w:val="0"/>
                        <w:jc w:val="center"/>
                        <w:rPr>
                          <w:rFonts w:ascii="Franklin Gothic Book" w:hAnsi="Franklin Gothic Book"/>
                          <w:sz w:val="18"/>
                          <w:szCs w:val="18"/>
                        </w:rPr>
                      </w:pPr>
                      <w:r>
                        <w:rPr>
                          <w:rFonts w:ascii="Franklin Gothic Book" w:hAnsi="Franklin Gothic Book"/>
                          <w:sz w:val="18"/>
                          <w:szCs w:val="18"/>
                        </w:rPr>
                        <w:t>Burton Road, Woodville, Swadlincote, Derbyshire, DE11 7JR</w:t>
                      </w:r>
                      <w:r>
                        <w:rPr>
                          <w:rFonts w:ascii="Franklin Gothic Book" w:hAnsi="Franklin Gothic Book"/>
                          <w:sz w:val="18"/>
                          <w:szCs w:val="18"/>
                        </w:rPr>
                        <w:br/>
                        <w:t>Phone: (01283) 216765</w:t>
                      </w:r>
                      <w:r>
                        <w:rPr>
                          <w:rFonts w:ascii="Franklin Gothic Book" w:hAnsi="Franklin Gothic Book"/>
                          <w:sz w:val="18"/>
                          <w:szCs w:val="18"/>
                        </w:rPr>
                        <w:tab/>
                        <w:t>Fax: (01283) 552934</w:t>
                      </w:r>
                      <w:r>
                        <w:rPr>
                          <w:rFonts w:ascii="Franklin Gothic Book" w:hAnsi="Franklin Gothic Book"/>
                          <w:sz w:val="18"/>
                          <w:szCs w:val="18"/>
                        </w:rPr>
                        <w:tab/>
                        <w:t>E-mail: enquiries@granvilleacademy.co.uk</w:t>
                      </w:r>
                      <w:r>
                        <w:rPr>
                          <w:rFonts w:ascii="Franklin Gothic Book" w:hAnsi="Franklin Gothic Book"/>
                          <w:sz w:val="18"/>
                          <w:szCs w:val="18"/>
                        </w:rPr>
                        <w:br/>
                        <w:t>Principal: Mrs J Kingswood, B.Ed.(Hons), MA, NPQH</w:t>
                      </w:r>
                    </w:p>
                    <w:p w:rsidR="007F74F5" w:rsidRDefault="007F74F5" w:rsidP="007F74F5">
                      <w:pPr>
                        <w:widowControl w:val="0"/>
                        <w:jc w:val="center"/>
                        <w:rPr>
                          <w:rFonts w:ascii="Franklin Gothic Book" w:hAnsi="Franklin Gothic Book"/>
                          <w:sz w:val="18"/>
                          <w:szCs w:val="18"/>
                        </w:rPr>
                      </w:pPr>
                    </w:p>
                  </w:txbxContent>
                </v:textbox>
                <w10:wrap anchorx="margin"/>
              </v:shape>
            </w:pict>
          </mc:Fallback>
        </mc:AlternateContent>
      </w:r>
      <w:r>
        <w:t xml:space="preserve">                                                                                                                                                                                </w:t>
      </w:r>
      <w:r w:rsidRPr="00FC738B">
        <w:rPr>
          <w:noProof/>
        </w:rPr>
        <w:drawing>
          <wp:inline distT="0" distB="0" distL="0" distR="0" wp14:anchorId="43BAA266" wp14:editId="69F50AD4">
            <wp:extent cx="414000" cy="428400"/>
            <wp:effectExtent l="0" t="0" r="5715" b="0"/>
            <wp:docPr id="34" name="Picture 34" descr="C:\Users\tomlin_m\AppData\Local\Microsoft\Windows\INetCache\Content.Outlook\P043YOUZ\Granvill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omlin_m\AppData\Local\Microsoft\Windows\INetCache\Content.Outlook\P043YOUZ\Granville Logo.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14000" cy="428400"/>
                    </a:xfrm>
                    <a:prstGeom prst="rect">
                      <a:avLst/>
                    </a:prstGeom>
                    <a:noFill/>
                    <a:ln>
                      <a:noFill/>
                    </a:ln>
                  </pic:spPr>
                </pic:pic>
              </a:graphicData>
            </a:graphic>
          </wp:inline>
        </w:drawing>
      </w:r>
      <w:r>
        <w:t xml:space="preserve">   </w:t>
      </w:r>
    </w:p>
    <w:p w:rsidR="00B97BBC" w:rsidRDefault="00B97BBC" w:rsidP="007F74F5">
      <w:pPr>
        <w:jc w:val="right"/>
      </w:pPr>
    </w:p>
    <w:p w:rsidR="00B97BBC" w:rsidRDefault="00B97BBC" w:rsidP="007F74F5">
      <w:pPr>
        <w:jc w:val="right"/>
      </w:pPr>
    </w:p>
    <w:p w:rsidR="00B97BBC" w:rsidRDefault="00B97BBC" w:rsidP="00BF30E9">
      <w:pPr>
        <w:jc w:val="both"/>
      </w:pPr>
    </w:p>
    <w:p w:rsidR="00BF30E9" w:rsidRPr="00BE0081" w:rsidRDefault="00BF30E9" w:rsidP="00BF30E9">
      <w:pPr>
        <w:rPr>
          <w:rFonts w:asciiTheme="minorHAnsi" w:hAnsiTheme="minorHAnsi" w:cstheme="minorHAnsi"/>
          <w:b/>
        </w:rPr>
      </w:pPr>
    </w:p>
    <w:tbl>
      <w:tblPr>
        <w:tblStyle w:val="TableGrid"/>
        <w:tblW w:w="10178" w:type="dxa"/>
        <w:tblInd w:w="-5" w:type="dxa"/>
        <w:tblLook w:val="04A0" w:firstRow="1" w:lastRow="0" w:firstColumn="1" w:lastColumn="0" w:noHBand="0" w:noVBand="1"/>
      </w:tblPr>
      <w:tblGrid>
        <w:gridCol w:w="3090"/>
        <w:gridCol w:w="7088"/>
      </w:tblGrid>
      <w:tr w:rsidR="00BF30E9" w:rsidRPr="008B08A2" w:rsidTr="00BF30E9">
        <w:tc>
          <w:tcPr>
            <w:tcW w:w="10178" w:type="dxa"/>
            <w:gridSpan w:val="2"/>
            <w:shd w:val="clear" w:color="auto" w:fill="D9D9D9" w:themeFill="background1" w:themeFillShade="D9"/>
          </w:tcPr>
          <w:p w:rsidR="00BF30E9" w:rsidRPr="008B08A2" w:rsidRDefault="00BF30E9" w:rsidP="00FF08CC">
            <w:pPr>
              <w:ind w:left="0"/>
              <w:jc w:val="center"/>
              <w:rPr>
                <w:rFonts w:asciiTheme="minorHAnsi" w:hAnsiTheme="minorHAnsi" w:cstheme="minorHAnsi"/>
                <w:b/>
              </w:rPr>
            </w:pPr>
            <w:r w:rsidRPr="008B08A2">
              <w:rPr>
                <w:rFonts w:asciiTheme="minorHAnsi" w:hAnsiTheme="minorHAnsi" w:cstheme="minorHAnsi"/>
                <w:b/>
              </w:rPr>
              <w:t xml:space="preserve">Job Description and Person Specification </w:t>
            </w:r>
          </w:p>
        </w:tc>
      </w:tr>
      <w:tr w:rsidR="00BF30E9" w:rsidRPr="008B08A2" w:rsidTr="00BF30E9">
        <w:tc>
          <w:tcPr>
            <w:tcW w:w="3090" w:type="dxa"/>
            <w:shd w:val="clear" w:color="auto" w:fill="D9D9D9" w:themeFill="background1" w:themeFillShade="D9"/>
          </w:tcPr>
          <w:p w:rsidR="00BF30E9" w:rsidRPr="008B08A2" w:rsidRDefault="00BF30E9" w:rsidP="00FF08CC">
            <w:pPr>
              <w:ind w:left="0"/>
              <w:rPr>
                <w:rFonts w:asciiTheme="minorHAnsi" w:hAnsiTheme="minorHAnsi" w:cstheme="minorHAnsi"/>
                <w:b/>
              </w:rPr>
            </w:pPr>
            <w:r w:rsidRPr="008B08A2">
              <w:rPr>
                <w:rFonts w:asciiTheme="minorHAnsi" w:hAnsiTheme="minorHAnsi" w:cstheme="minorHAnsi"/>
                <w:b/>
              </w:rPr>
              <w:t>Post Title</w:t>
            </w:r>
          </w:p>
        </w:tc>
        <w:tc>
          <w:tcPr>
            <w:tcW w:w="7088" w:type="dxa"/>
          </w:tcPr>
          <w:p w:rsidR="00BF30E9" w:rsidRPr="00263111" w:rsidRDefault="00BF30E9" w:rsidP="00FF08CC">
            <w:pPr>
              <w:ind w:left="0"/>
              <w:rPr>
                <w:rFonts w:asciiTheme="minorHAnsi" w:hAnsiTheme="minorHAnsi" w:cstheme="minorHAnsi"/>
              </w:rPr>
            </w:pPr>
            <w:r w:rsidRPr="00263111">
              <w:rPr>
                <w:rFonts w:asciiTheme="minorHAnsi" w:hAnsiTheme="minorHAnsi" w:cstheme="minorHAnsi"/>
              </w:rPr>
              <w:t>T</w:t>
            </w:r>
            <w:r w:rsidR="0028034E">
              <w:rPr>
                <w:rFonts w:asciiTheme="minorHAnsi" w:hAnsiTheme="minorHAnsi" w:cstheme="minorHAnsi"/>
              </w:rPr>
              <w:t>eacher of English</w:t>
            </w:r>
          </w:p>
        </w:tc>
      </w:tr>
      <w:tr w:rsidR="00BF30E9" w:rsidRPr="008B08A2" w:rsidTr="00BF30E9">
        <w:tc>
          <w:tcPr>
            <w:tcW w:w="3090" w:type="dxa"/>
            <w:shd w:val="clear" w:color="auto" w:fill="D9D9D9" w:themeFill="background1" w:themeFillShade="D9"/>
          </w:tcPr>
          <w:p w:rsidR="00BF30E9" w:rsidRPr="008B08A2" w:rsidRDefault="00BF30E9" w:rsidP="00FF08CC">
            <w:pPr>
              <w:ind w:left="0"/>
              <w:rPr>
                <w:rFonts w:asciiTheme="minorHAnsi" w:hAnsiTheme="minorHAnsi" w:cstheme="minorHAnsi"/>
                <w:b/>
              </w:rPr>
            </w:pPr>
            <w:r w:rsidRPr="008B08A2">
              <w:rPr>
                <w:rFonts w:asciiTheme="minorHAnsi" w:hAnsiTheme="minorHAnsi" w:cstheme="minorHAnsi"/>
                <w:b/>
              </w:rPr>
              <w:t xml:space="preserve">Salary/Grade </w:t>
            </w:r>
          </w:p>
        </w:tc>
        <w:tc>
          <w:tcPr>
            <w:tcW w:w="7088" w:type="dxa"/>
          </w:tcPr>
          <w:p w:rsidR="00BF30E9" w:rsidRPr="00263111" w:rsidRDefault="0028034E" w:rsidP="00FF08CC">
            <w:pPr>
              <w:ind w:left="0"/>
              <w:rPr>
                <w:rFonts w:asciiTheme="minorHAnsi" w:hAnsiTheme="minorHAnsi" w:cstheme="minorHAnsi"/>
              </w:rPr>
            </w:pPr>
            <w:r>
              <w:rPr>
                <w:rFonts w:asciiTheme="minorHAnsi" w:hAnsiTheme="minorHAnsi" w:cstheme="minorHAnsi"/>
              </w:rPr>
              <w:t xml:space="preserve">MPS/ UPS </w:t>
            </w:r>
            <w:r w:rsidR="00BD2C61">
              <w:rPr>
                <w:rFonts w:asciiTheme="minorHAnsi" w:hAnsiTheme="minorHAnsi" w:cstheme="minorHAnsi"/>
              </w:rPr>
              <w:t xml:space="preserve"> (TLR may be available for a suitably qualified candidate)</w:t>
            </w:r>
          </w:p>
        </w:tc>
      </w:tr>
      <w:tr w:rsidR="00BF30E9" w:rsidRPr="008B08A2" w:rsidTr="00BF30E9">
        <w:tc>
          <w:tcPr>
            <w:tcW w:w="3090" w:type="dxa"/>
            <w:shd w:val="clear" w:color="auto" w:fill="D9D9D9" w:themeFill="background1" w:themeFillShade="D9"/>
          </w:tcPr>
          <w:p w:rsidR="00BF30E9" w:rsidRPr="008B08A2" w:rsidRDefault="00BF30E9" w:rsidP="00FF08CC">
            <w:pPr>
              <w:ind w:left="0"/>
              <w:rPr>
                <w:rFonts w:asciiTheme="minorHAnsi" w:hAnsiTheme="minorHAnsi" w:cstheme="minorHAnsi"/>
                <w:b/>
              </w:rPr>
            </w:pPr>
            <w:r w:rsidRPr="008B08A2">
              <w:rPr>
                <w:rFonts w:asciiTheme="minorHAnsi" w:hAnsiTheme="minorHAnsi" w:cstheme="minorHAnsi"/>
                <w:b/>
              </w:rPr>
              <w:t>Responsible to</w:t>
            </w:r>
          </w:p>
        </w:tc>
        <w:tc>
          <w:tcPr>
            <w:tcW w:w="7088" w:type="dxa"/>
          </w:tcPr>
          <w:p w:rsidR="00BF30E9" w:rsidRPr="00263111" w:rsidRDefault="006E41C4" w:rsidP="00FF08CC">
            <w:pPr>
              <w:ind w:left="0"/>
              <w:rPr>
                <w:rFonts w:asciiTheme="minorHAnsi" w:hAnsiTheme="minorHAnsi" w:cstheme="minorHAnsi"/>
              </w:rPr>
            </w:pPr>
            <w:r>
              <w:rPr>
                <w:rFonts w:asciiTheme="minorHAnsi" w:hAnsiTheme="minorHAnsi" w:cstheme="minorHAnsi"/>
              </w:rPr>
              <w:t xml:space="preserve">Director of English </w:t>
            </w:r>
          </w:p>
        </w:tc>
      </w:tr>
      <w:tr w:rsidR="00BF30E9" w:rsidRPr="008B08A2" w:rsidTr="00BF30E9">
        <w:tc>
          <w:tcPr>
            <w:tcW w:w="3090" w:type="dxa"/>
            <w:shd w:val="clear" w:color="auto" w:fill="D9D9D9" w:themeFill="background1" w:themeFillShade="D9"/>
          </w:tcPr>
          <w:p w:rsidR="00BF30E9" w:rsidRPr="008B08A2" w:rsidRDefault="00BF30E9" w:rsidP="00FF08CC">
            <w:pPr>
              <w:ind w:left="0"/>
              <w:rPr>
                <w:rFonts w:asciiTheme="minorHAnsi" w:hAnsiTheme="minorHAnsi" w:cstheme="minorHAnsi"/>
                <w:b/>
              </w:rPr>
            </w:pPr>
            <w:r w:rsidRPr="008B08A2">
              <w:rPr>
                <w:rFonts w:asciiTheme="minorHAnsi" w:hAnsiTheme="minorHAnsi" w:cstheme="minorHAnsi"/>
                <w:b/>
              </w:rPr>
              <w:t>Contract Type</w:t>
            </w:r>
          </w:p>
        </w:tc>
        <w:tc>
          <w:tcPr>
            <w:tcW w:w="7088" w:type="dxa"/>
          </w:tcPr>
          <w:p w:rsidR="00BF30E9" w:rsidRPr="00263111" w:rsidRDefault="00BF30E9" w:rsidP="00FF08CC">
            <w:pPr>
              <w:ind w:left="0"/>
              <w:rPr>
                <w:rFonts w:asciiTheme="minorHAnsi" w:hAnsiTheme="minorHAnsi" w:cstheme="minorHAnsi"/>
              </w:rPr>
            </w:pPr>
            <w:r w:rsidRPr="00263111">
              <w:rPr>
                <w:rFonts w:asciiTheme="minorHAnsi" w:hAnsiTheme="minorHAnsi" w:cstheme="minorHAnsi"/>
              </w:rPr>
              <w:t>Full Time</w:t>
            </w:r>
          </w:p>
        </w:tc>
      </w:tr>
      <w:tr w:rsidR="00BF30E9" w:rsidRPr="008B08A2" w:rsidTr="00BF30E9">
        <w:tc>
          <w:tcPr>
            <w:tcW w:w="3090" w:type="dxa"/>
            <w:shd w:val="clear" w:color="auto" w:fill="D9D9D9" w:themeFill="background1" w:themeFillShade="D9"/>
          </w:tcPr>
          <w:p w:rsidR="00BF30E9" w:rsidRPr="008B08A2" w:rsidRDefault="00BF30E9" w:rsidP="00FF08CC">
            <w:pPr>
              <w:ind w:left="0"/>
              <w:rPr>
                <w:rFonts w:asciiTheme="minorHAnsi" w:hAnsiTheme="minorHAnsi" w:cstheme="minorHAnsi"/>
                <w:b/>
              </w:rPr>
            </w:pPr>
            <w:r w:rsidRPr="008B08A2">
              <w:rPr>
                <w:rFonts w:asciiTheme="minorHAnsi" w:hAnsiTheme="minorHAnsi" w:cstheme="minorHAnsi"/>
                <w:b/>
              </w:rPr>
              <w:t>Contract Term</w:t>
            </w:r>
          </w:p>
        </w:tc>
        <w:tc>
          <w:tcPr>
            <w:tcW w:w="7088" w:type="dxa"/>
          </w:tcPr>
          <w:p w:rsidR="00BF30E9" w:rsidRPr="00263111" w:rsidRDefault="006E41C4" w:rsidP="00FF08CC">
            <w:pPr>
              <w:ind w:left="0"/>
              <w:rPr>
                <w:rFonts w:asciiTheme="minorHAnsi" w:hAnsiTheme="minorHAnsi" w:cstheme="minorHAnsi"/>
              </w:rPr>
            </w:pPr>
            <w:r>
              <w:rPr>
                <w:rFonts w:asciiTheme="minorHAnsi" w:hAnsiTheme="minorHAnsi" w:cstheme="minorHAnsi"/>
              </w:rPr>
              <w:t>Permanen</w:t>
            </w:r>
            <w:r w:rsidR="00BD2C61">
              <w:rPr>
                <w:rFonts w:asciiTheme="minorHAnsi" w:hAnsiTheme="minorHAnsi" w:cstheme="minorHAnsi"/>
              </w:rPr>
              <w:t xml:space="preserve">t from Easter or September 2018 </w:t>
            </w:r>
          </w:p>
        </w:tc>
      </w:tr>
      <w:tr w:rsidR="00BF30E9" w:rsidRPr="008B08A2" w:rsidTr="00BF30E9">
        <w:tc>
          <w:tcPr>
            <w:tcW w:w="3090" w:type="dxa"/>
            <w:shd w:val="clear" w:color="auto" w:fill="D9D9D9" w:themeFill="background1" w:themeFillShade="D9"/>
          </w:tcPr>
          <w:p w:rsidR="00BF30E9" w:rsidRPr="008B08A2" w:rsidRDefault="00BF30E9" w:rsidP="00FF08CC">
            <w:pPr>
              <w:ind w:left="0"/>
              <w:rPr>
                <w:rFonts w:asciiTheme="minorHAnsi" w:hAnsiTheme="minorHAnsi" w:cstheme="minorHAnsi"/>
                <w:b/>
              </w:rPr>
            </w:pPr>
            <w:r>
              <w:rPr>
                <w:rFonts w:asciiTheme="minorHAnsi" w:hAnsiTheme="minorHAnsi" w:cstheme="minorHAnsi"/>
                <w:b/>
              </w:rPr>
              <w:t>Review</w:t>
            </w:r>
          </w:p>
        </w:tc>
        <w:tc>
          <w:tcPr>
            <w:tcW w:w="7088" w:type="dxa"/>
          </w:tcPr>
          <w:p w:rsidR="00BF30E9" w:rsidRPr="00263111" w:rsidRDefault="00BF30E9" w:rsidP="00FF08CC">
            <w:pPr>
              <w:ind w:left="0"/>
              <w:rPr>
                <w:rFonts w:asciiTheme="minorHAnsi" w:hAnsiTheme="minorHAnsi" w:cstheme="minorHAnsi"/>
              </w:rPr>
            </w:pPr>
            <w:r w:rsidRPr="00263111">
              <w:rPr>
                <w:rFonts w:asciiTheme="minorHAnsi" w:hAnsiTheme="minorHAnsi" w:cstheme="minorHAnsi"/>
              </w:rPr>
              <w:t>Annually (September)</w:t>
            </w:r>
          </w:p>
        </w:tc>
      </w:tr>
      <w:tr w:rsidR="00BF30E9" w:rsidRPr="008B08A2" w:rsidTr="00BF30E9">
        <w:tc>
          <w:tcPr>
            <w:tcW w:w="3090" w:type="dxa"/>
            <w:shd w:val="clear" w:color="auto" w:fill="D9D9D9" w:themeFill="background1" w:themeFillShade="D9"/>
          </w:tcPr>
          <w:p w:rsidR="00BF30E9" w:rsidRPr="008B08A2" w:rsidRDefault="00BF30E9" w:rsidP="00FF08CC">
            <w:pPr>
              <w:ind w:left="0"/>
              <w:rPr>
                <w:rFonts w:asciiTheme="minorHAnsi" w:hAnsiTheme="minorHAnsi" w:cstheme="minorHAnsi"/>
                <w:b/>
              </w:rPr>
            </w:pPr>
            <w:r w:rsidRPr="008B08A2">
              <w:rPr>
                <w:rFonts w:asciiTheme="minorHAnsi" w:hAnsiTheme="minorHAnsi" w:cstheme="minorHAnsi"/>
                <w:b/>
              </w:rPr>
              <w:t>Disclosure Level</w:t>
            </w:r>
          </w:p>
        </w:tc>
        <w:tc>
          <w:tcPr>
            <w:tcW w:w="7088" w:type="dxa"/>
          </w:tcPr>
          <w:p w:rsidR="00BF30E9" w:rsidRPr="00263111" w:rsidRDefault="00BF30E9" w:rsidP="00FF08CC">
            <w:pPr>
              <w:ind w:left="0"/>
              <w:rPr>
                <w:rFonts w:asciiTheme="minorHAnsi" w:hAnsiTheme="minorHAnsi" w:cstheme="minorHAnsi"/>
              </w:rPr>
            </w:pPr>
            <w:r w:rsidRPr="00263111">
              <w:rPr>
                <w:rFonts w:asciiTheme="minorHAnsi" w:hAnsiTheme="minorHAnsi" w:cstheme="minorHAnsi"/>
              </w:rPr>
              <w:t xml:space="preserve">Enhanced </w:t>
            </w:r>
          </w:p>
        </w:tc>
      </w:tr>
      <w:tr w:rsidR="00BF30E9" w:rsidRPr="008B08A2" w:rsidTr="00BF30E9">
        <w:tc>
          <w:tcPr>
            <w:tcW w:w="10178" w:type="dxa"/>
            <w:gridSpan w:val="2"/>
            <w:shd w:val="clear" w:color="auto" w:fill="D9D9D9" w:themeFill="background1" w:themeFillShade="D9"/>
            <w:hideMark/>
          </w:tcPr>
          <w:p w:rsidR="00BF30E9" w:rsidRPr="008B08A2" w:rsidRDefault="00BF30E9" w:rsidP="00FF08CC">
            <w:pPr>
              <w:ind w:left="0"/>
              <w:rPr>
                <w:rFonts w:asciiTheme="minorHAnsi" w:hAnsiTheme="minorHAnsi" w:cstheme="minorHAnsi"/>
                <w:b/>
              </w:rPr>
            </w:pPr>
            <w:r>
              <w:rPr>
                <w:rFonts w:asciiTheme="minorHAnsi" w:hAnsiTheme="minorHAnsi" w:cstheme="minorHAnsi"/>
                <w:b/>
              </w:rPr>
              <w:t>Please note the following</w:t>
            </w:r>
          </w:p>
        </w:tc>
      </w:tr>
      <w:tr w:rsidR="00BF30E9" w:rsidRPr="008B08A2" w:rsidTr="00BF30E9">
        <w:tc>
          <w:tcPr>
            <w:tcW w:w="10178" w:type="dxa"/>
            <w:gridSpan w:val="2"/>
          </w:tcPr>
          <w:p w:rsidR="00BF30E9" w:rsidRPr="00263111" w:rsidRDefault="00BF30E9" w:rsidP="00FF08CC">
            <w:pPr>
              <w:pStyle w:val="ListParagraph"/>
              <w:numPr>
                <w:ilvl w:val="0"/>
                <w:numId w:val="20"/>
              </w:numPr>
              <w:rPr>
                <w:rFonts w:asciiTheme="minorHAnsi" w:hAnsiTheme="minorHAnsi" w:cstheme="minorHAnsi"/>
              </w:rPr>
            </w:pPr>
            <w:r w:rsidRPr="00263111">
              <w:rPr>
                <w:rFonts w:asciiTheme="minorHAnsi" w:hAnsiTheme="minorHAnsi" w:cstheme="minorHAnsi"/>
              </w:rPr>
              <w:t>due to the nature of the work, this post is exempt from the Rehabilitation of Offenders Act 1974 and the post holder must have a satisfactory Enhanced Disclosure (via the Disclosure and Barring Service</w:t>
            </w:r>
            <w:r>
              <w:rPr>
                <w:rFonts w:asciiTheme="minorHAnsi" w:hAnsiTheme="minorHAnsi" w:cstheme="minorHAnsi"/>
              </w:rPr>
              <w:t>)</w:t>
            </w:r>
          </w:p>
          <w:p w:rsidR="00BF30E9" w:rsidRPr="00263111" w:rsidRDefault="00BF30E9" w:rsidP="00FF08CC">
            <w:pPr>
              <w:pStyle w:val="ListParagraph"/>
              <w:numPr>
                <w:ilvl w:val="0"/>
                <w:numId w:val="20"/>
              </w:numPr>
              <w:rPr>
                <w:rFonts w:asciiTheme="minorHAnsi" w:hAnsiTheme="minorHAnsi" w:cstheme="minorHAnsi"/>
                <w:b/>
              </w:rPr>
            </w:pPr>
            <w:r w:rsidRPr="00263111">
              <w:rPr>
                <w:rFonts w:asciiTheme="minorHAnsi" w:hAnsiTheme="minorHAnsi" w:cstheme="minorHAnsi"/>
              </w:rPr>
              <w:t>the duties outlined in this job description are in addition to those covered by the latest Teachers’ Pay and Conditions docum</w:t>
            </w:r>
            <w:r>
              <w:rPr>
                <w:rFonts w:asciiTheme="minorHAnsi" w:hAnsiTheme="minorHAnsi" w:cstheme="minorHAnsi"/>
              </w:rPr>
              <w:t>ent and may be modified by the Head</w:t>
            </w:r>
            <w:r w:rsidRPr="00263111">
              <w:rPr>
                <w:rFonts w:asciiTheme="minorHAnsi" w:hAnsiTheme="minorHAnsi" w:cstheme="minorHAnsi"/>
              </w:rPr>
              <w:t>teacher, with agreement of the post-holder, to reflect or anticipate changes in the job, commensurat</w:t>
            </w:r>
            <w:r>
              <w:rPr>
                <w:rFonts w:asciiTheme="minorHAnsi" w:hAnsiTheme="minorHAnsi" w:cstheme="minorHAnsi"/>
              </w:rPr>
              <w:t>e with the salary and job title</w:t>
            </w:r>
          </w:p>
        </w:tc>
      </w:tr>
      <w:tr w:rsidR="00BF30E9" w:rsidRPr="008B08A2" w:rsidTr="00BF30E9">
        <w:tc>
          <w:tcPr>
            <w:tcW w:w="10178" w:type="dxa"/>
            <w:gridSpan w:val="2"/>
            <w:shd w:val="clear" w:color="auto" w:fill="D9D9D9" w:themeFill="background1" w:themeFillShade="D9"/>
          </w:tcPr>
          <w:p w:rsidR="00BF30E9" w:rsidRPr="008B08A2" w:rsidRDefault="00FB3A92" w:rsidP="00FF08CC">
            <w:pPr>
              <w:ind w:left="0"/>
              <w:rPr>
                <w:rFonts w:asciiTheme="minorHAnsi" w:hAnsiTheme="minorHAnsi" w:cstheme="minorHAnsi"/>
                <w:b/>
              </w:rPr>
            </w:pPr>
            <w:r>
              <w:rPr>
                <w:rFonts w:asciiTheme="minorHAnsi" w:hAnsiTheme="minorHAnsi" w:cstheme="minorHAnsi"/>
                <w:b/>
              </w:rPr>
              <w:t xml:space="preserve">Key Responsibilities </w:t>
            </w:r>
          </w:p>
        </w:tc>
      </w:tr>
      <w:tr w:rsidR="00BF30E9" w:rsidRPr="008B08A2" w:rsidTr="00BF30E9">
        <w:tc>
          <w:tcPr>
            <w:tcW w:w="10178" w:type="dxa"/>
            <w:gridSpan w:val="2"/>
          </w:tcPr>
          <w:p w:rsidR="00AE7243" w:rsidRDefault="00AE7243" w:rsidP="00AE7243">
            <w:pPr>
              <w:pStyle w:val="ListParagraph"/>
              <w:numPr>
                <w:ilvl w:val="0"/>
                <w:numId w:val="3"/>
              </w:numPr>
              <w:rPr>
                <w:rFonts w:asciiTheme="minorHAnsi" w:hAnsiTheme="minorHAnsi" w:cstheme="minorHAnsi"/>
              </w:rPr>
            </w:pPr>
            <w:r w:rsidRPr="00AE7243">
              <w:rPr>
                <w:rFonts w:asciiTheme="minorHAnsi" w:hAnsiTheme="minorHAnsi" w:cstheme="minorHAnsi"/>
              </w:rPr>
              <w:t xml:space="preserve">support the promotion of high standards </w:t>
            </w:r>
            <w:r>
              <w:rPr>
                <w:rFonts w:asciiTheme="minorHAnsi" w:hAnsiTheme="minorHAnsi" w:cstheme="minorHAnsi"/>
              </w:rPr>
              <w:t>of student learning, attainment, behaviour</w:t>
            </w:r>
            <w:r w:rsidRPr="00AE7243">
              <w:rPr>
                <w:rFonts w:asciiTheme="minorHAnsi" w:hAnsiTheme="minorHAnsi" w:cstheme="minorHAnsi"/>
              </w:rPr>
              <w:t xml:space="preserve"> and pro</w:t>
            </w:r>
            <w:r w:rsidR="00F90432">
              <w:rPr>
                <w:rFonts w:asciiTheme="minorHAnsi" w:hAnsiTheme="minorHAnsi" w:cstheme="minorHAnsi"/>
              </w:rPr>
              <w:t>gress</w:t>
            </w:r>
          </w:p>
          <w:p w:rsidR="00AE7243" w:rsidRPr="00AE7243" w:rsidRDefault="00AE7243" w:rsidP="00F90432">
            <w:pPr>
              <w:pStyle w:val="ListParagraph"/>
              <w:numPr>
                <w:ilvl w:val="0"/>
                <w:numId w:val="3"/>
              </w:numPr>
              <w:rPr>
                <w:rFonts w:asciiTheme="minorHAnsi" w:hAnsiTheme="minorHAnsi" w:cstheme="minorHAnsi"/>
              </w:rPr>
            </w:pPr>
            <w:r w:rsidRPr="00AE7243">
              <w:rPr>
                <w:rFonts w:asciiTheme="minorHAnsi" w:hAnsiTheme="minorHAnsi" w:cstheme="minorHAnsi"/>
              </w:rPr>
              <w:t>support and implement all academy policies</w:t>
            </w:r>
            <w:r w:rsidR="00F90432">
              <w:rPr>
                <w:rFonts w:asciiTheme="minorHAnsi" w:hAnsiTheme="minorHAnsi" w:cstheme="minorHAnsi"/>
              </w:rPr>
              <w:t xml:space="preserve">, </w:t>
            </w:r>
            <w:r w:rsidR="00F90432" w:rsidRPr="00F90432">
              <w:rPr>
                <w:rFonts w:asciiTheme="minorHAnsi" w:hAnsiTheme="minorHAnsi" w:cstheme="minorHAnsi"/>
              </w:rPr>
              <w:t>consistently upholding our vision and ethos</w:t>
            </w:r>
          </w:p>
          <w:p w:rsidR="00FB3A92" w:rsidRPr="00FB3A92" w:rsidRDefault="00FB3A92" w:rsidP="00FB3A92">
            <w:pPr>
              <w:pStyle w:val="ListParagraph"/>
              <w:numPr>
                <w:ilvl w:val="0"/>
                <w:numId w:val="3"/>
              </w:numPr>
              <w:rPr>
                <w:rFonts w:asciiTheme="minorHAnsi" w:hAnsiTheme="minorHAnsi" w:cstheme="minorHAnsi"/>
              </w:rPr>
            </w:pPr>
            <w:r>
              <w:rPr>
                <w:rFonts w:asciiTheme="minorHAnsi" w:hAnsiTheme="minorHAnsi" w:cstheme="minorHAnsi"/>
              </w:rPr>
              <w:t>plan, prepare and teach consistently high quality lessons</w:t>
            </w:r>
          </w:p>
          <w:p w:rsidR="00BF30E9" w:rsidRPr="008B08A2" w:rsidRDefault="00BF30E9" w:rsidP="00BF30E9">
            <w:pPr>
              <w:pStyle w:val="ListParagraph"/>
              <w:numPr>
                <w:ilvl w:val="0"/>
                <w:numId w:val="3"/>
              </w:numPr>
              <w:rPr>
                <w:rFonts w:asciiTheme="minorHAnsi" w:hAnsiTheme="minorHAnsi" w:cstheme="minorHAnsi"/>
              </w:rPr>
            </w:pPr>
            <w:r w:rsidRPr="008B08A2">
              <w:rPr>
                <w:rFonts w:asciiTheme="minorHAnsi" w:hAnsiTheme="minorHAnsi" w:cstheme="minorHAnsi"/>
              </w:rPr>
              <w:t>fulfil a teaching commitment proportionate to the level of responsibility and school needs</w:t>
            </w:r>
          </w:p>
          <w:p w:rsidR="00BF30E9" w:rsidRPr="008B08A2" w:rsidRDefault="00BF30E9" w:rsidP="00BF30E9">
            <w:pPr>
              <w:pStyle w:val="ListParagraph"/>
              <w:numPr>
                <w:ilvl w:val="0"/>
                <w:numId w:val="3"/>
              </w:numPr>
              <w:rPr>
                <w:rFonts w:asciiTheme="minorHAnsi" w:hAnsiTheme="minorHAnsi" w:cstheme="minorHAnsi"/>
              </w:rPr>
            </w:pPr>
            <w:r w:rsidRPr="008B08A2">
              <w:rPr>
                <w:rFonts w:asciiTheme="minorHAnsi" w:hAnsiTheme="minorHAnsi" w:cstheme="minorHAnsi"/>
              </w:rPr>
              <w:t>carry out professional duties of a school teacher as set out in Teachers</w:t>
            </w:r>
            <w:r>
              <w:rPr>
                <w:rFonts w:asciiTheme="minorHAnsi" w:hAnsiTheme="minorHAnsi" w:cstheme="minorHAnsi"/>
              </w:rPr>
              <w:t>’</w:t>
            </w:r>
            <w:r w:rsidRPr="008B08A2">
              <w:rPr>
                <w:rFonts w:asciiTheme="minorHAnsi" w:hAnsiTheme="minorHAnsi" w:cstheme="minorHAnsi"/>
              </w:rPr>
              <w:t xml:space="preserve"> Pay and Conditions and in accordance with The Teacher</w:t>
            </w:r>
            <w:r>
              <w:rPr>
                <w:rFonts w:asciiTheme="minorHAnsi" w:hAnsiTheme="minorHAnsi" w:cstheme="minorHAnsi"/>
              </w:rPr>
              <w:t>s’</w:t>
            </w:r>
            <w:r w:rsidRPr="008B08A2">
              <w:rPr>
                <w:rFonts w:asciiTheme="minorHAnsi" w:hAnsiTheme="minorHAnsi" w:cstheme="minorHAnsi"/>
              </w:rPr>
              <w:t xml:space="preserve"> Standards 2012 </w:t>
            </w:r>
          </w:p>
        </w:tc>
      </w:tr>
      <w:tr w:rsidR="00BF30E9" w:rsidRPr="008B08A2" w:rsidTr="00BF30E9">
        <w:tc>
          <w:tcPr>
            <w:tcW w:w="10178" w:type="dxa"/>
            <w:gridSpan w:val="2"/>
            <w:shd w:val="clear" w:color="auto" w:fill="D9D9D9" w:themeFill="background1" w:themeFillShade="D9"/>
          </w:tcPr>
          <w:p w:rsidR="00BF30E9" w:rsidRPr="008B08A2" w:rsidRDefault="00BF30E9" w:rsidP="00FF08CC">
            <w:pPr>
              <w:ind w:left="0"/>
              <w:jc w:val="center"/>
              <w:rPr>
                <w:rFonts w:asciiTheme="minorHAnsi" w:hAnsiTheme="minorHAnsi" w:cstheme="minorHAnsi"/>
                <w:b/>
              </w:rPr>
            </w:pPr>
            <w:r w:rsidRPr="008B08A2">
              <w:rPr>
                <w:rFonts w:asciiTheme="minorHAnsi" w:hAnsiTheme="minorHAnsi" w:cstheme="minorHAnsi"/>
                <w:b/>
              </w:rPr>
              <w:t>Main Duties</w:t>
            </w:r>
          </w:p>
        </w:tc>
      </w:tr>
      <w:tr w:rsidR="00BF30E9" w:rsidRPr="008B08A2" w:rsidTr="00BF30E9">
        <w:tc>
          <w:tcPr>
            <w:tcW w:w="10178" w:type="dxa"/>
            <w:gridSpan w:val="2"/>
            <w:shd w:val="clear" w:color="auto" w:fill="D9D9D9" w:themeFill="background1" w:themeFillShade="D9"/>
          </w:tcPr>
          <w:p w:rsidR="00BF30E9" w:rsidRPr="008B08A2" w:rsidRDefault="007859F8" w:rsidP="00FF08CC">
            <w:pPr>
              <w:ind w:left="0"/>
              <w:rPr>
                <w:rFonts w:asciiTheme="minorHAnsi" w:hAnsiTheme="minorHAnsi" w:cstheme="minorHAnsi"/>
                <w:b/>
              </w:rPr>
            </w:pPr>
            <w:r>
              <w:rPr>
                <w:rFonts w:asciiTheme="minorHAnsi" w:hAnsiTheme="minorHAnsi" w:cstheme="minorHAnsi"/>
                <w:b/>
              </w:rPr>
              <w:t xml:space="preserve">Teaching and Learning </w:t>
            </w:r>
          </w:p>
        </w:tc>
      </w:tr>
      <w:tr w:rsidR="00BF30E9" w:rsidRPr="008B08A2" w:rsidTr="00BF30E9">
        <w:tc>
          <w:tcPr>
            <w:tcW w:w="10178" w:type="dxa"/>
            <w:gridSpan w:val="2"/>
          </w:tcPr>
          <w:p w:rsidR="00AE7243" w:rsidRPr="0079194D" w:rsidRDefault="00AE7243" w:rsidP="0079194D">
            <w:pPr>
              <w:pStyle w:val="ListParagraph"/>
              <w:numPr>
                <w:ilvl w:val="0"/>
                <w:numId w:val="27"/>
              </w:numPr>
              <w:rPr>
                <w:rFonts w:asciiTheme="minorHAnsi" w:hAnsiTheme="minorHAnsi" w:cstheme="minorHAnsi"/>
                <w:sz w:val="22"/>
                <w:szCs w:val="22"/>
              </w:rPr>
            </w:pPr>
            <w:r w:rsidRPr="0079194D">
              <w:rPr>
                <w:rFonts w:asciiTheme="minorHAnsi" w:hAnsiTheme="minorHAnsi" w:cstheme="minorHAnsi"/>
                <w:sz w:val="22"/>
                <w:szCs w:val="22"/>
              </w:rPr>
              <w:t>demonstrate good subject knowled</w:t>
            </w:r>
            <w:r w:rsidR="007859F8">
              <w:rPr>
                <w:rFonts w:asciiTheme="minorHAnsi" w:hAnsiTheme="minorHAnsi" w:cstheme="minorHAnsi"/>
                <w:sz w:val="22"/>
                <w:szCs w:val="22"/>
              </w:rPr>
              <w:t xml:space="preserve">ge through effective planning, </w:t>
            </w:r>
            <w:r w:rsidRPr="0079194D">
              <w:rPr>
                <w:rFonts w:asciiTheme="minorHAnsi" w:hAnsiTheme="minorHAnsi" w:cstheme="minorHAnsi"/>
                <w:sz w:val="22"/>
                <w:szCs w:val="22"/>
              </w:rPr>
              <w:t>preparation and delivery of</w:t>
            </w:r>
            <w:r w:rsidR="0079194D" w:rsidRPr="0079194D">
              <w:rPr>
                <w:rFonts w:asciiTheme="minorHAnsi" w:hAnsiTheme="minorHAnsi" w:cstheme="minorHAnsi"/>
                <w:bCs/>
                <w:sz w:val="22"/>
                <w:szCs w:val="22"/>
              </w:rPr>
              <w:t xml:space="preserve"> high</w:t>
            </w:r>
            <w:r w:rsidR="0079194D" w:rsidRPr="0079194D">
              <w:rPr>
                <w:rFonts w:asciiTheme="minorHAnsi" w:hAnsiTheme="minorHAnsi" w:cstheme="minorHAnsi"/>
                <w:sz w:val="22"/>
                <w:szCs w:val="22"/>
              </w:rPr>
              <w:t xml:space="preserve"> </w:t>
            </w:r>
            <w:r w:rsidRPr="0079194D">
              <w:rPr>
                <w:rFonts w:asciiTheme="minorHAnsi" w:hAnsiTheme="minorHAnsi" w:cstheme="minorHAnsi"/>
                <w:sz w:val="22"/>
                <w:szCs w:val="22"/>
              </w:rPr>
              <w:t>quality les</w:t>
            </w:r>
            <w:r w:rsidR="007859F8">
              <w:rPr>
                <w:rFonts w:asciiTheme="minorHAnsi" w:hAnsiTheme="minorHAnsi" w:cstheme="minorHAnsi"/>
                <w:sz w:val="22"/>
                <w:szCs w:val="22"/>
              </w:rPr>
              <w:t>sons following</w:t>
            </w:r>
            <w:r w:rsidRPr="0079194D">
              <w:rPr>
                <w:rFonts w:asciiTheme="minorHAnsi" w:hAnsiTheme="minorHAnsi" w:cstheme="minorHAnsi"/>
                <w:sz w:val="22"/>
                <w:szCs w:val="22"/>
              </w:rPr>
              <w:t xml:space="preserve"> agreed long and short term plans</w:t>
            </w:r>
          </w:p>
          <w:p w:rsidR="00AE7243" w:rsidRPr="0079194D" w:rsidRDefault="00AE7243" w:rsidP="0079194D">
            <w:pPr>
              <w:pStyle w:val="ListParagraph"/>
              <w:numPr>
                <w:ilvl w:val="0"/>
                <w:numId w:val="27"/>
              </w:numPr>
              <w:rPr>
                <w:rFonts w:asciiTheme="minorHAnsi" w:hAnsiTheme="minorHAnsi" w:cstheme="minorHAnsi"/>
                <w:sz w:val="22"/>
                <w:szCs w:val="22"/>
              </w:rPr>
            </w:pPr>
            <w:r w:rsidRPr="0079194D">
              <w:rPr>
                <w:rFonts w:asciiTheme="minorHAnsi" w:hAnsiTheme="minorHAnsi" w:cstheme="minorHAnsi"/>
                <w:sz w:val="22"/>
                <w:szCs w:val="22"/>
              </w:rPr>
              <w:t xml:space="preserve">contribute to planning, developing and reviewing </w:t>
            </w:r>
            <w:r w:rsidR="00F90432">
              <w:rPr>
                <w:rFonts w:asciiTheme="minorHAnsi" w:hAnsiTheme="minorHAnsi" w:cstheme="minorHAnsi"/>
                <w:sz w:val="22"/>
                <w:szCs w:val="22"/>
              </w:rPr>
              <w:t xml:space="preserve">of </w:t>
            </w:r>
            <w:r w:rsidRPr="0079194D">
              <w:rPr>
                <w:rFonts w:asciiTheme="minorHAnsi" w:hAnsiTheme="minorHAnsi" w:cstheme="minorHAnsi"/>
                <w:sz w:val="22"/>
                <w:szCs w:val="22"/>
              </w:rPr>
              <w:t>appropriate syllabi, schemes</w:t>
            </w:r>
            <w:r w:rsidR="007859F8">
              <w:rPr>
                <w:rFonts w:asciiTheme="minorHAnsi" w:hAnsiTheme="minorHAnsi" w:cstheme="minorHAnsi"/>
                <w:sz w:val="22"/>
                <w:szCs w:val="22"/>
              </w:rPr>
              <w:t xml:space="preserve"> of work, lessons and resources </w:t>
            </w:r>
          </w:p>
          <w:p w:rsidR="0079194D" w:rsidRDefault="0079194D" w:rsidP="0079194D">
            <w:pPr>
              <w:pStyle w:val="ListParagraph"/>
              <w:numPr>
                <w:ilvl w:val="0"/>
                <w:numId w:val="27"/>
              </w:numPr>
              <w:rPr>
                <w:rFonts w:asciiTheme="minorHAnsi" w:hAnsiTheme="minorHAnsi" w:cstheme="minorHAnsi"/>
                <w:sz w:val="22"/>
                <w:szCs w:val="22"/>
              </w:rPr>
            </w:pPr>
            <w:r w:rsidRPr="0079194D">
              <w:rPr>
                <w:rFonts w:asciiTheme="minorHAnsi" w:hAnsiTheme="minorHAnsi" w:cstheme="minorHAnsi"/>
                <w:bCs/>
                <w:sz w:val="22"/>
                <w:szCs w:val="22"/>
              </w:rPr>
              <w:t xml:space="preserve">teach students </w:t>
            </w:r>
            <w:r w:rsidR="00AE7243" w:rsidRPr="0079194D">
              <w:rPr>
                <w:rFonts w:asciiTheme="minorHAnsi" w:hAnsiTheme="minorHAnsi" w:cstheme="minorHAnsi"/>
                <w:sz w:val="22"/>
                <w:szCs w:val="22"/>
              </w:rPr>
              <w:t>according to their differing</w:t>
            </w:r>
            <w:r w:rsidR="00F90432">
              <w:rPr>
                <w:rFonts w:asciiTheme="minorHAnsi" w:hAnsiTheme="minorHAnsi" w:cstheme="minorHAnsi"/>
                <w:sz w:val="22"/>
                <w:szCs w:val="22"/>
              </w:rPr>
              <w:t xml:space="preserve"> needs, </w:t>
            </w:r>
            <w:r w:rsidR="007859F8">
              <w:rPr>
                <w:rFonts w:asciiTheme="minorHAnsi" w:hAnsiTheme="minorHAnsi" w:cstheme="minorHAnsi"/>
                <w:sz w:val="22"/>
                <w:szCs w:val="22"/>
              </w:rPr>
              <w:t xml:space="preserve">providing </w:t>
            </w:r>
            <w:r>
              <w:rPr>
                <w:rFonts w:asciiTheme="minorHAnsi" w:hAnsiTheme="minorHAnsi" w:cstheme="minorHAnsi"/>
                <w:sz w:val="22"/>
                <w:szCs w:val="22"/>
              </w:rPr>
              <w:t xml:space="preserve">constructive </w:t>
            </w:r>
            <w:r w:rsidR="00F90432">
              <w:rPr>
                <w:rFonts w:asciiTheme="minorHAnsi" w:hAnsiTheme="minorHAnsi" w:cstheme="minorHAnsi"/>
                <w:sz w:val="22"/>
                <w:szCs w:val="22"/>
              </w:rPr>
              <w:t xml:space="preserve">oral and written </w:t>
            </w:r>
            <w:r w:rsidR="00AE7243" w:rsidRPr="0079194D">
              <w:rPr>
                <w:rFonts w:asciiTheme="minorHAnsi" w:hAnsiTheme="minorHAnsi" w:cstheme="minorHAnsi"/>
                <w:sz w:val="22"/>
                <w:szCs w:val="22"/>
              </w:rPr>
              <w:t>fe</w:t>
            </w:r>
            <w:r>
              <w:rPr>
                <w:rFonts w:asciiTheme="minorHAnsi" w:hAnsiTheme="minorHAnsi" w:cstheme="minorHAnsi"/>
                <w:sz w:val="22"/>
                <w:szCs w:val="22"/>
              </w:rPr>
              <w:t>edback in line with Academy policy</w:t>
            </w:r>
          </w:p>
          <w:p w:rsidR="0079194D" w:rsidRPr="0079194D" w:rsidRDefault="0079194D" w:rsidP="0079194D">
            <w:pPr>
              <w:pStyle w:val="ListParagraph"/>
              <w:numPr>
                <w:ilvl w:val="0"/>
                <w:numId w:val="27"/>
              </w:numPr>
              <w:rPr>
                <w:rFonts w:asciiTheme="minorHAnsi" w:hAnsiTheme="minorHAnsi" w:cstheme="minorHAnsi"/>
                <w:sz w:val="22"/>
                <w:szCs w:val="22"/>
              </w:rPr>
            </w:pPr>
            <w:r w:rsidRPr="0079194D">
              <w:rPr>
                <w:rFonts w:asciiTheme="minorHAnsi" w:hAnsiTheme="minorHAnsi" w:cstheme="minorHAnsi"/>
                <w:sz w:val="22"/>
                <w:szCs w:val="22"/>
              </w:rPr>
              <w:t>set homework and plan other out-of-class activiti</w:t>
            </w:r>
            <w:r w:rsidR="00F90432">
              <w:rPr>
                <w:rFonts w:asciiTheme="minorHAnsi" w:hAnsiTheme="minorHAnsi" w:cstheme="minorHAnsi"/>
                <w:sz w:val="22"/>
                <w:szCs w:val="22"/>
              </w:rPr>
              <w:t>es to consolidate and extend</w:t>
            </w:r>
            <w:r w:rsidRPr="0079194D">
              <w:rPr>
                <w:rFonts w:asciiTheme="minorHAnsi" w:hAnsiTheme="minorHAnsi" w:cstheme="minorHAnsi"/>
                <w:sz w:val="22"/>
                <w:szCs w:val="22"/>
              </w:rPr>
              <w:t xml:space="preserve"> knowledge </w:t>
            </w:r>
          </w:p>
          <w:p w:rsidR="00AE7243" w:rsidRPr="0079194D" w:rsidRDefault="00AE7243" w:rsidP="00AE7243">
            <w:pPr>
              <w:pStyle w:val="ListParagraph"/>
              <w:numPr>
                <w:ilvl w:val="0"/>
                <w:numId w:val="27"/>
              </w:numPr>
              <w:rPr>
                <w:rFonts w:asciiTheme="minorHAnsi" w:hAnsiTheme="minorHAnsi" w:cstheme="minorHAnsi"/>
                <w:sz w:val="22"/>
                <w:szCs w:val="22"/>
              </w:rPr>
            </w:pPr>
            <w:r w:rsidRPr="0079194D">
              <w:rPr>
                <w:rFonts w:asciiTheme="minorHAnsi" w:hAnsiTheme="minorHAnsi" w:cstheme="minorHAnsi"/>
                <w:sz w:val="22"/>
                <w:szCs w:val="22"/>
              </w:rPr>
              <w:t>participate</w:t>
            </w:r>
            <w:r w:rsidR="00F90432">
              <w:rPr>
                <w:rFonts w:asciiTheme="minorHAnsi" w:hAnsiTheme="minorHAnsi" w:cstheme="minorHAnsi"/>
                <w:sz w:val="22"/>
                <w:szCs w:val="22"/>
              </w:rPr>
              <w:t xml:space="preserve"> in</w:t>
            </w:r>
            <w:r w:rsidRPr="0079194D">
              <w:rPr>
                <w:rFonts w:asciiTheme="minorHAnsi" w:hAnsiTheme="minorHAnsi" w:cstheme="minorHAnsi"/>
                <w:sz w:val="22"/>
                <w:szCs w:val="22"/>
              </w:rPr>
              <w:t xml:space="preserve"> and prepare for meetings as scheduled</w:t>
            </w:r>
          </w:p>
          <w:p w:rsidR="007859F8" w:rsidRPr="007859F8" w:rsidRDefault="007859F8" w:rsidP="007859F8">
            <w:pPr>
              <w:pStyle w:val="ListParagraph"/>
              <w:numPr>
                <w:ilvl w:val="0"/>
                <w:numId w:val="8"/>
              </w:numPr>
              <w:rPr>
                <w:rFonts w:asciiTheme="minorHAnsi" w:hAnsiTheme="minorHAnsi" w:cstheme="minorHAnsi"/>
              </w:rPr>
            </w:pPr>
            <w:r w:rsidRPr="007859F8">
              <w:rPr>
                <w:rFonts w:asciiTheme="minorHAnsi" w:hAnsiTheme="minorHAnsi" w:cstheme="minorHAnsi"/>
              </w:rPr>
              <w:t xml:space="preserve">contribute to internal and external moderation of data and work to ensure accuracy of predictions and </w:t>
            </w:r>
            <w:r>
              <w:rPr>
                <w:rFonts w:asciiTheme="minorHAnsi" w:hAnsiTheme="minorHAnsi" w:cstheme="minorHAnsi"/>
              </w:rPr>
              <w:t xml:space="preserve">making </w:t>
            </w:r>
            <w:r w:rsidRPr="007859F8">
              <w:rPr>
                <w:rFonts w:asciiTheme="minorHAnsi" w:hAnsiTheme="minorHAnsi" w:cstheme="minorHAnsi"/>
              </w:rPr>
              <w:t>informed use</w:t>
            </w:r>
            <w:r w:rsidR="00F90432">
              <w:rPr>
                <w:rFonts w:asciiTheme="minorHAnsi" w:hAnsiTheme="minorHAnsi" w:cstheme="minorHAnsi"/>
              </w:rPr>
              <w:t xml:space="preserve"> of formative and summative assessment</w:t>
            </w:r>
          </w:p>
          <w:p w:rsidR="00BF30E9" w:rsidRPr="008B08A2" w:rsidRDefault="00F90432" w:rsidP="00FF08CC">
            <w:pPr>
              <w:pStyle w:val="ListParagraph"/>
              <w:numPr>
                <w:ilvl w:val="0"/>
                <w:numId w:val="8"/>
              </w:numPr>
              <w:rPr>
                <w:rFonts w:asciiTheme="minorHAnsi" w:hAnsiTheme="minorHAnsi" w:cstheme="minorHAnsi"/>
              </w:rPr>
            </w:pPr>
            <w:r>
              <w:rPr>
                <w:rFonts w:asciiTheme="minorHAnsi" w:hAnsiTheme="minorHAnsi" w:cstheme="minorHAnsi"/>
              </w:rPr>
              <w:t xml:space="preserve">use data to </w:t>
            </w:r>
            <w:r w:rsidR="00BF30E9" w:rsidRPr="008B08A2">
              <w:rPr>
                <w:rFonts w:asciiTheme="minorHAnsi" w:hAnsiTheme="minorHAnsi" w:cstheme="minorHAnsi"/>
              </w:rPr>
              <w:t>monitor progress, set targ</w:t>
            </w:r>
            <w:r w:rsidR="007859F8">
              <w:rPr>
                <w:rFonts w:asciiTheme="minorHAnsi" w:hAnsiTheme="minorHAnsi" w:cstheme="minorHAnsi"/>
              </w:rPr>
              <w:t xml:space="preserve">ets, inform planning and </w:t>
            </w:r>
            <w:r>
              <w:rPr>
                <w:rFonts w:asciiTheme="minorHAnsi" w:hAnsiTheme="minorHAnsi" w:cstheme="minorHAnsi"/>
              </w:rPr>
              <w:t xml:space="preserve">put in place appropriate </w:t>
            </w:r>
            <w:r w:rsidR="007859F8">
              <w:rPr>
                <w:rFonts w:asciiTheme="minorHAnsi" w:hAnsiTheme="minorHAnsi" w:cstheme="minorHAnsi"/>
              </w:rPr>
              <w:t>interventions</w:t>
            </w:r>
          </w:p>
          <w:p w:rsidR="005537D0" w:rsidRDefault="005537D0" w:rsidP="005537D0">
            <w:pPr>
              <w:pStyle w:val="ListParagraph"/>
              <w:numPr>
                <w:ilvl w:val="0"/>
                <w:numId w:val="8"/>
              </w:numPr>
              <w:rPr>
                <w:rFonts w:asciiTheme="minorHAnsi" w:hAnsiTheme="minorHAnsi" w:cstheme="minorHAnsi"/>
              </w:rPr>
            </w:pPr>
            <w:r w:rsidRPr="005537D0">
              <w:rPr>
                <w:rFonts w:asciiTheme="minorHAnsi" w:hAnsiTheme="minorHAnsi" w:cstheme="minorHAnsi"/>
              </w:rPr>
              <w:t>support and contribute to the school's Quality Assurance procedures</w:t>
            </w:r>
            <w:r w:rsidR="007859F8">
              <w:rPr>
                <w:rFonts w:asciiTheme="minorHAnsi" w:hAnsiTheme="minorHAnsi" w:cstheme="minorHAnsi"/>
              </w:rPr>
              <w:t xml:space="preserve"> and Appraisal system </w:t>
            </w:r>
          </w:p>
          <w:p w:rsidR="006E41C4" w:rsidRPr="006E41C4" w:rsidRDefault="007859F8" w:rsidP="006E41C4">
            <w:pPr>
              <w:pStyle w:val="ListParagraph"/>
              <w:numPr>
                <w:ilvl w:val="0"/>
                <w:numId w:val="8"/>
              </w:numPr>
              <w:rPr>
                <w:rFonts w:asciiTheme="minorHAnsi" w:hAnsiTheme="minorHAnsi" w:cstheme="minorHAnsi"/>
              </w:rPr>
            </w:pPr>
            <w:r>
              <w:rPr>
                <w:rFonts w:asciiTheme="minorHAnsi" w:hAnsiTheme="minorHAnsi" w:cstheme="minorHAnsi"/>
              </w:rPr>
              <w:t>actively participate in CPD, ta</w:t>
            </w:r>
            <w:r w:rsidR="00F90432">
              <w:rPr>
                <w:rFonts w:asciiTheme="minorHAnsi" w:hAnsiTheme="minorHAnsi" w:cstheme="minorHAnsi"/>
              </w:rPr>
              <w:t>king responsibility for</w:t>
            </w:r>
            <w:r>
              <w:rPr>
                <w:rFonts w:asciiTheme="minorHAnsi" w:hAnsiTheme="minorHAnsi" w:cstheme="minorHAnsi"/>
              </w:rPr>
              <w:t xml:space="preserve"> professional development, </w:t>
            </w:r>
            <w:r w:rsidR="00F90432">
              <w:rPr>
                <w:rFonts w:asciiTheme="minorHAnsi" w:hAnsiTheme="minorHAnsi" w:cstheme="minorHAnsi"/>
              </w:rPr>
              <w:t xml:space="preserve">regularly </w:t>
            </w:r>
            <w:r>
              <w:rPr>
                <w:rFonts w:asciiTheme="minorHAnsi" w:hAnsiTheme="minorHAnsi" w:cstheme="minorHAnsi"/>
              </w:rPr>
              <w:t xml:space="preserve">updating pedagogy and knowledge to improve pupil outcomes </w:t>
            </w:r>
          </w:p>
          <w:p w:rsidR="006E41C4" w:rsidRPr="006E41C4" w:rsidRDefault="006E41C4" w:rsidP="006E41C4">
            <w:pPr>
              <w:pStyle w:val="ListParagraph"/>
              <w:numPr>
                <w:ilvl w:val="0"/>
                <w:numId w:val="8"/>
              </w:numPr>
              <w:rPr>
                <w:rFonts w:asciiTheme="minorHAnsi" w:hAnsiTheme="minorHAnsi" w:cstheme="minorHAnsi"/>
              </w:rPr>
            </w:pPr>
            <w:r w:rsidRPr="006E41C4">
              <w:rPr>
                <w:rFonts w:asciiTheme="minorHAnsi" w:hAnsiTheme="minorHAnsi" w:cstheme="minorHAnsi"/>
              </w:rPr>
              <w:t>support the Director of English to analyse attainment and progress data including examination analysis an</w:t>
            </w:r>
            <w:r w:rsidR="004B6291">
              <w:rPr>
                <w:rFonts w:asciiTheme="minorHAnsi" w:hAnsiTheme="minorHAnsi" w:cstheme="minorHAnsi"/>
              </w:rPr>
              <w:t xml:space="preserve">d half termly progress reviews </w:t>
            </w:r>
            <w:r w:rsidRPr="006E41C4">
              <w:rPr>
                <w:rFonts w:asciiTheme="minorHAnsi" w:hAnsiTheme="minorHAnsi" w:cstheme="minorHAnsi"/>
              </w:rPr>
              <w:t>in order to implement, track and review strategies to close gaps</w:t>
            </w:r>
          </w:p>
        </w:tc>
      </w:tr>
      <w:tr w:rsidR="00BF30E9" w:rsidRPr="008B08A2" w:rsidTr="00BF30E9">
        <w:tc>
          <w:tcPr>
            <w:tcW w:w="10178" w:type="dxa"/>
            <w:gridSpan w:val="2"/>
            <w:shd w:val="clear" w:color="auto" w:fill="D9D9D9" w:themeFill="background1" w:themeFillShade="D9"/>
          </w:tcPr>
          <w:p w:rsidR="00BF30E9" w:rsidRPr="008B08A2" w:rsidRDefault="00BF30E9" w:rsidP="00FF08CC">
            <w:pPr>
              <w:ind w:left="0"/>
              <w:rPr>
                <w:rFonts w:asciiTheme="minorHAnsi" w:hAnsiTheme="minorHAnsi" w:cstheme="minorHAnsi"/>
                <w:b/>
              </w:rPr>
            </w:pPr>
            <w:r w:rsidRPr="008B08A2">
              <w:rPr>
                <w:rFonts w:asciiTheme="minorHAnsi" w:hAnsiTheme="minorHAnsi" w:cstheme="minorHAnsi"/>
                <w:b/>
              </w:rPr>
              <w:t xml:space="preserve">Personal Development, Behaviour and Welfare </w:t>
            </w:r>
            <w:r w:rsidR="007859F8">
              <w:rPr>
                <w:rFonts w:asciiTheme="minorHAnsi" w:hAnsiTheme="minorHAnsi" w:cstheme="minorHAnsi"/>
                <w:b/>
              </w:rPr>
              <w:t xml:space="preserve">including safeguarding </w:t>
            </w:r>
          </w:p>
        </w:tc>
      </w:tr>
      <w:tr w:rsidR="00BF30E9" w:rsidRPr="008B08A2" w:rsidTr="00BF30E9">
        <w:tc>
          <w:tcPr>
            <w:tcW w:w="10178" w:type="dxa"/>
            <w:gridSpan w:val="2"/>
            <w:shd w:val="clear" w:color="auto" w:fill="auto"/>
          </w:tcPr>
          <w:p w:rsidR="007859F8" w:rsidRPr="007859F8" w:rsidRDefault="00322D75" w:rsidP="007859F8">
            <w:pPr>
              <w:pStyle w:val="ListParagraph"/>
              <w:numPr>
                <w:ilvl w:val="0"/>
                <w:numId w:val="11"/>
              </w:numPr>
              <w:rPr>
                <w:rFonts w:asciiTheme="minorHAnsi" w:hAnsiTheme="minorHAnsi" w:cstheme="minorHAnsi"/>
              </w:rPr>
            </w:pPr>
            <w:r>
              <w:rPr>
                <w:rFonts w:asciiTheme="minorHAnsi" w:hAnsiTheme="minorHAnsi" w:cstheme="minorHAnsi"/>
              </w:rPr>
              <w:t>r</w:t>
            </w:r>
            <w:r w:rsidR="00F90432">
              <w:rPr>
                <w:rFonts w:asciiTheme="minorHAnsi" w:hAnsiTheme="minorHAnsi" w:cstheme="minorHAnsi"/>
              </w:rPr>
              <w:t>ead, understanding and uphold</w:t>
            </w:r>
            <w:r w:rsidR="00F60229">
              <w:rPr>
                <w:rFonts w:asciiTheme="minorHAnsi" w:hAnsiTheme="minorHAnsi" w:cstheme="minorHAnsi"/>
              </w:rPr>
              <w:t xml:space="preserve"> the Academy Health and Safety and S</w:t>
            </w:r>
            <w:r w:rsidR="007859F8" w:rsidRPr="007859F8">
              <w:rPr>
                <w:rFonts w:asciiTheme="minorHAnsi" w:hAnsiTheme="minorHAnsi" w:cstheme="minorHAnsi"/>
              </w:rPr>
              <w:t>afeguarding policy and proce</w:t>
            </w:r>
            <w:r w:rsidR="00F60229">
              <w:rPr>
                <w:rFonts w:asciiTheme="minorHAnsi" w:hAnsiTheme="minorHAnsi" w:cstheme="minorHAnsi"/>
              </w:rPr>
              <w:t>dures</w:t>
            </w:r>
          </w:p>
          <w:p w:rsidR="007859F8" w:rsidRPr="007859F8" w:rsidRDefault="00F60229" w:rsidP="007859F8">
            <w:pPr>
              <w:pStyle w:val="ListParagraph"/>
              <w:numPr>
                <w:ilvl w:val="0"/>
                <w:numId w:val="11"/>
              </w:numPr>
              <w:rPr>
                <w:rFonts w:asciiTheme="minorHAnsi" w:hAnsiTheme="minorHAnsi" w:cstheme="minorHAnsi"/>
              </w:rPr>
            </w:pPr>
            <w:r>
              <w:rPr>
                <w:rFonts w:asciiTheme="minorHAnsi" w:hAnsiTheme="minorHAnsi" w:cstheme="minorHAnsi"/>
              </w:rPr>
              <w:t xml:space="preserve">complete annual </w:t>
            </w:r>
            <w:r w:rsidR="007859F8" w:rsidRPr="007859F8">
              <w:rPr>
                <w:rFonts w:asciiTheme="minorHAnsi" w:hAnsiTheme="minorHAnsi" w:cstheme="minorHAnsi"/>
              </w:rPr>
              <w:t>safeguarding training</w:t>
            </w:r>
          </w:p>
          <w:p w:rsidR="007859F8" w:rsidRPr="007859F8" w:rsidRDefault="00F60229" w:rsidP="007859F8">
            <w:pPr>
              <w:pStyle w:val="ListParagraph"/>
              <w:numPr>
                <w:ilvl w:val="0"/>
                <w:numId w:val="11"/>
              </w:numPr>
              <w:rPr>
                <w:rFonts w:asciiTheme="minorHAnsi" w:hAnsiTheme="minorHAnsi" w:cstheme="minorHAnsi"/>
              </w:rPr>
            </w:pPr>
            <w:r>
              <w:rPr>
                <w:rFonts w:asciiTheme="minorHAnsi" w:hAnsiTheme="minorHAnsi" w:cstheme="minorHAnsi"/>
              </w:rPr>
              <w:t>r</w:t>
            </w:r>
            <w:r w:rsidR="007859F8" w:rsidRPr="007859F8">
              <w:rPr>
                <w:rFonts w:asciiTheme="minorHAnsi" w:hAnsiTheme="minorHAnsi" w:cstheme="minorHAnsi"/>
              </w:rPr>
              <w:t>eport all causes for concern to the Safeguar</w:t>
            </w:r>
            <w:r>
              <w:rPr>
                <w:rFonts w:asciiTheme="minorHAnsi" w:hAnsiTheme="minorHAnsi" w:cstheme="minorHAnsi"/>
              </w:rPr>
              <w:t>ding team using MyConcern</w:t>
            </w:r>
          </w:p>
          <w:p w:rsidR="007859F8" w:rsidRPr="00F60229" w:rsidRDefault="00F60229" w:rsidP="00F60229">
            <w:pPr>
              <w:pStyle w:val="ListParagraph"/>
              <w:numPr>
                <w:ilvl w:val="0"/>
                <w:numId w:val="11"/>
              </w:numPr>
              <w:rPr>
                <w:rFonts w:asciiTheme="minorHAnsi" w:hAnsiTheme="minorHAnsi" w:cstheme="minorHAnsi"/>
              </w:rPr>
            </w:pPr>
            <w:r>
              <w:rPr>
                <w:rFonts w:asciiTheme="minorHAnsi" w:hAnsiTheme="minorHAnsi" w:cstheme="minorHAnsi"/>
              </w:rPr>
              <w:t>b</w:t>
            </w:r>
            <w:r w:rsidR="00F90432">
              <w:rPr>
                <w:rFonts w:asciiTheme="minorHAnsi" w:hAnsiTheme="minorHAnsi" w:cstheme="minorHAnsi"/>
              </w:rPr>
              <w:t xml:space="preserve">e </w:t>
            </w:r>
            <w:r w:rsidR="007859F8" w:rsidRPr="007859F8">
              <w:rPr>
                <w:rFonts w:asciiTheme="minorHAnsi" w:hAnsiTheme="minorHAnsi" w:cstheme="minorHAnsi"/>
              </w:rPr>
              <w:t>fully aware of and understanding the duties and responsibilities arising from the Children’s Act 2004 and Working Together in relation to child protection and safegua</w:t>
            </w:r>
            <w:r w:rsidR="004B6291">
              <w:rPr>
                <w:rFonts w:asciiTheme="minorHAnsi" w:hAnsiTheme="minorHAnsi" w:cstheme="minorHAnsi"/>
              </w:rPr>
              <w:t>rding children and young people</w:t>
            </w:r>
          </w:p>
          <w:p w:rsidR="00F60229" w:rsidRPr="00F90432" w:rsidRDefault="00F60229" w:rsidP="00F90432">
            <w:pPr>
              <w:pStyle w:val="ListParagraph"/>
              <w:numPr>
                <w:ilvl w:val="0"/>
                <w:numId w:val="11"/>
              </w:numPr>
              <w:rPr>
                <w:rFonts w:asciiTheme="minorHAnsi" w:hAnsiTheme="minorHAnsi" w:cstheme="minorHAnsi"/>
              </w:rPr>
            </w:pPr>
            <w:r>
              <w:rPr>
                <w:rFonts w:asciiTheme="minorHAnsi" w:hAnsiTheme="minorHAnsi" w:cstheme="minorHAnsi"/>
              </w:rPr>
              <w:t>have high expectations of  behaviour, taking</w:t>
            </w:r>
            <w:r w:rsidR="00BF30E9" w:rsidRPr="00F60229">
              <w:rPr>
                <w:rFonts w:asciiTheme="minorHAnsi" w:hAnsiTheme="minorHAnsi" w:cstheme="minorHAnsi"/>
              </w:rPr>
              <w:t xml:space="preserve"> responsibility for promoting g</w:t>
            </w:r>
            <w:r w:rsidR="00F90432">
              <w:rPr>
                <w:rFonts w:asciiTheme="minorHAnsi" w:hAnsiTheme="minorHAnsi" w:cstheme="minorHAnsi"/>
              </w:rPr>
              <w:t>ood</w:t>
            </w:r>
            <w:r w:rsidR="00BF30E9" w:rsidRPr="00F60229">
              <w:rPr>
                <w:rFonts w:asciiTheme="minorHAnsi" w:hAnsiTheme="minorHAnsi" w:cstheme="minorHAnsi"/>
              </w:rPr>
              <w:t xml:space="preserve"> </w:t>
            </w:r>
            <w:r w:rsidR="00F90432">
              <w:rPr>
                <w:rFonts w:asciiTheme="minorHAnsi" w:hAnsiTheme="minorHAnsi" w:cstheme="minorHAnsi"/>
              </w:rPr>
              <w:t xml:space="preserve">behaviour </w:t>
            </w:r>
            <w:r w:rsidR="00BF30E9" w:rsidRPr="00F60229">
              <w:rPr>
                <w:rFonts w:asciiTheme="minorHAnsi" w:hAnsiTheme="minorHAnsi" w:cstheme="minorHAnsi"/>
              </w:rPr>
              <w:t xml:space="preserve">in </w:t>
            </w:r>
            <w:r w:rsidR="00F90432">
              <w:rPr>
                <w:rFonts w:asciiTheme="minorHAnsi" w:hAnsiTheme="minorHAnsi" w:cstheme="minorHAnsi"/>
              </w:rPr>
              <w:t>classrooms and the academy</w:t>
            </w:r>
            <w:r w:rsidR="00BF30E9" w:rsidRPr="00F60229">
              <w:rPr>
                <w:rFonts w:asciiTheme="minorHAnsi" w:hAnsiTheme="minorHAnsi" w:cstheme="minorHAnsi"/>
              </w:rPr>
              <w:t>, in accordance with the school's behaviour policy</w:t>
            </w:r>
          </w:p>
          <w:p w:rsidR="00BF30E9" w:rsidRPr="00250792" w:rsidRDefault="00BF30E9" w:rsidP="00250792">
            <w:pPr>
              <w:pStyle w:val="ListParagraph"/>
              <w:numPr>
                <w:ilvl w:val="0"/>
                <w:numId w:val="11"/>
              </w:numPr>
              <w:rPr>
                <w:rFonts w:asciiTheme="minorHAnsi" w:hAnsiTheme="minorHAnsi" w:cstheme="minorHAnsi"/>
              </w:rPr>
            </w:pPr>
            <w:r w:rsidRPr="008B08A2">
              <w:rPr>
                <w:rFonts w:asciiTheme="minorHAnsi" w:hAnsiTheme="minorHAnsi" w:cstheme="minorHAnsi"/>
              </w:rPr>
              <w:t>be a form tutor to an ass</w:t>
            </w:r>
            <w:r w:rsidR="00250792">
              <w:rPr>
                <w:rFonts w:asciiTheme="minorHAnsi" w:hAnsiTheme="minorHAnsi" w:cstheme="minorHAnsi"/>
              </w:rPr>
              <w:t>igned group of student</w:t>
            </w:r>
            <w:r w:rsidR="00F90432">
              <w:rPr>
                <w:rFonts w:asciiTheme="minorHAnsi" w:hAnsiTheme="minorHAnsi" w:cstheme="minorHAnsi"/>
              </w:rPr>
              <w:t>s</w:t>
            </w:r>
            <w:r w:rsidR="00250792">
              <w:rPr>
                <w:rFonts w:asciiTheme="minorHAnsi" w:hAnsiTheme="minorHAnsi" w:cstheme="minorHAnsi"/>
              </w:rPr>
              <w:t xml:space="preserve"> </w:t>
            </w:r>
          </w:p>
          <w:p w:rsidR="00BF30E9" w:rsidRPr="008B08A2" w:rsidRDefault="00BF30E9" w:rsidP="00FF08CC">
            <w:pPr>
              <w:pStyle w:val="ListParagraph"/>
              <w:numPr>
                <w:ilvl w:val="0"/>
                <w:numId w:val="11"/>
              </w:numPr>
              <w:rPr>
                <w:rFonts w:asciiTheme="minorHAnsi" w:hAnsiTheme="minorHAnsi" w:cstheme="minorHAnsi"/>
              </w:rPr>
            </w:pPr>
            <w:r w:rsidRPr="008B08A2">
              <w:rPr>
                <w:rFonts w:asciiTheme="minorHAnsi" w:hAnsiTheme="minorHAnsi" w:cstheme="minorHAnsi"/>
              </w:rPr>
              <w:t xml:space="preserve">liaise with the pastoral </w:t>
            </w:r>
            <w:r w:rsidR="00250792">
              <w:rPr>
                <w:rFonts w:asciiTheme="minorHAnsi" w:hAnsiTheme="minorHAnsi" w:cstheme="minorHAnsi"/>
              </w:rPr>
              <w:t xml:space="preserve">team as appropriate to deliver </w:t>
            </w:r>
            <w:r w:rsidR="00F90432">
              <w:rPr>
                <w:rFonts w:asciiTheme="minorHAnsi" w:hAnsiTheme="minorHAnsi" w:cstheme="minorHAnsi"/>
              </w:rPr>
              <w:t xml:space="preserve">and support tutor time </w:t>
            </w:r>
            <w:r w:rsidRPr="008B08A2">
              <w:rPr>
                <w:rFonts w:asciiTheme="minorHAnsi" w:hAnsiTheme="minorHAnsi" w:cstheme="minorHAnsi"/>
              </w:rPr>
              <w:t>and House activities</w:t>
            </w:r>
          </w:p>
          <w:p w:rsidR="00980686" w:rsidRPr="008B08A2" w:rsidRDefault="00F90432" w:rsidP="00980686">
            <w:pPr>
              <w:pStyle w:val="ListParagraph"/>
              <w:numPr>
                <w:ilvl w:val="0"/>
                <w:numId w:val="11"/>
              </w:numPr>
              <w:rPr>
                <w:rFonts w:asciiTheme="minorHAnsi" w:hAnsiTheme="minorHAnsi" w:cstheme="minorHAnsi"/>
              </w:rPr>
            </w:pPr>
            <w:r>
              <w:rPr>
                <w:rFonts w:asciiTheme="minorHAnsi" w:hAnsiTheme="minorHAnsi" w:cstheme="minorHAnsi"/>
              </w:rPr>
              <w:t>support the delivery of Information and Guidance to the tutor grou</w:t>
            </w:r>
            <w:r w:rsidR="00980686">
              <w:rPr>
                <w:rFonts w:asciiTheme="minorHAnsi" w:hAnsiTheme="minorHAnsi" w:cstheme="minorHAnsi"/>
              </w:rPr>
              <w:t xml:space="preserve">p, including writing references  </w:t>
            </w:r>
          </w:p>
          <w:p w:rsidR="00BF30E9" w:rsidRPr="008B08A2" w:rsidRDefault="00980686" w:rsidP="00FF08CC">
            <w:pPr>
              <w:pStyle w:val="ListParagraph"/>
              <w:numPr>
                <w:ilvl w:val="0"/>
                <w:numId w:val="11"/>
              </w:numPr>
              <w:rPr>
                <w:rFonts w:asciiTheme="minorHAnsi" w:hAnsiTheme="minorHAnsi" w:cstheme="minorHAnsi"/>
              </w:rPr>
            </w:pPr>
            <w:r>
              <w:rPr>
                <w:rFonts w:asciiTheme="minorHAnsi" w:hAnsiTheme="minorHAnsi" w:cstheme="minorHAnsi"/>
              </w:rPr>
              <w:t xml:space="preserve">support the development of </w:t>
            </w:r>
            <w:r w:rsidR="00BF30E9" w:rsidRPr="008B08A2">
              <w:rPr>
                <w:rFonts w:asciiTheme="minorHAnsi" w:hAnsiTheme="minorHAnsi" w:cstheme="minorHAnsi"/>
              </w:rPr>
              <w:t>literacy, numeracy, British Values  and SMSC according to school policy</w:t>
            </w:r>
          </w:p>
          <w:p w:rsidR="00BF30E9" w:rsidRDefault="00BF30E9" w:rsidP="00FF08CC">
            <w:pPr>
              <w:pStyle w:val="ListParagraph"/>
              <w:numPr>
                <w:ilvl w:val="0"/>
                <w:numId w:val="11"/>
              </w:numPr>
              <w:rPr>
                <w:rFonts w:asciiTheme="minorHAnsi" w:hAnsiTheme="minorHAnsi" w:cstheme="minorHAnsi"/>
              </w:rPr>
            </w:pPr>
            <w:r w:rsidRPr="008B08A2">
              <w:rPr>
                <w:rFonts w:asciiTheme="minorHAnsi" w:hAnsiTheme="minorHAnsi" w:cstheme="minorHAnsi"/>
              </w:rPr>
              <w:lastRenderedPageBreak/>
              <w:t>undertake mentoring of the tu</w:t>
            </w:r>
            <w:r>
              <w:rPr>
                <w:rFonts w:asciiTheme="minorHAnsi" w:hAnsiTheme="minorHAnsi" w:cstheme="minorHAnsi"/>
              </w:rPr>
              <w:t>tor group and identified pupils</w:t>
            </w:r>
            <w:r w:rsidR="00E93FD6">
              <w:rPr>
                <w:rFonts w:asciiTheme="minorHAnsi" w:hAnsiTheme="minorHAnsi" w:cstheme="minorHAnsi"/>
              </w:rPr>
              <w:t xml:space="preserve"> if requested </w:t>
            </w:r>
          </w:p>
          <w:p w:rsidR="00250792" w:rsidRPr="00250792" w:rsidRDefault="00250792" w:rsidP="00250792">
            <w:pPr>
              <w:pStyle w:val="ListParagraph"/>
              <w:numPr>
                <w:ilvl w:val="0"/>
                <w:numId w:val="11"/>
              </w:numPr>
              <w:rPr>
                <w:rFonts w:asciiTheme="minorHAnsi" w:hAnsiTheme="minorHAnsi" w:cstheme="minorHAnsi"/>
              </w:rPr>
            </w:pPr>
            <w:r w:rsidRPr="00250792">
              <w:rPr>
                <w:rFonts w:asciiTheme="minorHAnsi" w:hAnsiTheme="minorHAnsi" w:cstheme="minorHAnsi"/>
              </w:rPr>
              <w:t>actively encourage and support strong home-school partnerships including attendance at parents evenings  and acting as a point of contact for departmental or form tutor issues</w:t>
            </w:r>
          </w:p>
          <w:p w:rsidR="00250792" w:rsidRPr="00925C15" w:rsidRDefault="00250792" w:rsidP="00925C15">
            <w:pPr>
              <w:pStyle w:val="ListParagraph"/>
              <w:numPr>
                <w:ilvl w:val="0"/>
                <w:numId w:val="11"/>
              </w:numPr>
              <w:rPr>
                <w:rFonts w:asciiTheme="minorHAnsi" w:hAnsiTheme="minorHAnsi" w:cstheme="minorHAnsi"/>
              </w:rPr>
            </w:pPr>
            <w:r w:rsidRPr="00250792">
              <w:rPr>
                <w:rFonts w:asciiTheme="minorHAnsi" w:hAnsiTheme="minorHAnsi" w:cstheme="minorHAnsi"/>
              </w:rPr>
              <w:t>communicate effectively with parents with regard to pupils’ achievements and well-being</w:t>
            </w:r>
          </w:p>
        </w:tc>
      </w:tr>
      <w:tr w:rsidR="00BF30E9" w:rsidRPr="008B08A2" w:rsidTr="00BF30E9">
        <w:tc>
          <w:tcPr>
            <w:tcW w:w="10178" w:type="dxa"/>
            <w:gridSpan w:val="2"/>
            <w:shd w:val="clear" w:color="auto" w:fill="D9D9D9" w:themeFill="background1" w:themeFillShade="D9"/>
            <w:hideMark/>
          </w:tcPr>
          <w:p w:rsidR="00BF30E9" w:rsidRPr="008B08A2" w:rsidRDefault="00BF30E9" w:rsidP="00FF08CC">
            <w:pPr>
              <w:ind w:left="0"/>
              <w:rPr>
                <w:rFonts w:asciiTheme="minorHAnsi" w:hAnsiTheme="minorHAnsi" w:cstheme="minorHAnsi"/>
                <w:b/>
              </w:rPr>
            </w:pPr>
            <w:r w:rsidRPr="008B08A2">
              <w:rPr>
                <w:rFonts w:asciiTheme="minorHAnsi" w:hAnsiTheme="minorHAnsi" w:cstheme="minorHAnsi"/>
                <w:b/>
              </w:rPr>
              <w:lastRenderedPageBreak/>
              <w:t>Corporate Responsibilities</w:t>
            </w:r>
          </w:p>
        </w:tc>
      </w:tr>
      <w:tr w:rsidR="00BF30E9" w:rsidRPr="008B08A2" w:rsidTr="00BF30E9">
        <w:tc>
          <w:tcPr>
            <w:tcW w:w="10178" w:type="dxa"/>
            <w:gridSpan w:val="2"/>
            <w:hideMark/>
          </w:tcPr>
          <w:p w:rsidR="00BF30E9" w:rsidRDefault="00BF30E9" w:rsidP="00FF08CC">
            <w:pPr>
              <w:pStyle w:val="ListParagraph"/>
              <w:numPr>
                <w:ilvl w:val="0"/>
                <w:numId w:val="4"/>
              </w:numPr>
              <w:rPr>
                <w:rFonts w:asciiTheme="minorHAnsi" w:hAnsiTheme="minorHAnsi" w:cstheme="minorHAnsi"/>
              </w:rPr>
            </w:pPr>
            <w:r w:rsidRPr="008B08A2">
              <w:rPr>
                <w:rFonts w:asciiTheme="minorHAnsi" w:hAnsiTheme="minorHAnsi" w:cstheme="minorHAnsi"/>
              </w:rPr>
              <w:t>be a good role model both to colleagues and to young people; acting with fairness, consistency and having high professional standards at all times</w:t>
            </w:r>
          </w:p>
          <w:p w:rsidR="00B91EE1" w:rsidRPr="008B08A2" w:rsidRDefault="00B91EE1" w:rsidP="00B91EE1">
            <w:pPr>
              <w:pStyle w:val="ListParagraph"/>
              <w:numPr>
                <w:ilvl w:val="0"/>
                <w:numId w:val="4"/>
              </w:numPr>
              <w:rPr>
                <w:rFonts w:asciiTheme="minorHAnsi" w:hAnsiTheme="minorHAnsi" w:cstheme="minorHAnsi"/>
              </w:rPr>
            </w:pPr>
            <w:r w:rsidRPr="00B91EE1">
              <w:rPr>
                <w:rFonts w:asciiTheme="minorHAnsi" w:hAnsiTheme="minorHAnsi" w:cstheme="minorHAnsi"/>
              </w:rPr>
              <w:t>take part in marketing and liaison activities such as Open Evening, Induction Days</w:t>
            </w:r>
          </w:p>
          <w:p w:rsidR="00BF30E9" w:rsidRPr="008B08A2" w:rsidRDefault="00BF30E9" w:rsidP="00FF08CC">
            <w:pPr>
              <w:pStyle w:val="ListParagraph"/>
              <w:numPr>
                <w:ilvl w:val="0"/>
                <w:numId w:val="4"/>
              </w:numPr>
              <w:rPr>
                <w:rFonts w:asciiTheme="minorHAnsi" w:hAnsiTheme="minorHAnsi" w:cstheme="minorHAnsi"/>
              </w:rPr>
            </w:pPr>
            <w:r w:rsidRPr="008B08A2">
              <w:rPr>
                <w:rFonts w:asciiTheme="minorHAnsi" w:hAnsiTheme="minorHAnsi" w:cstheme="minorHAnsi"/>
              </w:rPr>
              <w:t>ensure the efficient and effective use of allocated resources</w:t>
            </w:r>
          </w:p>
          <w:p w:rsidR="00BF30E9" w:rsidRPr="008B08A2" w:rsidRDefault="00BF30E9" w:rsidP="00FF08CC">
            <w:pPr>
              <w:pStyle w:val="ListParagraph"/>
              <w:numPr>
                <w:ilvl w:val="0"/>
                <w:numId w:val="4"/>
              </w:numPr>
              <w:rPr>
                <w:rFonts w:asciiTheme="minorHAnsi" w:hAnsiTheme="minorHAnsi" w:cstheme="minorHAnsi"/>
              </w:rPr>
            </w:pPr>
            <w:r w:rsidRPr="008B08A2">
              <w:rPr>
                <w:rFonts w:asciiTheme="minorHAnsi" w:hAnsiTheme="minorHAnsi" w:cstheme="minorHAnsi"/>
              </w:rPr>
              <w:t>support and encourage extra-curricular activities to enhance schools’ learning experiences</w:t>
            </w:r>
          </w:p>
          <w:p w:rsidR="00BF30E9" w:rsidRPr="008B08A2" w:rsidRDefault="00BF30E9" w:rsidP="00FF08CC">
            <w:pPr>
              <w:pStyle w:val="ListParagraph"/>
              <w:numPr>
                <w:ilvl w:val="0"/>
                <w:numId w:val="4"/>
              </w:numPr>
              <w:rPr>
                <w:rFonts w:asciiTheme="minorHAnsi" w:hAnsiTheme="minorHAnsi" w:cstheme="minorHAnsi"/>
              </w:rPr>
            </w:pPr>
            <w:r w:rsidRPr="008B08A2">
              <w:rPr>
                <w:rFonts w:asciiTheme="minorHAnsi" w:hAnsiTheme="minorHAnsi" w:cstheme="minorHAnsi"/>
              </w:rPr>
              <w:t>facilitate the smooth day-to-day runni</w:t>
            </w:r>
            <w:r w:rsidR="00322D75">
              <w:rPr>
                <w:rFonts w:asciiTheme="minorHAnsi" w:hAnsiTheme="minorHAnsi" w:cstheme="minorHAnsi"/>
              </w:rPr>
              <w:t xml:space="preserve">ng of the school to ensure safe and calm </w:t>
            </w:r>
            <w:r w:rsidRPr="008B08A2">
              <w:rPr>
                <w:rFonts w:asciiTheme="minorHAnsi" w:hAnsiTheme="minorHAnsi" w:cstheme="minorHAnsi"/>
              </w:rPr>
              <w:t>learning environment</w:t>
            </w:r>
          </w:p>
          <w:p w:rsidR="00BF30E9" w:rsidRPr="008B08A2" w:rsidRDefault="00BF30E9" w:rsidP="00FF08CC">
            <w:pPr>
              <w:pStyle w:val="ListParagraph"/>
              <w:numPr>
                <w:ilvl w:val="0"/>
                <w:numId w:val="4"/>
              </w:numPr>
              <w:rPr>
                <w:rFonts w:asciiTheme="minorHAnsi" w:hAnsiTheme="minorHAnsi" w:cstheme="minorHAnsi"/>
              </w:rPr>
            </w:pPr>
            <w:r w:rsidRPr="008B08A2">
              <w:rPr>
                <w:rFonts w:asciiTheme="minorHAnsi" w:hAnsiTheme="minorHAnsi" w:cstheme="minorHAnsi"/>
              </w:rPr>
              <w:t>participate, as requested, in the recruitment and selection of staff</w:t>
            </w:r>
          </w:p>
          <w:p w:rsidR="00BF30E9" w:rsidRPr="008B08A2" w:rsidRDefault="00BF30E9" w:rsidP="00FF08CC">
            <w:pPr>
              <w:pStyle w:val="ListParagraph"/>
              <w:numPr>
                <w:ilvl w:val="0"/>
                <w:numId w:val="4"/>
              </w:numPr>
              <w:rPr>
                <w:rFonts w:asciiTheme="minorHAnsi" w:hAnsiTheme="minorHAnsi" w:cstheme="minorHAnsi"/>
              </w:rPr>
            </w:pPr>
            <w:r w:rsidRPr="008B08A2">
              <w:rPr>
                <w:rFonts w:asciiTheme="minorHAnsi" w:hAnsiTheme="minorHAnsi" w:cstheme="minorHAnsi"/>
              </w:rPr>
              <w:t>comply with any reasonable reques</w:t>
            </w:r>
            <w:r w:rsidR="004B6291">
              <w:rPr>
                <w:rFonts w:asciiTheme="minorHAnsi" w:hAnsiTheme="minorHAnsi" w:cstheme="minorHAnsi"/>
              </w:rPr>
              <w:t>t from a manager or Principal</w:t>
            </w:r>
            <w:r w:rsidRPr="008B08A2">
              <w:rPr>
                <w:rFonts w:asciiTheme="minorHAnsi" w:hAnsiTheme="minorHAnsi" w:cstheme="minorHAnsi"/>
              </w:rPr>
              <w:t xml:space="preserve"> to undertake work of a similar level or commensurate with role and level of responsibility that is not sp</w:t>
            </w:r>
            <w:r>
              <w:rPr>
                <w:rFonts w:asciiTheme="minorHAnsi" w:hAnsiTheme="minorHAnsi" w:cstheme="minorHAnsi"/>
              </w:rPr>
              <w:t>ecified in this job description</w:t>
            </w:r>
          </w:p>
        </w:tc>
      </w:tr>
    </w:tbl>
    <w:p w:rsidR="00BF30E9" w:rsidRPr="009D7504" w:rsidRDefault="00BF30E9" w:rsidP="00BF30E9">
      <w:pPr>
        <w:tabs>
          <w:tab w:val="left" w:pos="0"/>
          <w:tab w:val="left" w:pos="1440"/>
        </w:tabs>
        <w:suppressAutoHyphens/>
        <w:rPr>
          <w:rFonts w:asciiTheme="minorHAnsi" w:hAnsiTheme="minorHAnsi" w:cstheme="minorHAnsi"/>
          <w:spacing w:val="-3"/>
          <w:sz w:val="22"/>
          <w:szCs w:val="22"/>
        </w:rPr>
      </w:pPr>
    </w:p>
    <w:p w:rsidR="00BF30E9" w:rsidRPr="005557A0" w:rsidRDefault="00BF30E9" w:rsidP="00BF30E9">
      <w:pPr>
        <w:rPr>
          <w:rFonts w:asciiTheme="minorHAnsi" w:hAnsiTheme="minorHAnsi" w:cstheme="minorHAnsi"/>
        </w:rPr>
      </w:pPr>
      <w:r w:rsidRPr="005557A0">
        <w:rPr>
          <w:rFonts w:asciiTheme="minorHAnsi" w:hAnsiTheme="minorHAnsi" w:cstheme="minorHAnsi"/>
        </w:rPr>
        <w:t xml:space="preserve">The school will endeavour to make any necessary reasonable adjustments to the job and the working environment to enable access to employment opportunities or continued employment for any employee who develops a disabling condition </w:t>
      </w:r>
    </w:p>
    <w:p w:rsidR="00BF30E9" w:rsidRDefault="00BF30E9" w:rsidP="00BF30E9">
      <w:pPr>
        <w:tabs>
          <w:tab w:val="left" w:pos="0"/>
          <w:tab w:val="left" w:pos="1440"/>
        </w:tabs>
        <w:suppressAutoHyphens/>
        <w:rPr>
          <w:spacing w:val="-3"/>
          <w:sz w:val="22"/>
          <w:szCs w:val="22"/>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1"/>
        <w:gridCol w:w="3969"/>
        <w:gridCol w:w="2835"/>
        <w:gridCol w:w="2297"/>
      </w:tblGrid>
      <w:tr w:rsidR="00BF30E9" w:rsidRPr="008B08A2" w:rsidTr="00BF30E9">
        <w:tc>
          <w:tcPr>
            <w:tcW w:w="10632" w:type="dxa"/>
            <w:gridSpan w:val="4"/>
            <w:shd w:val="clear" w:color="auto" w:fill="D9D9D9" w:themeFill="background1" w:themeFillShade="D9"/>
          </w:tcPr>
          <w:p w:rsidR="00BF30E9" w:rsidRPr="008B08A2" w:rsidRDefault="00BF30E9" w:rsidP="00FF08CC">
            <w:pPr>
              <w:jc w:val="center"/>
              <w:rPr>
                <w:rFonts w:asciiTheme="minorHAnsi" w:hAnsiTheme="minorHAnsi" w:cstheme="minorHAnsi"/>
                <w:b/>
              </w:rPr>
            </w:pPr>
            <w:r w:rsidRPr="008B08A2">
              <w:rPr>
                <w:rFonts w:asciiTheme="minorHAnsi" w:hAnsiTheme="minorHAnsi" w:cstheme="minorHAnsi"/>
                <w:b/>
              </w:rPr>
              <w:t>Person Specification</w:t>
            </w:r>
          </w:p>
        </w:tc>
      </w:tr>
      <w:tr w:rsidR="00BF30E9" w:rsidRPr="008B08A2" w:rsidTr="00BF30E9">
        <w:tc>
          <w:tcPr>
            <w:tcW w:w="1531" w:type="dxa"/>
          </w:tcPr>
          <w:p w:rsidR="00BF30E9" w:rsidRPr="008B08A2" w:rsidRDefault="00BF30E9" w:rsidP="00FF08CC">
            <w:pPr>
              <w:jc w:val="center"/>
              <w:rPr>
                <w:rFonts w:asciiTheme="minorHAnsi" w:hAnsiTheme="minorHAnsi" w:cstheme="minorHAnsi"/>
              </w:rPr>
            </w:pPr>
          </w:p>
          <w:p w:rsidR="00BF30E9" w:rsidRPr="008B08A2" w:rsidRDefault="00BF30E9" w:rsidP="00FF08CC">
            <w:pPr>
              <w:jc w:val="center"/>
              <w:rPr>
                <w:rFonts w:asciiTheme="minorHAnsi" w:hAnsiTheme="minorHAnsi" w:cstheme="minorHAnsi"/>
                <w:b/>
              </w:rPr>
            </w:pPr>
            <w:r w:rsidRPr="008B08A2">
              <w:rPr>
                <w:rFonts w:asciiTheme="minorHAnsi" w:hAnsiTheme="minorHAnsi" w:cstheme="minorHAnsi"/>
                <w:b/>
              </w:rPr>
              <w:t>Attributes</w:t>
            </w:r>
          </w:p>
          <w:p w:rsidR="00BF30E9" w:rsidRPr="008B08A2" w:rsidRDefault="00BF30E9" w:rsidP="00FF08CC">
            <w:pPr>
              <w:jc w:val="center"/>
              <w:rPr>
                <w:rFonts w:asciiTheme="minorHAnsi" w:hAnsiTheme="minorHAnsi" w:cstheme="minorHAnsi"/>
              </w:rPr>
            </w:pPr>
          </w:p>
        </w:tc>
        <w:tc>
          <w:tcPr>
            <w:tcW w:w="3969" w:type="dxa"/>
          </w:tcPr>
          <w:p w:rsidR="00BF30E9" w:rsidRPr="008B08A2" w:rsidRDefault="00BF30E9" w:rsidP="00FF08CC">
            <w:pPr>
              <w:jc w:val="center"/>
              <w:rPr>
                <w:rFonts w:asciiTheme="minorHAnsi" w:hAnsiTheme="minorHAnsi" w:cstheme="minorHAnsi"/>
              </w:rPr>
            </w:pPr>
          </w:p>
          <w:p w:rsidR="00BF30E9" w:rsidRPr="008B08A2" w:rsidRDefault="00BF30E9" w:rsidP="00FF08CC">
            <w:pPr>
              <w:jc w:val="center"/>
              <w:rPr>
                <w:rFonts w:asciiTheme="minorHAnsi" w:hAnsiTheme="minorHAnsi" w:cstheme="minorHAnsi"/>
                <w:b/>
              </w:rPr>
            </w:pPr>
            <w:r w:rsidRPr="008B08A2">
              <w:rPr>
                <w:rFonts w:asciiTheme="minorHAnsi" w:hAnsiTheme="minorHAnsi" w:cstheme="minorHAnsi"/>
                <w:b/>
              </w:rPr>
              <w:t>Essential</w:t>
            </w:r>
          </w:p>
        </w:tc>
        <w:tc>
          <w:tcPr>
            <w:tcW w:w="2835" w:type="dxa"/>
          </w:tcPr>
          <w:p w:rsidR="00BF30E9" w:rsidRPr="008B08A2" w:rsidRDefault="00BF30E9" w:rsidP="00FF08CC">
            <w:pPr>
              <w:jc w:val="center"/>
              <w:rPr>
                <w:rFonts w:asciiTheme="minorHAnsi" w:hAnsiTheme="minorHAnsi" w:cstheme="minorHAnsi"/>
              </w:rPr>
            </w:pPr>
          </w:p>
          <w:p w:rsidR="00BF30E9" w:rsidRPr="008B08A2" w:rsidRDefault="00BF30E9" w:rsidP="00FF08CC">
            <w:pPr>
              <w:jc w:val="center"/>
              <w:rPr>
                <w:rFonts w:asciiTheme="minorHAnsi" w:hAnsiTheme="minorHAnsi" w:cstheme="minorHAnsi"/>
                <w:b/>
              </w:rPr>
            </w:pPr>
            <w:r w:rsidRPr="008B08A2">
              <w:rPr>
                <w:rFonts w:asciiTheme="minorHAnsi" w:hAnsiTheme="minorHAnsi" w:cstheme="minorHAnsi"/>
                <w:b/>
              </w:rPr>
              <w:t>Desirable</w:t>
            </w:r>
          </w:p>
        </w:tc>
        <w:tc>
          <w:tcPr>
            <w:tcW w:w="2297" w:type="dxa"/>
          </w:tcPr>
          <w:p w:rsidR="00BF30E9" w:rsidRPr="008B08A2" w:rsidRDefault="00BF30E9" w:rsidP="00FF08CC">
            <w:pPr>
              <w:jc w:val="center"/>
              <w:rPr>
                <w:rFonts w:asciiTheme="minorHAnsi" w:hAnsiTheme="minorHAnsi" w:cstheme="minorHAnsi"/>
              </w:rPr>
            </w:pPr>
          </w:p>
          <w:p w:rsidR="00BF30E9" w:rsidRPr="008B08A2" w:rsidRDefault="00BF30E9" w:rsidP="00FF08CC">
            <w:pPr>
              <w:jc w:val="center"/>
              <w:rPr>
                <w:rFonts w:asciiTheme="minorHAnsi" w:hAnsiTheme="minorHAnsi" w:cstheme="minorHAnsi"/>
                <w:b/>
              </w:rPr>
            </w:pPr>
            <w:r w:rsidRPr="008B08A2">
              <w:rPr>
                <w:rFonts w:asciiTheme="minorHAnsi" w:hAnsiTheme="minorHAnsi" w:cstheme="minorHAnsi"/>
                <w:b/>
              </w:rPr>
              <w:t>How Identified</w:t>
            </w:r>
          </w:p>
        </w:tc>
      </w:tr>
      <w:tr w:rsidR="00BF30E9" w:rsidRPr="008B08A2" w:rsidTr="00BF30E9">
        <w:tc>
          <w:tcPr>
            <w:tcW w:w="1531" w:type="dxa"/>
          </w:tcPr>
          <w:p w:rsidR="00BF30E9" w:rsidRPr="008B08A2" w:rsidRDefault="00BF30E9" w:rsidP="00FF08CC">
            <w:pPr>
              <w:rPr>
                <w:rFonts w:asciiTheme="minorHAnsi" w:hAnsiTheme="minorHAnsi" w:cstheme="minorHAnsi"/>
              </w:rPr>
            </w:pPr>
            <w:r w:rsidRPr="008B08A2">
              <w:rPr>
                <w:rFonts w:asciiTheme="minorHAnsi" w:hAnsiTheme="minorHAnsi" w:cstheme="minorHAnsi"/>
                <w:b/>
              </w:rPr>
              <w:t xml:space="preserve">Education and Qualifications </w:t>
            </w:r>
          </w:p>
          <w:p w:rsidR="00BF30E9" w:rsidRPr="008B08A2" w:rsidRDefault="00BF30E9" w:rsidP="00FF08CC">
            <w:pPr>
              <w:rPr>
                <w:rFonts w:asciiTheme="minorHAnsi" w:hAnsiTheme="minorHAnsi" w:cstheme="minorHAnsi"/>
              </w:rPr>
            </w:pPr>
          </w:p>
        </w:tc>
        <w:tc>
          <w:tcPr>
            <w:tcW w:w="3969" w:type="dxa"/>
          </w:tcPr>
          <w:p w:rsidR="00BF30E9" w:rsidRDefault="006E41C4" w:rsidP="00FF08CC">
            <w:pPr>
              <w:pStyle w:val="ListParagraph"/>
              <w:numPr>
                <w:ilvl w:val="0"/>
                <w:numId w:val="22"/>
              </w:numPr>
              <w:rPr>
                <w:rFonts w:asciiTheme="minorHAnsi" w:hAnsiTheme="minorHAnsi" w:cstheme="minorHAnsi"/>
              </w:rPr>
            </w:pPr>
            <w:r>
              <w:rPr>
                <w:rFonts w:asciiTheme="minorHAnsi" w:hAnsiTheme="minorHAnsi" w:cstheme="minorHAnsi"/>
              </w:rPr>
              <w:t>d</w:t>
            </w:r>
            <w:r w:rsidR="00BF30E9" w:rsidRPr="00263111">
              <w:rPr>
                <w:rFonts w:asciiTheme="minorHAnsi" w:hAnsiTheme="minorHAnsi" w:cstheme="minorHAnsi"/>
              </w:rPr>
              <w:t xml:space="preserve">egree in </w:t>
            </w:r>
            <w:r>
              <w:rPr>
                <w:rFonts w:asciiTheme="minorHAnsi" w:hAnsiTheme="minorHAnsi" w:cstheme="minorHAnsi"/>
              </w:rPr>
              <w:t>English</w:t>
            </w:r>
          </w:p>
          <w:p w:rsidR="00BF30E9" w:rsidRPr="001D230C" w:rsidRDefault="00BF30E9" w:rsidP="00FF08CC">
            <w:pPr>
              <w:pStyle w:val="ListParagraph"/>
              <w:numPr>
                <w:ilvl w:val="0"/>
                <w:numId w:val="22"/>
              </w:numPr>
              <w:rPr>
                <w:rFonts w:asciiTheme="minorHAnsi" w:hAnsiTheme="minorHAnsi" w:cstheme="minorHAnsi"/>
              </w:rPr>
            </w:pPr>
            <w:r>
              <w:rPr>
                <w:rFonts w:asciiTheme="minorHAnsi" w:hAnsiTheme="minorHAnsi" w:cstheme="minorHAnsi"/>
              </w:rPr>
              <w:t xml:space="preserve">5 </w:t>
            </w:r>
            <w:r w:rsidRPr="00A22C81">
              <w:rPr>
                <w:rFonts w:asciiTheme="minorHAnsi" w:hAnsiTheme="minorHAnsi" w:cstheme="minorHAnsi"/>
              </w:rPr>
              <w:t>GCSE</w:t>
            </w:r>
            <w:r>
              <w:rPr>
                <w:rFonts w:asciiTheme="minorHAnsi" w:hAnsiTheme="minorHAnsi" w:cstheme="minorHAnsi"/>
              </w:rPr>
              <w:t xml:space="preserve">s at a grade C </w:t>
            </w:r>
            <w:r w:rsidRPr="00A22C81">
              <w:rPr>
                <w:rFonts w:asciiTheme="minorHAnsi" w:hAnsiTheme="minorHAnsi" w:cstheme="minorHAnsi"/>
              </w:rPr>
              <w:t xml:space="preserve">or equivalent </w:t>
            </w:r>
            <w:r>
              <w:rPr>
                <w:rFonts w:asciiTheme="minorHAnsi" w:hAnsiTheme="minorHAnsi" w:cstheme="minorHAnsi"/>
              </w:rPr>
              <w:t>including</w:t>
            </w:r>
            <w:r w:rsidRPr="00A22C81">
              <w:rPr>
                <w:rFonts w:asciiTheme="minorHAnsi" w:hAnsiTheme="minorHAnsi" w:cstheme="minorHAnsi"/>
              </w:rPr>
              <w:t xml:space="preserve"> Maths/English </w:t>
            </w:r>
          </w:p>
          <w:p w:rsidR="00BF30E9" w:rsidRPr="00263111" w:rsidRDefault="00BF30E9" w:rsidP="00FF08CC">
            <w:pPr>
              <w:pStyle w:val="ListParagraph"/>
              <w:numPr>
                <w:ilvl w:val="0"/>
                <w:numId w:val="21"/>
              </w:numPr>
              <w:rPr>
                <w:rFonts w:asciiTheme="minorHAnsi" w:hAnsiTheme="minorHAnsi" w:cstheme="minorHAnsi"/>
              </w:rPr>
            </w:pPr>
            <w:r w:rsidRPr="00263111">
              <w:rPr>
                <w:rFonts w:asciiTheme="minorHAnsi" w:hAnsiTheme="minorHAnsi" w:cstheme="minorHAnsi"/>
              </w:rPr>
              <w:t>QTS (or willing to work towards)</w:t>
            </w:r>
          </w:p>
        </w:tc>
        <w:tc>
          <w:tcPr>
            <w:tcW w:w="2835" w:type="dxa"/>
          </w:tcPr>
          <w:p w:rsidR="00BF30E9" w:rsidRPr="00263111" w:rsidRDefault="00BF30E9" w:rsidP="00FF08CC">
            <w:pPr>
              <w:pStyle w:val="ListParagraph"/>
              <w:numPr>
                <w:ilvl w:val="0"/>
                <w:numId w:val="21"/>
              </w:numPr>
              <w:rPr>
                <w:rFonts w:asciiTheme="minorHAnsi" w:hAnsiTheme="minorHAnsi" w:cstheme="minorHAnsi"/>
              </w:rPr>
            </w:pPr>
            <w:r>
              <w:rPr>
                <w:rFonts w:asciiTheme="minorHAnsi" w:hAnsiTheme="minorHAnsi" w:cstheme="minorHAnsi"/>
              </w:rPr>
              <w:t xml:space="preserve">evidence of recent further </w:t>
            </w:r>
            <w:r w:rsidRPr="00263111">
              <w:rPr>
                <w:rFonts w:asciiTheme="minorHAnsi" w:hAnsiTheme="minorHAnsi" w:cstheme="minorHAnsi"/>
              </w:rPr>
              <w:t xml:space="preserve">effective Professional Learning relevant to post </w:t>
            </w:r>
          </w:p>
          <w:p w:rsidR="00BF30E9" w:rsidRPr="008B08A2" w:rsidRDefault="00BF30E9" w:rsidP="00FF08CC">
            <w:pPr>
              <w:rPr>
                <w:rFonts w:asciiTheme="minorHAnsi" w:hAnsiTheme="minorHAnsi" w:cstheme="minorHAnsi"/>
              </w:rPr>
            </w:pPr>
          </w:p>
        </w:tc>
        <w:tc>
          <w:tcPr>
            <w:tcW w:w="2297" w:type="dxa"/>
          </w:tcPr>
          <w:p w:rsidR="00BF30E9" w:rsidRPr="00263111" w:rsidRDefault="00BF30E9" w:rsidP="00FF08CC">
            <w:pPr>
              <w:pStyle w:val="ListParagraph"/>
              <w:numPr>
                <w:ilvl w:val="0"/>
                <w:numId w:val="21"/>
              </w:numPr>
              <w:rPr>
                <w:rFonts w:asciiTheme="minorHAnsi" w:hAnsiTheme="minorHAnsi" w:cstheme="minorHAnsi"/>
              </w:rPr>
            </w:pPr>
            <w:r>
              <w:rPr>
                <w:rFonts w:asciiTheme="minorHAnsi" w:hAnsiTheme="minorHAnsi" w:cstheme="minorHAnsi"/>
              </w:rPr>
              <w:t>a</w:t>
            </w:r>
            <w:r w:rsidRPr="00263111">
              <w:rPr>
                <w:rFonts w:asciiTheme="minorHAnsi" w:hAnsiTheme="minorHAnsi" w:cstheme="minorHAnsi"/>
              </w:rPr>
              <w:t>pplication form</w:t>
            </w:r>
          </w:p>
          <w:p w:rsidR="00BF30E9" w:rsidRPr="008B08A2" w:rsidRDefault="00BF30E9" w:rsidP="00FF08CC">
            <w:pPr>
              <w:ind w:left="359"/>
              <w:rPr>
                <w:rFonts w:asciiTheme="minorHAnsi" w:hAnsiTheme="minorHAnsi" w:cstheme="minorHAnsi"/>
              </w:rPr>
            </w:pPr>
          </w:p>
        </w:tc>
      </w:tr>
      <w:tr w:rsidR="00BF30E9" w:rsidRPr="008B08A2" w:rsidTr="00BF30E9">
        <w:tc>
          <w:tcPr>
            <w:tcW w:w="1531" w:type="dxa"/>
          </w:tcPr>
          <w:p w:rsidR="00BF30E9" w:rsidRPr="008B08A2" w:rsidRDefault="00BF30E9" w:rsidP="00FF08CC">
            <w:pPr>
              <w:rPr>
                <w:rFonts w:asciiTheme="minorHAnsi" w:hAnsiTheme="minorHAnsi" w:cstheme="minorHAnsi"/>
                <w:b/>
              </w:rPr>
            </w:pPr>
            <w:r>
              <w:rPr>
                <w:rFonts w:asciiTheme="minorHAnsi" w:hAnsiTheme="minorHAnsi" w:cstheme="minorHAnsi"/>
                <w:b/>
              </w:rPr>
              <w:t>Experience of</w:t>
            </w:r>
            <w:r w:rsidRPr="008B08A2">
              <w:rPr>
                <w:rFonts w:asciiTheme="minorHAnsi" w:hAnsiTheme="minorHAnsi" w:cstheme="minorHAnsi"/>
                <w:b/>
              </w:rPr>
              <w:t>...</w:t>
            </w:r>
          </w:p>
          <w:p w:rsidR="00BF30E9" w:rsidRPr="008B08A2" w:rsidRDefault="00BF30E9" w:rsidP="00FF08CC">
            <w:pPr>
              <w:rPr>
                <w:rFonts w:asciiTheme="minorHAnsi" w:hAnsiTheme="minorHAnsi" w:cstheme="minorHAnsi"/>
              </w:rPr>
            </w:pPr>
          </w:p>
          <w:p w:rsidR="00BF30E9" w:rsidRPr="008B08A2" w:rsidRDefault="00BF30E9" w:rsidP="00FF08CC">
            <w:pPr>
              <w:rPr>
                <w:rFonts w:asciiTheme="minorHAnsi" w:hAnsiTheme="minorHAnsi" w:cstheme="minorHAnsi"/>
              </w:rPr>
            </w:pPr>
          </w:p>
          <w:p w:rsidR="00BF30E9" w:rsidRPr="008B08A2" w:rsidRDefault="00BF30E9" w:rsidP="00FF08CC">
            <w:pPr>
              <w:rPr>
                <w:rFonts w:asciiTheme="minorHAnsi" w:hAnsiTheme="minorHAnsi" w:cstheme="minorHAnsi"/>
              </w:rPr>
            </w:pPr>
          </w:p>
        </w:tc>
        <w:tc>
          <w:tcPr>
            <w:tcW w:w="3969" w:type="dxa"/>
          </w:tcPr>
          <w:p w:rsidR="00BF30E9" w:rsidRPr="00980686" w:rsidRDefault="00BF30E9" w:rsidP="00FF08CC">
            <w:pPr>
              <w:pStyle w:val="ListParagraph"/>
              <w:numPr>
                <w:ilvl w:val="0"/>
                <w:numId w:val="21"/>
              </w:numPr>
              <w:rPr>
                <w:rFonts w:asciiTheme="minorHAnsi" w:hAnsiTheme="minorHAnsi" w:cstheme="minorHAnsi"/>
              </w:rPr>
            </w:pPr>
            <w:r>
              <w:rPr>
                <w:rFonts w:asciiTheme="minorHAnsi" w:hAnsiTheme="minorHAnsi" w:cstheme="minorHAnsi"/>
              </w:rPr>
              <w:t xml:space="preserve">a good or </w:t>
            </w:r>
            <w:r w:rsidRPr="00263111">
              <w:rPr>
                <w:rFonts w:asciiTheme="minorHAnsi" w:hAnsiTheme="minorHAnsi" w:cstheme="minorHAnsi"/>
              </w:rPr>
              <w:t>o</w:t>
            </w:r>
            <w:r>
              <w:rPr>
                <w:rFonts w:asciiTheme="minorHAnsi" w:hAnsiTheme="minorHAnsi" w:cstheme="minorHAnsi"/>
              </w:rPr>
              <w:t>utstanding teacher with</w:t>
            </w:r>
            <w:r w:rsidRPr="00263111">
              <w:rPr>
                <w:rFonts w:asciiTheme="minorHAnsi" w:hAnsiTheme="minorHAnsi" w:cstheme="minorHAnsi"/>
              </w:rPr>
              <w:t xml:space="preserve"> experience </w:t>
            </w:r>
            <w:r>
              <w:rPr>
                <w:rFonts w:asciiTheme="minorHAnsi" w:hAnsiTheme="minorHAnsi" w:cstheme="minorHAnsi"/>
              </w:rPr>
              <w:t xml:space="preserve">of </w:t>
            </w:r>
            <w:r w:rsidR="006E41C4">
              <w:rPr>
                <w:rFonts w:asciiTheme="minorHAnsi" w:hAnsiTheme="minorHAnsi" w:cstheme="minorHAnsi"/>
              </w:rPr>
              <w:t>teaching English</w:t>
            </w:r>
            <w:r w:rsidRPr="00263111">
              <w:rPr>
                <w:rFonts w:asciiTheme="minorHAnsi" w:hAnsiTheme="minorHAnsi" w:cstheme="minorHAnsi"/>
              </w:rPr>
              <w:t xml:space="preserve"> in a secondary school setting </w:t>
            </w:r>
          </w:p>
        </w:tc>
        <w:tc>
          <w:tcPr>
            <w:tcW w:w="2835" w:type="dxa"/>
          </w:tcPr>
          <w:p w:rsidR="00BF30E9" w:rsidRPr="00980686" w:rsidRDefault="00BF30E9" w:rsidP="00980686">
            <w:pPr>
              <w:pStyle w:val="ListParagraph"/>
              <w:numPr>
                <w:ilvl w:val="0"/>
                <w:numId w:val="21"/>
              </w:numPr>
              <w:rPr>
                <w:rFonts w:asciiTheme="minorHAnsi" w:hAnsiTheme="minorHAnsi" w:cstheme="minorHAnsi"/>
              </w:rPr>
            </w:pPr>
            <w:r>
              <w:rPr>
                <w:rFonts w:asciiTheme="minorHAnsi" w:hAnsiTheme="minorHAnsi" w:cstheme="minorHAnsi"/>
              </w:rPr>
              <w:t>d</w:t>
            </w:r>
            <w:r w:rsidRPr="00263111">
              <w:rPr>
                <w:rFonts w:asciiTheme="minorHAnsi" w:hAnsiTheme="minorHAnsi" w:cstheme="minorHAnsi"/>
              </w:rPr>
              <w:t>ealing with Child Protection and pastoral issues</w:t>
            </w:r>
          </w:p>
        </w:tc>
        <w:tc>
          <w:tcPr>
            <w:tcW w:w="2297" w:type="dxa"/>
          </w:tcPr>
          <w:p w:rsidR="00BF30E9" w:rsidRPr="00263111" w:rsidRDefault="00BF30E9" w:rsidP="00FF08CC">
            <w:pPr>
              <w:pStyle w:val="ListParagraph"/>
              <w:numPr>
                <w:ilvl w:val="0"/>
                <w:numId w:val="21"/>
              </w:numPr>
              <w:rPr>
                <w:rFonts w:asciiTheme="minorHAnsi" w:hAnsiTheme="minorHAnsi" w:cstheme="minorHAnsi"/>
              </w:rPr>
            </w:pPr>
            <w:r>
              <w:rPr>
                <w:rFonts w:asciiTheme="minorHAnsi" w:hAnsiTheme="minorHAnsi" w:cstheme="minorHAnsi"/>
              </w:rPr>
              <w:t>a</w:t>
            </w:r>
            <w:r w:rsidRPr="00263111">
              <w:rPr>
                <w:rFonts w:asciiTheme="minorHAnsi" w:hAnsiTheme="minorHAnsi" w:cstheme="minorHAnsi"/>
              </w:rPr>
              <w:t>pplication form</w:t>
            </w:r>
          </w:p>
          <w:p w:rsidR="00BF30E9" w:rsidRPr="00263111" w:rsidRDefault="00BF30E9" w:rsidP="00FF08CC">
            <w:pPr>
              <w:pStyle w:val="ListParagraph"/>
              <w:numPr>
                <w:ilvl w:val="0"/>
                <w:numId w:val="21"/>
              </w:numPr>
              <w:rPr>
                <w:rFonts w:asciiTheme="minorHAnsi" w:hAnsiTheme="minorHAnsi" w:cstheme="minorHAnsi"/>
              </w:rPr>
            </w:pPr>
            <w:r>
              <w:rPr>
                <w:rFonts w:asciiTheme="minorHAnsi" w:hAnsiTheme="minorHAnsi" w:cstheme="minorHAnsi"/>
              </w:rPr>
              <w:t>a</w:t>
            </w:r>
            <w:r w:rsidRPr="00263111">
              <w:rPr>
                <w:rFonts w:asciiTheme="minorHAnsi" w:hAnsiTheme="minorHAnsi" w:cstheme="minorHAnsi"/>
              </w:rPr>
              <w:t>ppointment process</w:t>
            </w:r>
          </w:p>
        </w:tc>
      </w:tr>
      <w:tr w:rsidR="00BF30E9" w:rsidRPr="008B08A2" w:rsidTr="00BF30E9">
        <w:tc>
          <w:tcPr>
            <w:tcW w:w="1531" w:type="dxa"/>
          </w:tcPr>
          <w:p w:rsidR="00BF30E9" w:rsidRPr="008B08A2" w:rsidRDefault="00BF30E9" w:rsidP="00FF08CC">
            <w:pPr>
              <w:rPr>
                <w:rFonts w:asciiTheme="minorHAnsi" w:hAnsiTheme="minorHAnsi" w:cstheme="minorHAnsi"/>
                <w:b/>
              </w:rPr>
            </w:pPr>
            <w:r w:rsidRPr="008B08A2">
              <w:rPr>
                <w:rFonts w:asciiTheme="minorHAnsi" w:hAnsiTheme="minorHAnsi" w:cstheme="minorHAnsi"/>
                <w:b/>
              </w:rPr>
              <w:t>Knowledge and Understanding of...</w:t>
            </w:r>
          </w:p>
          <w:p w:rsidR="00BF30E9" w:rsidRPr="008B08A2" w:rsidRDefault="00BF30E9" w:rsidP="00FF08CC">
            <w:pPr>
              <w:rPr>
                <w:rFonts w:asciiTheme="minorHAnsi" w:hAnsiTheme="minorHAnsi" w:cstheme="minorHAnsi"/>
              </w:rPr>
            </w:pPr>
          </w:p>
        </w:tc>
        <w:tc>
          <w:tcPr>
            <w:tcW w:w="3969" w:type="dxa"/>
          </w:tcPr>
          <w:p w:rsidR="00BF30E9" w:rsidRDefault="00BF30E9" w:rsidP="00FF08CC">
            <w:pPr>
              <w:pStyle w:val="ListParagraph"/>
              <w:numPr>
                <w:ilvl w:val="0"/>
                <w:numId w:val="21"/>
              </w:numPr>
              <w:autoSpaceDE w:val="0"/>
              <w:autoSpaceDN w:val="0"/>
              <w:adjustRightInd w:val="0"/>
              <w:rPr>
                <w:rFonts w:asciiTheme="minorHAnsi" w:hAnsiTheme="minorHAnsi" w:cstheme="minorHAnsi"/>
              </w:rPr>
            </w:pPr>
            <w:r>
              <w:rPr>
                <w:rFonts w:asciiTheme="minorHAnsi" w:hAnsiTheme="minorHAnsi" w:cstheme="minorHAnsi"/>
              </w:rPr>
              <w:t>t</w:t>
            </w:r>
            <w:r w:rsidRPr="00263111">
              <w:rPr>
                <w:rFonts w:asciiTheme="minorHAnsi" w:hAnsiTheme="minorHAnsi" w:cstheme="minorHAnsi"/>
              </w:rPr>
              <w:t>he National Curriculum</w:t>
            </w:r>
            <w:r>
              <w:rPr>
                <w:rFonts w:asciiTheme="minorHAnsi" w:hAnsiTheme="minorHAnsi" w:cstheme="minorHAnsi"/>
              </w:rPr>
              <w:t xml:space="preserve"> </w:t>
            </w:r>
            <w:r w:rsidR="00980686">
              <w:rPr>
                <w:rFonts w:asciiTheme="minorHAnsi" w:hAnsiTheme="minorHAnsi" w:cstheme="minorHAnsi"/>
              </w:rPr>
              <w:t xml:space="preserve">and GCSE requirements for </w:t>
            </w:r>
            <w:r w:rsidR="006E41C4">
              <w:rPr>
                <w:rFonts w:asciiTheme="minorHAnsi" w:hAnsiTheme="minorHAnsi" w:cstheme="minorHAnsi"/>
              </w:rPr>
              <w:t>English</w:t>
            </w:r>
          </w:p>
          <w:p w:rsidR="00980686" w:rsidRPr="00263111" w:rsidRDefault="00980686" w:rsidP="00980686">
            <w:pPr>
              <w:pStyle w:val="ListParagraph"/>
              <w:autoSpaceDE w:val="0"/>
              <w:autoSpaceDN w:val="0"/>
              <w:adjustRightInd w:val="0"/>
              <w:rPr>
                <w:rFonts w:asciiTheme="minorHAnsi" w:hAnsiTheme="minorHAnsi" w:cstheme="minorHAnsi"/>
              </w:rPr>
            </w:pPr>
          </w:p>
          <w:p w:rsidR="00BF30E9" w:rsidRDefault="00BF30E9" w:rsidP="00FF08CC">
            <w:pPr>
              <w:pStyle w:val="ListParagraph"/>
              <w:numPr>
                <w:ilvl w:val="0"/>
                <w:numId w:val="21"/>
              </w:numPr>
              <w:autoSpaceDE w:val="0"/>
              <w:autoSpaceDN w:val="0"/>
              <w:adjustRightInd w:val="0"/>
              <w:rPr>
                <w:rFonts w:asciiTheme="minorHAnsi" w:hAnsiTheme="minorHAnsi" w:cstheme="minorHAnsi"/>
              </w:rPr>
            </w:pPr>
            <w:r>
              <w:rPr>
                <w:rFonts w:asciiTheme="minorHAnsi" w:hAnsiTheme="minorHAnsi" w:cstheme="minorHAnsi"/>
              </w:rPr>
              <w:t>p</w:t>
            </w:r>
            <w:r w:rsidRPr="00263111">
              <w:rPr>
                <w:rFonts w:asciiTheme="minorHAnsi" w:hAnsiTheme="minorHAnsi" w:cstheme="minorHAnsi"/>
              </w:rPr>
              <w:t>rinciples of effective teaching and assessment</w:t>
            </w:r>
          </w:p>
          <w:p w:rsidR="00980686" w:rsidRPr="00980686" w:rsidRDefault="00980686" w:rsidP="00980686">
            <w:pPr>
              <w:autoSpaceDE w:val="0"/>
              <w:autoSpaceDN w:val="0"/>
              <w:adjustRightInd w:val="0"/>
              <w:rPr>
                <w:rFonts w:asciiTheme="minorHAnsi" w:hAnsiTheme="minorHAnsi" w:cstheme="minorHAnsi"/>
              </w:rPr>
            </w:pPr>
          </w:p>
          <w:p w:rsidR="00BF30E9" w:rsidRDefault="00BF30E9" w:rsidP="00FF08CC">
            <w:pPr>
              <w:pStyle w:val="ListParagraph"/>
              <w:numPr>
                <w:ilvl w:val="0"/>
                <w:numId w:val="21"/>
              </w:numPr>
              <w:autoSpaceDE w:val="0"/>
              <w:autoSpaceDN w:val="0"/>
              <w:adjustRightInd w:val="0"/>
              <w:rPr>
                <w:rFonts w:asciiTheme="minorHAnsi" w:hAnsiTheme="minorHAnsi" w:cstheme="minorHAnsi"/>
              </w:rPr>
            </w:pPr>
            <w:r>
              <w:rPr>
                <w:rFonts w:asciiTheme="minorHAnsi" w:hAnsiTheme="minorHAnsi" w:cstheme="minorHAnsi"/>
              </w:rPr>
              <w:t>c</w:t>
            </w:r>
            <w:r w:rsidRPr="00263111">
              <w:rPr>
                <w:rFonts w:asciiTheme="minorHAnsi" w:hAnsiTheme="minorHAnsi" w:cstheme="minorHAnsi"/>
              </w:rPr>
              <w:t>urrent educational issues related to subject area</w:t>
            </w:r>
          </w:p>
          <w:p w:rsidR="00980686" w:rsidRPr="00980686" w:rsidRDefault="00980686" w:rsidP="00980686">
            <w:pPr>
              <w:autoSpaceDE w:val="0"/>
              <w:autoSpaceDN w:val="0"/>
              <w:adjustRightInd w:val="0"/>
              <w:ind w:left="360"/>
              <w:rPr>
                <w:rFonts w:asciiTheme="minorHAnsi" w:hAnsiTheme="minorHAnsi" w:cstheme="minorHAnsi"/>
              </w:rPr>
            </w:pPr>
          </w:p>
          <w:p w:rsidR="00BF30E9" w:rsidRPr="00263111" w:rsidRDefault="00BF30E9" w:rsidP="00FF08CC">
            <w:pPr>
              <w:pStyle w:val="ListParagraph"/>
              <w:numPr>
                <w:ilvl w:val="0"/>
                <w:numId w:val="21"/>
              </w:numPr>
              <w:autoSpaceDE w:val="0"/>
              <w:autoSpaceDN w:val="0"/>
              <w:adjustRightInd w:val="0"/>
              <w:rPr>
                <w:rFonts w:asciiTheme="minorHAnsi" w:hAnsiTheme="minorHAnsi" w:cstheme="minorHAnsi"/>
              </w:rPr>
            </w:pPr>
            <w:r>
              <w:rPr>
                <w:rFonts w:asciiTheme="minorHAnsi" w:hAnsiTheme="minorHAnsi" w:cstheme="minorHAnsi"/>
              </w:rPr>
              <w:t>c</w:t>
            </w:r>
            <w:r w:rsidRPr="00263111">
              <w:rPr>
                <w:rFonts w:asciiTheme="minorHAnsi" w:hAnsiTheme="minorHAnsi" w:cstheme="minorHAnsi"/>
              </w:rPr>
              <w:t>an use data to access, analyse and interpret information to support pupil progress</w:t>
            </w:r>
          </w:p>
        </w:tc>
        <w:tc>
          <w:tcPr>
            <w:tcW w:w="2835" w:type="dxa"/>
          </w:tcPr>
          <w:p w:rsidR="00BF30E9" w:rsidRDefault="00BF30E9" w:rsidP="00FF08CC">
            <w:pPr>
              <w:pStyle w:val="ListParagraph"/>
              <w:numPr>
                <w:ilvl w:val="0"/>
                <w:numId w:val="21"/>
              </w:numPr>
              <w:rPr>
                <w:rFonts w:asciiTheme="minorHAnsi" w:hAnsiTheme="minorHAnsi" w:cstheme="minorHAnsi"/>
              </w:rPr>
            </w:pPr>
            <w:r w:rsidRPr="00263111">
              <w:rPr>
                <w:rFonts w:asciiTheme="minorHAnsi" w:hAnsiTheme="minorHAnsi" w:cstheme="minorHAnsi"/>
              </w:rPr>
              <w:t>Ofsted framework</w:t>
            </w:r>
          </w:p>
          <w:p w:rsidR="00980686" w:rsidRPr="00263111" w:rsidRDefault="00980686" w:rsidP="00980686">
            <w:pPr>
              <w:pStyle w:val="ListParagraph"/>
              <w:rPr>
                <w:rFonts w:asciiTheme="minorHAnsi" w:hAnsiTheme="minorHAnsi" w:cstheme="minorHAnsi"/>
              </w:rPr>
            </w:pPr>
          </w:p>
          <w:p w:rsidR="00BF30E9" w:rsidRDefault="00BF30E9" w:rsidP="00FF08CC">
            <w:pPr>
              <w:pStyle w:val="ListParagraph"/>
              <w:numPr>
                <w:ilvl w:val="0"/>
                <w:numId w:val="21"/>
              </w:numPr>
              <w:rPr>
                <w:rFonts w:asciiTheme="minorHAnsi" w:hAnsiTheme="minorHAnsi" w:cstheme="minorHAnsi"/>
              </w:rPr>
            </w:pPr>
            <w:r>
              <w:rPr>
                <w:rFonts w:asciiTheme="minorHAnsi" w:hAnsiTheme="minorHAnsi" w:cstheme="minorHAnsi"/>
              </w:rPr>
              <w:t>s</w:t>
            </w:r>
            <w:r w:rsidRPr="00263111">
              <w:rPr>
                <w:rFonts w:asciiTheme="minorHAnsi" w:hAnsiTheme="minorHAnsi" w:cstheme="minorHAnsi"/>
              </w:rPr>
              <w:t>trategies to promote whole school approaches to well-being and health</w:t>
            </w:r>
          </w:p>
          <w:p w:rsidR="006E41C4" w:rsidRPr="006E41C4" w:rsidRDefault="006E41C4" w:rsidP="006E41C4">
            <w:pPr>
              <w:pStyle w:val="ListParagraph"/>
              <w:rPr>
                <w:rFonts w:asciiTheme="minorHAnsi" w:hAnsiTheme="minorHAnsi" w:cstheme="minorHAnsi"/>
              </w:rPr>
            </w:pPr>
          </w:p>
          <w:p w:rsidR="006E41C4" w:rsidRPr="006E41C4" w:rsidRDefault="006E41C4" w:rsidP="006E41C4">
            <w:pPr>
              <w:rPr>
                <w:rFonts w:asciiTheme="minorHAnsi" w:hAnsiTheme="minorHAnsi" w:cstheme="minorHAnsi"/>
              </w:rPr>
            </w:pPr>
          </w:p>
          <w:p w:rsidR="00BF30E9" w:rsidRPr="008B08A2" w:rsidRDefault="00BF30E9" w:rsidP="00FF08CC">
            <w:pPr>
              <w:rPr>
                <w:rFonts w:asciiTheme="minorHAnsi" w:hAnsiTheme="minorHAnsi" w:cstheme="minorHAnsi"/>
              </w:rPr>
            </w:pPr>
          </w:p>
        </w:tc>
        <w:tc>
          <w:tcPr>
            <w:tcW w:w="2297" w:type="dxa"/>
          </w:tcPr>
          <w:p w:rsidR="00BF30E9" w:rsidRPr="00263111" w:rsidRDefault="00BF30E9" w:rsidP="00FF08CC">
            <w:pPr>
              <w:pStyle w:val="ListParagraph"/>
              <w:numPr>
                <w:ilvl w:val="0"/>
                <w:numId w:val="21"/>
              </w:numPr>
              <w:rPr>
                <w:rFonts w:asciiTheme="minorHAnsi" w:hAnsiTheme="minorHAnsi" w:cstheme="minorHAnsi"/>
              </w:rPr>
            </w:pPr>
            <w:r>
              <w:rPr>
                <w:rFonts w:asciiTheme="minorHAnsi" w:hAnsiTheme="minorHAnsi" w:cstheme="minorHAnsi"/>
              </w:rPr>
              <w:t>a</w:t>
            </w:r>
            <w:r w:rsidRPr="00263111">
              <w:rPr>
                <w:rFonts w:asciiTheme="minorHAnsi" w:hAnsiTheme="minorHAnsi" w:cstheme="minorHAnsi"/>
              </w:rPr>
              <w:t>pplication form</w:t>
            </w:r>
          </w:p>
          <w:p w:rsidR="00BF30E9" w:rsidRPr="00263111" w:rsidRDefault="00BF30E9" w:rsidP="00FF08CC">
            <w:pPr>
              <w:pStyle w:val="ListParagraph"/>
              <w:numPr>
                <w:ilvl w:val="0"/>
                <w:numId w:val="21"/>
              </w:numPr>
              <w:rPr>
                <w:rFonts w:asciiTheme="minorHAnsi" w:hAnsiTheme="minorHAnsi" w:cstheme="minorHAnsi"/>
              </w:rPr>
            </w:pPr>
            <w:r>
              <w:rPr>
                <w:rFonts w:asciiTheme="minorHAnsi" w:hAnsiTheme="minorHAnsi" w:cstheme="minorHAnsi"/>
              </w:rPr>
              <w:t>a</w:t>
            </w:r>
            <w:r w:rsidRPr="00263111">
              <w:rPr>
                <w:rFonts w:asciiTheme="minorHAnsi" w:hAnsiTheme="minorHAnsi" w:cstheme="minorHAnsi"/>
              </w:rPr>
              <w:t>ppointment process</w:t>
            </w:r>
          </w:p>
        </w:tc>
      </w:tr>
      <w:tr w:rsidR="00BF30E9" w:rsidRPr="008B08A2" w:rsidTr="00BF30E9">
        <w:tc>
          <w:tcPr>
            <w:tcW w:w="1531" w:type="dxa"/>
          </w:tcPr>
          <w:p w:rsidR="00BF30E9" w:rsidRPr="008B08A2" w:rsidRDefault="00BF30E9" w:rsidP="00FF08CC">
            <w:pPr>
              <w:rPr>
                <w:rFonts w:asciiTheme="minorHAnsi" w:hAnsiTheme="minorHAnsi" w:cstheme="minorHAnsi"/>
                <w:b/>
              </w:rPr>
            </w:pPr>
            <w:r w:rsidRPr="008B08A2">
              <w:rPr>
                <w:rFonts w:asciiTheme="minorHAnsi" w:hAnsiTheme="minorHAnsi" w:cstheme="minorHAnsi"/>
                <w:b/>
              </w:rPr>
              <w:t>Personal Skills and Attributes</w:t>
            </w:r>
          </w:p>
          <w:p w:rsidR="00BF30E9" w:rsidRPr="008B08A2" w:rsidRDefault="00BF30E9" w:rsidP="00FF08CC">
            <w:pPr>
              <w:rPr>
                <w:rFonts w:asciiTheme="minorHAnsi" w:hAnsiTheme="minorHAnsi" w:cstheme="minorHAnsi"/>
              </w:rPr>
            </w:pPr>
          </w:p>
        </w:tc>
        <w:tc>
          <w:tcPr>
            <w:tcW w:w="3969" w:type="dxa"/>
          </w:tcPr>
          <w:p w:rsidR="00BF30E9" w:rsidRDefault="00BF30E9" w:rsidP="00FF08CC">
            <w:pPr>
              <w:pStyle w:val="ListParagraph"/>
              <w:numPr>
                <w:ilvl w:val="0"/>
                <w:numId w:val="21"/>
              </w:numPr>
              <w:autoSpaceDE w:val="0"/>
              <w:autoSpaceDN w:val="0"/>
              <w:adjustRightInd w:val="0"/>
              <w:rPr>
                <w:rFonts w:asciiTheme="minorHAnsi" w:hAnsiTheme="minorHAnsi" w:cstheme="minorHAnsi"/>
              </w:rPr>
            </w:pPr>
            <w:r>
              <w:rPr>
                <w:rFonts w:asciiTheme="minorHAnsi" w:hAnsiTheme="minorHAnsi" w:cstheme="minorHAnsi"/>
              </w:rPr>
              <w:t>t</w:t>
            </w:r>
            <w:r w:rsidRPr="00263111">
              <w:rPr>
                <w:rFonts w:asciiTheme="minorHAnsi" w:hAnsiTheme="minorHAnsi" w:cstheme="minorHAnsi"/>
              </w:rPr>
              <w:t>he ability to inspire and enthuse students</w:t>
            </w:r>
          </w:p>
          <w:p w:rsidR="00980686" w:rsidRPr="00263111" w:rsidRDefault="00980686" w:rsidP="00980686">
            <w:pPr>
              <w:pStyle w:val="ListParagraph"/>
              <w:autoSpaceDE w:val="0"/>
              <w:autoSpaceDN w:val="0"/>
              <w:adjustRightInd w:val="0"/>
              <w:rPr>
                <w:rFonts w:asciiTheme="minorHAnsi" w:hAnsiTheme="minorHAnsi" w:cstheme="minorHAnsi"/>
              </w:rPr>
            </w:pPr>
          </w:p>
          <w:p w:rsidR="00BF30E9" w:rsidRDefault="00BF30E9" w:rsidP="00FF08CC">
            <w:pPr>
              <w:pStyle w:val="ListParagraph"/>
              <w:numPr>
                <w:ilvl w:val="0"/>
                <w:numId w:val="21"/>
              </w:numPr>
              <w:autoSpaceDE w:val="0"/>
              <w:autoSpaceDN w:val="0"/>
              <w:adjustRightInd w:val="0"/>
              <w:rPr>
                <w:rFonts w:asciiTheme="minorHAnsi" w:hAnsiTheme="minorHAnsi" w:cstheme="minorHAnsi"/>
              </w:rPr>
            </w:pPr>
            <w:r>
              <w:rPr>
                <w:rFonts w:asciiTheme="minorHAnsi" w:hAnsiTheme="minorHAnsi" w:cstheme="minorHAnsi"/>
              </w:rPr>
              <w:t>a</w:t>
            </w:r>
            <w:r w:rsidRPr="00263111">
              <w:rPr>
                <w:rFonts w:asciiTheme="minorHAnsi" w:hAnsiTheme="minorHAnsi" w:cstheme="minorHAnsi"/>
              </w:rPr>
              <w:t>ble to build and maintain effective rel</w:t>
            </w:r>
            <w:r w:rsidR="00980686">
              <w:rPr>
                <w:rFonts w:asciiTheme="minorHAnsi" w:hAnsiTheme="minorHAnsi" w:cstheme="minorHAnsi"/>
              </w:rPr>
              <w:t xml:space="preserve">ationships with adults and students </w:t>
            </w:r>
          </w:p>
          <w:p w:rsidR="00980686" w:rsidRPr="00980686" w:rsidRDefault="00980686" w:rsidP="00980686">
            <w:pPr>
              <w:pStyle w:val="ListParagraph"/>
              <w:rPr>
                <w:rFonts w:asciiTheme="minorHAnsi" w:hAnsiTheme="minorHAnsi" w:cstheme="minorHAnsi"/>
              </w:rPr>
            </w:pPr>
          </w:p>
          <w:p w:rsidR="00980686" w:rsidRDefault="00980686" w:rsidP="00980686">
            <w:pPr>
              <w:pStyle w:val="ListParagraph"/>
              <w:numPr>
                <w:ilvl w:val="0"/>
                <w:numId w:val="21"/>
              </w:numPr>
              <w:autoSpaceDE w:val="0"/>
              <w:autoSpaceDN w:val="0"/>
              <w:adjustRightInd w:val="0"/>
              <w:rPr>
                <w:rFonts w:asciiTheme="minorHAnsi" w:hAnsiTheme="minorHAnsi" w:cstheme="minorHAnsi"/>
              </w:rPr>
            </w:pPr>
            <w:r>
              <w:rPr>
                <w:rFonts w:asciiTheme="minorHAnsi" w:hAnsiTheme="minorHAnsi" w:cstheme="minorHAnsi"/>
              </w:rPr>
              <w:t>a</w:t>
            </w:r>
            <w:r w:rsidRPr="00980686">
              <w:rPr>
                <w:rFonts w:asciiTheme="minorHAnsi" w:hAnsiTheme="minorHAnsi" w:cstheme="minorHAnsi"/>
              </w:rPr>
              <w:t>bility to remain calm in challenging situations</w:t>
            </w:r>
          </w:p>
          <w:p w:rsidR="00980686" w:rsidRPr="00980686" w:rsidRDefault="00980686" w:rsidP="00980686">
            <w:pPr>
              <w:autoSpaceDE w:val="0"/>
              <w:autoSpaceDN w:val="0"/>
              <w:adjustRightInd w:val="0"/>
              <w:rPr>
                <w:rFonts w:asciiTheme="minorHAnsi" w:hAnsiTheme="minorHAnsi" w:cstheme="minorHAnsi"/>
              </w:rPr>
            </w:pPr>
          </w:p>
          <w:p w:rsidR="00BF30E9" w:rsidRDefault="00BF30E9" w:rsidP="00FF08CC">
            <w:pPr>
              <w:pStyle w:val="ListParagraph"/>
              <w:numPr>
                <w:ilvl w:val="0"/>
                <w:numId w:val="21"/>
              </w:numPr>
              <w:autoSpaceDE w:val="0"/>
              <w:autoSpaceDN w:val="0"/>
              <w:adjustRightInd w:val="0"/>
              <w:rPr>
                <w:rFonts w:asciiTheme="minorHAnsi" w:hAnsiTheme="minorHAnsi" w:cstheme="minorHAnsi"/>
              </w:rPr>
            </w:pPr>
            <w:r>
              <w:rPr>
                <w:rFonts w:asciiTheme="minorHAnsi" w:hAnsiTheme="minorHAnsi" w:cstheme="minorHAnsi"/>
              </w:rPr>
              <w:t>e</w:t>
            </w:r>
            <w:r w:rsidRPr="00263111">
              <w:rPr>
                <w:rFonts w:asciiTheme="minorHAnsi" w:hAnsiTheme="minorHAnsi" w:cstheme="minorHAnsi"/>
              </w:rPr>
              <w:t xml:space="preserve">ffective communicator </w:t>
            </w:r>
            <w:r w:rsidR="00980686">
              <w:rPr>
                <w:rFonts w:asciiTheme="minorHAnsi" w:hAnsiTheme="minorHAnsi" w:cstheme="minorHAnsi"/>
              </w:rPr>
              <w:t xml:space="preserve">written and oral </w:t>
            </w:r>
          </w:p>
          <w:p w:rsidR="00980686" w:rsidRPr="00980686" w:rsidRDefault="00980686" w:rsidP="00980686">
            <w:pPr>
              <w:autoSpaceDE w:val="0"/>
              <w:autoSpaceDN w:val="0"/>
              <w:adjustRightInd w:val="0"/>
              <w:rPr>
                <w:rFonts w:asciiTheme="minorHAnsi" w:hAnsiTheme="minorHAnsi" w:cstheme="minorHAnsi"/>
              </w:rPr>
            </w:pPr>
          </w:p>
          <w:p w:rsidR="00BF30E9" w:rsidRDefault="00BF30E9" w:rsidP="00FF08CC">
            <w:pPr>
              <w:pStyle w:val="ListParagraph"/>
              <w:numPr>
                <w:ilvl w:val="0"/>
                <w:numId w:val="21"/>
              </w:numPr>
              <w:autoSpaceDE w:val="0"/>
              <w:autoSpaceDN w:val="0"/>
              <w:adjustRightInd w:val="0"/>
              <w:rPr>
                <w:rFonts w:asciiTheme="minorHAnsi" w:hAnsiTheme="minorHAnsi" w:cstheme="minorHAnsi"/>
              </w:rPr>
            </w:pPr>
            <w:r>
              <w:rPr>
                <w:rFonts w:asciiTheme="minorHAnsi" w:hAnsiTheme="minorHAnsi" w:cstheme="minorHAnsi"/>
              </w:rPr>
              <w:lastRenderedPageBreak/>
              <w:t>a</w:t>
            </w:r>
            <w:r w:rsidRPr="00263111">
              <w:rPr>
                <w:rFonts w:asciiTheme="minorHAnsi" w:hAnsiTheme="minorHAnsi" w:cstheme="minorHAnsi"/>
              </w:rPr>
              <w:t>ble to prioritise, plan and organise themselves and others</w:t>
            </w:r>
          </w:p>
          <w:p w:rsidR="00980686" w:rsidRPr="00263111" w:rsidRDefault="00980686" w:rsidP="00980686">
            <w:pPr>
              <w:pStyle w:val="ListParagraph"/>
              <w:autoSpaceDE w:val="0"/>
              <w:autoSpaceDN w:val="0"/>
              <w:adjustRightInd w:val="0"/>
              <w:rPr>
                <w:rFonts w:asciiTheme="minorHAnsi" w:hAnsiTheme="minorHAnsi" w:cstheme="minorHAnsi"/>
              </w:rPr>
            </w:pPr>
          </w:p>
          <w:p w:rsidR="00980686" w:rsidRPr="006E41C4" w:rsidRDefault="00BF30E9" w:rsidP="006E41C4">
            <w:pPr>
              <w:pStyle w:val="ListParagraph"/>
              <w:numPr>
                <w:ilvl w:val="0"/>
                <w:numId w:val="21"/>
              </w:numPr>
              <w:autoSpaceDE w:val="0"/>
              <w:autoSpaceDN w:val="0"/>
              <w:adjustRightInd w:val="0"/>
              <w:rPr>
                <w:rFonts w:asciiTheme="minorHAnsi" w:hAnsiTheme="minorHAnsi" w:cstheme="minorHAnsi"/>
              </w:rPr>
            </w:pPr>
            <w:r>
              <w:rPr>
                <w:rFonts w:asciiTheme="minorHAnsi" w:hAnsiTheme="minorHAnsi" w:cstheme="minorHAnsi"/>
              </w:rPr>
              <w:t>a</w:t>
            </w:r>
            <w:r w:rsidRPr="00263111">
              <w:rPr>
                <w:rFonts w:asciiTheme="minorHAnsi" w:hAnsiTheme="minorHAnsi" w:cstheme="minorHAnsi"/>
              </w:rPr>
              <w:t xml:space="preserve">ble to use initiative to anticipate solve problems </w:t>
            </w:r>
          </w:p>
          <w:p w:rsidR="00980686" w:rsidRPr="00263111" w:rsidRDefault="00980686" w:rsidP="00980686">
            <w:pPr>
              <w:pStyle w:val="ListParagraph"/>
              <w:autoSpaceDE w:val="0"/>
              <w:autoSpaceDN w:val="0"/>
              <w:adjustRightInd w:val="0"/>
              <w:rPr>
                <w:rFonts w:asciiTheme="minorHAnsi" w:hAnsiTheme="minorHAnsi" w:cstheme="minorHAnsi"/>
              </w:rPr>
            </w:pPr>
          </w:p>
          <w:p w:rsidR="00BF30E9" w:rsidRDefault="00BF30E9" w:rsidP="00FF08CC">
            <w:pPr>
              <w:pStyle w:val="ListParagraph"/>
              <w:numPr>
                <w:ilvl w:val="0"/>
                <w:numId w:val="21"/>
              </w:numPr>
              <w:autoSpaceDE w:val="0"/>
              <w:autoSpaceDN w:val="0"/>
              <w:adjustRightInd w:val="0"/>
              <w:rPr>
                <w:rFonts w:asciiTheme="minorHAnsi" w:hAnsiTheme="minorHAnsi" w:cstheme="minorHAnsi"/>
              </w:rPr>
            </w:pPr>
            <w:r>
              <w:rPr>
                <w:rFonts w:asciiTheme="minorHAnsi" w:hAnsiTheme="minorHAnsi" w:cstheme="minorHAnsi"/>
              </w:rPr>
              <w:t>e</w:t>
            </w:r>
            <w:r w:rsidRPr="00263111">
              <w:rPr>
                <w:rFonts w:asciiTheme="minorHAnsi" w:hAnsiTheme="minorHAnsi" w:cstheme="minorHAnsi"/>
              </w:rPr>
              <w:t>ffective team</w:t>
            </w:r>
            <w:r w:rsidR="00980686">
              <w:rPr>
                <w:rFonts w:asciiTheme="minorHAnsi" w:hAnsiTheme="minorHAnsi" w:cstheme="minorHAnsi"/>
              </w:rPr>
              <w:t xml:space="preserve"> </w:t>
            </w:r>
            <w:r w:rsidRPr="00263111">
              <w:rPr>
                <w:rFonts w:asciiTheme="minorHAnsi" w:hAnsiTheme="minorHAnsi" w:cstheme="minorHAnsi"/>
              </w:rPr>
              <w:t xml:space="preserve">worker </w:t>
            </w:r>
          </w:p>
          <w:p w:rsidR="00980686" w:rsidRPr="00263111" w:rsidRDefault="00980686" w:rsidP="00980686">
            <w:pPr>
              <w:pStyle w:val="ListParagraph"/>
              <w:autoSpaceDE w:val="0"/>
              <w:autoSpaceDN w:val="0"/>
              <w:adjustRightInd w:val="0"/>
              <w:rPr>
                <w:rFonts w:asciiTheme="minorHAnsi" w:hAnsiTheme="minorHAnsi" w:cstheme="minorHAnsi"/>
              </w:rPr>
            </w:pPr>
          </w:p>
          <w:p w:rsidR="00BF30E9" w:rsidRPr="00980686" w:rsidRDefault="00BF30E9" w:rsidP="00FF08CC">
            <w:pPr>
              <w:pStyle w:val="ListParagraph"/>
              <w:numPr>
                <w:ilvl w:val="0"/>
                <w:numId w:val="21"/>
              </w:numPr>
              <w:rPr>
                <w:rFonts w:asciiTheme="minorHAnsi" w:hAnsiTheme="minorHAnsi" w:cstheme="minorHAnsi"/>
                <w:b/>
              </w:rPr>
            </w:pPr>
            <w:r>
              <w:rPr>
                <w:rFonts w:asciiTheme="minorHAnsi" w:hAnsiTheme="minorHAnsi" w:cstheme="minorHAnsi"/>
              </w:rPr>
              <w:t>c</w:t>
            </w:r>
            <w:r w:rsidRPr="00263111">
              <w:rPr>
                <w:rFonts w:asciiTheme="minorHAnsi" w:hAnsiTheme="minorHAnsi" w:cstheme="minorHAnsi"/>
              </w:rPr>
              <w:t>ommitted to</w:t>
            </w:r>
            <w:r w:rsidRPr="00263111">
              <w:rPr>
                <w:rFonts w:asciiTheme="minorHAnsi" w:hAnsiTheme="minorHAnsi" w:cstheme="minorHAnsi"/>
                <w:b/>
              </w:rPr>
              <w:t xml:space="preserve"> </w:t>
            </w:r>
            <w:r w:rsidRPr="00263111">
              <w:rPr>
                <w:rFonts w:asciiTheme="minorHAnsi" w:hAnsiTheme="minorHAnsi" w:cstheme="minorHAnsi"/>
              </w:rPr>
              <w:t xml:space="preserve">collaborative approaches to learning and a  vision of excellence </w:t>
            </w:r>
          </w:p>
          <w:p w:rsidR="00980686" w:rsidRPr="00980686" w:rsidRDefault="00980686" w:rsidP="00980686">
            <w:pPr>
              <w:rPr>
                <w:rFonts w:asciiTheme="minorHAnsi" w:hAnsiTheme="minorHAnsi" w:cstheme="minorHAnsi"/>
                <w:b/>
              </w:rPr>
            </w:pPr>
          </w:p>
          <w:p w:rsidR="00BF30E9" w:rsidRDefault="00BF30E9" w:rsidP="00FF08CC">
            <w:pPr>
              <w:pStyle w:val="ListParagraph"/>
              <w:numPr>
                <w:ilvl w:val="0"/>
                <w:numId w:val="21"/>
              </w:numPr>
              <w:rPr>
                <w:rFonts w:asciiTheme="minorHAnsi" w:hAnsiTheme="minorHAnsi" w:cstheme="minorHAnsi"/>
              </w:rPr>
            </w:pPr>
            <w:r>
              <w:rPr>
                <w:rFonts w:asciiTheme="minorHAnsi" w:hAnsiTheme="minorHAnsi" w:cstheme="minorHAnsi"/>
              </w:rPr>
              <w:t>i</w:t>
            </w:r>
            <w:r w:rsidRPr="00263111">
              <w:rPr>
                <w:rFonts w:asciiTheme="minorHAnsi" w:hAnsiTheme="minorHAnsi" w:cstheme="minorHAnsi"/>
              </w:rPr>
              <w:t xml:space="preserve">nclusive approach to education </w:t>
            </w:r>
          </w:p>
          <w:p w:rsidR="00980686" w:rsidRPr="006E41C4" w:rsidRDefault="00980686" w:rsidP="006E41C4">
            <w:pPr>
              <w:rPr>
                <w:rFonts w:asciiTheme="minorHAnsi" w:hAnsiTheme="minorHAnsi" w:cstheme="minorHAnsi"/>
              </w:rPr>
            </w:pPr>
          </w:p>
          <w:p w:rsidR="00BF30E9" w:rsidRDefault="00BF30E9" w:rsidP="00FF08CC">
            <w:pPr>
              <w:pStyle w:val="ListParagraph"/>
              <w:numPr>
                <w:ilvl w:val="0"/>
                <w:numId w:val="21"/>
              </w:numPr>
              <w:rPr>
                <w:rFonts w:asciiTheme="minorHAnsi" w:hAnsiTheme="minorHAnsi" w:cstheme="minorHAnsi"/>
              </w:rPr>
            </w:pPr>
            <w:r>
              <w:rPr>
                <w:rFonts w:asciiTheme="minorHAnsi" w:hAnsiTheme="minorHAnsi" w:cstheme="minorHAnsi"/>
              </w:rPr>
              <w:t>s</w:t>
            </w:r>
            <w:r w:rsidRPr="00263111">
              <w:rPr>
                <w:rFonts w:asciiTheme="minorHAnsi" w:hAnsiTheme="minorHAnsi" w:cstheme="minorHAnsi"/>
              </w:rPr>
              <w:t>olution focused</w:t>
            </w:r>
          </w:p>
          <w:p w:rsidR="00980686" w:rsidRPr="00263111" w:rsidRDefault="00980686" w:rsidP="00980686">
            <w:pPr>
              <w:pStyle w:val="ListParagraph"/>
              <w:rPr>
                <w:rFonts w:asciiTheme="minorHAnsi" w:hAnsiTheme="minorHAnsi" w:cstheme="minorHAnsi"/>
              </w:rPr>
            </w:pPr>
          </w:p>
          <w:p w:rsidR="00BF30E9" w:rsidRDefault="00BF30E9" w:rsidP="00FF08CC">
            <w:pPr>
              <w:pStyle w:val="ListParagraph"/>
              <w:numPr>
                <w:ilvl w:val="0"/>
                <w:numId w:val="21"/>
              </w:numPr>
              <w:rPr>
                <w:rFonts w:asciiTheme="minorHAnsi" w:hAnsiTheme="minorHAnsi" w:cstheme="minorHAnsi"/>
              </w:rPr>
            </w:pPr>
            <w:r>
              <w:rPr>
                <w:rFonts w:asciiTheme="minorHAnsi" w:hAnsiTheme="minorHAnsi" w:cstheme="minorHAnsi"/>
              </w:rPr>
              <w:t>f</w:t>
            </w:r>
            <w:r w:rsidRPr="00263111">
              <w:rPr>
                <w:rFonts w:asciiTheme="minorHAnsi" w:hAnsiTheme="minorHAnsi" w:cstheme="minorHAnsi"/>
              </w:rPr>
              <w:t>lexible and able to cope with inevitable change</w:t>
            </w:r>
          </w:p>
          <w:p w:rsidR="00F90432" w:rsidRPr="00F90432" w:rsidRDefault="00F90432" w:rsidP="00F90432">
            <w:pPr>
              <w:rPr>
                <w:rFonts w:asciiTheme="minorHAnsi" w:hAnsiTheme="minorHAnsi" w:cstheme="minorHAnsi"/>
              </w:rPr>
            </w:pPr>
          </w:p>
        </w:tc>
        <w:tc>
          <w:tcPr>
            <w:tcW w:w="2835" w:type="dxa"/>
          </w:tcPr>
          <w:p w:rsidR="00BF30E9" w:rsidRPr="00263111" w:rsidRDefault="00BF30E9" w:rsidP="00FF08CC">
            <w:pPr>
              <w:pStyle w:val="ListParagraph"/>
              <w:rPr>
                <w:rFonts w:asciiTheme="minorHAnsi" w:hAnsiTheme="minorHAnsi" w:cstheme="minorHAnsi"/>
              </w:rPr>
            </w:pPr>
          </w:p>
        </w:tc>
        <w:tc>
          <w:tcPr>
            <w:tcW w:w="2297" w:type="dxa"/>
          </w:tcPr>
          <w:p w:rsidR="00BF30E9" w:rsidRPr="00263111" w:rsidRDefault="00BF30E9" w:rsidP="00FF08CC">
            <w:pPr>
              <w:pStyle w:val="ListParagraph"/>
              <w:numPr>
                <w:ilvl w:val="0"/>
                <w:numId w:val="21"/>
              </w:numPr>
              <w:rPr>
                <w:rFonts w:asciiTheme="minorHAnsi" w:hAnsiTheme="minorHAnsi" w:cstheme="minorHAnsi"/>
              </w:rPr>
            </w:pPr>
            <w:r>
              <w:rPr>
                <w:rFonts w:asciiTheme="minorHAnsi" w:hAnsiTheme="minorHAnsi" w:cstheme="minorHAnsi"/>
              </w:rPr>
              <w:t>a</w:t>
            </w:r>
            <w:r w:rsidRPr="00263111">
              <w:rPr>
                <w:rFonts w:asciiTheme="minorHAnsi" w:hAnsiTheme="minorHAnsi" w:cstheme="minorHAnsi"/>
              </w:rPr>
              <w:t>pplication form</w:t>
            </w:r>
          </w:p>
          <w:p w:rsidR="00BF30E9" w:rsidRPr="00263111" w:rsidRDefault="00BF30E9" w:rsidP="00FF08CC">
            <w:pPr>
              <w:pStyle w:val="ListParagraph"/>
              <w:numPr>
                <w:ilvl w:val="0"/>
                <w:numId w:val="21"/>
              </w:numPr>
              <w:rPr>
                <w:rFonts w:asciiTheme="minorHAnsi" w:hAnsiTheme="minorHAnsi" w:cstheme="minorHAnsi"/>
              </w:rPr>
            </w:pPr>
            <w:r>
              <w:rPr>
                <w:rFonts w:asciiTheme="minorHAnsi" w:hAnsiTheme="minorHAnsi" w:cstheme="minorHAnsi"/>
              </w:rPr>
              <w:t>a</w:t>
            </w:r>
            <w:r w:rsidRPr="00263111">
              <w:rPr>
                <w:rFonts w:asciiTheme="minorHAnsi" w:hAnsiTheme="minorHAnsi" w:cstheme="minorHAnsi"/>
              </w:rPr>
              <w:t>ppointment process</w:t>
            </w:r>
          </w:p>
        </w:tc>
      </w:tr>
      <w:tr w:rsidR="00BF30E9" w:rsidRPr="008B08A2" w:rsidTr="00BF30E9">
        <w:tc>
          <w:tcPr>
            <w:tcW w:w="1531" w:type="dxa"/>
          </w:tcPr>
          <w:p w:rsidR="00BF30E9" w:rsidRPr="008B08A2" w:rsidRDefault="00BF30E9" w:rsidP="00FF08CC">
            <w:pPr>
              <w:rPr>
                <w:rFonts w:asciiTheme="minorHAnsi" w:hAnsiTheme="minorHAnsi" w:cstheme="minorHAnsi"/>
                <w:b/>
              </w:rPr>
            </w:pPr>
            <w:r w:rsidRPr="008B08A2">
              <w:rPr>
                <w:rFonts w:asciiTheme="minorHAnsi" w:hAnsiTheme="minorHAnsi" w:cstheme="minorHAnsi"/>
                <w:b/>
              </w:rPr>
              <w:lastRenderedPageBreak/>
              <w:t>Special requirements</w:t>
            </w:r>
          </w:p>
        </w:tc>
        <w:tc>
          <w:tcPr>
            <w:tcW w:w="3969" w:type="dxa"/>
          </w:tcPr>
          <w:p w:rsidR="00BF30E9" w:rsidRPr="00263111" w:rsidRDefault="00BF30E9" w:rsidP="00FF08CC">
            <w:pPr>
              <w:pStyle w:val="ListParagraph"/>
              <w:numPr>
                <w:ilvl w:val="0"/>
                <w:numId w:val="21"/>
              </w:numPr>
              <w:rPr>
                <w:rFonts w:asciiTheme="minorHAnsi" w:hAnsiTheme="minorHAnsi" w:cstheme="minorHAnsi"/>
              </w:rPr>
            </w:pPr>
            <w:r>
              <w:rPr>
                <w:rFonts w:asciiTheme="minorHAnsi" w:hAnsiTheme="minorHAnsi" w:cstheme="minorHAnsi"/>
              </w:rPr>
              <w:t>i</w:t>
            </w:r>
            <w:r w:rsidRPr="00263111">
              <w:rPr>
                <w:rFonts w:asciiTheme="minorHAnsi" w:hAnsiTheme="minorHAnsi" w:cstheme="minorHAnsi"/>
              </w:rPr>
              <w:t xml:space="preserve">n possession of Enhanced </w:t>
            </w:r>
            <w:r>
              <w:rPr>
                <w:rFonts w:asciiTheme="minorHAnsi" w:hAnsiTheme="minorHAnsi" w:cstheme="minorHAnsi"/>
              </w:rPr>
              <w:t>DBS</w:t>
            </w:r>
            <w:r w:rsidRPr="00263111">
              <w:rPr>
                <w:rFonts w:asciiTheme="minorHAnsi" w:hAnsiTheme="minorHAnsi" w:cstheme="minorHAnsi"/>
              </w:rPr>
              <w:t xml:space="preserve"> clearance</w:t>
            </w:r>
          </w:p>
          <w:p w:rsidR="00BF30E9" w:rsidRPr="00263111" w:rsidRDefault="00BF30E9" w:rsidP="00FF08CC">
            <w:pPr>
              <w:pStyle w:val="ListParagraph"/>
              <w:rPr>
                <w:rFonts w:asciiTheme="minorHAnsi" w:hAnsiTheme="minorHAnsi" w:cstheme="minorHAnsi"/>
              </w:rPr>
            </w:pPr>
          </w:p>
        </w:tc>
        <w:tc>
          <w:tcPr>
            <w:tcW w:w="2835" w:type="dxa"/>
          </w:tcPr>
          <w:p w:rsidR="00BF30E9" w:rsidRPr="001C3237" w:rsidRDefault="00322D75" w:rsidP="00FF08CC">
            <w:pPr>
              <w:rPr>
                <w:rFonts w:asciiTheme="minorHAnsi" w:hAnsiTheme="minorHAnsi" w:cstheme="minorHAnsi"/>
              </w:rPr>
            </w:pPr>
            <w:r>
              <w:rPr>
                <w:rFonts w:asciiTheme="minorHAnsi" w:hAnsiTheme="minorHAnsi" w:cstheme="minorHAnsi"/>
              </w:rPr>
              <w:t xml:space="preserve">Driving Licence </w:t>
            </w:r>
          </w:p>
        </w:tc>
        <w:tc>
          <w:tcPr>
            <w:tcW w:w="2297" w:type="dxa"/>
          </w:tcPr>
          <w:p w:rsidR="00BF30E9" w:rsidRPr="00263111" w:rsidRDefault="00BF30E9" w:rsidP="00FF08CC">
            <w:pPr>
              <w:pStyle w:val="ListParagraph"/>
              <w:numPr>
                <w:ilvl w:val="0"/>
                <w:numId w:val="21"/>
              </w:numPr>
              <w:rPr>
                <w:rFonts w:asciiTheme="minorHAnsi" w:hAnsiTheme="minorHAnsi" w:cstheme="minorHAnsi"/>
              </w:rPr>
            </w:pPr>
            <w:r>
              <w:rPr>
                <w:rFonts w:asciiTheme="minorHAnsi" w:hAnsiTheme="minorHAnsi" w:cstheme="minorHAnsi"/>
              </w:rPr>
              <w:t>a</w:t>
            </w:r>
            <w:r w:rsidRPr="00263111">
              <w:rPr>
                <w:rFonts w:asciiTheme="minorHAnsi" w:hAnsiTheme="minorHAnsi" w:cstheme="minorHAnsi"/>
              </w:rPr>
              <w:t>pplication process</w:t>
            </w:r>
          </w:p>
          <w:p w:rsidR="00BF30E9" w:rsidRPr="00263111" w:rsidRDefault="00BF30E9" w:rsidP="00FF08CC">
            <w:pPr>
              <w:pStyle w:val="ListParagraph"/>
              <w:numPr>
                <w:ilvl w:val="0"/>
                <w:numId w:val="21"/>
              </w:numPr>
              <w:rPr>
                <w:rFonts w:asciiTheme="minorHAnsi" w:hAnsiTheme="minorHAnsi" w:cstheme="minorHAnsi"/>
              </w:rPr>
            </w:pPr>
            <w:r>
              <w:rPr>
                <w:rFonts w:asciiTheme="minorHAnsi" w:hAnsiTheme="minorHAnsi" w:cstheme="minorHAnsi"/>
              </w:rPr>
              <w:t>r</w:t>
            </w:r>
            <w:r w:rsidRPr="00263111">
              <w:rPr>
                <w:rFonts w:asciiTheme="minorHAnsi" w:hAnsiTheme="minorHAnsi" w:cstheme="minorHAnsi"/>
              </w:rPr>
              <w:t xml:space="preserve">eferences </w:t>
            </w:r>
          </w:p>
          <w:p w:rsidR="00BF30E9" w:rsidRPr="00263111" w:rsidRDefault="00BF30E9" w:rsidP="00FF08CC">
            <w:pPr>
              <w:pStyle w:val="ListParagraph"/>
              <w:numPr>
                <w:ilvl w:val="0"/>
                <w:numId w:val="21"/>
              </w:numPr>
              <w:rPr>
                <w:rFonts w:asciiTheme="minorHAnsi" w:hAnsiTheme="minorHAnsi" w:cstheme="minorHAnsi"/>
              </w:rPr>
            </w:pPr>
            <w:r>
              <w:rPr>
                <w:rFonts w:asciiTheme="minorHAnsi" w:hAnsiTheme="minorHAnsi" w:cstheme="minorHAnsi"/>
              </w:rPr>
              <w:t>a</w:t>
            </w:r>
            <w:r w:rsidRPr="00263111">
              <w:rPr>
                <w:rFonts w:asciiTheme="minorHAnsi" w:hAnsiTheme="minorHAnsi" w:cstheme="minorHAnsi"/>
              </w:rPr>
              <w:t>ppointment process</w:t>
            </w:r>
          </w:p>
        </w:tc>
      </w:tr>
    </w:tbl>
    <w:p w:rsidR="00BF30E9" w:rsidRPr="00715892" w:rsidRDefault="00BF30E9" w:rsidP="00BF30E9">
      <w:pPr>
        <w:tabs>
          <w:tab w:val="left" w:pos="720"/>
          <w:tab w:val="left" w:pos="1440"/>
          <w:tab w:val="left" w:pos="2160"/>
          <w:tab w:val="center" w:pos="5301"/>
        </w:tabs>
        <w:rPr>
          <w:rFonts w:asciiTheme="minorHAnsi" w:hAnsiTheme="minorHAnsi" w:cstheme="minorHAnsi"/>
          <w:b/>
        </w:rPr>
      </w:pPr>
    </w:p>
    <w:p w:rsidR="00BF30E9" w:rsidRPr="00715892" w:rsidRDefault="00BF30E9" w:rsidP="00BF30E9">
      <w:pPr>
        <w:tabs>
          <w:tab w:val="left" w:pos="720"/>
          <w:tab w:val="left" w:pos="1440"/>
          <w:tab w:val="left" w:pos="2160"/>
          <w:tab w:val="center" w:pos="5301"/>
        </w:tabs>
        <w:rPr>
          <w:rFonts w:asciiTheme="minorHAnsi" w:hAnsiTheme="minorHAnsi" w:cstheme="minorHAnsi"/>
          <w:b/>
        </w:rPr>
      </w:pPr>
    </w:p>
    <w:p w:rsidR="006B35F2" w:rsidRDefault="006B35F2" w:rsidP="006B35F2">
      <w:pPr>
        <w:tabs>
          <w:tab w:val="left" w:pos="0"/>
          <w:tab w:val="left" w:pos="1440"/>
        </w:tabs>
        <w:suppressAutoHyphens/>
        <w:rPr>
          <w:b/>
          <w:bCs/>
          <w:spacing w:val="-3"/>
          <w:sz w:val="24"/>
          <w:szCs w:val="24"/>
        </w:rPr>
      </w:pPr>
    </w:p>
    <w:p w:rsidR="006B35F2" w:rsidRPr="003B6BAE" w:rsidRDefault="006B35F2" w:rsidP="006B35F2">
      <w:pPr>
        <w:jc w:val="both"/>
        <w:rPr>
          <w:rFonts w:asciiTheme="minorHAnsi" w:hAnsiTheme="minorHAnsi"/>
          <w:b/>
        </w:rPr>
      </w:pPr>
      <w:r w:rsidRPr="003B6BAE">
        <w:rPr>
          <w:rFonts w:asciiTheme="minorHAnsi" w:hAnsiTheme="minorHAnsi"/>
          <w:b/>
          <w:i/>
        </w:rPr>
        <w:t xml:space="preserve">At Granville we believe in </w:t>
      </w:r>
      <w:r>
        <w:rPr>
          <w:rFonts w:asciiTheme="minorHAnsi" w:hAnsiTheme="minorHAnsi"/>
          <w:b/>
          <w:i/>
        </w:rPr>
        <w:t>the promotion of British Values, Equal Opportunities and d</w:t>
      </w:r>
      <w:r w:rsidRPr="003B6BAE">
        <w:rPr>
          <w:rFonts w:asciiTheme="minorHAnsi" w:hAnsiTheme="minorHAnsi"/>
          <w:b/>
          <w:i/>
        </w:rPr>
        <w:t xml:space="preserve">iversity for ALL. </w:t>
      </w:r>
      <w:r>
        <w:rPr>
          <w:rFonts w:asciiTheme="minorHAnsi" w:hAnsiTheme="minorHAnsi"/>
          <w:b/>
          <w:i/>
        </w:rPr>
        <w:t xml:space="preserve">We expect </w:t>
      </w:r>
      <w:r w:rsidRPr="003B6BAE">
        <w:rPr>
          <w:rFonts w:asciiTheme="minorHAnsi" w:hAnsiTheme="minorHAnsi"/>
          <w:b/>
        </w:rPr>
        <w:t>all employees</w:t>
      </w:r>
      <w:r>
        <w:rPr>
          <w:rFonts w:asciiTheme="minorHAnsi" w:hAnsiTheme="minorHAnsi"/>
          <w:b/>
        </w:rPr>
        <w:t xml:space="preserve"> and volunteers and share in our</w:t>
      </w:r>
      <w:r w:rsidRPr="003B6BAE">
        <w:rPr>
          <w:rFonts w:asciiTheme="minorHAnsi" w:hAnsiTheme="minorHAnsi"/>
          <w:b/>
        </w:rPr>
        <w:t xml:space="preserve"> commitments. </w:t>
      </w:r>
    </w:p>
    <w:p w:rsidR="006B35F2" w:rsidRPr="008904FE" w:rsidRDefault="006B35F2" w:rsidP="006B35F2">
      <w:pPr>
        <w:tabs>
          <w:tab w:val="left" w:pos="0"/>
          <w:tab w:val="left" w:pos="1440"/>
        </w:tabs>
        <w:suppressAutoHyphens/>
        <w:rPr>
          <w:b/>
          <w:bCs/>
          <w:spacing w:val="-3"/>
          <w:sz w:val="24"/>
          <w:szCs w:val="24"/>
        </w:rPr>
      </w:pPr>
    </w:p>
    <w:tbl>
      <w:tblPr>
        <w:tblStyle w:val="TableGrid"/>
        <w:tblW w:w="10491" w:type="dxa"/>
        <w:tblInd w:w="-318" w:type="dxa"/>
        <w:tblLook w:val="04A0" w:firstRow="1" w:lastRow="0" w:firstColumn="1" w:lastColumn="0" w:noHBand="0" w:noVBand="1"/>
      </w:tblPr>
      <w:tblGrid>
        <w:gridCol w:w="10491"/>
      </w:tblGrid>
      <w:tr w:rsidR="006B35F2" w:rsidTr="006702A2">
        <w:tc>
          <w:tcPr>
            <w:tcW w:w="10491" w:type="dxa"/>
          </w:tcPr>
          <w:p w:rsidR="006B35F2" w:rsidRDefault="006B35F2" w:rsidP="006702A2">
            <w:pPr>
              <w:tabs>
                <w:tab w:val="left" w:pos="720"/>
                <w:tab w:val="left" w:pos="1440"/>
                <w:tab w:val="left" w:pos="2160"/>
                <w:tab w:val="center" w:pos="5301"/>
              </w:tabs>
              <w:ind w:left="0"/>
              <w:rPr>
                <w:rFonts w:asciiTheme="minorHAnsi" w:hAnsiTheme="minorHAnsi" w:cstheme="minorHAnsi"/>
                <w:b/>
              </w:rPr>
            </w:pPr>
            <w:r>
              <w:rPr>
                <w:rFonts w:asciiTheme="minorHAnsi" w:hAnsiTheme="minorHAnsi" w:cstheme="minorHAnsi"/>
                <w:b/>
              </w:rPr>
              <w:t>Verification</w:t>
            </w:r>
          </w:p>
          <w:p w:rsidR="006B35F2" w:rsidRDefault="006B35F2" w:rsidP="006702A2">
            <w:pPr>
              <w:tabs>
                <w:tab w:val="left" w:pos="720"/>
                <w:tab w:val="left" w:pos="1440"/>
                <w:tab w:val="left" w:pos="2160"/>
                <w:tab w:val="center" w:pos="5301"/>
              </w:tabs>
              <w:ind w:left="0"/>
              <w:rPr>
                <w:rFonts w:asciiTheme="minorHAnsi" w:hAnsiTheme="minorHAnsi" w:cstheme="minorHAnsi"/>
                <w:b/>
              </w:rPr>
            </w:pPr>
          </w:p>
          <w:p w:rsidR="006B35F2" w:rsidRDefault="006B35F2" w:rsidP="006702A2">
            <w:pPr>
              <w:tabs>
                <w:tab w:val="left" w:pos="720"/>
                <w:tab w:val="left" w:pos="1440"/>
                <w:tab w:val="left" w:pos="2160"/>
                <w:tab w:val="center" w:pos="5301"/>
              </w:tabs>
              <w:ind w:left="0"/>
              <w:rPr>
                <w:rFonts w:asciiTheme="minorHAnsi" w:hAnsiTheme="minorHAnsi" w:cstheme="minorHAnsi"/>
                <w:b/>
              </w:rPr>
            </w:pPr>
            <w:r>
              <w:rPr>
                <w:rFonts w:asciiTheme="minorHAnsi" w:hAnsiTheme="minorHAnsi" w:cstheme="minorHAnsi"/>
                <w:b/>
                <w:noProof/>
              </w:rPr>
              <mc:AlternateContent>
                <mc:Choice Requires="wps">
                  <w:drawing>
                    <wp:anchor distT="0" distB="0" distL="114300" distR="114300" simplePos="0" relativeHeight="251668480" behindDoc="0" locked="0" layoutInCell="1" allowOverlap="1" wp14:anchorId="58DE0BAF" wp14:editId="5973248B">
                      <wp:simplePos x="0" y="0"/>
                      <wp:positionH relativeFrom="column">
                        <wp:posOffset>4078605</wp:posOffset>
                      </wp:positionH>
                      <wp:positionV relativeFrom="paragraph">
                        <wp:posOffset>67310</wp:posOffset>
                      </wp:positionV>
                      <wp:extent cx="1990725" cy="0"/>
                      <wp:effectExtent l="0" t="0" r="9525" b="19050"/>
                      <wp:wrapNone/>
                      <wp:docPr id="9" name="Straight Connector 9"/>
                      <wp:cNvGraphicFramePr/>
                      <a:graphic xmlns:a="http://schemas.openxmlformats.org/drawingml/2006/main">
                        <a:graphicData uri="http://schemas.microsoft.com/office/word/2010/wordprocessingShape">
                          <wps:wsp>
                            <wps:cNvCnPr/>
                            <wps:spPr>
                              <a:xfrm>
                                <a:off x="0" y="0"/>
                                <a:ext cx="19907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xmlns:cx1="http://schemas.microsoft.com/office/drawing/2015/9/8/chartex">
                  <w:pict>
                    <v:line w14:anchorId="52566895" id="Straight Connector 9"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1.15pt,5.3pt" to="477.9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" strokecolor="#4a7ebb"/>
                  </w:pict>
                </mc:Fallback>
              </mc:AlternateContent>
            </w:r>
            <w:r>
              <w:rPr>
                <w:rFonts w:asciiTheme="minorHAnsi" w:hAnsiTheme="minorHAnsi" w:cstheme="minorHAnsi"/>
                <w:b/>
                <w:noProof/>
              </w:rPr>
              <mc:AlternateContent>
                <mc:Choice Requires="wps">
                  <w:drawing>
                    <wp:anchor distT="0" distB="0" distL="114300" distR="114300" simplePos="0" relativeHeight="251667456" behindDoc="0" locked="0" layoutInCell="1" allowOverlap="1" wp14:anchorId="314DDEE2" wp14:editId="136C5DA5">
                      <wp:simplePos x="0" y="0"/>
                      <wp:positionH relativeFrom="column">
                        <wp:posOffset>659130</wp:posOffset>
                      </wp:positionH>
                      <wp:positionV relativeFrom="paragraph">
                        <wp:posOffset>67310</wp:posOffset>
                      </wp:positionV>
                      <wp:extent cx="20288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w:pict>
                    <v:line w14:anchorId="2279AB6E" id="Straight Connector 7"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9pt,5.3pt" to="211.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" strokecolor="#5b9bd5 [3204]" strokeweight=".5pt">
                      <v:stroke joinstyle="miter"/>
                    </v:line>
                  </w:pict>
                </mc:Fallback>
              </mc:AlternateContent>
            </w:r>
            <w:r>
              <w:rPr>
                <w:rFonts w:asciiTheme="minorHAnsi" w:hAnsiTheme="minorHAnsi" w:cstheme="minorHAnsi"/>
                <w:b/>
              </w:rPr>
              <w:t xml:space="preserve">Signed                                                                                 (Post holder)       Date                                             </w:t>
            </w:r>
          </w:p>
          <w:p w:rsidR="006B35F2" w:rsidRDefault="006B35F2" w:rsidP="006702A2">
            <w:pPr>
              <w:tabs>
                <w:tab w:val="left" w:pos="720"/>
                <w:tab w:val="left" w:pos="1440"/>
                <w:tab w:val="left" w:pos="2160"/>
                <w:tab w:val="center" w:pos="5301"/>
              </w:tabs>
              <w:ind w:left="0"/>
              <w:rPr>
                <w:rFonts w:asciiTheme="minorHAnsi" w:hAnsiTheme="minorHAnsi" w:cstheme="minorHAnsi"/>
                <w:b/>
              </w:rPr>
            </w:pPr>
          </w:p>
          <w:p w:rsidR="006B35F2" w:rsidRDefault="006B35F2" w:rsidP="006702A2">
            <w:pPr>
              <w:tabs>
                <w:tab w:val="left" w:pos="720"/>
                <w:tab w:val="left" w:pos="1440"/>
                <w:tab w:val="left" w:pos="2160"/>
                <w:tab w:val="center" w:pos="5301"/>
              </w:tabs>
              <w:ind w:left="0"/>
              <w:rPr>
                <w:rFonts w:asciiTheme="minorHAnsi" w:hAnsiTheme="minorHAnsi" w:cstheme="minorHAnsi"/>
                <w:b/>
              </w:rPr>
            </w:pPr>
            <w:r>
              <w:rPr>
                <w:rFonts w:asciiTheme="minorHAnsi" w:hAnsiTheme="minorHAnsi" w:cstheme="minorHAnsi"/>
                <w:b/>
                <w:noProof/>
              </w:rPr>
              <mc:AlternateContent>
                <mc:Choice Requires="wps">
                  <w:drawing>
                    <wp:anchor distT="0" distB="0" distL="114300" distR="114300" simplePos="0" relativeHeight="251670528" behindDoc="0" locked="0" layoutInCell="1" allowOverlap="1" wp14:anchorId="3F5138BE" wp14:editId="29FA9489">
                      <wp:simplePos x="0" y="0"/>
                      <wp:positionH relativeFrom="column">
                        <wp:posOffset>4078605</wp:posOffset>
                      </wp:positionH>
                      <wp:positionV relativeFrom="paragraph">
                        <wp:posOffset>67310</wp:posOffset>
                      </wp:positionV>
                      <wp:extent cx="1990725" cy="0"/>
                      <wp:effectExtent l="0" t="0" r="9525" b="19050"/>
                      <wp:wrapNone/>
                      <wp:docPr id="10" name="Straight Connector 10"/>
                      <wp:cNvGraphicFramePr/>
                      <a:graphic xmlns:a="http://schemas.openxmlformats.org/drawingml/2006/main">
                        <a:graphicData uri="http://schemas.microsoft.com/office/word/2010/wordprocessingShape">
                          <wps:wsp>
                            <wps:cNvCnPr/>
                            <wps:spPr>
                              <a:xfrm>
                                <a:off x="0" y="0"/>
                                <a:ext cx="199072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anchor>
                  </w:drawing>
                </mc:Choice>
                <mc:Fallback xmlns:cx1="http://schemas.microsoft.com/office/drawing/2015/9/8/chartex">
                  <w:pict>
                    <v:line w14:anchorId="58DAC502" id="Straight Connector 10"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1.15pt,5.3pt" to="477.9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" strokecolor="#4a7ebb"/>
                  </w:pict>
                </mc:Fallback>
              </mc:AlternateContent>
            </w:r>
            <w:r>
              <w:rPr>
                <w:rFonts w:asciiTheme="minorHAnsi" w:hAnsiTheme="minorHAnsi" w:cstheme="minorHAnsi"/>
                <w:b/>
                <w:noProof/>
              </w:rPr>
              <mc:AlternateContent>
                <mc:Choice Requires="wps">
                  <w:drawing>
                    <wp:anchor distT="0" distB="0" distL="114300" distR="114300" simplePos="0" relativeHeight="251669504" behindDoc="0" locked="0" layoutInCell="1" allowOverlap="1" wp14:anchorId="0D211880" wp14:editId="49B599FA">
                      <wp:simplePos x="0" y="0"/>
                      <wp:positionH relativeFrom="column">
                        <wp:posOffset>659130</wp:posOffset>
                      </wp:positionH>
                      <wp:positionV relativeFrom="paragraph">
                        <wp:posOffset>67310</wp:posOffset>
                      </wp:positionV>
                      <wp:extent cx="202882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20288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cx1="http://schemas.microsoft.com/office/drawing/2015/9/8/chartex">
                  <w:pict>
                    <v:line w14:anchorId="66906502" id="Straight Connector 11"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9pt,5.3pt" to="211.6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" strokecolor="#5b9bd5 [3204]" strokeweight=".5pt">
                      <v:stroke joinstyle="miter"/>
                    </v:line>
                  </w:pict>
                </mc:Fallback>
              </mc:AlternateContent>
            </w:r>
            <w:r>
              <w:rPr>
                <w:rFonts w:asciiTheme="minorHAnsi" w:hAnsiTheme="minorHAnsi" w:cstheme="minorHAnsi"/>
                <w:b/>
              </w:rPr>
              <w:t xml:space="preserve">Signed                                                                                 (Principal)   Date                                             </w:t>
            </w:r>
          </w:p>
          <w:p w:rsidR="006B35F2" w:rsidRDefault="006B35F2" w:rsidP="006702A2">
            <w:pPr>
              <w:tabs>
                <w:tab w:val="left" w:pos="720"/>
                <w:tab w:val="left" w:pos="1440"/>
                <w:tab w:val="left" w:pos="2160"/>
                <w:tab w:val="center" w:pos="5301"/>
              </w:tabs>
              <w:ind w:left="0"/>
              <w:rPr>
                <w:rFonts w:asciiTheme="minorHAnsi" w:hAnsiTheme="minorHAnsi" w:cstheme="minorHAnsi"/>
                <w:b/>
              </w:rPr>
            </w:pPr>
          </w:p>
          <w:p w:rsidR="006B35F2" w:rsidRDefault="006B35F2" w:rsidP="006702A2">
            <w:pPr>
              <w:tabs>
                <w:tab w:val="left" w:pos="720"/>
                <w:tab w:val="left" w:pos="1440"/>
                <w:tab w:val="left" w:pos="2160"/>
                <w:tab w:val="center" w:pos="5301"/>
              </w:tabs>
              <w:ind w:left="0"/>
              <w:rPr>
                <w:rFonts w:asciiTheme="minorHAnsi" w:hAnsiTheme="minorHAnsi" w:cstheme="minorHAnsi"/>
                <w:b/>
              </w:rPr>
            </w:pPr>
          </w:p>
        </w:tc>
      </w:tr>
    </w:tbl>
    <w:p w:rsidR="00BF30E9" w:rsidRDefault="00BF30E9" w:rsidP="00BF30E9">
      <w:pPr>
        <w:jc w:val="both"/>
      </w:pPr>
    </w:p>
    <w:sectPr w:rsidR="00BF30E9" w:rsidSect="00BF30E9">
      <w:pgSz w:w="11906" w:h="16838"/>
      <w:pgMar w:top="851" w:right="99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ranklin Gothic Demi">
    <w:panose1 w:val="020B07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B731C6"/>
    <w:multiLevelType w:val="hybridMultilevel"/>
    <w:tmpl w:val="5DFE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5186B"/>
    <w:multiLevelType w:val="hybridMultilevel"/>
    <w:tmpl w:val="1324A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43691"/>
    <w:multiLevelType w:val="hybridMultilevel"/>
    <w:tmpl w:val="A43C1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BF03F3"/>
    <w:multiLevelType w:val="hybridMultilevel"/>
    <w:tmpl w:val="71B4A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993793"/>
    <w:multiLevelType w:val="hybridMultilevel"/>
    <w:tmpl w:val="A5647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BA699F"/>
    <w:multiLevelType w:val="hybridMultilevel"/>
    <w:tmpl w:val="62582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E220A2"/>
    <w:multiLevelType w:val="hybridMultilevel"/>
    <w:tmpl w:val="F4B42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FB586F"/>
    <w:multiLevelType w:val="hybridMultilevel"/>
    <w:tmpl w:val="2632A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447A16"/>
    <w:multiLevelType w:val="hybridMultilevel"/>
    <w:tmpl w:val="033E9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264765"/>
    <w:multiLevelType w:val="hybridMultilevel"/>
    <w:tmpl w:val="0F8EF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BC52CE"/>
    <w:multiLevelType w:val="hybridMultilevel"/>
    <w:tmpl w:val="0B24A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A4259B"/>
    <w:multiLevelType w:val="hybridMultilevel"/>
    <w:tmpl w:val="8B84E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837001"/>
    <w:multiLevelType w:val="hybridMultilevel"/>
    <w:tmpl w:val="4EEE8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BE72EA"/>
    <w:multiLevelType w:val="hybridMultilevel"/>
    <w:tmpl w:val="FC8C2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F182E42"/>
    <w:multiLevelType w:val="hybridMultilevel"/>
    <w:tmpl w:val="CA64F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2D00A6"/>
    <w:multiLevelType w:val="hybridMultilevel"/>
    <w:tmpl w:val="2D08F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E67F17"/>
    <w:multiLevelType w:val="hybridMultilevel"/>
    <w:tmpl w:val="DEC6F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E058D5"/>
    <w:multiLevelType w:val="hybridMultilevel"/>
    <w:tmpl w:val="59B86F1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8" w15:restartNumberingAfterBreak="0">
    <w:nsid w:val="57745691"/>
    <w:multiLevelType w:val="hybridMultilevel"/>
    <w:tmpl w:val="74985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4C682C"/>
    <w:multiLevelType w:val="hybridMultilevel"/>
    <w:tmpl w:val="3DB4A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85340D"/>
    <w:multiLevelType w:val="hybridMultilevel"/>
    <w:tmpl w:val="EB1AF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592C35"/>
    <w:multiLevelType w:val="hybridMultilevel"/>
    <w:tmpl w:val="2F24C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086F12"/>
    <w:multiLevelType w:val="hybridMultilevel"/>
    <w:tmpl w:val="BCF8F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BE2F92"/>
    <w:multiLevelType w:val="hybridMultilevel"/>
    <w:tmpl w:val="D46EF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73555E6F"/>
    <w:multiLevelType w:val="hybridMultilevel"/>
    <w:tmpl w:val="01E40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8761BB"/>
    <w:multiLevelType w:val="hybridMultilevel"/>
    <w:tmpl w:val="F6CC7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274735"/>
    <w:multiLevelType w:val="hybridMultilevel"/>
    <w:tmpl w:val="ED86C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A46360"/>
    <w:multiLevelType w:val="hybridMultilevel"/>
    <w:tmpl w:val="5C9C33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8"/>
  </w:num>
  <w:num w:numId="4">
    <w:abstractNumId w:val="23"/>
  </w:num>
  <w:num w:numId="5">
    <w:abstractNumId w:val="1"/>
  </w:num>
  <w:num w:numId="6">
    <w:abstractNumId w:val="24"/>
  </w:num>
  <w:num w:numId="7">
    <w:abstractNumId w:val="9"/>
  </w:num>
  <w:num w:numId="8">
    <w:abstractNumId w:val="7"/>
  </w:num>
  <w:num w:numId="9">
    <w:abstractNumId w:val="11"/>
  </w:num>
  <w:num w:numId="10">
    <w:abstractNumId w:val="5"/>
  </w:num>
  <w:num w:numId="11">
    <w:abstractNumId w:val="10"/>
  </w:num>
  <w:num w:numId="12">
    <w:abstractNumId w:val="20"/>
  </w:num>
  <w:num w:numId="13">
    <w:abstractNumId w:val="19"/>
  </w:num>
  <w:num w:numId="14">
    <w:abstractNumId w:val="14"/>
  </w:num>
  <w:num w:numId="15">
    <w:abstractNumId w:val="22"/>
  </w:num>
  <w:num w:numId="16">
    <w:abstractNumId w:val="13"/>
  </w:num>
  <w:num w:numId="17">
    <w:abstractNumId w:val="25"/>
  </w:num>
  <w:num w:numId="18">
    <w:abstractNumId w:val="6"/>
  </w:num>
  <w:num w:numId="19">
    <w:abstractNumId w:val="21"/>
  </w:num>
  <w:num w:numId="20">
    <w:abstractNumId w:val="26"/>
  </w:num>
  <w:num w:numId="21">
    <w:abstractNumId w:val="27"/>
  </w:num>
  <w:num w:numId="22">
    <w:abstractNumId w:val="8"/>
  </w:num>
  <w:num w:numId="23">
    <w:abstractNumId w:val="16"/>
  </w:num>
  <w:num w:numId="24">
    <w:abstractNumId w:val="17"/>
  </w:num>
  <w:num w:numId="25">
    <w:abstractNumId w:val="15"/>
  </w:num>
  <w:num w:numId="26">
    <w:abstractNumId w:val="12"/>
  </w:num>
  <w:num w:numId="27">
    <w:abstractNumId w:val="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4F5"/>
    <w:rsid w:val="00032FFF"/>
    <w:rsid w:val="00250792"/>
    <w:rsid w:val="0028034E"/>
    <w:rsid w:val="00322D75"/>
    <w:rsid w:val="00345EC7"/>
    <w:rsid w:val="00473ECC"/>
    <w:rsid w:val="004B6291"/>
    <w:rsid w:val="00523BCB"/>
    <w:rsid w:val="005537D0"/>
    <w:rsid w:val="006B35F2"/>
    <w:rsid w:val="006E41C4"/>
    <w:rsid w:val="00741D9F"/>
    <w:rsid w:val="007859F8"/>
    <w:rsid w:val="0079194D"/>
    <w:rsid w:val="007F74F5"/>
    <w:rsid w:val="00925C15"/>
    <w:rsid w:val="00980686"/>
    <w:rsid w:val="00AA44B3"/>
    <w:rsid w:val="00AE7243"/>
    <w:rsid w:val="00B147B6"/>
    <w:rsid w:val="00B91EE1"/>
    <w:rsid w:val="00B97BBC"/>
    <w:rsid w:val="00BD2C61"/>
    <w:rsid w:val="00BF30E9"/>
    <w:rsid w:val="00CB0D2C"/>
    <w:rsid w:val="00E53BFA"/>
    <w:rsid w:val="00E93FD6"/>
    <w:rsid w:val="00F60229"/>
    <w:rsid w:val="00F71661"/>
    <w:rsid w:val="00F90432"/>
    <w:rsid w:val="00FB3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6E0C7-B7E4-42D2-9ED2-1F868D550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74F5"/>
    <w:pPr>
      <w:spacing w:after="0" w:line="240" w:lineRule="auto"/>
    </w:pPr>
    <w:rPr>
      <w:rFonts w:ascii="Times New Roman" w:eastAsia="Times New Roman" w:hAnsi="Times New Roman" w:cs="Times New Roman"/>
      <w:color w:val="000000"/>
      <w:kern w:val="28"/>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7F74F5"/>
    <w:pPr>
      <w:spacing w:after="0" w:line="240" w:lineRule="auto"/>
    </w:pPr>
    <w:rPr>
      <w:rFonts w:ascii="Franklin Gothic Demi" w:eastAsia="Times New Roman" w:hAnsi="Franklin Gothic Demi" w:cs="Times New Roman"/>
      <w:color w:val="FFFFFF"/>
      <w:kern w:val="28"/>
      <w:lang w:eastAsia="en-GB"/>
    </w:rPr>
  </w:style>
  <w:style w:type="paragraph" w:styleId="BalloonText">
    <w:name w:val="Balloon Text"/>
    <w:basedOn w:val="Normal"/>
    <w:link w:val="BalloonTextChar"/>
    <w:uiPriority w:val="99"/>
    <w:semiHidden/>
    <w:unhideWhenUsed/>
    <w:rsid w:val="007F74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4F5"/>
    <w:rPr>
      <w:rFonts w:ascii="Segoe UI" w:eastAsia="Times New Roman" w:hAnsi="Segoe UI" w:cs="Segoe UI"/>
      <w:color w:val="000000"/>
      <w:kern w:val="28"/>
      <w:sz w:val="18"/>
      <w:szCs w:val="18"/>
      <w:lang w:eastAsia="en-GB"/>
    </w:rPr>
  </w:style>
  <w:style w:type="table" w:styleId="TableGrid">
    <w:name w:val="Table Grid"/>
    <w:basedOn w:val="TableNormal"/>
    <w:uiPriority w:val="59"/>
    <w:rsid w:val="00B97BBC"/>
    <w:pPr>
      <w:spacing w:after="0" w:line="240" w:lineRule="auto"/>
      <w:ind w:left="284"/>
    </w:pPr>
    <w:rPr>
      <w:rFonts w:ascii="Arial" w:hAnsi="Arial" w:cs="Arial"/>
      <w:bCs/>
      <w:sz w:val="21"/>
      <w:szCs w:val="21"/>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BF30E9"/>
    <w:pPr>
      <w:ind w:left="720"/>
      <w:contextualSpacing/>
    </w:pPr>
    <w:rPr>
      <w:rFonts w:ascii="Arial" w:eastAsiaTheme="minorHAnsi" w:hAnsi="Arial" w:cs="Arial"/>
      <w:bCs/>
      <w:color w:val="auto"/>
      <w:kern w:val="0"/>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547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86B0E-567C-4BDA-B972-6B5A1F502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1097</Words>
  <Characters>6255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Tomlin</dc:creator>
  <cp:keywords/>
  <dc:description/>
  <cp:lastModifiedBy>Harbans Kaur</cp:lastModifiedBy>
  <cp:revision>2</cp:revision>
  <cp:lastPrinted>2017-11-24T12:42:00Z</cp:lastPrinted>
  <dcterms:created xsi:type="dcterms:W3CDTF">2018-01-23T16:44:00Z</dcterms:created>
  <dcterms:modified xsi:type="dcterms:W3CDTF">2018-01-23T16:44:00Z</dcterms:modified>
</cp:coreProperties>
</file>