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F661" w14:textId="77777777" w:rsidR="007407AD" w:rsidRDefault="007407AD">
      <w:pPr>
        <w:spacing w:after="0" w:line="240" w:lineRule="auto"/>
        <w:jc w:val="center"/>
        <w:rPr>
          <w:rFonts w:ascii="Avenir" w:eastAsia="Avenir" w:hAnsi="Avenir" w:cs="Avenir"/>
        </w:rPr>
      </w:pPr>
      <w:bookmarkStart w:id="0" w:name="_GoBack"/>
      <w:bookmarkEnd w:id="0"/>
    </w:p>
    <w:p w14:paraId="65D4B1A4" w14:textId="77777777" w:rsidR="007407AD" w:rsidRDefault="007407AD">
      <w:pPr>
        <w:spacing w:after="0" w:line="240" w:lineRule="auto"/>
        <w:jc w:val="center"/>
        <w:rPr>
          <w:rFonts w:ascii="Avenir" w:eastAsia="Avenir" w:hAnsi="Avenir" w:cs="Avenir"/>
        </w:rPr>
      </w:pPr>
    </w:p>
    <w:p w14:paraId="2BAFC895" w14:textId="77777777" w:rsidR="007407AD" w:rsidRDefault="00B10FA4">
      <w:pPr>
        <w:spacing w:after="0" w:line="240" w:lineRule="auto"/>
        <w:jc w:val="center"/>
        <w:rPr>
          <w:rFonts w:ascii="Avenir" w:eastAsia="Avenir" w:hAnsi="Avenir" w:cs="Avenir"/>
        </w:rPr>
      </w:pPr>
      <w:r>
        <w:rPr>
          <w:rFonts w:ascii="Avenir" w:eastAsia="Avenir" w:hAnsi="Avenir" w:cs="Avenir"/>
          <w:b/>
          <w:noProof/>
        </w:rPr>
        <w:drawing>
          <wp:inline distT="0" distB="0" distL="114300" distR="114300" wp14:anchorId="7AF12608" wp14:editId="104D0588">
            <wp:extent cx="7289800" cy="11614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289800" cy="1161415"/>
                    </a:xfrm>
                    <a:prstGeom prst="rect">
                      <a:avLst/>
                    </a:prstGeom>
                    <a:ln/>
                  </pic:spPr>
                </pic:pic>
              </a:graphicData>
            </a:graphic>
          </wp:inline>
        </w:drawing>
      </w:r>
    </w:p>
    <w:p w14:paraId="11AEB41A" w14:textId="77777777" w:rsidR="007407AD" w:rsidRDefault="00B10FA4">
      <w:pPr>
        <w:spacing w:after="0" w:line="240" w:lineRule="auto"/>
        <w:jc w:val="center"/>
        <w:rPr>
          <w:rFonts w:ascii="Avenir" w:eastAsia="Avenir" w:hAnsi="Avenir" w:cs="Avenir"/>
        </w:rPr>
      </w:pPr>
      <w:r>
        <w:rPr>
          <w:rFonts w:ascii="Avenir" w:eastAsia="Avenir" w:hAnsi="Avenir" w:cs="Avenir"/>
          <w:b/>
        </w:rPr>
        <w:t>Person Specification</w:t>
      </w:r>
    </w:p>
    <w:p w14:paraId="76401738" w14:textId="77777777" w:rsidR="007407AD" w:rsidRDefault="00B10FA4">
      <w:pPr>
        <w:spacing w:after="0" w:line="240" w:lineRule="auto"/>
        <w:jc w:val="center"/>
        <w:rPr>
          <w:rFonts w:ascii="Avenir" w:eastAsia="Avenir" w:hAnsi="Avenir" w:cs="Avenir"/>
        </w:rPr>
      </w:pPr>
      <w:r>
        <w:rPr>
          <w:rFonts w:ascii="Avenir" w:eastAsia="Avenir" w:hAnsi="Avenir" w:cs="Avenir"/>
          <w:b/>
        </w:rPr>
        <w:t>Learning Support Assistant - Co-op Academy Southfield</w:t>
      </w:r>
    </w:p>
    <w:p w14:paraId="13C7AE04" w14:textId="77777777" w:rsidR="007407AD" w:rsidRDefault="007407AD">
      <w:pPr>
        <w:spacing w:after="0" w:line="240" w:lineRule="auto"/>
        <w:jc w:val="center"/>
        <w:rPr>
          <w:rFonts w:ascii="Avenir" w:eastAsia="Avenir" w:hAnsi="Avenir" w:cs="Avenir"/>
        </w:rPr>
      </w:pPr>
    </w:p>
    <w:p w14:paraId="6E6B8DDE" w14:textId="77777777" w:rsidR="007407AD" w:rsidRDefault="007407AD">
      <w:pPr>
        <w:spacing w:after="0" w:line="240" w:lineRule="auto"/>
        <w:jc w:val="center"/>
        <w:rPr>
          <w:rFonts w:ascii="Avenir" w:eastAsia="Avenir" w:hAnsi="Avenir" w:cs="Avenir"/>
        </w:rPr>
      </w:pPr>
    </w:p>
    <w:tbl>
      <w:tblPr>
        <w:tblStyle w:val="a"/>
        <w:tblW w:w="15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6"/>
        <w:gridCol w:w="5338"/>
        <w:gridCol w:w="4860"/>
        <w:gridCol w:w="2555"/>
      </w:tblGrid>
      <w:tr w:rsidR="007407AD" w14:paraId="41211BC2" w14:textId="77777777">
        <w:trPr>
          <w:jc w:val="center"/>
        </w:trPr>
        <w:tc>
          <w:tcPr>
            <w:tcW w:w="2256" w:type="dxa"/>
          </w:tcPr>
          <w:p w14:paraId="2F2E6341" w14:textId="77777777" w:rsidR="007407AD" w:rsidRDefault="00B10FA4">
            <w:pPr>
              <w:spacing w:after="0" w:line="240" w:lineRule="auto"/>
              <w:rPr>
                <w:sz w:val="24"/>
                <w:szCs w:val="24"/>
              </w:rPr>
            </w:pPr>
            <w:r>
              <w:rPr>
                <w:b/>
                <w:i/>
                <w:sz w:val="24"/>
                <w:szCs w:val="24"/>
              </w:rPr>
              <w:t>Attributes</w:t>
            </w:r>
          </w:p>
        </w:tc>
        <w:tc>
          <w:tcPr>
            <w:tcW w:w="5338" w:type="dxa"/>
          </w:tcPr>
          <w:p w14:paraId="21A273C8" w14:textId="77777777" w:rsidR="007407AD" w:rsidRDefault="00B10FA4">
            <w:pPr>
              <w:spacing w:after="0" w:line="240" w:lineRule="auto"/>
              <w:rPr>
                <w:sz w:val="24"/>
                <w:szCs w:val="24"/>
              </w:rPr>
            </w:pPr>
            <w:r>
              <w:rPr>
                <w:b/>
                <w:i/>
                <w:sz w:val="24"/>
                <w:szCs w:val="24"/>
              </w:rPr>
              <w:t>Essential</w:t>
            </w:r>
          </w:p>
        </w:tc>
        <w:tc>
          <w:tcPr>
            <w:tcW w:w="4860" w:type="dxa"/>
          </w:tcPr>
          <w:p w14:paraId="704077DA" w14:textId="77777777" w:rsidR="007407AD" w:rsidRDefault="00B10FA4">
            <w:pPr>
              <w:spacing w:after="0" w:line="240" w:lineRule="auto"/>
              <w:rPr>
                <w:sz w:val="24"/>
                <w:szCs w:val="24"/>
              </w:rPr>
            </w:pPr>
            <w:r>
              <w:rPr>
                <w:b/>
                <w:i/>
                <w:sz w:val="24"/>
                <w:szCs w:val="24"/>
              </w:rPr>
              <w:t>Desirable</w:t>
            </w:r>
          </w:p>
        </w:tc>
        <w:tc>
          <w:tcPr>
            <w:tcW w:w="2555" w:type="dxa"/>
          </w:tcPr>
          <w:p w14:paraId="7442C8DF" w14:textId="77777777" w:rsidR="007407AD" w:rsidRDefault="00B10FA4">
            <w:pPr>
              <w:spacing w:after="0" w:line="240" w:lineRule="auto"/>
              <w:rPr>
                <w:sz w:val="24"/>
                <w:szCs w:val="24"/>
              </w:rPr>
            </w:pPr>
            <w:r>
              <w:rPr>
                <w:b/>
                <w:i/>
                <w:sz w:val="24"/>
                <w:szCs w:val="24"/>
              </w:rPr>
              <w:t>To be identified by: (e.g. Application Form, Selection Process, Reference etc)</w:t>
            </w:r>
          </w:p>
        </w:tc>
      </w:tr>
      <w:tr w:rsidR="007407AD" w14:paraId="4AD2D092" w14:textId="77777777">
        <w:trPr>
          <w:jc w:val="center"/>
        </w:trPr>
        <w:tc>
          <w:tcPr>
            <w:tcW w:w="2256" w:type="dxa"/>
          </w:tcPr>
          <w:p w14:paraId="2E32A7FC" w14:textId="77777777" w:rsidR="007407AD" w:rsidRDefault="00B10FA4">
            <w:pPr>
              <w:spacing w:after="0" w:line="240" w:lineRule="auto"/>
              <w:rPr>
                <w:sz w:val="24"/>
                <w:szCs w:val="24"/>
              </w:rPr>
            </w:pPr>
            <w:r>
              <w:rPr>
                <w:sz w:val="24"/>
                <w:szCs w:val="24"/>
              </w:rPr>
              <w:t>Experience</w:t>
            </w:r>
          </w:p>
        </w:tc>
        <w:tc>
          <w:tcPr>
            <w:tcW w:w="5338" w:type="dxa"/>
          </w:tcPr>
          <w:p w14:paraId="68634576" w14:textId="77777777" w:rsidR="007407AD" w:rsidRDefault="00B10FA4">
            <w:pPr>
              <w:numPr>
                <w:ilvl w:val="0"/>
                <w:numId w:val="8"/>
              </w:numPr>
              <w:spacing w:after="0" w:line="240" w:lineRule="auto"/>
              <w:rPr>
                <w:sz w:val="24"/>
                <w:szCs w:val="24"/>
              </w:rPr>
            </w:pPr>
            <w:r>
              <w:rPr>
                <w:sz w:val="24"/>
                <w:szCs w:val="24"/>
              </w:rPr>
              <w:t>Experience of working with students with a range of special educational needs and disabilities</w:t>
            </w:r>
          </w:p>
          <w:p w14:paraId="436CB4AE" w14:textId="77777777" w:rsidR="007407AD" w:rsidRDefault="00B10FA4">
            <w:pPr>
              <w:numPr>
                <w:ilvl w:val="0"/>
                <w:numId w:val="8"/>
              </w:numPr>
              <w:spacing w:after="0" w:line="240" w:lineRule="auto"/>
              <w:rPr>
                <w:sz w:val="24"/>
                <w:szCs w:val="24"/>
              </w:rPr>
            </w:pPr>
            <w:r>
              <w:rPr>
                <w:sz w:val="24"/>
                <w:szCs w:val="24"/>
              </w:rPr>
              <w:t>Experience of working as part of a team</w:t>
            </w:r>
          </w:p>
          <w:p w14:paraId="3C5C57DE" w14:textId="77777777" w:rsidR="007407AD" w:rsidRDefault="00B10FA4">
            <w:pPr>
              <w:numPr>
                <w:ilvl w:val="0"/>
                <w:numId w:val="8"/>
              </w:numPr>
              <w:spacing w:after="0" w:line="240" w:lineRule="auto"/>
              <w:rPr>
                <w:sz w:val="24"/>
                <w:szCs w:val="24"/>
              </w:rPr>
            </w:pPr>
            <w:r>
              <w:rPr>
                <w:sz w:val="24"/>
                <w:szCs w:val="24"/>
              </w:rPr>
              <w:t>Experience of behavior managem</w:t>
            </w:r>
            <w:r>
              <w:rPr>
                <w:sz w:val="24"/>
                <w:szCs w:val="24"/>
              </w:rPr>
              <w:t>ent and physical intervention</w:t>
            </w:r>
          </w:p>
        </w:tc>
        <w:tc>
          <w:tcPr>
            <w:tcW w:w="4860" w:type="dxa"/>
          </w:tcPr>
          <w:p w14:paraId="3DA3C5A0" w14:textId="77777777" w:rsidR="007407AD" w:rsidRDefault="00B10FA4">
            <w:pPr>
              <w:numPr>
                <w:ilvl w:val="0"/>
                <w:numId w:val="8"/>
              </w:numPr>
              <w:spacing w:after="0" w:line="240" w:lineRule="auto"/>
              <w:rPr>
                <w:sz w:val="24"/>
                <w:szCs w:val="24"/>
              </w:rPr>
            </w:pPr>
            <w:r>
              <w:rPr>
                <w:sz w:val="24"/>
                <w:szCs w:val="24"/>
              </w:rPr>
              <w:t>Experience of the use of hoists and physical positioning</w:t>
            </w:r>
          </w:p>
          <w:p w14:paraId="4EE16D21" w14:textId="77777777" w:rsidR="007407AD" w:rsidRDefault="00B10FA4">
            <w:pPr>
              <w:numPr>
                <w:ilvl w:val="0"/>
                <w:numId w:val="8"/>
              </w:numPr>
              <w:spacing w:after="0" w:line="240" w:lineRule="auto"/>
              <w:rPr>
                <w:sz w:val="24"/>
                <w:szCs w:val="24"/>
              </w:rPr>
            </w:pPr>
            <w:r>
              <w:rPr>
                <w:sz w:val="24"/>
                <w:szCs w:val="24"/>
              </w:rPr>
              <w:t>Experience of therapy and health interventions</w:t>
            </w:r>
          </w:p>
          <w:p w14:paraId="39247B4E" w14:textId="77777777" w:rsidR="007407AD" w:rsidRDefault="00B10FA4">
            <w:pPr>
              <w:numPr>
                <w:ilvl w:val="0"/>
                <w:numId w:val="8"/>
              </w:numPr>
              <w:spacing w:after="0" w:line="240" w:lineRule="auto"/>
              <w:rPr>
                <w:sz w:val="24"/>
                <w:szCs w:val="24"/>
              </w:rPr>
            </w:pPr>
            <w:r>
              <w:rPr>
                <w:sz w:val="24"/>
                <w:szCs w:val="24"/>
              </w:rPr>
              <w:t>Team Teach trained</w:t>
            </w:r>
          </w:p>
          <w:p w14:paraId="479B43E4" w14:textId="77777777" w:rsidR="007407AD" w:rsidRDefault="00B10FA4">
            <w:pPr>
              <w:numPr>
                <w:ilvl w:val="0"/>
                <w:numId w:val="8"/>
              </w:numPr>
              <w:spacing w:after="0" w:line="240" w:lineRule="auto"/>
              <w:rPr>
                <w:sz w:val="24"/>
                <w:szCs w:val="24"/>
              </w:rPr>
            </w:pPr>
            <w:r>
              <w:rPr>
                <w:sz w:val="24"/>
                <w:szCs w:val="24"/>
              </w:rPr>
              <w:t>Trained in moving and handling</w:t>
            </w:r>
          </w:p>
        </w:tc>
        <w:tc>
          <w:tcPr>
            <w:tcW w:w="2555" w:type="dxa"/>
            <w:vAlign w:val="center"/>
          </w:tcPr>
          <w:p w14:paraId="2A885287" w14:textId="77777777" w:rsidR="007407AD" w:rsidRDefault="00B10FA4">
            <w:pPr>
              <w:spacing w:after="0" w:line="240" w:lineRule="auto"/>
              <w:jc w:val="center"/>
              <w:rPr>
                <w:sz w:val="24"/>
                <w:szCs w:val="24"/>
              </w:rPr>
            </w:pPr>
            <w:r>
              <w:rPr>
                <w:sz w:val="24"/>
                <w:szCs w:val="24"/>
              </w:rPr>
              <w:t>Application Form and Selection Process</w:t>
            </w:r>
          </w:p>
        </w:tc>
      </w:tr>
      <w:tr w:rsidR="007407AD" w14:paraId="5E710ED0" w14:textId="77777777">
        <w:trPr>
          <w:jc w:val="center"/>
        </w:trPr>
        <w:tc>
          <w:tcPr>
            <w:tcW w:w="2256" w:type="dxa"/>
          </w:tcPr>
          <w:p w14:paraId="14984E7A" w14:textId="77777777" w:rsidR="007407AD" w:rsidRDefault="00B10FA4">
            <w:pPr>
              <w:spacing w:after="0" w:line="240" w:lineRule="auto"/>
              <w:rPr>
                <w:sz w:val="24"/>
                <w:szCs w:val="24"/>
              </w:rPr>
            </w:pPr>
            <w:r>
              <w:rPr>
                <w:sz w:val="24"/>
                <w:szCs w:val="24"/>
              </w:rPr>
              <w:t>Qualifications</w:t>
            </w:r>
          </w:p>
        </w:tc>
        <w:tc>
          <w:tcPr>
            <w:tcW w:w="5338" w:type="dxa"/>
          </w:tcPr>
          <w:p w14:paraId="32076534" w14:textId="77777777" w:rsidR="007407AD" w:rsidRDefault="00B10FA4">
            <w:pPr>
              <w:numPr>
                <w:ilvl w:val="0"/>
                <w:numId w:val="9"/>
              </w:numPr>
              <w:spacing w:after="0" w:line="240" w:lineRule="auto"/>
              <w:rPr>
                <w:sz w:val="24"/>
                <w:szCs w:val="24"/>
              </w:rPr>
            </w:pPr>
            <w:r>
              <w:rPr>
                <w:sz w:val="24"/>
                <w:szCs w:val="24"/>
              </w:rPr>
              <w:t xml:space="preserve">NVQ2 for Teaching Assistants or equivalent qualification </w:t>
            </w:r>
          </w:p>
        </w:tc>
        <w:tc>
          <w:tcPr>
            <w:tcW w:w="4860" w:type="dxa"/>
          </w:tcPr>
          <w:p w14:paraId="60C24F49" w14:textId="77777777" w:rsidR="007407AD" w:rsidRDefault="00B10FA4">
            <w:pPr>
              <w:numPr>
                <w:ilvl w:val="0"/>
                <w:numId w:val="9"/>
              </w:numPr>
              <w:spacing w:after="0" w:line="240" w:lineRule="auto"/>
              <w:rPr>
                <w:sz w:val="24"/>
                <w:szCs w:val="24"/>
              </w:rPr>
            </w:pPr>
            <w:r>
              <w:rPr>
                <w:sz w:val="24"/>
                <w:szCs w:val="24"/>
              </w:rPr>
              <w:t>GCSE English and Mathematics Grade C or equivalent</w:t>
            </w:r>
          </w:p>
          <w:p w14:paraId="196883BB" w14:textId="77777777" w:rsidR="007407AD" w:rsidRDefault="00B10FA4">
            <w:pPr>
              <w:numPr>
                <w:ilvl w:val="0"/>
                <w:numId w:val="9"/>
              </w:numPr>
              <w:spacing w:after="0" w:line="240" w:lineRule="auto"/>
              <w:rPr>
                <w:sz w:val="24"/>
                <w:szCs w:val="24"/>
              </w:rPr>
            </w:pPr>
            <w:r>
              <w:rPr>
                <w:sz w:val="24"/>
                <w:szCs w:val="24"/>
              </w:rPr>
              <w:t>Qualifications relating to post e.g. health, children, practical skills, first aid</w:t>
            </w:r>
          </w:p>
        </w:tc>
        <w:tc>
          <w:tcPr>
            <w:tcW w:w="2555" w:type="dxa"/>
            <w:vAlign w:val="center"/>
          </w:tcPr>
          <w:p w14:paraId="5992591A" w14:textId="77777777" w:rsidR="007407AD" w:rsidRDefault="00B10FA4">
            <w:pPr>
              <w:spacing w:after="0" w:line="240" w:lineRule="auto"/>
              <w:jc w:val="center"/>
              <w:rPr>
                <w:sz w:val="24"/>
                <w:szCs w:val="24"/>
              </w:rPr>
            </w:pPr>
            <w:r>
              <w:rPr>
                <w:sz w:val="24"/>
                <w:szCs w:val="24"/>
              </w:rPr>
              <w:t>Applicati</w:t>
            </w:r>
            <w:r>
              <w:rPr>
                <w:sz w:val="24"/>
                <w:szCs w:val="24"/>
              </w:rPr>
              <w:t>on Form</w:t>
            </w:r>
          </w:p>
        </w:tc>
      </w:tr>
      <w:tr w:rsidR="007407AD" w14:paraId="625B8819" w14:textId="77777777">
        <w:trPr>
          <w:jc w:val="center"/>
        </w:trPr>
        <w:tc>
          <w:tcPr>
            <w:tcW w:w="2256" w:type="dxa"/>
          </w:tcPr>
          <w:p w14:paraId="32522FA2" w14:textId="77777777" w:rsidR="007407AD" w:rsidRDefault="00B10FA4">
            <w:pPr>
              <w:spacing w:after="0" w:line="240" w:lineRule="auto"/>
              <w:rPr>
                <w:sz w:val="24"/>
                <w:szCs w:val="24"/>
              </w:rPr>
            </w:pPr>
            <w:r>
              <w:rPr>
                <w:sz w:val="24"/>
                <w:szCs w:val="24"/>
              </w:rPr>
              <w:t>Training</w:t>
            </w:r>
          </w:p>
        </w:tc>
        <w:tc>
          <w:tcPr>
            <w:tcW w:w="5338" w:type="dxa"/>
          </w:tcPr>
          <w:p w14:paraId="15FA2D2D" w14:textId="77777777" w:rsidR="007407AD" w:rsidRDefault="00B10FA4">
            <w:pPr>
              <w:numPr>
                <w:ilvl w:val="0"/>
                <w:numId w:val="10"/>
              </w:numPr>
              <w:spacing w:after="0" w:line="240" w:lineRule="auto"/>
              <w:rPr>
                <w:sz w:val="24"/>
                <w:szCs w:val="24"/>
              </w:rPr>
            </w:pPr>
            <w:r>
              <w:rPr>
                <w:sz w:val="24"/>
                <w:szCs w:val="24"/>
              </w:rPr>
              <w:t>Willingness to participate in development and training</w:t>
            </w:r>
          </w:p>
          <w:p w14:paraId="39A3CA3A" w14:textId="77777777" w:rsidR="007407AD" w:rsidRDefault="00B10FA4">
            <w:pPr>
              <w:numPr>
                <w:ilvl w:val="0"/>
                <w:numId w:val="10"/>
              </w:numPr>
              <w:spacing w:after="0" w:line="240" w:lineRule="auto"/>
              <w:rPr>
                <w:sz w:val="24"/>
                <w:szCs w:val="24"/>
              </w:rPr>
            </w:pPr>
            <w:r>
              <w:rPr>
                <w:sz w:val="24"/>
                <w:szCs w:val="24"/>
              </w:rPr>
              <w:t>Evidence of previous personal development</w:t>
            </w:r>
          </w:p>
        </w:tc>
        <w:tc>
          <w:tcPr>
            <w:tcW w:w="4860" w:type="dxa"/>
          </w:tcPr>
          <w:p w14:paraId="5B91D35C" w14:textId="77777777" w:rsidR="007407AD" w:rsidRDefault="00B10FA4">
            <w:pPr>
              <w:numPr>
                <w:ilvl w:val="0"/>
                <w:numId w:val="10"/>
              </w:numPr>
              <w:spacing w:after="0" w:line="240" w:lineRule="auto"/>
              <w:rPr>
                <w:sz w:val="24"/>
                <w:szCs w:val="24"/>
              </w:rPr>
            </w:pPr>
            <w:r>
              <w:rPr>
                <w:sz w:val="24"/>
                <w:szCs w:val="24"/>
              </w:rPr>
              <w:t>Trained in Child Protection</w:t>
            </w:r>
          </w:p>
        </w:tc>
        <w:tc>
          <w:tcPr>
            <w:tcW w:w="2555" w:type="dxa"/>
            <w:vAlign w:val="center"/>
          </w:tcPr>
          <w:p w14:paraId="0466446C" w14:textId="77777777" w:rsidR="007407AD" w:rsidRDefault="00B10FA4">
            <w:pPr>
              <w:spacing w:after="0" w:line="240" w:lineRule="auto"/>
              <w:jc w:val="center"/>
              <w:rPr>
                <w:sz w:val="24"/>
                <w:szCs w:val="24"/>
              </w:rPr>
            </w:pPr>
            <w:r>
              <w:rPr>
                <w:sz w:val="24"/>
                <w:szCs w:val="24"/>
              </w:rPr>
              <w:t>Application Form and Selection Process</w:t>
            </w:r>
          </w:p>
        </w:tc>
      </w:tr>
      <w:tr w:rsidR="007407AD" w14:paraId="7AF642A6" w14:textId="77777777">
        <w:trPr>
          <w:jc w:val="center"/>
        </w:trPr>
        <w:tc>
          <w:tcPr>
            <w:tcW w:w="2256" w:type="dxa"/>
          </w:tcPr>
          <w:p w14:paraId="6C810F01" w14:textId="77777777" w:rsidR="007407AD" w:rsidRDefault="00B10FA4">
            <w:pPr>
              <w:spacing w:after="0" w:line="240" w:lineRule="auto"/>
              <w:rPr>
                <w:sz w:val="24"/>
                <w:szCs w:val="24"/>
              </w:rPr>
            </w:pPr>
            <w:r>
              <w:rPr>
                <w:sz w:val="24"/>
                <w:szCs w:val="24"/>
              </w:rPr>
              <w:t xml:space="preserve">Special </w:t>
            </w:r>
          </w:p>
          <w:p w14:paraId="2E299718" w14:textId="77777777" w:rsidR="007407AD" w:rsidRDefault="00B10FA4">
            <w:pPr>
              <w:spacing w:after="0" w:line="240" w:lineRule="auto"/>
              <w:rPr>
                <w:sz w:val="24"/>
                <w:szCs w:val="24"/>
              </w:rPr>
            </w:pPr>
            <w:r>
              <w:rPr>
                <w:sz w:val="24"/>
                <w:szCs w:val="24"/>
              </w:rPr>
              <w:t>Knowledge</w:t>
            </w:r>
          </w:p>
        </w:tc>
        <w:tc>
          <w:tcPr>
            <w:tcW w:w="5338" w:type="dxa"/>
          </w:tcPr>
          <w:p w14:paraId="0C9645C5" w14:textId="77777777" w:rsidR="007407AD" w:rsidRDefault="00B10FA4">
            <w:pPr>
              <w:numPr>
                <w:ilvl w:val="0"/>
                <w:numId w:val="6"/>
              </w:numPr>
              <w:spacing w:after="0" w:line="240" w:lineRule="auto"/>
              <w:rPr>
                <w:sz w:val="24"/>
                <w:szCs w:val="24"/>
              </w:rPr>
            </w:pPr>
            <w:r>
              <w:rPr>
                <w:sz w:val="24"/>
                <w:szCs w:val="24"/>
              </w:rPr>
              <w:t>Understanding of child development and learning</w:t>
            </w:r>
          </w:p>
          <w:p w14:paraId="7BFF4611" w14:textId="77777777" w:rsidR="007407AD" w:rsidRDefault="00B10FA4">
            <w:pPr>
              <w:numPr>
                <w:ilvl w:val="0"/>
                <w:numId w:val="6"/>
              </w:numPr>
              <w:spacing w:after="0" w:line="240" w:lineRule="auto"/>
              <w:rPr>
                <w:sz w:val="24"/>
                <w:szCs w:val="24"/>
              </w:rPr>
            </w:pPr>
            <w:r>
              <w:rPr>
                <w:sz w:val="24"/>
                <w:szCs w:val="24"/>
              </w:rPr>
              <w:t>Understanding of the issues relating to students who have special educational needs</w:t>
            </w:r>
          </w:p>
          <w:p w14:paraId="0B300087" w14:textId="77777777" w:rsidR="007407AD" w:rsidRDefault="007407AD">
            <w:pPr>
              <w:spacing w:after="0" w:line="240" w:lineRule="auto"/>
              <w:rPr>
                <w:sz w:val="24"/>
                <w:szCs w:val="24"/>
              </w:rPr>
            </w:pPr>
          </w:p>
          <w:p w14:paraId="4B90E261" w14:textId="77777777" w:rsidR="007407AD" w:rsidRDefault="007407AD">
            <w:pPr>
              <w:spacing w:after="0" w:line="240" w:lineRule="auto"/>
              <w:rPr>
                <w:sz w:val="24"/>
                <w:szCs w:val="24"/>
              </w:rPr>
            </w:pPr>
          </w:p>
          <w:p w14:paraId="10498AF1" w14:textId="77777777" w:rsidR="007407AD" w:rsidRDefault="007407AD">
            <w:pPr>
              <w:spacing w:after="0" w:line="240" w:lineRule="auto"/>
              <w:rPr>
                <w:sz w:val="24"/>
                <w:szCs w:val="24"/>
              </w:rPr>
            </w:pPr>
          </w:p>
        </w:tc>
        <w:tc>
          <w:tcPr>
            <w:tcW w:w="4860" w:type="dxa"/>
          </w:tcPr>
          <w:p w14:paraId="70640202" w14:textId="77777777" w:rsidR="007407AD" w:rsidRDefault="00B10FA4">
            <w:pPr>
              <w:numPr>
                <w:ilvl w:val="0"/>
                <w:numId w:val="11"/>
              </w:numPr>
              <w:spacing w:after="0" w:line="240" w:lineRule="auto"/>
              <w:rPr>
                <w:sz w:val="24"/>
                <w:szCs w:val="24"/>
              </w:rPr>
            </w:pPr>
            <w:r>
              <w:rPr>
                <w:sz w:val="24"/>
                <w:szCs w:val="24"/>
              </w:rPr>
              <w:t>Trained in Health and Safety, including risk assessment</w:t>
            </w:r>
          </w:p>
        </w:tc>
        <w:tc>
          <w:tcPr>
            <w:tcW w:w="2555" w:type="dxa"/>
            <w:vAlign w:val="center"/>
          </w:tcPr>
          <w:p w14:paraId="47AE0B59" w14:textId="77777777" w:rsidR="007407AD" w:rsidRDefault="00B10FA4">
            <w:pPr>
              <w:spacing w:after="0" w:line="240" w:lineRule="auto"/>
              <w:jc w:val="center"/>
              <w:rPr>
                <w:sz w:val="24"/>
                <w:szCs w:val="24"/>
              </w:rPr>
            </w:pPr>
            <w:r>
              <w:rPr>
                <w:sz w:val="24"/>
                <w:szCs w:val="24"/>
              </w:rPr>
              <w:t>Selection Process</w:t>
            </w:r>
          </w:p>
        </w:tc>
      </w:tr>
      <w:tr w:rsidR="007407AD" w14:paraId="54623A70" w14:textId="77777777">
        <w:trPr>
          <w:jc w:val="center"/>
        </w:trPr>
        <w:tc>
          <w:tcPr>
            <w:tcW w:w="2256" w:type="dxa"/>
          </w:tcPr>
          <w:p w14:paraId="5467DB08" w14:textId="77777777" w:rsidR="007407AD" w:rsidRDefault="00B10FA4">
            <w:pPr>
              <w:spacing w:after="0" w:line="240" w:lineRule="auto"/>
              <w:rPr>
                <w:sz w:val="24"/>
                <w:szCs w:val="24"/>
              </w:rPr>
            </w:pPr>
            <w:r>
              <w:rPr>
                <w:sz w:val="24"/>
                <w:szCs w:val="24"/>
              </w:rPr>
              <w:lastRenderedPageBreak/>
              <w:t>Equality</w:t>
            </w:r>
          </w:p>
        </w:tc>
        <w:tc>
          <w:tcPr>
            <w:tcW w:w="5338" w:type="dxa"/>
          </w:tcPr>
          <w:p w14:paraId="2F4A9E25" w14:textId="77777777" w:rsidR="007407AD" w:rsidRDefault="00B10FA4">
            <w:pPr>
              <w:numPr>
                <w:ilvl w:val="0"/>
                <w:numId w:val="3"/>
              </w:numPr>
              <w:spacing w:after="0" w:line="240" w:lineRule="auto"/>
              <w:rPr>
                <w:sz w:val="24"/>
                <w:szCs w:val="24"/>
              </w:rPr>
            </w:pPr>
            <w:r>
              <w:rPr>
                <w:sz w:val="24"/>
                <w:szCs w:val="24"/>
              </w:rPr>
              <w:t>A personal commitment to equal opportunities, diversity and promoting good race relations</w:t>
            </w:r>
          </w:p>
          <w:p w14:paraId="5CA1BBEB" w14:textId="77777777" w:rsidR="007407AD" w:rsidRDefault="00B10FA4">
            <w:pPr>
              <w:numPr>
                <w:ilvl w:val="0"/>
                <w:numId w:val="3"/>
              </w:numPr>
              <w:spacing w:after="0" w:line="240" w:lineRule="auto"/>
              <w:rPr>
                <w:sz w:val="24"/>
                <w:szCs w:val="24"/>
              </w:rPr>
            </w:pPr>
            <w:r>
              <w:rPr>
                <w:sz w:val="24"/>
                <w:szCs w:val="24"/>
              </w:rPr>
              <w:t xml:space="preserve">Candidates should indicate an acceptance of and commitment to the principles underlying the Trust’s Equality Policy </w:t>
            </w:r>
          </w:p>
        </w:tc>
        <w:tc>
          <w:tcPr>
            <w:tcW w:w="4860" w:type="dxa"/>
          </w:tcPr>
          <w:p w14:paraId="43B31557" w14:textId="77777777" w:rsidR="007407AD" w:rsidRDefault="00B10FA4">
            <w:pPr>
              <w:numPr>
                <w:ilvl w:val="0"/>
                <w:numId w:val="1"/>
              </w:numPr>
              <w:spacing w:after="0" w:line="240" w:lineRule="auto"/>
              <w:rPr>
                <w:sz w:val="24"/>
                <w:szCs w:val="24"/>
              </w:rPr>
            </w:pPr>
            <w:r>
              <w:rPr>
                <w:sz w:val="24"/>
                <w:szCs w:val="24"/>
              </w:rPr>
              <w:t>Trained in Equality of Opportunity</w:t>
            </w:r>
          </w:p>
        </w:tc>
        <w:tc>
          <w:tcPr>
            <w:tcW w:w="2555" w:type="dxa"/>
            <w:vAlign w:val="center"/>
          </w:tcPr>
          <w:p w14:paraId="484684D2" w14:textId="77777777" w:rsidR="007407AD" w:rsidRDefault="00B10FA4">
            <w:pPr>
              <w:spacing w:after="0" w:line="240" w:lineRule="auto"/>
              <w:jc w:val="center"/>
              <w:rPr>
                <w:sz w:val="24"/>
                <w:szCs w:val="24"/>
              </w:rPr>
            </w:pPr>
            <w:r>
              <w:rPr>
                <w:sz w:val="24"/>
                <w:szCs w:val="24"/>
              </w:rPr>
              <w:t>Selection Proc</w:t>
            </w:r>
            <w:r>
              <w:rPr>
                <w:sz w:val="24"/>
                <w:szCs w:val="24"/>
              </w:rPr>
              <w:t>ess</w:t>
            </w:r>
          </w:p>
        </w:tc>
      </w:tr>
      <w:tr w:rsidR="007407AD" w14:paraId="029FA6F0" w14:textId="77777777">
        <w:trPr>
          <w:trHeight w:val="2163"/>
          <w:jc w:val="center"/>
        </w:trPr>
        <w:tc>
          <w:tcPr>
            <w:tcW w:w="2256" w:type="dxa"/>
          </w:tcPr>
          <w:p w14:paraId="5768C5D5" w14:textId="77777777" w:rsidR="007407AD" w:rsidRDefault="00B10FA4">
            <w:pPr>
              <w:spacing w:after="0" w:line="240" w:lineRule="auto"/>
              <w:rPr>
                <w:sz w:val="24"/>
                <w:szCs w:val="24"/>
              </w:rPr>
            </w:pPr>
            <w:r>
              <w:rPr>
                <w:sz w:val="24"/>
                <w:szCs w:val="24"/>
              </w:rPr>
              <w:t>Disposition  Adjustment/Attitude</w:t>
            </w:r>
          </w:p>
        </w:tc>
        <w:tc>
          <w:tcPr>
            <w:tcW w:w="5338" w:type="dxa"/>
          </w:tcPr>
          <w:p w14:paraId="697A72D7" w14:textId="77777777" w:rsidR="007407AD" w:rsidRDefault="00B10FA4">
            <w:pPr>
              <w:numPr>
                <w:ilvl w:val="0"/>
                <w:numId w:val="1"/>
              </w:numPr>
              <w:spacing w:after="0" w:line="240" w:lineRule="auto"/>
              <w:rPr>
                <w:sz w:val="24"/>
                <w:szCs w:val="24"/>
              </w:rPr>
            </w:pPr>
            <w:r>
              <w:rPr>
                <w:sz w:val="24"/>
                <w:szCs w:val="24"/>
              </w:rPr>
              <w:t>Ability to relate well to students and adults</w:t>
            </w:r>
          </w:p>
          <w:p w14:paraId="1994829E" w14:textId="77777777" w:rsidR="007407AD" w:rsidRDefault="00B10FA4">
            <w:pPr>
              <w:numPr>
                <w:ilvl w:val="0"/>
                <w:numId w:val="1"/>
              </w:numPr>
              <w:spacing w:after="0" w:line="240" w:lineRule="auto"/>
              <w:rPr>
                <w:sz w:val="24"/>
                <w:szCs w:val="24"/>
              </w:rPr>
            </w:pPr>
            <w:r>
              <w:rPr>
                <w:sz w:val="24"/>
                <w:szCs w:val="24"/>
              </w:rPr>
              <w:t>Ability to work constructively as part of a team</w:t>
            </w:r>
          </w:p>
          <w:p w14:paraId="71639913" w14:textId="77777777" w:rsidR="007407AD" w:rsidRDefault="00B10FA4">
            <w:pPr>
              <w:numPr>
                <w:ilvl w:val="0"/>
                <w:numId w:val="1"/>
              </w:numPr>
              <w:spacing w:after="0" w:line="240" w:lineRule="auto"/>
              <w:rPr>
                <w:sz w:val="24"/>
                <w:szCs w:val="24"/>
              </w:rPr>
            </w:pPr>
            <w:r>
              <w:rPr>
                <w:sz w:val="24"/>
                <w:szCs w:val="24"/>
              </w:rPr>
              <w:t>Ability to remain calm under pressure</w:t>
            </w:r>
          </w:p>
          <w:p w14:paraId="14F45827" w14:textId="77777777" w:rsidR="007407AD" w:rsidRDefault="00B10FA4">
            <w:pPr>
              <w:numPr>
                <w:ilvl w:val="0"/>
                <w:numId w:val="1"/>
              </w:numPr>
              <w:spacing w:after="0" w:line="240" w:lineRule="auto"/>
              <w:rPr>
                <w:sz w:val="24"/>
                <w:szCs w:val="24"/>
              </w:rPr>
            </w:pPr>
            <w:r>
              <w:rPr>
                <w:sz w:val="24"/>
                <w:szCs w:val="24"/>
              </w:rPr>
              <w:t>Good co-operative, interpersonal and listening skills</w:t>
            </w:r>
          </w:p>
          <w:p w14:paraId="7CE69985" w14:textId="77777777" w:rsidR="007407AD" w:rsidRDefault="00B10FA4">
            <w:pPr>
              <w:numPr>
                <w:ilvl w:val="0"/>
                <w:numId w:val="1"/>
              </w:numPr>
              <w:spacing w:after="0" w:line="240" w:lineRule="auto"/>
              <w:rPr>
                <w:sz w:val="24"/>
                <w:szCs w:val="24"/>
              </w:rPr>
            </w:pPr>
            <w:r>
              <w:rPr>
                <w:sz w:val="24"/>
                <w:szCs w:val="24"/>
              </w:rPr>
              <w:t>Flexible and willingness to accept change</w:t>
            </w:r>
          </w:p>
          <w:p w14:paraId="359C7CDA" w14:textId="77777777" w:rsidR="007407AD" w:rsidRDefault="00B10FA4">
            <w:pPr>
              <w:numPr>
                <w:ilvl w:val="0"/>
                <w:numId w:val="1"/>
              </w:numPr>
              <w:spacing w:after="0" w:line="240" w:lineRule="auto"/>
              <w:rPr>
                <w:sz w:val="24"/>
                <w:szCs w:val="24"/>
              </w:rPr>
            </w:pPr>
            <w:r>
              <w:rPr>
                <w:sz w:val="24"/>
                <w:szCs w:val="24"/>
              </w:rPr>
              <w:t>Mental resilience to meet demands of role</w:t>
            </w:r>
          </w:p>
        </w:tc>
        <w:tc>
          <w:tcPr>
            <w:tcW w:w="4860" w:type="dxa"/>
          </w:tcPr>
          <w:p w14:paraId="4F6E82A6" w14:textId="77777777" w:rsidR="007407AD" w:rsidRDefault="00B10FA4">
            <w:pPr>
              <w:numPr>
                <w:ilvl w:val="0"/>
                <w:numId w:val="1"/>
              </w:numPr>
              <w:spacing w:after="0" w:line="240" w:lineRule="auto"/>
              <w:rPr>
                <w:sz w:val="24"/>
                <w:szCs w:val="24"/>
              </w:rPr>
            </w:pPr>
            <w:r>
              <w:rPr>
                <w:sz w:val="24"/>
                <w:szCs w:val="24"/>
              </w:rPr>
              <w:t>Understanding of classroom roles and responsibilities</w:t>
            </w:r>
          </w:p>
        </w:tc>
        <w:tc>
          <w:tcPr>
            <w:tcW w:w="2555" w:type="dxa"/>
            <w:vAlign w:val="center"/>
          </w:tcPr>
          <w:p w14:paraId="5D96F0C5" w14:textId="77777777" w:rsidR="007407AD" w:rsidRDefault="00B10FA4">
            <w:pPr>
              <w:spacing w:after="0" w:line="240" w:lineRule="auto"/>
              <w:jc w:val="center"/>
              <w:rPr>
                <w:sz w:val="24"/>
                <w:szCs w:val="24"/>
              </w:rPr>
            </w:pPr>
            <w:r>
              <w:rPr>
                <w:sz w:val="24"/>
                <w:szCs w:val="24"/>
              </w:rPr>
              <w:t>Selection Process and Reference</w:t>
            </w:r>
          </w:p>
        </w:tc>
      </w:tr>
      <w:tr w:rsidR="007407AD" w14:paraId="70869A0F" w14:textId="77777777">
        <w:trPr>
          <w:jc w:val="center"/>
        </w:trPr>
        <w:tc>
          <w:tcPr>
            <w:tcW w:w="2256" w:type="dxa"/>
          </w:tcPr>
          <w:p w14:paraId="41D3F1D8" w14:textId="77777777" w:rsidR="007407AD" w:rsidRDefault="00B10FA4">
            <w:pPr>
              <w:spacing w:after="0" w:line="240" w:lineRule="auto"/>
              <w:rPr>
                <w:sz w:val="24"/>
                <w:szCs w:val="24"/>
              </w:rPr>
            </w:pPr>
            <w:r>
              <w:rPr>
                <w:sz w:val="24"/>
                <w:szCs w:val="24"/>
              </w:rPr>
              <w:t>Practical &amp; Intellectual Skills</w:t>
            </w:r>
          </w:p>
        </w:tc>
        <w:tc>
          <w:tcPr>
            <w:tcW w:w="5338" w:type="dxa"/>
          </w:tcPr>
          <w:p w14:paraId="7AF1CF33" w14:textId="77777777" w:rsidR="007407AD" w:rsidRDefault="00B10FA4">
            <w:pPr>
              <w:numPr>
                <w:ilvl w:val="0"/>
                <w:numId w:val="2"/>
              </w:numPr>
              <w:spacing w:after="0" w:line="240" w:lineRule="auto"/>
              <w:rPr>
                <w:sz w:val="24"/>
                <w:szCs w:val="24"/>
              </w:rPr>
            </w:pPr>
            <w:r>
              <w:rPr>
                <w:sz w:val="24"/>
                <w:szCs w:val="24"/>
              </w:rPr>
              <w:t>Meet the Intermediate Threshold Level of English fluency (Immigration Act, 2016)</w:t>
            </w:r>
          </w:p>
          <w:p w14:paraId="29A6BF4E" w14:textId="77777777" w:rsidR="007407AD" w:rsidRDefault="00B10FA4">
            <w:pPr>
              <w:numPr>
                <w:ilvl w:val="0"/>
                <w:numId w:val="2"/>
              </w:numPr>
              <w:spacing w:after="0" w:line="240" w:lineRule="auto"/>
              <w:rPr>
                <w:sz w:val="24"/>
                <w:szCs w:val="24"/>
              </w:rPr>
            </w:pPr>
            <w:r>
              <w:rPr>
                <w:sz w:val="24"/>
                <w:szCs w:val="24"/>
              </w:rPr>
              <w:t>Good numeracy and literacy skills</w:t>
            </w:r>
          </w:p>
          <w:p w14:paraId="7D05DCD6" w14:textId="77777777" w:rsidR="007407AD" w:rsidRDefault="00B10FA4">
            <w:pPr>
              <w:numPr>
                <w:ilvl w:val="0"/>
                <w:numId w:val="2"/>
              </w:numPr>
              <w:spacing w:after="0" w:line="240" w:lineRule="auto"/>
              <w:rPr>
                <w:sz w:val="24"/>
                <w:szCs w:val="24"/>
              </w:rPr>
            </w:pPr>
            <w:r>
              <w:rPr>
                <w:sz w:val="24"/>
                <w:szCs w:val="24"/>
              </w:rPr>
              <w:t>Ability to use ICT effectively in relation to post</w:t>
            </w:r>
          </w:p>
          <w:p w14:paraId="64F60536" w14:textId="77777777" w:rsidR="007407AD" w:rsidRDefault="00B10FA4">
            <w:pPr>
              <w:numPr>
                <w:ilvl w:val="0"/>
                <w:numId w:val="2"/>
              </w:numPr>
              <w:spacing w:after="0" w:line="240" w:lineRule="auto"/>
              <w:rPr>
                <w:sz w:val="24"/>
                <w:szCs w:val="24"/>
              </w:rPr>
            </w:pPr>
            <w:r>
              <w:rPr>
                <w:sz w:val="24"/>
                <w:szCs w:val="24"/>
              </w:rPr>
              <w:t xml:space="preserve">Good </w:t>
            </w:r>
            <w:proofErr w:type="spellStart"/>
            <w:r>
              <w:rPr>
                <w:sz w:val="24"/>
                <w:szCs w:val="24"/>
              </w:rPr>
              <w:t>organisational</w:t>
            </w:r>
            <w:proofErr w:type="spellEnd"/>
            <w:r>
              <w:rPr>
                <w:sz w:val="24"/>
                <w:szCs w:val="24"/>
              </w:rPr>
              <w:t xml:space="preserve"> skills</w:t>
            </w:r>
          </w:p>
          <w:p w14:paraId="4D32D20A" w14:textId="77777777" w:rsidR="007407AD" w:rsidRDefault="00B10FA4">
            <w:pPr>
              <w:numPr>
                <w:ilvl w:val="0"/>
                <w:numId w:val="2"/>
              </w:numPr>
              <w:spacing w:after="0" w:line="240" w:lineRule="auto"/>
              <w:rPr>
                <w:sz w:val="24"/>
                <w:szCs w:val="24"/>
              </w:rPr>
            </w:pPr>
            <w:r>
              <w:rPr>
                <w:sz w:val="24"/>
                <w:szCs w:val="24"/>
              </w:rPr>
              <w:t>Ability to use relevant equipment/resources</w:t>
            </w:r>
          </w:p>
        </w:tc>
        <w:tc>
          <w:tcPr>
            <w:tcW w:w="4860" w:type="dxa"/>
          </w:tcPr>
          <w:p w14:paraId="31B0B947" w14:textId="77777777" w:rsidR="007407AD" w:rsidRDefault="007407AD">
            <w:pPr>
              <w:spacing w:after="0" w:line="240" w:lineRule="auto"/>
              <w:rPr>
                <w:sz w:val="24"/>
                <w:szCs w:val="24"/>
              </w:rPr>
            </w:pPr>
          </w:p>
        </w:tc>
        <w:tc>
          <w:tcPr>
            <w:tcW w:w="2555" w:type="dxa"/>
            <w:vAlign w:val="center"/>
          </w:tcPr>
          <w:p w14:paraId="63C0A4FE" w14:textId="77777777" w:rsidR="007407AD" w:rsidRDefault="00B10FA4">
            <w:pPr>
              <w:spacing w:after="0" w:line="240" w:lineRule="auto"/>
              <w:jc w:val="center"/>
              <w:rPr>
                <w:sz w:val="24"/>
                <w:szCs w:val="24"/>
              </w:rPr>
            </w:pPr>
            <w:r>
              <w:rPr>
                <w:sz w:val="24"/>
                <w:szCs w:val="24"/>
              </w:rPr>
              <w:t>Application Form and Selection Process</w:t>
            </w:r>
          </w:p>
        </w:tc>
      </w:tr>
      <w:tr w:rsidR="007407AD" w14:paraId="39411781" w14:textId="77777777">
        <w:trPr>
          <w:jc w:val="center"/>
        </w:trPr>
        <w:tc>
          <w:tcPr>
            <w:tcW w:w="2256" w:type="dxa"/>
          </w:tcPr>
          <w:p w14:paraId="76D11FF7" w14:textId="77777777" w:rsidR="007407AD" w:rsidRDefault="00B10FA4">
            <w:pPr>
              <w:spacing w:after="0" w:line="240" w:lineRule="auto"/>
              <w:rPr>
                <w:sz w:val="24"/>
                <w:szCs w:val="24"/>
              </w:rPr>
            </w:pPr>
            <w:r>
              <w:rPr>
                <w:sz w:val="24"/>
                <w:szCs w:val="24"/>
              </w:rPr>
              <w:t>Physical and Sensory</w:t>
            </w:r>
          </w:p>
        </w:tc>
        <w:tc>
          <w:tcPr>
            <w:tcW w:w="5338" w:type="dxa"/>
          </w:tcPr>
          <w:p w14:paraId="4FC443EF" w14:textId="77777777" w:rsidR="007407AD" w:rsidRDefault="00B10FA4">
            <w:pPr>
              <w:numPr>
                <w:ilvl w:val="0"/>
                <w:numId w:val="7"/>
              </w:numPr>
              <w:spacing w:after="0" w:line="240" w:lineRule="auto"/>
              <w:rPr>
                <w:sz w:val="24"/>
                <w:szCs w:val="24"/>
              </w:rPr>
            </w:pPr>
            <w:r>
              <w:rPr>
                <w:sz w:val="24"/>
                <w:szCs w:val="24"/>
              </w:rPr>
              <w:t>Must be able to perform all duties and tasks, with reasonable adjustment, where appropriate in accordance with the Equality Act 2010.</w:t>
            </w:r>
          </w:p>
          <w:p w14:paraId="376F15BF" w14:textId="77777777" w:rsidR="007407AD" w:rsidRDefault="00B10FA4">
            <w:pPr>
              <w:numPr>
                <w:ilvl w:val="0"/>
                <w:numId w:val="5"/>
              </w:numPr>
              <w:spacing w:after="0" w:line="240" w:lineRule="auto"/>
              <w:rPr>
                <w:sz w:val="24"/>
                <w:szCs w:val="24"/>
              </w:rPr>
            </w:pPr>
            <w:r>
              <w:rPr>
                <w:sz w:val="24"/>
                <w:szCs w:val="24"/>
              </w:rPr>
              <w:t>Possess the phys</w:t>
            </w:r>
            <w:r>
              <w:rPr>
                <w:sz w:val="24"/>
                <w:szCs w:val="24"/>
              </w:rPr>
              <w:t xml:space="preserve">ical abilities to </w:t>
            </w:r>
            <w:proofErr w:type="gramStart"/>
            <w:r>
              <w:rPr>
                <w:sz w:val="24"/>
                <w:szCs w:val="24"/>
              </w:rPr>
              <w:t>undertaken</w:t>
            </w:r>
            <w:proofErr w:type="gramEnd"/>
            <w:r>
              <w:rPr>
                <w:sz w:val="24"/>
                <w:szCs w:val="24"/>
              </w:rPr>
              <w:t xml:space="preserve"> the duties associated with the post.</w:t>
            </w:r>
          </w:p>
          <w:p w14:paraId="3BA205C5" w14:textId="77777777" w:rsidR="007407AD" w:rsidRDefault="00B10FA4">
            <w:pPr>
              <w:numPr>
                <w:ilvl w:val="0"/>
                <w:numId w:val="5"/>
              </w:numPr>
              <w:spacing w:after="0" w:line="240" w:lineRule="auto"/>
              <w:rPr>
                <w:sz w:val="24"/>
                <w:szCs w:val="24"/>
              </w:rPr>
            </w:pPr>
            <w:r>
              <w:rPr>
                <w:sz w:val="24"/>
                <w:szCs w:val="24"/>
              </w:rPr>
              <w:t xml:space="preserve">Ability to cope with requirements of the post, which will include working with pupils who have profound physical difficulties and may include working with pupils who have emotional and </w:t>
            </w:r>
            <w:proofErr w:type="spellStart"/>
            <w:r>
              <w:rPr>
                <w:sz w:val="24"/>
                <w:szCs w:val="24"/>
              </w:rPr>
              <w:t>behav</w:t>
            </w:r>
            <w:r>
              <w:rPr>
                <w:sz w:val="24"/>
                <w:szCs w:val="24"/>
              </w:rPr>
              <w:t>ioural</w:t>
            </w:r>
            <w:proofErr w:type="spellEnd"/>
            <w:r>
              <w:rPr>
                <w:sz w:val="24"/>
                <w:szCs w:val="24"/>
              </w:rPr>
              <w:t xml:space="preserve"> difficulties.</w:t>
            </w:r>
          </w:p>
          <w:p w14:paraId="51C4380C" w14:textId="77777777" w:rsidR="007407AD" w:rsidRDefault="00B10FA4">
            <w:pPr>
              <w:numPr>
                <w:ilvl w:val="0"/>
                <w:numId w:val="5"/>
              </w:numPr>
              <w:spacing w:after="0" w:line="240" w:lineRule="auto"/>
              <w:rPr>
                <w:sz w:val="24"/>
                <w:szCs w:val="24"/>
              </w:rPr>
            </w:pPr>
            <w:r>
              <w:rPr>
                <w:sz w:val="24"/>
                <w:szCs w:val="24"/>
              </w:rPr>
              <w:t>Working with pupils who have physical difficulties, it is a core component of the job for the post holder to be capable of moving and handling pupils, within school policies and practices, and to participate in the pool area during hydrotherapy sessions.</w:t>
            </w:r>
          </w:p>
          <w:p w14:paraId="6FA70A42" w14:textId="77777777" w:rsidR="007407AD" w:rsidRDefault="00B10FA4">
            <w:pPr>
              <w:numPr>
                <w:ilvl w:val="0"/>
                <w:numId w:val="5"/>
              </w:numPr>
              <w:spacing w:after="0" w:line="240" w:lineRule="auto"/>
              <w:rPr>
                <w:sz w:val="24"/>
                <w:szCs w:val="24"/>
              </w:rPr>
            </w:pPr>
            <w:r>
              <w:rPr>
                <w:sz w:val="24"/>
                <w:szCs w:val="24"/>
              </w:rPr>
              <w:t>I</w:t>
            </w:r>
            <w:r>
              <w:rPr>
                <w:sz w:val="24"/>
                <w:szCs w:val="24"/>
              </w:rPr>
              <w:t xml:space="preserve">t is a core component of the role for the post holder to be willing and capable of meeting the </w:t>
            </w:r>
            <w:r>
              <w:rPr>
                <w:sz w:val="24"/>
                <w:szCs w:val="24"/>
              </w:rPr>
              <w:lastRenderedPageBreak/>
              <w:t>hygiene and personal care needs of pupils within school policies and practices.</w:t>
            </w:r>
          </w:p>
          <w:p w14:paraId="76418760" w14:textId="77777777" w:rsidR="007407AD" w:rsidRDefault="007407AD">
            <w:pPr>
              <w:spacing w:after="0" w:line="240" w:lineRule="auto"/>
              <w:rPr>
                <w:sz w:val="24"/>
                <w:szCs w:val="24"/>
              </w:rPr>
            </w:pPr>
          </w:p>
        </w:tc>
        <w:tc>
          <w:tcPr>
            <w:tcW w:w="4860" w:type="dxa"/>
          </w:tcPr>
          <w:p w14:paraId="4AF36263" w14:textId="77777777" w:rsidR="007407AD" w:rsidRDefault="007407AD">
            <w:pPr>
              <w:spacing w:after="0" w:line="240" w:lineRule="auto"/>
              <w:rPr>
                <w:sz w:val="24"/>
                <w:szCs w:val="24"/>
              </w:rPr>
            </w:pPr>
          </w:p>
        </w:tc>
        <w:tc>
          <w:tcPr>
            <w:tcW w:w="2555" w:type="dxa"/>
            <w:vAlign w:val="center"/>
          </w:tcPr>
          <w:p w14:paraId="76125B2F" w14:textId="77777777" w:rsidR="007407AD" w:rsidRDefault="00B10FA4">
            <w:pPr>
              <w:spacing w:after="0" w:line="240" w:lineRule="auto"/>
              <w:jc w:val="center"/>
              <w:rPr>
                <w:sz w:val="24"/>
                <w:szCs w:val="24"/>
              </w:rPr>
            </w:pPr>
            <w:r>
              <w:rPr>
                <w:sz w:val="24"/>
                <w:szCs w:val="24"/>
              </w:rPr>
              <w:t>Application Form and Selection Process</w:t>
            </w:r>
          </w:p>
        </w:tc>
      </w:tr>
      <w:tr w:rsidR="007407AD" w14:paraId="42C8C062" w14:textId="77777777">
        <w:trPr>
          <w:jc w:val="center"/>
        </w:trPr>
        <w:tc>
          <w:tcPr>
            <w:tcW w:w="2256" w:type="dxa"/>
          </w:tcPr>
          <w:p w14:paraId="112F8C67" w14:textId="77777777" w:rsidR="007407AD" w:rsidRDefault="00B10FA4">
            <w:pPr>
              <w:spacing w:after="0" w:line="240" w:lineRule="auto"/>
              <w:rPr>
                <w:sz w:val="24"/>
                <w:szCs w:val="24"/>
              </w:rPr>
            </w:pPr>
            <w:r>
              <w:rPr>
                <w:sz w:val="24"/>
                <w:szCs w:val="24"/>
              </w:rPr>
              <w:t>Circumstances - Personal</w:t>
            </w:r>
          </w:p>
        </w:tc>
        <w:tc>
          <w:tcPr>
            <w:tcW w:w="5338" w:type="dxa"/>
          </w:tcPr>
          <w:p w14:paraId="682A0B68" w14:textId="77777777" w:rsidR="007407AD" w:rsidRDefault="00B10FA4">
            <w:pPr>
              <w:numPr>
                <w:ilvl w:val="0"/>
                <w:numId w:val="4"/>
              </w:numPr>
              <w:spacing w:after="0" w:line="240" w:lineRule="auto"/>
              <w:rPr>
                <w:sz w:val="24"/>
                <w:szCs w:val="24"/>
              </w:rPr>
            </w:pPr>
            <w:r>
              <w:rPr>
                <w:sz w:val="24"/>
                <w:szCs w:val="24"/>
              </w:rPr>
              <w:t>Will not requi</w:t>
            </w:r>
            <w:r>
              <w:rPr>
                <w:sz w:val="24"/>
                <w:szCs w:val="24"/>
              </w:rPr>
              <w:t>re holiday leave during term time</w:t>
            </w:r>
          </w:p>
          <w:p w14:paraId="30047344" w14:textId="77777777" w:rsidR="007407AD" w:rsidRDefault="00B10FA4">
            <w:pPr>
              <w:numPr>
                <w:ilvl w:val="0"/>
                <w:numId w:val="4"/>
              </w:numPr>
              <w:spacing w:after="0" w:line="240" w:lineRule="auto"/>
              <w:rPr>
                <w:sz w:val="24"/>
                <w:szCs w:val="24"/>
              </w:rPr>
            </w:pPr>
            <w:r>
              <w:rPr>
                <w:sz w:val="24"/>
                <w:szCs w:val="24"/>
              </w:rPr>
              <w:t>Must be legally entitled to work in the UK</w:t>
            </w:r>
          </w:p>
          <w:p w14:paraId="35C6D36B" w14:textId="77777777" w:rsidR="007407AD" w:rsidRDefault="00B10FA4">
            <w:pPr>
              <w:numPr>
                <w:ilvl w:val="0"/>
                <w:numId w:val="4"/>
              </w:numPr>
              <w:spacing w:after="0" w:line="240" w:lineRule="auto"/>
              <w:rPr>
                <w:sz w:val="24"/>
                <w:szCs w:val="24"/>
              </w:rPr>
            </w:pPr>
            <w:r>
              <w:rPr>
                <w:sz w:val="24"/>
                <w:szCs w:val="24"/>
              </w:rPr>
              <w:t>No contra-indications in personal background or criminal record indicating suitability to work with children/young people/vulnerable clients/finance (DBS check required)</w:t>
            </w:r>
          </w:p>
        </w:tc>
        <w:tc>
          <w:tcPr>
            <w:tcW w:w="4860" w:type="dxa"/>
          </w:tcPr>
          <w:p w14:paraId="27A96FF0" w14:textId="77777777" w:rsidR="007407AD" w:rsidRDefault="007407AD">
            <w:pPr>
              <w:spacing w:after="0" w:line="240" w:lineRule="auto"/>
              <w:rPr>
                <w:sz w:val="24"/>
                <w:szCs w:val="24"/>
              </w:rPr>
            </w:pPr>
          </w:p>
        </w:tc>
        <w:tc>
          <w:tcPr>
            <w:tcW w:w="2555" w:type="dxa"/>
            <w:vAlign w:val="center"/>
          </w:tcPr>
          <w:p w14:paraId="2A380947" w14:textId="77777777" w:rsidR="007407AD" w:rsidRDefault="00B10FA4">
            <w:pPr>
              <w:spacing w:after="0" w:line="240" w:lineRule="auto"/>
              <w:jc w:val="center"/>
              <w:rPr>
                <w:sz w:val="24"/>
                <w:szCs w:val="24"/>
              </w:rPr>
            </w:pPr>
            <w:r>
              <w:rPr>
                <w:sz w:val="24"/>
                <w:szCs w:val="24"/>
              </w:rPr>
              <w:t>Applicat</w:t>
            </w:r>
            <w:r>
              <w:rPr>
                <w:sz w:val="24"/>
                <w:szCs w:val="24"/>
              </w:rPr>
              <w:t>ion Form, Selection Process and DBS check</w:t>
            </w:r>
          </w:p>
        </w:tc>
      </w:tr>
    </w:tbl>
    <w:p w14:paraId="2A895668" w14:textId="77777777" w:rsidR="007407AD" w:rsidRDefault="007407AD">
      <w:pPr>
        <w:spacing w:after="0" w:line="240" w:lineRule="auto"/>
        <w:rPr>
          <w:sz w:val="24"/>
          <w:szCs w:val="24"/>
        </w:rPr>
      </w:pPr>
    </w:p>
    <w:p w14:paraId="71C48F59" w14:textId="77777777" w:rsidR="007407AD" w:rsidRDefault="007407AD">
      <w:pPr>
        <w:spacing w:after="0" w:line="240" w:lineRule="auto"/>
        <w:jc w:val="center"/>
        <w:rPr>
          <w:rFonts w:ascii="Avenir" w:eastAsia="Avenir" w:hAnsi="Avenir" w:cs="Avenir"/>
        </w:rPr>
      </w:pPr>
    </w:p>
    <w:p w14:paraId="1CBC32AF" w14:textId="77777777" w:rsidR="007407AD" w:rsidRDefault="007407AD">
      <w:pPr>
        <w:spacing w:after="0" w:line="240" w:lineRule="auto"/>
        <w:jc w:val="center"/>
        <w:rPr>
          <w:rFonts w:ascii="Avenir" w:eastAsia="Avenir" w:hAnsi="Avenir" w:cs="Avenir"/>
        </w:rPr>
      </w:pPr>
    </w:p>
    <w:sectPr w:rsidR="007407AD">
      <w:footerReference w:type="default" r:id="rId8"/>
      <w:pgSz w:w="16838" w:h="11906"/>
      <w:pgMar w:top="142" w:right="851" w:bottom="51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79EC" w14:textId="77777777" w:rsidR="00000000" w:rsidRDefault="00B10FA4">
      <w:pPr>
        <w:spacing w:after="0" w:line="240" w:lineRule="auto"/>
      </w:pPr>
      <w:r>
        <w:separator/>
      </w:r>
    </w:p>
  </w:endnote>
  <w:endnote w:type="continuationSeparator" w:id="0">
    <w:p w14:paraId="4DA0F236" w14:textId="77777777" w:rsidR="00000000" w:rsidRDefault="00B1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EB4D" w14:textId="77777777" w:rsidR="007407AD" w:rsidRDefault="007407AD">
    <w:pPr>
      <w:pBdr>
        <w:top w:val="nil"/>
        <w:left w:val="nil"/>
        <w:bottom w:val="nil"/>
        <w:right w:val="nil"/>
        <w:between w:val="nil"/>
      </w:pBdr>
      <w:tabs>
        <w:tab w:val="right" w:pos="15136"/>
      </w:tabs>
      <w:spacing w:after="0" w:line="240" w:lineRule="auto"/>
      <w:jc w:val="right"/>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F95C" w14:textId="77777777" w:rsidR="00000000" w:rsidRDefault="00B10FA4">
      <w:pPr>
        <w:spacing w:after="0" w:line="240" w:lineRule="auto"/>
      </w:pPr>
      <w:r>
        <w:separator/>
      </w:r>
    </w:p>
  </w:footnote>
  <w:footnote w:type="continuationSeparator" w:id="0">
    <w:p w14:paraId="29C3710B" w14:textId="77777777" w:rsidR="00000000" w:rsidRDefault="00B10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474"/>
    <w:multiLevelType w:val="multilevel"/>
    <w:tmpl w:val="6A1C17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A74C7A"/>
    <w:multiLevelType w:val="multilevel"/>
    <w:tmpl w:val="5DECAC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EAF57AF"/>
    <w:multiLevelType w:val="multilevel"/>
    <w:tmpl w:val="49D62F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3A784A08"/>
    <w:multiLevelType w:val="multilevel"/>
    <w:tmpl w:val="C8F28E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C5A1283"/>
    <w:multiLevelType w:val="multilevel"/>
    <w:tmpl w:val="A1E080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0873A43"/>
    <w:multiLevelType w:val="multilevel"/>
    <w:tmpl w:val="CA885D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520022A4"/>
    <w:multiLevelType w:val="multilevel"/>
    <w:tmpl w:val="2D9E5F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5887769E"/>
    <w:multiLevelType w:val="multilevel"/>
    <w:tmpl w:val="990E47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F950535"/>
    <w:multiLevelType w:val="multilevel"/>
    <w:tmpl w:val="D6D65C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2993858"/>
    <w:multiLevelType w:val="multilevel"/>
    <w:tmpl w:val="ADF04C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EA85481"/>
    <w:multiLevelType w:val="multilevel"/>
    <w:tmpl w:val="40E639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0"/>
  </w:num>
  <w:num w:numId="3">
    <w:abstractNumId w:val="6"/>
  </w:num>
  <w:num w:numId="4">
    <w:abstractNumId w:val="5"/>
  </w:num>
  <w:num w:numId="5">
    <w:abstractNumId w:val="3"/>
  </w:num>
  <w:num w:numId="6">
    <w:abstractNumId w:val="9"/>
  </w:num>
  <w:num w:numId="7">
    <w:abstractNumId w:val="10"/>
  </w:num>
  <w:num w:numId="8">
    <w:abstractNumId w:val="7"/>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AD"/>
    <w:rsid w:val="007407AD"/>
    <w:rsid w:val="00B1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6BB6"/>
  <w15:docId w15:val="{79C7560C-729E-4ED6-9953-D84FF69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Malloy</dc:creator>
  <cp:lastModifiedBy>Angela Malloy</cp:lastModifiedBy>
  <cp:revision>2</cp:revision>
  <dcterms:created xsi:type="dcterms:W3CDTF">2020-02-05T13:36:00Z</dcterms:created>
  <dcterms:modified xsi:type="dcterms:W3CDTF">2020-02-05T13:36:00Z</dcterms:modified>
</cp:coreProperties>
</file>