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7765B" w14:textId="09E464C3" w:rsidR="00274F47" w:rsidRDefault="00274F47" w:rsidP="00274F47">
      <w:pPr>
        <w:spacing w:before="120" w:after="120"/>
        <w:rPr>
          <w:rFonts w:ascii="Arial" w:eastAsia="Times New Roman" w:hAnsi="Arial" w:cs="Arial"/>
          <w:color w:val="000000"/>
          <w:sz w:val="20"/>
          <w:szCs w:val="20"/>
          <w:lang w:val="en-GB" w:eastAsia="en-GB"/>
        </w:rPr>
      </w:pPr>
      <w:r>
        <w:rPr>
          <w:noProof/>
          <w:lang w:val="en-GB" w:eastAsia="en-GB"/>
        </w:rPr>
        <w:drawing>
          <wp:anchor distT="0" distB="0" distL="114300" distR="114300" simplePos="0" relativeHeight="251659264" behindDoc="0" locked="0" layoutInCell="1" allowOverlap="1" wp14:anchorId="19FA30BC" wp14:editId="75ABDC94">
            <wp:simplePos x="0" y="0"/>
            <wp:positionH relativeFrom="column">
              <wp:posOffset>1402597</wp:posOffset>
            </wp:positionH>
            <wp:positionV relativeFrom="paragraph">
              <wp:posOffset>43</wp:posOffset>
            </wp:positionV>
            <wp:extent cx="2807336" cy="1274445"/>
            <wp:effectExtent l="0" t="0" r="0" b="0"/>
            <wp:wrapTight wrapText="bothSides">
              <wp:wrapPolygon edited="0">
                <wp:start x="0" y="0"/>
                <wp:lineTo x="0" y="21309"/>
                <wp:lineTo x="21497" y="21309"/>
                <wp:lineTo x="21497"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807336" cy="1274445"/>
                    </a:xfrm>
                    <a:prstGeom prst="rect">
                      <a:avLst/>
                    </a:prstGeom>
                    <a:noFill/>
                    <a:ln>
                      <a:noFill/>
                      <a:prstDash/>
                    </a:ln>
                  </pic:spPr>
                </pic:pic>
              </a:graphicData>
            </a:graphic>
          </wp:anchor>
        </w:drawing>
      </w:r>
    </w:p>
    <w:p w14:paraId="6ABD97BC" w14:textId="77777777" w:rsidR="00274F47" w:rsidRDefault="00274F47" w:rsidP="00274F47">
      <w:pPr>
        <w:spacing w:before="120" w:after="120"/>
        <w:rPr>
          <w:rFonts w:ascii="Arial" w:eastAsia="Times New Roman" w:hAnsi="Arial" w:cs="Arial"/>
          <w:color w:val="000000"/>
          <w:sz w:val="20"/>
          <w:szCs w:val="20"/>
          <w:lang w:val="en-GB" w:eastAsia="en-GB"/>
        </w:rPr>
      </w:pPr>
    </w:p>
    <w:p w14:paraId="00B52792" w14:textId="77777777" w:rsidR="00274F47" w:rsidRDefault="00274F47" w:rsidP="00274F47">
      <w:pPr>
        <w:spacing w:before="120" w:after="120"/>
        <w:rPr>
          <w:rFonts w:ascii="Arial" w:eastAsia="Times New Roman" w:hAnsi="Arial" w:cs="Arial"/>
          <w:color w:val="000000"/>
          <w:sz w:val="20"/>
          <w:szCs w:val="20"/>
          <w:lang w:val="en-GB" w:eastAsia="en-GB"/>
        </w:rPr>
      </w:pPr>
    </w:p>
    <w:p w14:paraId="7E921268" w14:textId="77777777" w:rsidR="00274F47" w:rsidRDefault="00274F47" w:rsidP="00274F47">
      <w:pPr>
        <w:spacing w:before="120" w:after="120"/>
        <w:rPr>
          <w:rFonts w:ascii="Arial" w:eastAsia="Times New Roman" w:hAnsi="Arial" w:cs="Arial"/>
          <w:color w:val="000000"/>
          <w:sz w:val="20"/>
          <w:szCs w:val="20"/>
          <w:lang w:val="en-GB" w:eastAsia="en-GB"/>
        </w:rPr>
      </w:pPr>
    </w:p>
    <w:p w14:paraId="5787A57C" w14:textId="77777777" w:rsidR="00274F47" w:rsidRDefault="00274F47" w:rsidP="00274F47">
      <w:pPr>
        <w:spacing w:before="120" w:after="120"/>
        <w:rPr>
          <w:rFonts w:ascii="Arial" w:eastAsia="Times New Roman" w:hAnsi="Arial" w:cs="Arial"/>
          <w:color w:val="000000"/>
          <w:sz w:val="20"/>
          <w:szCs w:val="20"/>
          <w:lang w:val="en-GB" w:eastAsia="en-GB"/>
        </w:rPr>
      </w:pPr>
    </w:p>
    <w:p w14:paraId="6D746B13" w14:textId="58D4D0DA" w:rsidR="00274F47" w:rsidRDefault="00274F47" w:rsidP="00274F47">
      <w:pPr>
        <w:spacing w:before="120" w:after="120"/>
        <w:rPr>
          <w:rFonts w:ascii="Arial" w:eastAsia="Times New Roman" w:hAnsi="Arial" w:cs="Arial"/>
          <w:color w:val="000000"/>
          <w:sz w:val="20"/>
          <w:szCs w:val="20"/>
          <w:lang w:val="en-GB" w:eastAsia="en-GB"/>
        </w:rPr>
      </w:pPr>
      <w:bookmarkStart w:id="0" w:name="_GoBack"/>
      <w:bookmarkEnd w:id="0"/>
    </w:p>
    <w:p w14:paraId="775D30E8" w14:textId="4D2A1BD5" w:rsidR="00530C33" w:rsidRDefault="00530C33" w:rsidP="00274F47">
      <w:pPr>
        <w:spacing w:before="120" w:after="120"/>
        <w:rPr>
          <w:rFonts w:ascii="Arial" w:eastAsia="Times New Roman" w:hAnsi="Arial" w:cs="Arial"/>
          <w:color w:val="000000"/>
          <w:sz w:val="20"/>
          <w:szCs w:val="20"/>
          <w:lang w:val="en-GB" w:eastAsia="en-GB"/>
        </w:rPr>
      </w:pPr>
    </w:p>
    <w:p w14:paraId="18F74A04" w14:textId="1C1ECF91" w:rsidR="00274F47" w:rsidRDefault="00274F47" w:rsidP="009475AD">
      <w:pPr>
        <w:jc w:val="center"/>
        <w:rPr>
          <w:rFonts w:ascii="Helvetica" w:hAnsi="Helvetica" w:cs="Futura Medium"/>
          <w:b/>
          <w:color w:val="000000" w:themeColor="text1"/>
          <w:sz w:val="36"/>
          <w:szCs w:val="36"/>
          <w:lang w:eastAsia="en-GB"/>
        </w:rPr>
      </w:pPr>
      <w:r w:rsidRPr="00530C33">
        <w:rPr>
          <w:rFonts w:ascii="Helvetica" w:hAnsi="Helvetica" w:cs="Futura Medium"/>
          <w:b/>
          <w:color w:val="000000" w:themeColor="text1"/>
          <w:sz w:val="36"/>
          <w:szCs w:val="36"/>
          <w:lang w:eastAsia="en-GB"/>
        </w:rPr>
        <w:t>Privacy Notice – Job Applicants</w:t>
      </w:r>
    </w:p>
    <w:p w14:paraId="650DADE3" w14:textId="77777777" w:rsidR="00530C33" w:rsidRPr="00530C33" w:rsidRDefault="00530C33" w:rsidP="00274F47">
      <w:pPr>
        <w:rPr>
          <w:rFonts w:ascii="Helvetica" w:hAnsi="Helvetica" w:cs="Futura Medium"/>
          <w:b/>
          <w:color w:val="000000" w:themeColor="text1"/>
          <w:sz w:val="36"/>
          <w:szCs w:val="36"/>
          <w:lang w:eastAsia="en-GB"/>
        </w:rPr>
      </w:pPr>
    </w:p>
    <w:p w14:paraId="4C376D62" w14:textId="400045F5" w:rsidR="00274F47" w:rsidRPr="00167725" w:rsidRDefault="00274F47" w:rsidP="00274F47">
      <w:pPr>
        <w:spacing w:before="120" w:after="120"/>
        <w:rPr>
          <w:rFonts w:ascii="Helvetica" w:hAnsi="Helvetica"/>
          <w:color w:val="000000" w:themeColor="text1"/>
        </w:rPr>
      </w:pPr>
      <w:r w:rsidRPr="00167725">
        <w:rPr>
          <w:rFonts w:ascii="Helvetica" w:hAnsi="Helvetica"/>
          <w:color w:val="000000" w:themeColor="text1"/>
        </w:rPr>
        <w:t xml:space="preserve">Under data protection law, individuals have a right to be informed about how </w:t>
      </w:r>
      <w:r w:rsidR="00167725">
        <w:rPr>
          <w:rFonts w:ascii="Helvetica" w:hAnsi="Helvetica"/>
          <w:color w:val="000000" w:themeColor="text1"/>
        </w:rPr>
        <w:t>we, the</w:t>
      </w:r>
      <w:r w:rsidRPr="00167725">
        <w:rPr>
          <w:rFonts w:ascii="Helvetica" w:hAnsi="Helvetica"/>
          <w:color w:val="000000" w:themeColor="text1"/>
        </w:rPr>
        <w:t xml:space="preserve"> Inspire Partnership Academy Trust and </w:t>
      </w:r>
      <w:r w:rsidR="00167725">
        <w:rPr>
          <w:rFonts w:ascii="Helvetica" w:hAnsi="Helvetica"/>
          <w:color w:val="000000" w:themeColor="text1"/>
        </w:rPr>
        <w:t>our</w:t>
      </w:r>
      <w:r w:rsidRPr="00167725">
        <w:rPr>
          <w:rFonts w:ascii="Helvetica" w:hAnsi="Helvetica"/>
          <w:color w:val="000000" w:themeColor="text1"/>
        </w:rPr>
        <w:t xml:space="preserve"> schools uses any personal data that we hold about them. We comply with this right by providing ‘privacy notices’ (sometimes called ‘fair processing notices’) to individuals where we are processing their personal data.</w:t>
      </w:r>
    </w:p>
    <w:p w14:paraId="056C152F" w14:textId="77777777" w:rsidR="00274F47" w:rsidRPr="00167725" w:rsidRDefault="00274F47" w:rsidP="00274F47">
      <w:pPr>
        <w:spacing w:before="120" w:after="120"/>
        <w:rPr>
          <w:rFonts w:ascii="Helvetica" w:hAnsi="Helvetica"/>
          <w:color w:val="000000" w:themeColor="text1"/>
        </w:rPr>
      </w:pPr>
      <w:r w:rsidRPr="00167725">
        <w:rPr>
          <w:rFonts w:ascii="Helvetica" w:hAnsi="Helvetica"/>
          <w:color w:val="000000" w:themeColor="text1"/>
        </w:rPr>
        <w:t>This privacy notice explains how we collect, store and use personal data about individuals we employ, or otherwise engage, to work within the trust.</w:t>
      </w:r>
    </w:p>
    <w:p w14:paraId="1E75519E" w14:textId="77777777" w:rsidR="00274F47" w:rsidRPr="00167725" w:rsidRDefault="00274F47" w:rsidP="00274F47">
      <w:pPr>
        <w:spacing w:before="120" w:after="120"/>
        <w:rPr>
          <w:rFonts w:ascii="Helvetica" w:hAnsi="Helvetica"/>
          <w:color w:val="000000" w:themeColor="text1"/>
        </w:rPr>
      </w:pPr>
      <w:r w:rsidRPr="00167725">
        <w:rPr>
          <w:rFonts w:ascii="Helvetica" w:hAnsi="Helvetica"/>
          <w:color w:val="000000" w:themeColor="text1"/>
        </w:rPr>
        <w:t xml:space="preserve">We, </w:t>
      </w:r>
      <w:r w:rsidRPr="00167725">
        <w:rPr>
          <w:rFonts w:ascii="Helvetica" w:hAnsi="Helvetica" w:cs="Arial"/>
          <w:color w:val="000000" w:themeColor="text1"/>
          <w:shd w:val="clear" w:color="auto" w:fill="FFFFFF"/>
        </w:rPr>
        <w:t xml:space="preserve">the </w:t>
      </w:r>
      <w:r w:rsidRPr="00167725">
        <w:rPr>
          <w:rFonts w:ascii="Helvetica" w:hAnsi="Helvetica"/>
          <w:color w:val="000000" w:themeColor="text1"/>
        </w:rPr>
        <w:t>Inspire Partnership Academy Trust, are the ‘data controller’ for the purposes of data protection law.</w:t>
      </w:r>
    </w:p>
    <w:p w14:paraId="15C8CDF4" w14:textId="738D3857" w:rsidR="00274F47" w:rsidRPr="00167725" w:rsidRDefault="00274F47" w:rsidP="00274F47">
      <w:pPr>
        <w:spacing w:before="120" w:after="120"/>
        <w:rPr>
          <w:rFonts w:ascii="Helvetica" w:hAnsi="Helvetica"/>
          <w:color w:val="000000" w:themeColor="text1"/>
        </w:rPr>
      </w:pPr>
      <w:r w:rsidRPr="00167725">
        <w:rPr>
          <w:rFonts w:ascii="Helvetica" w:hAnsi="Helvetica"/>
          <w:color w:val="000000" w:themeColor="text1"/>
        </w:rPr>
        <w:t xml:space="preserve">Our data protection officer is </w:t>
      </w:r>
      <w:r w:rsidR="00991E09">
        <w:rPr>
          <w:rFonts w:ascii="Helvetica" w:hAnsi="Helvetica"/>
          <w:color w:val="000000" w:themeColor="text1"/>
        </w:rPr>
        <w:t xml:space="preserve">Helena </w:t>
      </w:r>
      <w:proofErr w:type="spellStart"/>
      <w:r w:rsidR="00991E09">
        <w:rPr>
          <w:rFonts w:ascii="Helvetica" w:hAnsi="Helvetica"/>
          <w:color w:val="000000" w:themeColor="text1"/>
        </w:rPr>
        <w:t>Walbrook</w:t>
      </w:r>
      <w:proofErr w:type="spellEnd"/>
      <w:r w:rsidRPr="00167725">
        <w:rPr>
          <w:rFonts w:ascii="Helvetica" w:hAnsi="Helvetica"/>
          <w:color w:val="000000" w:themeColor="text1"/>
        </w:rPr>
        <w:t xml:space="preserve"> (see ‘Contact us’ below). </w:t>
      </w:r>
    </w:p>
    <w:p w14:paraId="61DF4136" w14:textId="77777777" w:rsidR="00274F47" w:rsidRPr="00167725" w:rsidRDefault="00274F47" w:rsidP="00274F47">
      <w:pPr>
        <w:rPr>
          <w:rFonts w:ascii="Helvetica" w:hAnsi="Helvetica" w:cs="Futura Medium"/>
          <w:b/>
          <w:color w:val="000000" w:themeColor="text1"/>
          <w:lang w:eastAsia="en-GB"/>
        </w:rPr>
      </w:pPr>
    </w:p>
    <w:p w14:paraId="40CD102C" w14:textId="268F8D3B" w:rsidR="00274F47" w:rsidRPr="00167725" w:rsidRDefault="00274F47" w:rsidP="00274F47">
      <w:pPr>
        <w:pStyle w:val="Sub-heading"/>
        <w:rPr>
          <w:rFonts w:ascii="Helvetica" w:hAnsi="Helvetica"/>
          <w:color w:val="000000" w:themeColor="text1"/>
          <w:sz w:val="24"/>
          <w:szCs w:val="24"/>
        </w:rPr>
      </w:pPr>
      <w:r w:rsidRPr="00167725">
        <w:rPr>
          <w:rFonts w:ascii="Helvetica" w:hAnsi="Helvetica"/>
          <w:color w:val="000000" w:themeColor="text1"/>
          <w:sz w:val="24"/>
          <w:szCs w:val="24"/>
        </w:rPr>
        <w:t>The personal data we collect, use, store and share</w:t>
      </w:r>
    </w:p>
    <w:p w14:paraId="388B5E70" w14:textId="77777777" w:rsidR="00274F47" w:rsidRPr="00167725" w:rsidRDefault="00274F47" w:rsidP="00274F47">
      <w:pPr>
        <w:spacing w:before="120" w:after="120"/>
        <w:rPr>
          <w:rFonts w:ascii="Helvetica" w:eastAsia="Times New Roman" w:hAnsi="Helvetica"/>
          <w:color w:val="000000" w:themeColor="text1"/>
          <w:lang w:val="en-GB" w:eastAsia="en-GB"/>
        </w:rPr>
      </w:pPr>
      <w:r w:rsidRPr="00167725">
        <w:rPr>
          <w:rFonts w:ascii="Helvetica" w:eastAsia="Times New Roman" w:hAnsi="Helvetica" w:cs="Arial"/>
          <w:color w:val="000000" w:themeColor="text1"/>
          <w:lang w:val="en-GB" w:eastAsia="en-GB"/>
        </w:rPr>
        <w:t>We process data relating to those applying to work at our school. Personal data that we may collect, use, store and share (when appropriate) about you includes, but is not restricted to:</w:t>
      </w:r>
    </w:p>
    <w:p w14:paraId="62E7E01D" w14:textId="77777777" w:rsidR="00274F47" w:rsidRPr="00167725" w:rsidRDefault="00274F47" w:rsidP="00274F47">
      <w:pPr>
        <w:numPr>
          <w:ilvl w:val="0"/>
          <w:numId w:val="1"/>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Name and Address</w:t>
      </w:r>
    </w:p>
    <w:p w14:paraId="65F6430F" w14:textId="77777777" w:rsidR="00274F47" w:rsidRPr="00167725" w:rsidRDefault="00274F47" w:rsidP="00274F47">
      <w:pPr>
        <w:numPr>
          <w:ilvl w:val="0"/>
          <w:numId w:val="1"/>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Email address and telephone numbers</w:t>
      </w:r>
    </w:p>
    <w:p w14:paraId="593FCD36" w14:textId="77777777" w:rsidR="00274F47" w:rsidRPr="00167725" w:rsidRDefault="00274F47" w:rsidP="00274F47">
      <w:pPr>
        <w:numPr>
          <w:ilvl w:val="0"/>
          <w:numId w:val="1"/>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Date of birth</w:t>
      </w:r>
    </w:p>
    <w:p w14:paraId="55B2C6E1" w14:textId="2AC817A5" w:rsidR="00274F47" w:rsidRPr="00167725" w:rsidRDefault="00274F47" w:rsidP="00274F47">
      <w:pPr>
        <w:numPr>
          <w:ilvl w:val="0"/>
          <w:numId w:val="1"/>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Contact details</w:t>
      </w:r>
    </w:p>
    <w:p w14:paraId="4684778F" w14:textId="185AFE5B" w:rsidR="00274F47" w:rsidRPr="00167725" w:rsidRDefault="00274F47" w:rsidP="00274F47">
      <w:pPr>
        <w:numPr>
          <w:ilvl w:val="0"/>
          <w:numId w:val="1"/>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Nationality and copies of right to work documentation</w:t>
      </w:r>
    </w:p>
    <w:p w14:paraId="62EB9046" w14:textId="77777777" w:rsidR="00274F47" w:rsidRPr="00167725" w:rsidRDefault="00274F47" w:rsidP="00274F47">
      <w:pPr>
        <w:numPr>
          <w:ilvl w:val="0"/>
          <w:numId w:val="1"/>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References</w:t>
      </w:r>
    </w:p>
    <w:p w14:paraId="020AB9C8" w14:textId="77777777" w:rsidR="00274F47" w:rsidRPr="00167725" w:rsidRDefault="00274F47" w:rsidP="00274F47">
      <w:pPr>
        <w:numPr>
          <w:ilvl w:val="0"/>
          <w:numId w:val="1"/>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Evidence of qualifications</w:t>
      </w:r>
    </w:p>
    <w:p w14:paraId="7085D3CB" w14:textId="75DC9616" w:rsidR="00274F47" w:rsidRPr="00167725" w:rsidRDefault="00274F47" w:rsidP="00274F47">
      <w:pPr>
        <w:numPr>
          <w:ilvl w:val="0"/>
          <w:numId w:val="1"/>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Employment records, including work history, job titles, training records and professional memberships</w:t>
      </w:r>
    </w:p>
    <w:p w14:paraId="2A76D091" w14:textId="0EB2091D" w:rsidR="00274F47" w:rsidRPr="00167725" w:rsidRDefault="00274F47" w:rsidP="00274F47">
      <w:pPr>
        <w:numPr>
          <w:ilvl w:val="0"/>
          <w:numId w:val="1"/>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Information in respect of criminal records</w:t>
      </w:r>
    </w:p>
    <w:p w14:paraId="5F14664A" w14:textId="561E8054" w:rsidR="00274F47" w:rsidRPr="00167725" w:rsidRDefault="00274F47" w:rsidP="00274F47">
      <w:pPr>
        <w:numPr>
          <w:ilvl w:val="0"/>
          <w:numId w:val="1"/>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Information about current salary and benefits</w:t>
      </w:r>
    </w:p>
    <w:p w14:paraId="591AFE0B" w14:textId="77777777" w:rsidR="00274F47" w:rsidRPr="00167725" w:rsidRDefault="00274F47" w:rsidP="00274F47">
      <w:pPr>
        <w:spacing w:before="120" w:after="120"/>
        <w:rPr>
          <w:rFonts w:ascii="Helvetica" w:eastAsia="Times New Roman" w:hAnsi="Helvetica"/>
          <w:color w:val="000000" w:themeColor="text1"/>
          <w:lang w:val="en-GB" w:eastAsia="en-GB"/>
        </w:rPr>
      </w:pPr>
      <w:r w:rsidRPr="00167725">
        <w:rPr>
          <w:rFonts w:ascii="Helvetica" w:eastAsia="Times New Roman" w:hAnsi="Helvetica" w:cs="Arial"/>
          <w:color w:val="000000" w:themeColor="text1"/>
          <w:lang w:val="en-GB" w:eastAsia="en-GB"/>
        </w:rPr>
        <w:t>We may also collect, store and use information about you that falls into “special categories” of more sensitive personal data. This includes information about (where applicable):</w:t>
      </w:r>
    </w:p>
    <w:p w14:paraId="7B90E11B" w14:textId="77777777" w:rsidR="00274F47" w:rsidRPr="00167725" w:rsidRDefault="00274F47" w:rsidP="00274F47">
      <w:pPr>
        <w:numPr>
          <w:ilvl w:val="0"/>
          <w:numId w:val="2"/>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lastRenderedPageBreak/>
        <w:t>Race, ethnicity, religious beliefs, sexual orientation and political opinions</w:t>
      </w:r>
    </w:p>
    <w:p w14:paraId="0018C558" w14:textId="77777777" w:rsidR="00274F47" w:rsidRPr="00167725" w:rsidRDefault="00274F47" w:rsidP="00274F47">
      <w:pPr>
        <w:numPr>
          <w:ilvl w:val="0"/>
          <w:numId w:val="2"/>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Disability and access requirements</w:t>
      </w:r>
    </w:p>
    <w:p w14:paraId="5157703F" w14:textId="77777777" w:rsidR="00274F47" w:rsidRPr="00167725" w:rsidRDefault="00274F47" w:rsidP="00274F47">
      <w:pPr>
        <w:rPr>
          <w:rFonts w:ascii="Helvetica" w:eastAsia="Times New Roman" w:hAnsi="Helvetica"/>
          <w:color w:val="000000" w:themeColor="text1"/>
          <w:lang w:val="en-GB" w:eastAsia="en-GB"/>
        </w:rPr>
      </w:pPr>
    </w:p>
    <w:p w14:paraId="227A1255" w14:textId="77777777" w:rsidR="00274F47" w:rsidRPr="00167725" w:rsidRDefault="00274F47" w:rsidP="00274F47">
      <w:pPr>
        <w:spacing w:before="120" w:after="120"/>
        <w:rPr>
          <w:rFonts w:ascii="Helvetica" w:eastAsia="Times New Roman" w:hAnsi="Helvetica"/>
          <w:b/>
          <w:color w:val="000000" w:themeColor="text1"/>
          <w:lang w:val="en-GB" w:eastAsia="en-GB"/>
        </w:rPr>
      </w:pPr>
      <w:r w:rsidRPr="00167725">
        <w:rPr>
          <w:rFonts w:ascii="Helvetica" w:eastAsia="Times New Roman" w:hAnsi="Helvetica" w:cs="Arial"/>
          <w:b/>
          <w:color w:val="000000" w:themeColor="text1"/>
          <w:lang w:val="en-GB" w:eastAsia="en-GB"/>
        </w:rPr>
        <w:t>Why we use this data</w:t>
      </w:r>
    </w:p>
    <w:p w14:paraId="5B2B2EEF" w14:textId="6C29E433" w:rsidR="00274F47" w:rsidRPr="00167725" w:rsidRDefault="00274F47" w:rsidP="00274F47">
      <w:pPr>
        <w:spacing w:before="120" w:after="120"/>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The purpose of processing this data is to aid the recruitment process by:</w:t>
      </w:r>
    </w:p>
    <w:p w14:paraId="1E247B94" w14:textId="082A37ED" w:rsidR="00274F47" w:rsidRPr="00167725" w:rsidRDefault="00274F47" w:rsidP="00274F47">
      <w:pPr>
        <w:pStyle w:val="ListParagraph"/>
        <w:numPr>
          <w:ilvl w:val="0"/>
          <w:numId w:val="10"/>
        </w:numPr>
        <w:spacing w:before="120" w:after="120"/>
        <w:rPr>
          <w:rFonts w:ascii="Helvetica" w:eastAsia="Times New Roman" w:hAnsi="Helvetica"/>
          <w:color w:val="000000" w:themeColor="text1"/>
          <w:lang w:val="en-GB" w:eastAsia="en-GB"/>
        </w:rPr>
      </w:pPr>
      <w:r w:rsidRPr="00167725">
        <w:rPr>
          <w:rFonts w:ascii="Helvetica" w:eastAsia="Times New Roman" w:hAnsi="Helvetica"/>
          <w:color w:val="000000" w:themeColor="text1"/>
          <w:lang w:val="en-GB" w:eastAsia="en-GB"/>
        </w:rPr>
        <w:t>Enabling us to manage the recruitment process</w:t>
      </w:r>
    </w:p>
    <w:p w14:paraId="22B46935" w14:textId="77777777" w:rsidR="00274F47" w:rsidRPr="00167725" w:rsidRDefault="00274F47" w:rsidP="00274F47">
      <w:pPr>
        <w:numPr>
          <w:ilvl w:val="0"/>
          <w:numId w:val="3"/>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Enabling us to establish relevant experience and qualifications</w:t>
      </w:r>
    </w:p>
    <w:p w14:paraId="7E34DCAF" w14:textId="56B03E1C" w:rsidR="00274F47" w:rsidRPr="00167725" w:rsidRDefault="00274F47" w:rsidP="00274F47">
      <w:pPr>
        <w:numPr>
          <w:ilvl w:val="0"/>
          <w:numId w:val="3"/>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Facilitating safe recruitment, as part of our safeguarding obligations towards pupils</w:t>
      </w:r>
    </w:p>
    <w:p w14:paraId="424BAF28" w14:textId="0A5C7B8D" w:rsidR="00274F47" w:rsidRPr="00167725" w:rsidRDefault="00274F47" w:rsidP="00274F47">
      <w:pPr>
        <w:numPr>
          <w:ilvl w:val="0"/>
          <w:numId w:val="3"/>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Ensuring compliance with our obligations in relation to confirming the right to work in the UK</w:t>
      </w:r>
    </w:p>
    <w:p w14:paraId="4D031BE3" w14:textId="77777777" w:rsidR="00274F47" w:rsidRPr="00167725" w:rsidRDefault="00274F47" w:rsidP="00274F47">
      <w:pPr>
        <w:numPr>
          <w:ilvl w:val="0"/>
          <w:numId w:val="3"/>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Enabling equalities monitoring</w:t>
      </w:r>
    </w:p>
    <w:p w14:paraId="0B51A61D" w14:textId="02E47094" w:rsidR="00274F47" w:rsidRPr="00167725" w:rsidRDefault="00274F47" w:rsidP="00274F47">
      <w:pPr>
        <w:numPr>
          <w:ilvl w:val="0"/>
          <w:numId w:val="3"/>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Ensuring that appropriate access arrangements and other reasonable adjustments can be provided for candidates that require them</w:t>
      </w:r>
    </w:p>
    <w:p w14:paraId="10BF9FC8" w14:textId="38D9B88F" w:rsidR="00274F47" w:rsidRPr="00167725" w:rsidRDefault="00274F47" w:rsidP="00274F47">
      <w:pPr>
        <w:numPr>
          <w:ilvl w:val="0"/>
          <w:numId w:val="3"/>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Ensuring the recruitment process is transparent, fair and non-discriminatory</w:t>
      </w:r>
    </w:p>
    <w:p w14:paraId="565E676C" w14:textId="77777777" w:rsidR="00274F47" w:rsidRPr="00167725" w:rsidRDefault="00274F47" w:rsidP="00274F47">
      <w:pPr>
        <w:pStyle w:val="Sub-heading"/>
        <w:rPr>
          <w:rFonts w:ascii="Helvetica" w:hAnsi="Helvetica"/>
          <w:b w:val="0"/>
          <w:color w:val="000000" w:themeColor="text1"/>
          <w:sz w:val="24"/>
          <w:szCs w:val="24"/>
        </w:rPr>
      </w:pPr>
    </w:p>
    <w:p w14:paraId="7EB27F9C" w14:textId="7AFD9AA6" w:rsidR="00274F47" w:rsidRPr="00167725" w:rsidRDefault="00274F47" w:rsidP="00274F47">
      <w:pPr>
        <w:pStyle w:val="Sub-heading"/>
        <w:spacing w:before="120"/>
        <w:rPr>
          <w:rFonts w:ascii="Helvetica" w:hAnsi="Helvetica"/>
          <w:color w:val="000000" w:themeColor="text1"/>
          <w:sz w:val="24"/>
          <w:szCs w:val="24"/>
        </w:rPr>
      </w:pPr>
      <w:r w:rsidRPr="00167725">
        <w:rPr>
          <w:rFonts w:ascii="Helvetica" w:hAnsi="Helvetica"/>
          <w:color w:val="000000" w:themeColor="text1"/>
          <w:sz w:val="24"/>
          <w:szCs w:val="24"/>
        </w:rPr>
        <w:t>Our lawful basis for using this data</w:t>
      </w:r>
    </w:p>
    <w:p w14:paraId="6E22D713" w14:textId="604DC537" w:rsidR="00274F47" w:rsidRPr="00167725" w:rsidRDefault="00274F47" w:rsidP="00274F47">
      <w:pPr>
        <w:pStyle w:val="Sub-heading"/>
        <w:spacing w:before="120"/>
        <w:rPr>
          <w:rFonts w:ascii="Helvetica" w:hAnsi="Helvetica"/>
          <w:color w:val="000000" w:themeColor="text1"/>
          <w:sz w:val="24"/>
          <w:szCs w:val="24"/>
        </w:rPr>
      </w:pPr>
      <w:r w:rsidRPr="00DF50FD">
        <w:rPr>
          <w:rFonts w:ascii="Helvetica" w:eastAsia="Times New Roman" w:hAnsi="Helvetica" w:cs="Times New Roman"/>
          <w:b w:val="0"/>
          <w:color w:val="000000" w:themeColor="text1"/>
          <w:sz w:val="24"/>
          <w:szCs w:val="24"/>
        </w:rPr>
        <w:t xml:space="preserve">You will be asked for your consent for </w:t>
      </w:r>
      <w:r w:rsidRPr="00167725">
        <w:rPr>
          <w:rFonts w:ascii="Helvetica" w:eastAsia="Times New Roman" w:hAnsi="Helvetica" w:cs="Times New Roman"/>
          <w:b w:val="0"/>
          <w:color w:val="000000" w:themeColor="text1"/>
          <w:sz w:val="24"/>
          <w:szCs w:val="24"/>
        </w:rPr>
        <w:t>us</w:t>
      </w:r>
      <w:r w:rsidRPr="00DF50FD">
        <w:rPr>
          <w:rFonts w:ascii="Helvetica" w:eastAsia="Times New Roman" w:hAnsi="Helvetica" w:cs="Times New Roman"/>
          <w:b w:val="0"/>
          <w:color w:val="000000" w:themeColor="text1"/>
          <w:sz w:val="24"/>
          <w:szCs w:val="24"/>
        </w:rPr>
        <w:t xml:space="preserve"> to </w:t>
      </w:r>
      <w:r w:rsidRPr="00167725">
        <w:rPr>
          <w:rFonts w:ascii="Helvetica" w:hAnsi="Helvetica"/>
          <w:b w:val="0"/>
          <w:color w:val="000000" w:themeColor="text1"/>
          <w:sz w:val="24"/>
          <w:szCs w:val="24"/>
        </w:rPr>
        <w:t>collect, use, store and share</w:t>
      </w:r>
      <w:r w:rsidRPr="00167725">
        <w:rPr>
          <w:rFonts w:ascii="Helvetica" w:eastAsia="Times New Roman" w:hAnsi="Helvetica" w:cs="Times New Roman"/>
          <w:b w:val="0"/>
          <w:color w:val="000000" w:themeColor="text1"/>
          <w:sz w:val="24"/>
          <w:szCs w:val="24"/>
        </w:rPr>
        <w:t xml:space="preserve"> </w:t>
      </w:r>
      <w:r w:rsidRPr="00DF50FD">
        <w:rPr>
          <w:rFonts w:ascii="Helvetica" w:eastAsia="Times New Roman" w:hAnsi="Helvetica" w:cs="Times New Roman"/>
          <w:b w:val="0"/>
          <w:color w:val="000000" w:themeColor="text1"/>
          <w:sz w:val="24"/>
          <w:szCs w:val="24"/>
        </w:rPr>
        <w:t>your personal data in relation to the recruitment process. You are under no obligation to provide your consent</w:t>
      </w:r>
      <w:r w:rsidRPr="00167725">
        <w:rPr>
          <w:rFonts w:ascii="Helvetica" w:eastAsia="Times New Roman" w:hAnsi="Helvetica" w:cs="Times New Roman"/>
          <w:b w:val="0"/>
          <w:color w:val="000000" w:themeColor="text1"/>
          <w:sz w:val="24"/>
          <w:szCs w:val="24"/>
        </w:rPr>
        <w:t xml:space="preserve">. </w:t>
      </w:r>
      <w:r w:rsidRPr="00DF50FD">
        <w:rPr>
          <w:rFonts w:ascii="Helvetica" w:eastAsia="Times New Roman" w:hAnsi="Helvetica" w:cs="Times New Roman"/>
          <w:b w:val="0"/>
          <w:color w:val="000000" w:themeColor="text1"/>
          <w:sz w:val="24"/>
          <w:szCs w:val="24"/>
        </w:rPr>
        <w:t xml:space="preserve"> However, if you do not </w:t>
      </w:r>
      <w:r w:rsidRPr="00167725">
        <w:rPr>
          <w:rFonts w:ascii="Helvetica" w:eastAsia="Times New Roman" w:hAnsi="Helvetica" w:cs="Times New Roman"/>
          <w:b w:val="0"/>
          <w:color w:val="000000" w:themeColor="text1"/>
          <w:sz w:val="24"/>
          <w:szCs w:val="24"/>
        </w:rPr>
        <w:t xml:space="preserve">consent to us </w:t>
      </w:r>
      <w:r w:rsidRPr="00167725">
        <w:rPr>
          <w:rFonts w:ascii="Helvetica" w:hAnsi="Helvetica"/>
          <w:color w:val="000000" w:themeColor="text1"/>
          <w:sz w:val="24"/>
          <w:szCs w:val="24"/>
        </w:rPr>
        <w:t>collecting, using, storing and sharing</w:t>
      </w:r>
      <w:r w:rsidRPr="00DF50FD">
        <w:rPr>
          <w:rFonts w:ascii="Helvetica" w:eastAsia="Times New Roman" w:hAnsi="Helvetica" w:cs="Times New Roman"/>
          <w:b w:val="0"/>
          <w:color w:val="000000" w:themeColor="text1"/>
          <w:sz w:val="24"/>
          <w:szCs w:val="24"/>
        </w:rPr>
        <w:t xml:space="preserve"> your personal data during the recruitment process, </w:t>
      </w:r>
      <w:r w:rsidRPr="00167725">
        <w:rPr>
          <w:rFonts w:ascii="Helvetica" w:eastAsia="Times New Roman" w:hAnsi="Helvetica" w:cs="Times New Roman"/>
          <w:b w:val="0"/>
          <w:color w:val="000000" w:themeColor="text1"/>
          <w:sz w:val="24"/>
          <w:szCs w:val="24"/>
        </w:rPr>
        <w:t>we</w:t>
      </w:r>
      <w:r w:rsidRPr="00DF50FD">
        <w:rPr>
          <w:rFonts w:ascii="Helvetica" w:eastAsia="Times New Roman" w:hAnsi="Helvetica" w:cs="Times New Roman"/>
          <w:b w:val="0"/>
          <w:color w:val="000000" w:themeColor="text1"/>
          <w:sz w:val="24"/>
          <w:szCs w:val="24"/>
        </w:rPr>
        <w:t xml:space="preserve"> may not be able to process your application. </w:t>
      </w:r>
    </w:p>
    <w:p w14:paraId="645B0A59" w14:textId="77777777" w:rsidR="00274F47" w:rsidRPr="00167725" w:rsidRDefault="00274F47" w:rsidP="00274F47">
      <w:pPr>
        <w:pStyle w:val="Sub-heading"/>
        <w:spacing w:before="120"/>
        <w:rPr>
          <w:rFonts w:ascii="Helvetica" w:hAnsi="Helvetica"/>
          <w:color w:val="000000" w:themeColor="text1"/>
          <w:sz w:val="24"/>
          <w:szCs w:val="24"/>
        </w:rPr>
      </w:pPr>
    </w:p>
    <w:p w14:paraId="5F2C69F4" w14:textId="77777777" w:rsidR="00274F47" w:rsidRPr="00167725" w:rsidRDefault="00274F47" w:rsidP="00274F47">
      <w:pPr>
        <w:spacing w:before="120" w:after="120"/>
        <w:rPr>
          <w:rFonts w:ascii="Helvetica" w:eastAsia="Times New Roman" w:hAnsi="Helvetica"/>
          <w:color w:val="000000" w:themeColor="text1"/>
          <w:lang w:val="en-GB" w:eastAsia="en-GB"/>
        </w:rPr>
      </w:pPr>
      <w:r w:rsidRPr="00167725">
        <w:rPr>
          <w:rFonts w:ascii="Helvetica" w:eastAsia="Times New Roman" w:hAnsi="Helvetica" w:cs="Arial"/>
          <w:color w:val="000000" w:themeColor="text1"/>
          <w:lang w:val="en-GB" w:eastAsia="en-GB"/>
        </w:rPr>
        <w:t>We only collect and use personal information about you when the law allows us to. Most commonly, we use it where we need to:</w:t>
      </w:r>
    </w:p>
    <w:p w14:paraId="45E99732" w14:textId="77777777" w:rsidR="00274F47" w:rsidRPr="00167725" w:rsidRDefault="00274F47" w:rsidP="00274F47">
      <w:pPr>
        <w:numPr>
          <w:ilvl w:val="0"/>
          <w:numId w:val="4"/>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Comply with a legal obligation</w:t>
      </w:r>
    </w:p>
    <w:p w14:paraId="2D5A4609" w14:textId="77777777" w:rsidR="00274F47" w:rsidRPr="00167725" w:rsidRDefault="00274F47" w:rsidP="00274F47">
      <w:pPr>
        <w:numPr>
          <w:ilvl w:val="0"/>
          <w:numId w:val="4"/>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Carry out a task in the public interest</w:t>
      </w:r>
    </w:p>
    <w:p w14:paraId="7B3D9E2F" w14:textId="77777777" w:rsidR="00274F47" w:rsidRPr="00167725" w:rsidRDefault="00274F47" w:rsidP="00274F47">
      <w:p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 xml:space="preserve">Less commonly, we may also use personal information about you </w:t>
      </w:r>
      <w:proofErr w:type="spellStart"/>
      <w:r w:rsidRPr="00167725">
        <w:rPr>
          <w:rFonts w:ascii="Helvetica" w:eastAsia="Times New Roman" w:hAnsi="Helvetica" w:cs="Arial"/>
          <w:color w:val="000000" w:themeColor="text1"/>
          <w:lang w:val="en-GB" w:eastAsia="en-GB"/>
        </w:rPr>
        <w:t>where</w:t>
      </w:r>
      <w:proofErr w:type="spellEnd"/>
      <w:r w:rsidRPr="00167725">
        <w:rPr>
          <w:rFonts w:ascii="Helvetica" w:eastAsia="Times New Roman" w:hAnsi="Helvetica" w:cs="Arial"/>
          <w:color w:val="000000" w:themeColor="text1"/>
          <w:lang w:val="en-GB" w:eastAsia="en-GB"/>
        </w:rPr>
        <w:t>:</w:t>
      </w:r>
    </w:p>
    <w:p w14:paraId="05EA65E4" w14:textId="77777777" w:rsidR="00274F47" w:rsidRPr="00167725" w:rsidRDefault="00274F47" w:rsidP="00274F47">
      <w:pPr>
        <w:numPr>
          <w:ilvl w:val="0"/>
          <w:numId w:val="5"/>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You have given us consent to use it in a certain way</w:t>
      </w:r>
    </w:p>
    <w:p w14:paraId="0C539633" w14:textId="77777777" w:rsidR="00274F47" w:rsidRPr="00167725" w:rsidRDefault="00274F47" w:rsidP="00274F47">
      <w:pPr>
        <w:numPr>
          <w:ilvl w:val="0"/>
          <w:numId w:val="5"/>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We need to protect your vital interests (or someone else’s interests)</w:t>
      </w:r>
    </w:p>
    <w:p w14:paraId="7CCA4C0F" w14:textId="77777777" w:rsidR="00D2132A" w:rsidRPr="00167725" w:rsidRDefault="00D2132A" w:rsidP="00274F47">
      <w:pPr>
        <w:spacing w:before="120" w:after="120"/>
        <w:rPr>
          <w:rFonts w:ascii="Helvetica" w:eastAsia="Times New Roman" w:hAnsi="Helvetica" w:cs="Arial"/>
          <w:color w:val="000000" w:themeColor="text1"/>
          <w:lang w:val="en-GB" w:eastAsia="en-GB"/>
        </w:rPr>
      </w:pPr>
    </w:p>
    <w:p w14:paraId="11C4F533" w14:textId="7502858C" w:rsidR="00274F47" w:rsidRPr="00167725" w:rsidRDefault="00274F47" w:rsidP="00274F47">
      <w:pPr>
        <w:spacing w:before="120" w:after="120"/>
        <w:rPr>
          <w:rFonts w:ascii="Helvetica" w:eastAsia="Times New Roman" w:hAnsi="Helvetica"/>
          <w:color w:val="000000" w:themeColor="text1"/>
          <w:lang w:val="en-GB" w:eastAsia="en-GB"/>
        </w:rPr>
      </w:pPr>
      <w:r w:rsidRPr="00167725">
        <w:rPr>
          <w:rFonts w:ascii="Helvetica" w:eastAsia="Times New Roman" w:hAnsi="Helvetica" w:cs="Arial"/>
          <w:color w:val="000000" w:themeColor="text1"/>
          <w:lang w:val="en-GB" w:eastAsia="en-GB"/>
        </w:rPr>
        <w:t>Where you have provided us with consent to use your data, you may withdraw this consent at any time. We will make this clear when requesting your consent, and explain how you go about withdrawing consent if you wish to do so.</w:t>
      </w:r>
    </w:p>
    <w:p w14:paraId="4BFF5D80" w14:textId="77777777" w:rsidR="00274F47" w:rsidRPr="00167725" w:rsidRDefault="00274F47" w:rsidP="00274F47">
      <w:pPr>
        <w:spacing w:before="120" w:after="120"/>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Some of the reasons listed above for collecting and using personal information about you overlap, and there may be several grounds which justify the school’s use of your data.</w:t>
      </w:r>
    </w:p>
    <w:p w14:paraId="1EB2C547" w14:textId="77777777" w:rsidR="00274F47" w:rsidRPr="00167725" w:rsidRDefault="00274F47" w:rsidP="00274F47">
      <w:pPr>
        <w:spacing w:before="120" w:after="120"/>
        <w:rPr>
          <w:rFonts w:ascii="Helvetica" w:eastAsia="Times New Roman" w:hAnsi="Helvetica" w:cs="Arial"/>
          <w:color w:val="000000" w:themeColor="text1"/>
          <w:lang w:val="en-GB" w:eastAsia="en-GB"/>
        </w:rPr>
      </w:pPr>
    </w:p>
    <w:p w14:paraId="4B46FD19" w14:textId="77777777" w:rsidR="00274F47" w:rsidRPr="00167725" w:rsidRDefault="00274F47" w:rsidP="00274F47">
      <w:pPr>
        <w:spacing w:before="120" w:after="120"/>
        <w:rPr>
          <w:rFonts w:ascii="Helvetica" w:eastAsia="Times New Roman" w:hAnsi="Helvetica" w:cs="Arial"/>
          <w:b/>
          <w:color w:val="000000" w:themeColor="text1"/>
          <w:lang w:val="en-GB" w:eastAsia="en-GB"/>
        </w:rPr>
      </w:pPr>
      <w:r w:rsidRPr="00167725">
        <w:rPr>
          <w:rFonts w:ascii="Helvetica" w:eastAsia="Times New Roman" w:hAnsi="Helvetica" w:cs="Arial"/>
          <w:b/>
          <w:color w:val="000000" w:themeColor="text1"/>
          <w:lang w:val="en-GB" w:eastAsia="en-GB"/>
        </w:rPr>
        <w:t>Collecting this information</w:t>
      </w:r>
    </w:p>
    <w:p w14:paraId="7D688CC8" w14:textId="77777777" w:rsidR="00274F47" w:rsidRPr="00167725" w:rsidRDefault="00274F47" w:rsidP="00274F47">
      <w:pPr>
        <w:rPr>
          <w:rFonts w:ascii="Helvetica" w:eastAsia="Times New Roman" w:hAnsi="Helvetica"/>
          <w:color w:val="000000" w:themeColor="text1"/>
          <w:lang w:val="en-GB" w:eastAsia="en-GB"/>
        </w:rPr>
      </w:pPr>
      <w:r w:rsidRPr="00167725">
        <w:rPr>
          <w:rFonts w:ascii="Helvetica" w:eastAsia="Times New Roman" w:hAnsi="Helvetica" w:cs="Arial"/>
          <w:color w:val="000000" w:themeColor="text1"/>
          <w:lang w:val="en-GB" w:eastAsia="en-GB"/>
        </w:rPr>
        <w:t>While the majority of the information we collect from you is mandatory, there is some information that you can choose whether or not to provide to us.</w:t>
      </w:r>
    </w:p>
    <w:p w14:paraId="2EEDD9A8" w14:textId="77777777" w:rsidR="00274F47" w:rsidRPr="00167725" w:rsidRDefault="00274F47" w:rsidP="00274F47">
      <w:pPr>
        <w:rPr>
          <w:rFonts w:ascii="Helvetica" w:eastAsia="Times New Roman" w:hAnsi="Helvetica"/>
          <w:color w:val="000000" w:themeColor="text1"/>
          <w:lang w:val="en-GB" w:eastAsia="en-GB"/>
        </w:rPr>
      </w:pPr>
    </w:p>
    <w:p w14:paraId="75C3C564" w14:textId="77D4D38E" w:rsidR="00274F47" w:rsidRPr="00167725" w:rsidRDefault="00274F47" w:rsidP="00274F47">
      <w:pPr>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Whenever we seek to collect information from you, we make it clear whether you must provide this information (and if so, what the possible consequences are of not complying), or whether you have a choice.</w:t>
      </w:r>
    </w:p>
    <w:p w14:paraId="3AC4F562" w14:textId="310681C0" w:rsidR="00D2132A" w:rsidRPr="00167725" w:rsidRDefault="00D2132A" w:rsidP="00274F47">
      <w:pPr>
        <w:rPr>
          <w:rFonts w:ascii="Helvetica" w:eastAsia="Times New Roman" w:hAnsi="Helvetica" w:cs="Arial"/>
          <w:color w:val="000000" w:themeColor="text1"/>
          <w:lang w:val="en-GB" w:eastAsia="en-GB"/>
        </w:rPr>
      </w:pPr>
    </w:p>
    <w:p w14:paraId="61AC71B9" w14:textId="0F461F70" w:rsidR="00D2132A" w:rsidRPr="00167725" w:rsidRDefault="00D2132A" w:rsidP="00274F47">
      <w:pPr>
        <w:rPr>
          <w:rFonts w:ascii="Helvetica" w:eastAsia="Times New Roman" w:hAnsi="Helvetica" w:cs="Arial"/>
          <w:color w:val="000000" w:themeColor="text1"/>
          <w:lang w:val="en-GB" w:eastAsia="en-GB"/>
        </w:rPr>
      </w:pPr>
      <w:r w:rsidRPr="00DF50FD">
        <w:rPr>
          <w:rFonts w:ascii="Helvetica" w:eastAsia="Times New Roman" w:hAnsi="Helvetica"/>
          <w:color w:val="000000" w:themeColor="text1"/>
        </w:rPr>
        <w:t xml:space="preserve">In accordance with </w:t>
      </w:r>
      <w:r w:rsidRPr="00167725">
        <w:rPr>
          <w:rFonts w:ascii="Helvetica" w:eastAsia="Times New Roman" w:hAnsi="Helvetica"/>
          <w:color w:val="000000" w:themeColor="text1"/>
        </w:rPr>
        <w:t>our</w:t>
      </w:r>
      <w:r w:rsidRPr="00DF50FD">
        <w:rPr>
          <w:rFonts w:ascii="Helvetica" w:eastAsia="Times New Roman" w:hAnsi="Helvetica"/>
          <w:color w:val="000000" w:themeColor="text1"/>
        </w:rPr>
        <w:t xml:space="preserve"> safer recruitment obligations, </w:t>
      </w:r>
      <w:r w:rsidRPr="00167725">
        <w:rPr>
          <w:rFonts w:ascii="Helvetica" w:eastAsia="Times New Roman" w:hAnsi="Helvetica"/>
          <w:color w:val="000000" w:themeColor="text1"/>
        </w:rPr>
        <w:t>we</w:t>
      </w:r>
      <w:r w:rsidRPr="00DF50FD">
        <w:rPr>
          <w:rFonts w:ascii="Helvetica" w:eastAsia="Times New Roman" w:hAnsi="Helvetica"/>
          <w:color w:val="000000" w:themeColor="text1"/>
        </w:rPr>
        <w:t xml:space="preserve"> will also collect personal information about you from third parties. This will include obtaining references from your previous employer and from third parties such as the Disclosure and Barring Service (DBS) to ensure the relevant safeguarding checks are completed.</w:t>
      </w:r>
    </w:p>
    <w:p w14:paraId="7278727B" w14:textId="77777777" w:rsidR="00274F47" w:rsidRPr="00167725" w:rsidRDefault="00274F47" w:rsidP="00274F47">
      <w:pPr>
        <w:rPr>
          <w:rFonts w:ascii="Helvetica" w:eastAsia="Times New Roman" w:hAnsi="Helvetica"/>
          <w:color w:val="000000" w:themeColor="text1"/>
          <w:lang w:val="en-GB" w:eastAsia="en-GB"/>
        </w:rPr>
      </w:pPr>
    </w:p>
    <w:p w14:paraId="11CCBAEB" w14:textId="77777777" w:rsidR="00274F47" w:rsidRPr="00167725" w:rsidRDefault="00274F47" w:rsidP="00274F47">
      <w:pPr>
        <w:spacing w:before="120" w:after="120"/>
        <w:rPr>
          <w:rFonts w:ascii="Helvetica" w:eastAsia="Times New Roman" w:hAnsi="Helvetica" w:cs="Arial"/>
          <w:b/>
          <w:color w:val="000000" w:themeColor="text1"/>
          <w:lang w:val="en-GB" w:eastAsia="en-GB"/>
        </w:rPr>
      </w:pPr>
      <w:r w:rsidRPr="00167725">
        <w:rPr>
          <w:rFonts w:ascii="Helvetica" w:eastAsia="Times New Roman" w:hAnsi="Helvetica" w:cs="Arial"/>
          <w:b/>
          <w:color w:val="000000" w:themeColor="text1"/>
          <w:lang w:val="en-GB" w:eastAsia="en-GB"/>
        </w:rPr>
        <w:t>How we store this data</w:t>
      </w:r>
    </w:p>
    <w:p w14:paraId="1F599844" w14:textId="77777777" w:rsidR="00D2132A" w:rsidRPr="00167725" w:rsidRDefault="00D2132A" w:rsidP="00D2132A">
      <w:pPr>
        <w:spacing w:before="120" w:after="120"/>
        <w:rPr>
          <w:rFonts w:ascii="Helvetica" w:hAnsi="Helvetica" w:cs="Arial"/>
          <w:color w:val="000000" w:themeColor="text1"/>
          <w:lang w:val="en"/>
        </w:rPr>
      </w:pPr>
      <w:r w:rsidRPr="00167725">
        <w:rPr>
          <w:rFonts w:ascii="Helvetica" w:hAnsi="Helvetica" w:cs="Arial"/>
          <w:color w:val="000000" w:themeColor="text1"/>
          <w:lang w:val="en"/>
        </w:rPr>
        <w:t xml:space="preserve">We will only retain the data we collect for as long as it is necessary to satisfy the purpose for which it was collected.  If you are successful in being appointed then all personal data will be processed and transferred to you personnel file.  If your application is unsuccessful then we will retain your personal information for six months after the end of the recruitment process.  </w:t>
      </w:r>
    </w:p>
    <w:p w14:paraId="17F9739B" w14:textId="77777777" w:rsidR="00274F47" w:rsidRPr="00167725" w:rsidRDefault="00274F47" w:rsidP="00274F47">
      <w:pPr>
        <w:spacing w:before="120" w:after="120"/>
        <w:rPr>
          <w:rFonts w:ascii="Helvetica" w:hAnsi="Helvetica"/>
          <w:color w:val="000000" w:themeColor="text1"/>
        </w:rPr>
      </w:pPr>
    </w:p>
    <w:p w14:paraId="57D4B5D5" w14:textId="0E3B1487" w:rsidR="00274F47" w:rsidRPr="00167725" w:rsidRDefault="00274F47" w:rsidP="00274F47">
      <w:pPr>
        <w:spacing w:before="120" w:after="120"/>
        <w:rPr>
          <w:rFonts w:ascii="Helvetica" w:eastAsia="Times New Roman" w:hAnsi="Helvetica" w:cs="Arial"/>
          <w:b/>
          <w:color w:val="000000" w:themeColor="text1"/>
          <w:lang w:val="en-GB" w:eastAsia="en-GB"/>
        </w:rPr>
      </w:pPr>
      <w:r w:rsidRPr="00167725">
        <w:rPr>
          <w:rFonts w:ascii="Helvetica" w:eastAsia="Times New Roman" w:hAnsi="Helvetica" w:cs="Arial"/>
          <w:b/>
          <w:color w:val="000000" w:themeColor="text1"/>
          <w:lang w:val="en-GB" w:eastAsia="en-GB"/>
        </w:rPr>
        <w:t>Data sharing</w:t>
      </w:r>
    </w:p>
    <w:p w14:paraId="0B8F469A" w14:textId="0370B918" w:rsidR="00167725" w:rsidRPr="00167725" w:rsidRDefault="00167725" w:rsidP="00274F47">
      <w:pPr>
        <w:spacing w:before="120" w:after="120"/>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We will share your personal information  internally with other members of staff involved in the recruitment process in order for them to perform their roles</w:t>
      </w:r>
    </w:p>
    <w:p w14:paraId="1C248CF7" w14:textId="55E21DFE" w:rsidR="00274F47" w:rsidRPr="00167725" w:rsidRDefault="00274F47" w:rsidP="00274F47">
      <w:pPr>
        <w:spacing w:before="120" w:after="120"/>
        <w:rPr>
          <w:rFonts w:ascii="Helvetica" w:eastAsia="Times New Roman" w:hAnsi="Helvetica"/>
          <w:color w:val="000000" w:themeColor="text1"/>
          <w:lang w:val="en-GB" w:eastAsia="en-GB"/>
        </w:rPr>
      </w:pPr>
      <w:r w:rsidRPr="00167725">
        <w:rPr>
          <w:rFonts w:ascii="Helvetica" w:eastAsia="Times New Roman" w:hAnsi="Helvetica" w:cs="Arial"/>
          <w:color w:val="000000" w:themeColor="text1"/>
          <w:lang w:val="en-GB" w:eastAsia="en-GB"/>
        </w:rPr>
        <w:t xml:space="preserve">We do not share information about you with any </w:t>
      </w:r>
      <w:r w:rsidR="00167725" w:rsidRPr="00167725">
        <w:rPr>
          <w:rFonts w:ascii="Helvetica" w:eastAsia="Times New Roman" w:hAnsi="Helvetica" w:cs="Arial"/>
          <w:color w:val="000000" w:themeColor="text1"/>
          <w:lang w:val="en-GB" w:eastAsia="en-GB"/>
        </w:rPr>
        <w:t xml:space="preserve">external </w:t>
      </w:r>
      <w:r w:rsidRPr="00167725">
        <w:rPr>
          <w:rFonts w:ascii="Helvetica" w:eastAsia="Times New Roman" w:hAnsi="Helvetica" w:cs="Arial"/>
          <w:color w:val="000000" w:themeColor="text1"/>
          <w:lang w:val="en-GB" w:eastAsia="en-GB"/>
        </w:rPr>
        <w:t>third party without your consent unless the law and our policies allow us to do so.</w:t>
      </w:r>
    </w:p>
    <w:p w14:paraId="6EBA2179" w14:textId="2E329E54" w:rsidR="00274F47" w:rsidRPr="00167725" w:rsidRDefault="00274F47" w:rsidP="00167725">
      <w:pPr>
        <w:spacing w:before="120" w:after="120"/>
        <w:rPr>
          <w:rFonts w:ascii="Helvetica" w:hAnsi="Helvetica"/>
          <w:i/>
          <w:color w:val="000000" w:themeColor="text1"/>
        </w:rPr>
      </w:pPr>
      <w:r w:rsidRPr="00167725">
        <w:rPr>
          <w:rFonts w:ascii="Helvetica" w:eastAsia="Times New Roman" w:hAnsi="Helvetica" w:cs="Arial"/>
          <w:color w:val="000000" w:themeColor="text1"/>
          <w:lang w:val="en-GB" w:eastAsia="en-GB"/>
        </w:rPr>
        <w:t>Where it is legally required, or necessary (and it complies with data protection law), we may share personal information about you with</w:t>
      </w:r>
      <w:r w:rsidR="00167725" w:rsidRPr="00167725">
        <w:rPr>
          <w:rFonts w:ascii="Helvetica" w:eastAsia="Times New Roman" w:hAnsi="Helvetica" w:cs="Arial"/>
          <w:color w:val="000000" w:themeColor="text1"/>
          <w:lang w:val="en-GB" w:eastAsia="en-GB"/>
        </w:rPr>
        <w:t xml:space="preserve"> third parties, for example, to enable us to meet our obligations under safer recruitment and confirming your right to work in the UK.</w:t>
      </w:r>
    </w:p>
    <w:p w14:paraId="17ACA291" w14:textId="77777777" w:rsidR="00167725" w:rsidRDefault="00167725" w:rsidP="00274F47">
      <w:pPr>
        <w:pStyle w:val="Sub-heading"/>
        <w:rPr>
          <w:rFonts w:ascii="Helvetica" w:hAnsi="Helvetica"/>
          <w:color w:val="000000" w:themeColor="text1"/>
          <w:sz w:val="24"/>
          <w:szCs w:val="24"/>
        </w:rPr>
      </w:pPr>
    </w:p>
    <w:p w14:paraId="670720A5" w14:textId="3136A033" w:rsidR="00274F47" w:rsidRPr="00167725" w:rsidRDefault="00274F47" w:rsidP="00274F47">
      <w:pPr>
        <w:pStyle w:val="Sub-heading"/>
        <w:rPr>
          <w:rFonts w:ascii="Helvetica" w:hAnsi="Helvetica"/>
          <w:color w:val="000000" w:themeColor="text1"/>
          <w:sz w:val="24"/>
          <w:szCs w:val="24"/>
        </w:rPr>
      </w:pPr>
      <w:r w:rsidRPr="00167725">
        <w:rPr>
          <w:rFonts w:ascii="Helvetica" w:hAnsi="Helvetica"/>
          <w:color w:val="000000" w:themeColor="text1"/>
          <w:sz w:val="24"/>
          <w:szCs w:val="24"/>
        </w:rPr>
        <w:t>Your rights</w:t>
      </w:r>
    </w:p>
    <w:p w14:paraId="177C5786" w14:textId="77777777" w:rsidR="00274F47" w:rsidRPr="00167725" w:rsidRDefault="00274F47" w:rsidP="00274F47">
      <w:pPr>
        <w:spacing w:before="120" w:after="120"/>
        <w:rPr>
          <w:rFonts w:ascii="Helvetica" w:eastAsia="Times New Roman" w:hAnsi="Helvetica"/>
          <w:b/>
          <w:color w:val="000000" w:themeColor="text1"/>
          <w:lang w:val="en-GB" w:eastAsia="en-GB"/>
        </w:rPr>
      </w:pPr>
      <w:r w:rsidRPr="00167725">
        <w:rPr>
          <w:rFonts w:ascii="Helvetica" w:eastAsia="Times New Roman" w:hAnsi="Helvetica" w:cs="Arial"/>
          <w:b/>
          <w:color w:val="000000" w:themeColor="text1"/>
          <w:lang w:val="en-GB" w:eastAsia="en-GB"/>
        </w:rPr>
        <w:t>How to access the personal information we hold about you</w:t>
      </w:r>
    </w:p>
    <w:p w14:paraId="183673A4" w14:textId="0DE42011" w:rsidR="00274F47" w:rsidRPr="00167725" w:rsidRDefault="00167725" w:rsidP="00274F47">
      <w:pPr>
        <w:spacing w:before="120" w:after="120"/>
        <w:rPr>
          <w:rFonts w:ascii="Helvetica" w:eastAsia="Times New Roman" w:hAnsi="Helvetica"/>
          <w:color w:val="000000" w:themeColor="text1"/>
          <w:lang w:val="en-GB" w:eastAsia="en-GB"/>
        </w:rPr>
      </w:pPr>
      <w:r w:rsidRPr="00167725">
        <w:rPr>
          <w:rFonts w:ascii="Helvetica" w:eastAsia="Times New Roman" w:hAnsi="Helvetica" w:cs="Arial"/>
          <w:color w:val="000000" w:themeColor="text1"/>
          <w:lang w:val="en-GB" w:eastAsia="en-GB"/>
        </w:rPr>
        <w:t>You</w:t>
      </w:r>
      <w:r w:rsidR="00274F47" w:rsidRPr="00167725">
        <w:rPr>
          <w:rFonts w:ascii="Helvetica" w:eastAsia="Times New Roman" w:hAnsi="Helvetica" w:cs="Arial"/>
          <w:color w:val="000000" w:themeColor="text1"/>
          <w:lang w:val="en-GB" w:eastAsia="en-GB"/>
        </w:rPr>
        <w:t xml:space="preserve"> have a right to make a ‘subject access request’ to gain access to personal information that </w:t>
      </w:r>
      <w:r w:rsidRPr="00167725">
        <w:rPr>
          <w:rFonts w:ascii="Helvetica" w:eastAsia="Times New Roman" w:hAnsi="Helvetica" w:cs="Arial"/>
          <w:color w:val="000000" w:themeColor="text1"/>
          <w:lang w:val="en-GB" w:eastAsia="en-GB"/>
        </w:rPr>
        <w:t>we</w:t>
      </w:r>
      <w:r w:rsidR="00274F47" w:rsidRPr="00167725">
        <w:rPr>
          <w:rFonts w:ascii="Helvetica" w:eastAsia="Times New Roman" w:hAnsi="Helvetica" w:cs="Arial"/>
          <w:color w:val="000000" w:themeColor="text1"/>
          <w:lang w:val="en-GB" w:eastAsia="en-GB"/>
        </w:rPr>
        <w:t xml:space="preserve">  </w:t>
      </w:r>
      <w:proofErr w:type="gramStart"/>
      <w:r w:rsidR="00274F47" w:rsidRPr="00167725">
        <w:rPr>
          <w:rFonts w:ascii="Helvetica" w:eastAsia="Times New Roman" w:hAnsi="Helvetica" w:cs="Arial"/>
          <w:color w:val="000000" w:themeColor="text1"/>
          <w:lang w:val="en-GB" w:eastAsia="en-GB"/>
        </w:rPr>
        <w:t>holds</w:t>
      </w:r>
      <w:proofErr w:type="gramEnd"/>
      <w:r w:rsidR="00274F47" w:rsidRPr="00167725">
        <w:rPr>
          <w:rFonts w:ascii="Helvetica" w:eastAsia="Times New Roman" w:hAnsi="Helvetica" w:cs="Arial"/>
          <w:color w:val="000000" w:themeColor="text1"/>
          <w:lang w:val="en-GB" w:eastAsia="en-GB"/>
        </w:rPr>
        <w:t xml:space="preserve"> about </w:t>
      </w:r>
      <w:r w:rsidRPr="00167725">
        <w:rPr>
          <w:rFonts w:ascii="Helvetica" w:eastAsia="Times New Roman" w:hAnsi="Helvetica" w:cs="Arial"/>
          <w:color w:val="000000" w:themeColor="text1"/>
          <w:lang w:val="en-GB" w:eastAsia="en-GB"/>
        </w:rPr>
        <w:t>you</w:t>
      </w:r>
      <w:r w:rsidR="00274F47" w:rsidRPr="00167725">
        <w:rPr>
          <w:rFonts w:ascii="Helvetica" w:eastAsia="Times New Roman" w:hAnsi="Helvetica" w:cs="Arial"/>
          <w:color w:val="000000" w:themeColor="text1"/>
          <w:lang w:val="en-GB" w:eastAsia="en-GB"/>
        </w:rPr>
        <w:t xml:space="preserve">. </w:t>
      </w:r>
    </w:p>
    <w:p w14:paraId="7BFF2AC0" w14:textId="77777777" w:rsidR="00274F47" w:rsidRPr="00167725" w:rsidRDefault="00274F47" w:rsidP="00274F47">
      <w:pPr>
        <w:spacing w:before="120" w:after="120"/>
        <w:rPr>
          <w:rFonts w:ascii="Helvetica" w:eastAsia="Times New Roman" w:hAnsi="Helvetica"/>
          <w:color w:val="000000" w:themeColor="text1"/>
          <w:lang w:val="en-GB" w:eastAsia="en-GB"/>
        </w:rPr>
      </w:pPr>
      <w:r w:rsidRPr="00167725">
        <w:rPr>
          <w:rFonts w:ascii="Helvetica" w:eastAsia="Times New Roman" w:hAnsi="Helvetica" w:cs="Arial"/>
          <w:color w:val="000000" w:themeColor="text1"/>
          <w:lang w:val="en-GB" w:eastAsia="en-GB"/>
        </w:rPr>
        <w:t>If you make a subject access request, and if we do hold information about you, we will:</w:t>
      </w:r>
    </w:p>
    <w:p w14:paraId="0717EF3B" w14:textId="77777777" w:rsidR="00274F47" w:rsidRPr="00167725" w:rsidRDefault="00274F47" w:rsidP="00274F47">
      <w:pPr>
        <w:numPr>
          <w:ilvl w:val="0"/>
          <w:numId w:val="7"/>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Give you a description of it</w:t>
      </w:r>
    </w:p>
    <w:p w14:paraId="3C415811" w14:textId="77777777" w:rsidR="00274F47" w:rsidRPr="00167725" w:rsidRDefault="00274F47" w:rsidP="00274F47">
      <w:pPr>
        <w:numPr>
          <w:ilvl w:val="0"/>
          <w:numId w:val="7"/>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Tell you why we are holding and processing it, and how long we will keep it for</w:t>
      </w:r>
    </w:p>
    <w:p w14:paraId="31DC4F68" w14:textId="77777777" w:rsidR="00274F47" w:rsidRPr="00167725" w:rsidRDefault="00274F47" w:rsidP="00274F47">
      <w:pPr>
        <w:numPr>
          <w:ilvl w:val="0"/>
          <w:numId w:val="7"/>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Explain where we got it from, if not from you</w:t>
      </w:r>
    </w:p>
    <w:p w14:paraId="6BDF0A57" w14:textId="77777777" w:rsidR="00274F47" w:rsidRPr="00167725" w:rsidRDefault="00274F47" w:rsidP="00274F47">
      <w:pPr>
        <w:numPr>
          <w:ilvl w:val="0"/>
          <w:numId w:val="7"/>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lastRenderedPageBreak/>
        <w:t>Tell you who it has been, or will be, shared with</w:t>
      </w:r>
    </w:p>
    <w:p w14:paraId="669CA955" w14:textId="77777777" w:rsidR="00274F47" w:rsidRPr="00167725" w:rsidRDefault="00274F47" w:rsidP="00274F47">
      <w:pPr>
        <w:numPr>
          <w:ilvl w:val="0"/>
          <w:numId w:val="7"/>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Let you know whether any automated decision-making is being applied to the data, and any consequences of this</w:t>
      </w:r>
    </w:p>
    <w:p w14:paraId="23191A4A" w14:textId="77777777" w:rsidR="00274F47" w:rsidRPr="00167725" w:rsidRDefault="00274F47" w:rsidP="00274F47">
      <w:pPr>
        <w:numPr>
          <w:ilvl w:val="0"/>
          <w:numId w:val="7"/>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Give you a copy of the information in an intelligible form</w:t>
      </w:r>
    </w:p>
    <w:p w14:paraId="15125EC1" w14:textId="77777777" w:rsidR="00274F47" w:rsidRPr="00167725" w:rsidRDefault="00274F47" w:rsidP="00274F47">
      <w:pPr>
        <w:spacing w:before="120" w:after="120"/>
        <w:rPr>
          <w:rFonts w:ascii="Helvetica" w:eastAsia="Times New Roman" w:hAnsi="Helvetica"/>
          <w:color w:val="000000" w:themeColor="text1"/>
          <w:lang w:val="en-GB" w:eastAsia="en-GB"/>
        </w:rPr>
      </w:pPr>
      <w:r w:rsidRPr="00167725">
        <w:rPr>
          <w:rFonts w:ascii="Helvetica" w:eastAsia="Times New Roman" w:hAnsi="Helvetica" w:cs="Arial"/>
          <w:color w:val="000000" w:themeColor="text1"/>
          <w:lang w:val="en-GB" w:eastAsia="en-GB"/>
        </w:rPr>
        <w:t>You may also have a right for your personal information to be transmitted electronically to another organisation in certain circumstances.</w:t>
      </w:r>
    </w:p>
    <w:p w14:paraId="7CC9CBBB" w14:textId="0A4AE404" w:rsidR="00274F47" w:rsidRDefault="00274F47" w:rsidP="00274F47">
      <w:pPr>
        <w:spacing w:before="120" w:after="120"/>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If you would like to make a request, please contact our data protection officer.</w:t>
      </w:r>
    </w:p>
    <w:p w14:paraId="761A2E31" w14:textId="77777777" w:rsidR="00530C33" w:rsidRPr="00167725" w:rsidRDefault="00530C33" w:rsidP="00274F47">
      <w:pPr>
        <w:spacing w:before="120" w:after="120"/>
        <w:rPr>
          <w:rFonts w:ascii="Helvetica" w:eastAsia="Times New Roman" w:hAnsi="Helvetica"/>
          <w:color w:val="000000" w:themeColor="text1"/>
          <w:lang w:val="en-GB" w:eastAsia="en-GB"/>
        </w:rPr>
      </w:pPr>
    </w:p>
    <w:p w14:paraId="6499B8EC" w14:textId="77777777" w:rsidR="00274F47" w:rsidRPr="00167725" w:rsidRDefault="00274F47" w:rsidP="00274F47">
      <w:pPr>
        <w:spacing w:before="120" w:after="120"/>
        <w:rPr>
          <w:rFonts w:ascii="Helvetica" w:eastAsia="Times New Roman" w:hAnsi="Helvetica"/>
          <w:b/>
          <w:color w:val="000000" w:themeColor="text1"/>
          <w:lang w:val="en-GB" w:eastAsia="en-GB"/>
        </w:rPr>
      </w:pPr>
      <w:r w:rsidRPr="00167725">
        <w:rPr>
          <w:rFonts w:ascii="Helvetica" w:eastAsia="Times New Roman" w:hAnsi="Helvetica" w:cs="Arial"/>
          <w:b/>
          <w:color w:val="000000" w:themeColor="text1"/>
          <w:lang w:val="en-GB" w:eastAsia="en-GB"/>
        </w:rPr>
        <w:t>Your other rights regarding your data</w:t>
      </w:r>
    </w:p>
    <w:p w14:paraId="78581677" w14:textId="77F29B24" w:rsidR="00274F47" w:rsidRPr="00167725" w:rsidRDefault="00274F47" w:rsidP="00274F47">
      <w:pPr>
        <w:spacing w:before="120" w:after="120"/>
        <w:rPr>
          <w:rFonts w:ascii="Helvetica" w:eastAsia="Times New Roman" w:hAnsi="Helvetica"/>
          <w:color w:val="000000" w:themeColor="text1"/>
          <w:lang w:val="en-GB" w:eastAsia="en-GB"/>
        </w:rPr>
      </w:pPr>
      <w:r w:rsidRPr="00167725">
        <w:rPr>
          <w:rFonts w:ascii="Helvetica" w:eastAsia="Times New Roman" w:hAnsi="Helvetica" w:cs="Arial"/>
          <w:color w:val="000000" w:themeColor="text1"/>
          <w:lang w:val="en-GB" w:eastAsia="en-GB"/>
        </w:rPr>
        <w:t xml:space="preserve">Under data protection law, </w:t>
      </w:r>
      <w:r w:rsidR="00167725" w:rsidRPr="00167725">
        <w:rPr>
          <w:rFonts w:ascii="Helvetica" w:eastAsia="Times New Roman" w:hAnsi="Helvetica" w:cs="Arial"/>
          <w:color w:val="000000" w:themeColor="text1"/>
          <w:lang w:val="en-GB" w:eastAsia="en-GB"/>
        </w:rPr>
        <w:t>you</w:t>
      </w:r>
      <w:r w:rsidRPr="00167725">
        <w:rPr>
          <w:rFonts w:ascii="Helvetica" w:eastAsia="Times New Roman" w:hAnsi="Helvetica" w:cs="Arial"/>
          <w:color w:val="000000" w:themeColor="text1"/>
          <w:lang w:val="en-GB" w:eastAsia="en-GB"/>
        </w:rPr>
        <w:t xml:space="preserve"> have certain rights regarding how </w:t>
      </w:r>
      <w:r w:rsidR="00167725" w:rsidRPr="00167725">
        <w:rPr>
          <w:rFonts w:ascii="Helvetica" w:eastAsia="Times New Roman" w:hAnsi="Helvetica" w:cs="Arial"/>
          <w:color w:val="000000" w:themeColor="text1"/>
          <w:lang w:val="en-GB" w:eastAsia="en-GB"/>
        </w:rPr>
        <w:t>your</w:t>
      </w:r>
      <w:r w:rsidRPr="00167725">
        <w:rPr>
          <w:rFonts w:ascii="Helvetica" w:eastAsia="Times New Roman" w:hAnsi="Helvetica" w:cs="Arial"/>
          <w:color w:val="000000" w:themeColor="text1"/>
          <w:lang w:val="en-GB" w:eastAsia="en-GB"/>
        </w:rPr>
        <w:t xml:space="preserve"> personal data is used and kept safe. You have the right to:</w:t>
      </w:r>
    </w:p>
    <w:p w14:paraId="6662C02D" w14:textId="77777777" w:rsidR="00274F47" w:rsidRPr="00167725" w:rsidRDefault="00274F47" w:rsidP="00274F47">
      <w:pPr>
        <w:numPr>
          <w:ilvl w:val="0"/>
          <w:numId w:val="8"/>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Object to the use of your personal data if it would cause, or is causing, damage or distress</w:t>
      </w:r>
    </w:p>
    <w:p w14:paraId="75735C61" w14:textId="77777777" w:rsidR="00274F47" w:rsidRPr="00167725" w:rsidRDefault="00274F47" w:rsidP="00274F47">
      <w:pPr>
        <w:numPr>
          <w:ilvl w:val="0"/>
          <w:numId w:val="8"/>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Prevent your data being used to send direct marketing</w:t>
      </w:r>
    </w:p>
    <w:p w14:paraId="65ABF3DD" w14:textId="77777777" w:rsidR="00274F47" w:rsidRPr="00167725" w:rsidRDefault="00274F47" w:rsidP="00274F47">
      <w:pPr>
        <w:numPr>
          <w:ilvl w:val="0"/>
          <w:numId w:val="8"/>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Object to the use of your personal data for decisions being taken by automated means (by a computer or machine, rather than a person)</w:t>
      </w:r>
    </w:p>
    <w:p w14:paraId="10B76497" w14:textId="77777777" w:rsidR="00274F47" w:rsidRPr="00167725" w:rsidRDefault="00274F47" w:rsidP="00274F47">
      <w:pPr>
        <w:numPr>
          <w:ilvl w:val="0"/>
          <w:numId w:val="8"/>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In certain circumstances, have inaccurate personal data corrected, deleted or destroyed, or restrict processing</w:t>
      </w:r>
    </w:p>
    <w:p w14:paraId="669ABFA2" w14:textId="77777777" w:rsidR="00274F47" w:rsidRPr="00167725" w:rsidRDefault="00274F47" w:rsidP="00274F47">
      <w:pPr>
        <w:numPr>
          <w:ilvl w:val="0"/>
          <w:numId w:val="8"/>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Claim compensation for damages caused by a breach of the data protection regulations</w:t>
      </w:r>
    </w:p>
    <w:p w14:paraId="59B68E54" w14:textId="77777777" w:rsidR="00274F47" w:rsidRPr="00167725" w:rsidRDefault="00274F47" w:rsidP="00274F47">
      <w:pPr>
        <w:spacing w:before="120" w:after="120"/>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To exercise any of these rights, please contact our data protection officer.</w:t>
      </w:r>
    </w:p>
    <w:p w14:paraId="4B7F1C9C" w14:textId="77777777" w:rsidR="00274F47" w:rsidRPr="00167725" w:rsidRDefault="00274F47" w:rsidP="00274F47">
      <w:pPr>
        <w:spacing w:before="120" w:after="120"/>
        <w:rPr>
          <w:rFonts w:ascii="Helvetica" w:eastAsia="Times New Roman" w:hAnsi="Helvetica"/>
          <w:color w:val="000000" w:themeColor="text1"/>
          <w:lang w:val="en-GB" w:eastAsia="en-GB"/>
        </w:rPr>
      </w:pPr>
    </w:p>
    <w:p w14:paraId="66795C52" w14:textId="77777777" w:rsidR="00274F47" w:rsidRPr="00167725" w:rsidRDefault="00274F47" w:rsidP="00274F47">
      <w:pPr>
        <w:spacing w:before="120" w:after="120"/>
        <w:rPr>
          <w:rFonts w:ascii="Helvetica" w:eastAsia="Times New Roman" w:hAnsi="Helvetica"/>
          <w:b/>
          <w:color w:val="000000" w:themeColor="text1"/>
          <w:lang w:val="en-GB" w:eastAsia="en-GB"/>
        </w:rPr>
      </w:pPr>
      <w:r w:rsidRPr="00167725">
        <w:rPr>
          <w:rFonts w:ascii="Helvetica" w:eastAsia="Times New Roman" w:hAnsi="Helvetica" w:cs="Arial"/>
          <w:b/>
          <w:color w:val="000000" w:themeColor="text1"/>
          <w:lang w:val="en-GB" w:eastAsia="en-GB"/>
        </w:rPr>
        <w:t>Complaints</w:t>
      </w:r>
    </w:p>
    <w:p w14:paraId="58D792D9" w14:textId="77777777" w:rsidR="00274F47" w:rsidRPr="00167725" w:rsidRDefault="00274F47" w:rsidP="00274F47">
      <w:pPr>
        <w:spacing w:before="120" w:after="120"/>
        <w:rPr>
          <w:rFonts w:ascii="Helvetica" w:eastAsia="Times New Roman" w:hAnsi="Helvetica"/>
          <w:color w:val="000000" w:themeColor="text1"/>
          <w:lang w:val="en-GB" w:eastAsia="en-GB"/>
        </w:rPr>
      </w:pPr>
      <w:r w:rsidRPr="00167725">
        <w:rPr>
          <w:rFonts w:ascii="Helvetica" w:eastAsia="Times New Roman" w:hAnsi="Helvetica" w:cs="Arial"/>
          <w:color w:val="000000" w:themeColor="text1"/>
          <w:lang w:val="en-GB" w:eastAsia="en-GB"/>
        </w:rPr>
        <w:t>We take any complaints about our collection and use of personal information very seriously.</w:t>
      </w:r>
    </w:p>
    <w:p w14:paraId="61297F99" w14:textId="77777777" w:rsidR="00274F47" w:rsidRPr="00167725" w:rsidRDefault="00274F47" w:rsidP="00274F47">
      <w:pPr>
        <w:spacing w:before="120" w:after="120"/>
        <w:rPr>
          <w:rFonts w:ascii="Helvetica" w:eastAsia="Times New Roman" w:hAnsi="Helvetica"/>
          <w:color w:val="000000" w:themeColor="text1"/>
          <w:lang w:val="en-GB" w:eastAsia="en-GB"/>
        </w:rPr>
      </w:pPr>
      <w:r w:rsidRPr="00167725">
        <w:rPr>
          <w:rFonts w:ascii="Helvetica" w:eastAsia="Times New Roman" w:hAnsi="Helvetica" w:cs="Arial"/>
          <w:color w:val="000000" w:themeColor="text1"/>
          <w:lang w:val="en-GB" w:eastAsia="en-GB"/>
        </w:rPr>
        <w:t>If you think that our collection or use of personal information is unfair, misleading or inappropriate, or have any other concern about our data processing, please raise this with us in the first instance.</w:t>
      </w:r>
    </w:p>
    <w:p w14:paraId="1010F896" w14:textId="77777777" w:rsidR="00274F47" w:rsidRPr="00167725" w:rsidRDefault="00274F47" w:rsidP="00274F47">
      <w:pPr>
        <w:spacing w:before="120" w:after="120"/>
        <w:rPr>
          <w:rFonts w:ascii="Helvetica" w:eastAsia="Times New Roman" w:hAnsi="Helvetica"/>
          <w:color w:val="000000" w:themeColor="text1"/>
          <w:lang w:val="en-GB" w:eastAsia="en-GB"/>
        </w:rPr>
      </w:pPr>
      <w:r w:rsidRPr="00167725">
        <w:rPr>
          <w:rFonts w:ascii="Helvetica" w:eastAsia="Times New Roman" w:hAnsi="Helvetica" w:cs="Arial"/>
          <w:color w:val="000000" w:themeColor="text1"/>
          <w:lang w:val="en-GB" w:eastAsia="en-GB"/>
        </w:rPr>
        <w:t>To make a complaint, please contact our data protection officer.</w:t>
      </w:r>
    </w:p>
    <w:p w14:paraId="761D4A76" w14:textId="77777777" w:rsidR="00274F47" w:rsidRPr="00167725" w:rsidRDefault="00274F47" w:rsidP="00274F47">
      <w:pPr>
        <w:spacing w:before="120" w:after="120"/>
        <w:rPr>
          <w:rFonts w:ascii="Helvetica" w:eastAsia="Times New Roman" w:hAnsi="Helvetica"/>
          <w:color w:val="000000" w:themeColor="text1"/>
          <w:lang w:val="en-GB" w:eastAsia="en-GB"/>
        </w:rPr>
      </w:pPr>
      <w:r w:rsidRPr="00167725">
        <w:rPr>
          <w:rFonts w:ascii="Helvetica" w:eastAsia="Times New Roman" w:hAnsi="Helvetica" w:cs="Arial"/>
          <w:color w:val="000000" w:themeColor="text1"/>
          <w:lang w:val="en-GB" w:eastAsia="en-GB"/>
        </w:rPr>
        <w:t>Alternatively, you can make a complaint to the Information Commissioner’s Office:</w:t>
      </w:r>
    </w:p>
    <w:p w14:paraId="5CBE8501" w14:textId="77777777" w:rsidR="00274F47" w:rsidRPr="00167725" w:rsidRDefault="00274F47" w:rsidP="00274F47">
      <w:pPr>
        <w:numPr>
          <w:ilvl w:val="0"/>
          <w:numId w:val="9"/>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 xml:space="preserve">Report a concern online at </w:t>
      </w:r>
      <w:hyperlink r:id="rId6" w:history="1">
        <w:r w:rsidRPr="00167725">
          <w:rPr>
            <w:rFonts w:ascii="Helvetica" w:hAnsi="Helvetica"/>
            <w:color w:val="000000" w:themeColor="text1"/>
            <w:u w:val="single"/>
          </w:rPr>
          <w:t>https://ico.org.uk/concerns/</w:t>
        </w:r>
      </w:hyperlink>
      <w:r w:rsidRPr="00167725">
        <w:rPr>
          <w:rFonts w:ascii="Helvetica" w:hAnsi="Helvetica"/>
          <w:i/>
          <w:color w:val="000000" w:themeColor="text1"/>
          <w:u w:val="single"/>
        </w:rPr>
        <w:t xml:space="preserve"> </w:t>
      </w:r>
    </w:p>
    <w:p w14:paraId="1401662F" w14:textId="77777777" w:rsidR="00274F47" w:rsidRPr="00167725" w:rsidRDefault="00274F47" w:rsidP="00274F47">
      <w:pPr>
        <w:numPr>
          <w:ilvl w:val="0"/>
          <w:numId w:val="9"/>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Call 0303 123 1113</w:t>
      </w:r>
    </w:p>
    <w:p w14:paraId="14B9E55B" w14:textId="77777777" w:rsidR="00274F47" w:rsidRPr="00167725" w:rsidRDefault="00274F47" w:rsidP="00274F47">
      <w:pPr>
        <w:numPr>
          <w:ilvl w:val="0"/>
          <w:numId w:val="9"/>
        </w:numPr>
        <w:spacing w:before="120" w:after="120"/>
        <w:textAlignment w:val="baseline"/>
        <w:rPr>
          <w:rFonts w:ascii="Helvetica" w:eastAsia="Times New Roman" w:hAnsi="Helvetica" w:cs="Arial"/>
          <w:color w:val="000000" w:themeColor="text1"/>
          <w:lang w:val="en-GB" w:eastAsia="en-GB"/>
        </w:rPr>
      </w:pPr>
      <w:r w:rsidRPr="00167725">
        <w:rPr>
          <w:rFonts w:ascii="Helvetica" w:eastAsia="Times New Roman" w:hAnsi="Helvetica" w:cs="Arial"/>
          <w:color w:val="000000" w:themeColor="text1"/>
          <w:lang w:val="en-GB" w:eastAsia="en-GB"/>
        </w:rPr>
        <w:t>Or write to: Information Commissioner’s Office, Wycliffe House, Water Lane, Wilmslow, Cheshire, SK9 5AF</w:t>
      </w:r>
    </w:p>
    <w:p w14:paraId="3AA08417" w14:textId="77777777" w:rsidR="00274F47" w:rsidRPr="00167725" w:rsidRDefault="00274F47" w:rsidP="00274F47">
      <w:pPr>
        <w:spacing w:before="120" w:after="120"/>
        <w:rPr>
          <w:rFonts w:ascii="Helvetica" w:eastAsia="Times New Roman" w:hAnsi="Helvetica"/>
          <w:color w:val="000000" w:themeColor="text1"/>
          <w:lang w:val="en-GB" w:eastAsia="en-GB"/>
        </w:rPr>
      </w:pPr>
    </w:p>
    <w:p w14:paraId="3AF82A64" w14:textId="77777777" w:rsidR="00274F47" w:rsidRPr="00167725" w:rsidRDefault="00274F47" w:rsidP="00274F47">
      <w:pPr>
        <w:spacing w:before="120" w:after="120"/>
        <w:rPr>
          <w:rFonts w:ascii="Helvetica" w:eastAsia="Times New Roman" w:hAnsi="Helvetica"/>
          <w:b/>
          <w:color w:val="000000" w:themeColor="text1"/>
          <w:lang w:val="en-GB" w:eastAsia="en-GB"/>
        </w:rPr>
      </w:pPr>
      <w:r w:rsidRPr="00167725">
        <w:rPr>
          <w:rFonts w:ascii="Helvetica" w:eastAsia="Times New Roman" w:hAnsi="Helvetica" w:cs="Arial"/>
          <w:b/>
          <w:color w:val="000000" w:themeColor="text1"/>
          <w:lang w:val="en-GB" w:eastAsia="en-GB"/>
        </w:rPr>
        <w:t>Contact us</w:t>
      </w:r>
    </w:p>
    <w:p w14:paraId="5D7F1578" w14:textId="77777777" w:rsidR="00274F47" w:rsidRPr="00167725" w:rsidRDefault="00274F47" w:rsidP="00274F47">
      <w:pPr>
        <w:spacing w:before="120" w:after="120"/>
        <w:rPr>
          <w:rFonts w:ascii="Helvetica" w:eastAsia="Times New Roman" w:hAnsi="Helvetica"/>
          <w:color w:val="000000" w:themeColor="text1"/>
          <w:lang w:val="en-GB" w:eastAsia="en-GB"/>
        </w:rPr>
      </w:pPr>
      <w:r w:rsidRPr="00167725">
        <w:rPr>
          <w:rFonts w:ascii="Helvetica" w:eastAsia="Times New Roman" w:hAnsi="Helvetica" w:cs="Arial"/>
          <w:color w:val="000000" w:themeColor="text1"/>
          <w:lang w:val="en-GB" w:eastAsia="en-GB"/>
        </w:rPr>
        <w:t>If you have any questions, concerns or would like more information about anything mentioned in this privacy notice, please contact our data protection officer:</w:t>
      </w:r>
    </w:p>
    <w:p w14:paraId="243DCFDE" w14:textId="77777777" w:rsidR="00991E09" w:rsidRPr="00991E09" w:rsidRDefault="00991E09" w:rsidP="00274F47">
      <w:pPr>
        <w:rPr>
          <w:rFonts w:ascii="Helvetica" w:hAnsi="Helvetica"/>
          <w:color w:val="000000" w:themeColor="text1"/>
        </w:rPr>
      </w:pPr>
      <w:r w:rsidRPr="00991E09">
        <w:rPr>
          <w:rFonts w:ascii="Helvetica" w:hAnsi="Helvetica"/>
          <w:color w:val="000000" w:themeColor="text1"/>
        </w:rPr>
        <w:lastRenderedPageBreak/>
        <w:t xml:space="preserve">Helena </w:t>
      </w:r>
      <w:proofErr w:type="spellStart"/>
      <w:r w:rsidRPr="00991E09">
        <w:rPr>
          <w:rFonts w:ascii="Helvetica" w:hAnsi="Helvetica"/>
          <w:color w:val="000000" w:themeColor="text1"/>
        </w:rPr>
        <w:t>Walbrook</w:t>
      </w:r>
      <w:proofErr w:type="spellEnd"/>
    </w:p>
    <w:p w14:paraId="7A05A837" w14:textId="3227A327" w:rsidR="00991E09" w:rsidRPr="00167725" w:rsidRDefault="009475AD" w:rsidP="00274F47">
      <w:pPr>
        <w:rPr>
          <w:rFonts w:ascii="Helvetica" w:hAnsi="Helvetica"/>
          <w:color w:val="000000" w:themeColor="text1"/>
        </w:rPr>
      </w:pPr>
      <w:hyperlink r:id="rId7" w:history="1">
        <w:r w:rsidR="00991E09" w:rsidRPr="00991E09">
          <w:rPr>
            <w:rStyle w:val="Hyperlink"/>
            <w:rFonts w:ascii="Helvetica" w:hAnsi="Helvetica"/>
          </w:rPr>
          <w:t>hwalbrook@inspirepartnership.co.uk</w:t>
        </w:r>
      </w:hyperlink>
      <w:r w:rsidR="0072100C">
        <w:rPr>
          <w:rFonts w:ascii="Helvetica" w:hAnsi="Helvetica"/>
          <w:color w:val="000000" w:themeColor="text1"/>
        </w:rPr>
        <w:t xml:space="preserve"> / </w:t>
      </w:r>
      <w:r w:rsidR="00991E09">
        <w:rPr>
          <w:rFonts w:ascii="Helvetica" w:hAnsi="Helvetica"/>
          <w:color w:val="000000" w:themeColor="text1"/>
        </w:rPr>
        <w:t>020 830</w:t>
      </w:r>
      <w:r w:rsidR="0072100C">
        <w:rPr>
          <w:rFonts w:ascii="Helvetica" w:hAnsi="Helvetica"/>
          <w:color w:val="000000" w:themeColor="text1"/>
        </w:rPr>
        <w:t>5 7553</w:t>
      </w:r>
    </w:p>
    <w:sectPr w:rsidR="00991E09" w:rsidRPr="00167725" w:rsidSect="00AA631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Medium">
    <w:panose1 w:val="020B0602020204020303"/>
    <w:charset w:val="B1"/>
    <w:family w:val="swiss"/>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4902EF"/>
    <w:multiLevelType w:val="multilevel"/>
    <w:tmpl w:val="5CD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A40694"/>
    <w:multiLevelType w:val="hybridMultilevel"/>
    <w:tmpl w:val="39E0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2"/>
  </w:num>
  <w:num w:numId="5">
    <w:abstractNumId w:val="1"/>
  </w:num>
  <w:num w:numId="6">
    <w:abstractNumId w:val="5"/>
  </w:num>
  <w:num w:numId="7">
    <w:abstractNumId w:val="6"/>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47"/>
    <w:rsid w:val="00167725"/>
    <w:rsid w:val="00274F47"/>
    <w:rsid w:val="0040469E"/>
    <w:rsid w:val="00530C33"/>
    <w:rsid w:val="00700747"/>
    <w:rsid w:val="0072100C"/>
    <w:rsid w:val="008F5F21"/>
    <w:rsid w:val="009475AD"/>
    <w:rsid w:val="00991E09"/>
    <w:rsid w:val="00AA6310"/>
    <w:rsid w:val="00D21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C5C4"/>
  <w15:docId w15:val="{7467490A-3EDD-C347-B333-FA8375E0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74F47"/>
    <w:rPr>
      <w:rFonts w:ascii="Cambria" w:eastAsia="MS Mincho"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BodyText"/>
    <w:link w:val="Sub-headingChar"/>
    <w:qFormat/>
    <w:rsid w:val="00274F47"/>
    <w:rPr>
      <w:rFonts w:ascii="Arial" w:hAnsi="Arial" w:cs="Arial"/>
      <w:b/>
      <w:sz w:val="20"/>
      <w:szCs w:val="20"/>
    </w:rPr>
  </w:style>
  <w:style w:type="character" w:customStyle="1" w:styleId="Sub-headingChar">
    <w:name w:val="Sub-heading Char"/>
    <w:link w:val="Sub-heading"/>
    <w:rsid w:val="00274F47"/>
    <w:rPr>
      <w:rFonts w:ascii="Arial" w:eastAsia="MS Mincho" w:hAnsi="Arial" w:cs="Arial"/>
      <w:b/>
      <w:sz w:val="20"/>
      <w:szCs w:val="20"/>
      <w:lang w:val="en-US"/>
    </w:rPr>
  </w:style>
  <w:style w:type="paragraph" w:customStyle="1" w:styleId="Caption1">
    <w:name w:val="Caption 1"/>
    <w:basedOn w:val="Normal"/>
    <w:qFormat/>
    <w:rsid w:val="00274F47"/>
    <w:pPr>
      <w:spacing w:before="120" w:after="120"/>
    </w:pPr>
    <w:rPr>
      <w:rFonts w:ascii="Arial" w:hAnsi="Arial"/>
      <w:i/>
      <w:color w:val="F15F22"/>
      <w:sz w:val="20"/>
    </w:rPr>
  </w:style>
  <w:style w:type="paragraph" w:styleId="BodyText">
    <w:name w:val="Body Text"/>
    <w:basedOn w:val="Normal"/>
    <w:link w:val="BodyTextChar"/>
    <w:uiPriority w:val="99"/>
    <w:semiHidden/>
    <w:unhideWhenUsed/>
    <w:rsid w:val="00274F47"/>
    <w:pPr>
      <w:spacing w:after="120"/>
    </w:pPr>
  </w:style>
  <w:style w:type="character" w:customStyle="1" w:styleId="BodyTextChar">
    <w:name w:val="Body Text Char"/>
    <w:basedOn w:val="DefaultParagraphFont"/>
    <w:link w:val="BodyText"/>
    <w:uiPriority w:val="99"/>
    <w:semiHidden/>
    <w:rsid w:val="00274F47"/>
    <w:rPr>
      <w:rFonts w:ascii="Cambria" w:eastAsia="MS Mincho" w:hAnsi="Cambria" w:cs="Times New Roman"/>
      <w:lang w:val="en-US"/>
    </w:rPr>
  </w:style>
  <w:style w:type="paragraph" w:styleId="ListParagraph">
    <w:name w:val="List Paragraph"/>
    <w:basedOn w:val="Normal"/>
    <w:uiPriority w:val="34"/>
    <w:qFormat/>
    <w:rsid w:val="00274F47"/>
    <w:pPr>
      <w:ind w:left="720"/>
      <w:contextualSpacing/>
    </w:pPr>
  </w:style>
  <w:style w:type="character" w:styleId="Hyperlink">
    <w:name w:val="Hyperlink"/>
    <w:basedOn w:val="DefaultParagraphFont"/>
    <w:uiPriority w:val="99"/>
    <w:unhideWhenUsed/>
    <w:rsid w:val="00991E09"/>
    <w:rPr>
      <w:color w:val="0563C1" w:themeColor="hyperlink"/>
      <w:u w:val="single"/>
    </w:rPr>
  </w:style>
  <w:style w:type="character" w:customStyle="1" w:styleId="UnresolvedMention1">
    <w:name w:val="Unresolved Mention1"/>
    <w:basedOn w:val="DefaultParagraphFont"/>
    <w:uiPriority w:val="99"/>
    <w:semiHidden/>
    <w:unhideWhenUsed/>
    <w:rsid w:val="00991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walbrook@inspirepartnership.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concern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Foxfield Primary School</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dcterms:created xsi:type="dcterms:W3CDTF">2019-04-10T09:48:00Z</dcterms:created>
  <dcterms:modified xsi:type="dcterms:W3CDTF">2019-04-26T14:06:00Z</dcterms:modified>
</cp:coreProperties>
</file>