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420CB" w:rsidRPr="00824378" w14:paraId="78EF7BF2" w14:textId="77777777" w:rsidTr="00190D77">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420CB" w:rsidRPr="00824378" w:rsidRDefault="00E420CB" w:rsidP="00824378">
            <w:pPr>
              <w:spacing w:after="0" w:line="240" w:lineRule="auto"/>
              <w:rPr>
                <w:rFonts w:asciiTheme="minorHAnsi" w:hAnsiTheme="minorHAnsi"/>
                <w:szCs w:val="19"/>
              </w:rPr>
            </w:pPr>
            <w:bookmarkStart w:id="0" w:name="_GoBack"/>
            <w:bookmarkEnd w:id="0"/>
            <w:r w:rsidRPr="00824378">
              <w:rPr>
                <w:rFonts w:asciiTheme="minorHAnsi" w:hAnsiTheme="minorHAnsi"/>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vAlign w:val="center"/>
          </w:tcPr>
          <w:p w14:paraId="6EF1899A" w14:textId="661BA740" w:rsidR="00E420CB" w:rsidRPr="00824378" w:rsidRDefault="00E420CB" w:rsidP="00824378">
            <w:pPr>
              <w:spacing w:after="0" w:line="240" w:lineRule="auto"/>
              <w:rPr>
                <w:rFonts w:asciiTheme="minorHAnsi" w:hAnsiTheme="minorHAnsi"/>
                <w:szCs w:val="19"/>
              </w:rPr>
            </w:pPr>
            <w:r w:rsidRPr="00824378">
              <w:rPr>
                <w:rFonts w:asciiTheme="minorHAnsi" w:hAnsiTheme="minorHAnsi" w:cs="Arial"/>
                <w:szCs w:val="19"/>
                <w:lang w:eastAsia="en-US"/>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420CB" w:rsidRPr="00824378" w:rsidRDefault="00E420CB" w:rsidP="00824378">
            <w:pPr>
              <w:spacing w:after="0" w:line="240" w:lineRule="auto"/>
              <w:rPr>
                <w:rFonts w:asciiTheme="minorHAnsi" w:hAnsiTheme="minorHAnsi"/>
                <w:szCs w:val="19"/>
              </w:rPr>
            </w:pPr>
            <w:r w:rsidRPr="00824378">
              <w:rPr>
                <w:rFonts w:asciiTheme="minorHAnsi" w:hAnsiTheme="minorHAnsi"/>
                <w:szCs w:val="19"/>
              </w:rPr>
              <w:t>Work unit</w:t>
            </w:r>
          </w:p>
        </w:tc>
        <w:tc>
          <w:tcPr>
            <w:tcW w:w="3966" w:type="dxa"/>
            <w:tcBorders>
              <w:top w:val="single" w:sz="4" w:space="0" w:color="1F1F5F" w:themeColor="text1"/>
              <w:left w:val="single" w:sz="4" w:space="0" w:color="1F1F5F" w:themeColor="text1"/>
            </w:tcBorders>
            <w:tcMar>
              <w:left w:w="57" w:type="dxa"/>
              <w:right w:w="57" w:type="dxa"/>
            </w:tcMar>
            <w:vAlign w:val="center"/>
          </w:tcPr>
          <w:p w14:paraId="750C6E46" w14:textId="0597BDE4" w:rsidR="00E420CB" w:rsidRPr="00824378" w:rsidRDefault="000A7C17" w:rsidP="00824378">
            <w:pPr>
              <w:spacing w:after="0" w:line="240" w:lineRule="auto"/>
              <w:rPr>
                <w:rFonts w:asciiTheme="minorHAnsi" w:hAnsiTheme="minorHAnsi"/>
                <w:szCs w:val="19"/>
              </w:rPr>
            </w:pPr>
            <w:r w:rsidRPr="00824378">
              <w:rPr>
                <w:rFonts w:asciiTheme="minorHAnsi" w:hAnsiTheme="minorHAnsi" w:cs="Arial"/>
                <w:szCs w:val="19"/>
                <w:lang w:eastAsia="en-US"/>
              </w:rPr>
              <w:t>Wagaman</w:t>
            </w:r>
            <w:r w:rsidR="00E420CB" w:rsidRPr="00824378">
              <w:rPr>
                <w:rFonts w:asciiTheme="minorHAnsi" w:hAnsiTheme="minorHAnsi" w:cs="Arial"/>
                <w:szCs w:val="19"/>
                <w:lang w:eastAsia="en-US"/>
              </w:rPr>
              <w:t xml:space="preserve"> Primary School</w:t>
            </w:r>
          </w:p>
        </w:tc>
      </w:tr>
      <w:tr w:rsidR="00E420CB" w:rsidRPr="00824378" w14:paraId="5AF5FB9C" w14:textId="77777777" w:rsidTr="00190D7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420CB" w:rsidRPr="00824378" w:rsidRDefault="00E420CB" w:rsidP="00824378">
            <w:pPr>
              <w:spacing w:after="0" w:line="240" w:lineRule="auto"/>
              <w:rPr>
                <w:rFonts w:asciiTheme="minorHAnsi" w:hAnsiTheme="minorHAnsi"/>
                <w:szCs w:val="19"/>
              </w:rPr>
            </w:pPr>
            <w:r w:rsidRPr="00824378">
              <w:rPr>
                <w:rFonts w:asciiTheme="minorHAnsi" w:hAnsiTheme="minorHAnsi"/>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52A09AC0" w14:textId="5678845B" w:rsidR="00E420CB" w:rsidRPr="00824378" w:rsidRDefault="005C73AB" w:rsidP="00824378">
            <w:pPr>
              <w:spacing w:after="0" w:line="240" w:lineRule="auto"/>
              <w:rPr>
                <w:rFonts w:asciiTheme="minorHAnsi" w:hAnsiTheme="minorHAnsi"/>
                <w:szCs w:val="19"/>
              </w:rPr>
            </w:pPr>
            <w:r w:rsidRPr="00824378">
              <w:rPr>
                <w:rFonts w:asciiTheme="minorHAnsi" w:hAnsiTheme="minorHAnsi" w:cs="Arial"/>
                <w:szCs w:val="19"/>
                <w:lang w:eastAsia="en-US"/>
              </w:rPr>
              <w:t>Senior Teacher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420CB" w:rsidRPr="00824378" w:rsidRDefault="00E420CB" w:rsidP="00824378">
            <w:pPr>
              <w:spacing w:after="0" w:line="240" w:lineRule="auto"/>
              <w:rPr>
                <w:rFonts w:asciiTheme="minorHAnsi" w:hAnsiTheme="minorHAnsi"/>
                <w:szCs w:val="19"/>
              </w:rPr>
            </w:pPr>
            <w:r w:rsidRPr="00824378">
              <w:rPr>
                <w:rFonts w:asciiTheme="minorHAnsi" w:hAnsiTheme="minorHAnsi"/>
                <w:szCs w:val="19"/>
              </w:rPr>
              <w:t>Designation</w:t>
            </w:r>
          </w:p>
        </w:tc>
        <w:tc>
          <w:tcPr>
            <w:tcW w:w="3966" w:type="dxa"/>
            <w:tcBorders>
              <w:left w:val="single" w:sz="4" w:space="0" w:color="1F1F5F" w:themeColor="text1"/>
            </w:tcBorders>
            <w:tcMar>
              <w:left w:w="57" w:type="dxa"/>
              <w:right w:w="57" w:type="dxa"/>
            </w:tcMar>
            <w:vAlign w:val="center"/>
          </w:tcPr>
          <w:p w14:paraId="7D345035" w14:textId="52666CF2" w:rsidR="00E420CB" w:rsidRPr="00824378" w:rsidRDefault="00E420CB" w:rsidP="00824378">
            <w:pPr>
              <w:spacing w:after="0" w:line="240" w:lineRule="auto"/>
              <w:rPr>
                <w:rFonts w:asciiTheme="minorHAnsi" w:hAnsiTheme="minorHAnsi"/>
                <w:szCs w:val="19"/>
              </w:rPr>
            </w:pPr>
            <w:r w:rsidRPr="00824378">
              <w:rPr>
                <w:rFonts w:asciiTheme="minorHAnsi" w:hAnsiTheme="minorHAnsi" w:cs="Arial"/>
                <w:szCs w:val="19"/>
                <w:lang w:eastAsia="en-US"/>
              </w:rPr>
              <w:t xml:space="preserve">Senior Teacher </w:t>
            </w:r>
            <w:r w:rsidR="005C73AB" w:rsidRPr="00824378">
              <w:rPr>
                <w:rFonts w:asciiTheme="minorHAnsi" w:hAnsiTheme="minorHAnsi" w:cs="Arial"/>
                <w:szCs w:val="19"/>
                <w:lang w:eastAsia="en-US"/>
              </w:rPr>
              <w:t>1</w:t>
            </w:r>
          </w:p>
        </w:tc>
      </w:tr>
      <w:tr w:rsidR="00E420CB" w:rsidRPr="00824378" w14:paraId="662BAEFC" w14:textId="77777777" w:rsidTr="00190D7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420CB" w:rsidRPr="00824378" w:rsidRDefault="00E420CB" w:rsidP="00824378">
            <w:pPr>
              <w:spacing w:after="0" w:line="240" w:lineRule="auto"/>
              <w:rPr>
                <w:rFonts w:asciiTheme="minorHAnsi" w:hAnsiTheme="minorHAnsi"/>
                <w:szCs w:val="19"/>
              </w:rPr>
            </w:pPr>
            <w:r w:rsidRPr="00824378">
              <w:rPr>
                <w:rFonts w:asciiTheme="minorHAnsi" w:hAnsiTheme="minorHAnsi"/>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25E8AF23" w14:textId="76FB64A5" w:rsidR="00E420CB" w:rsidRPr="00824378" w:rsidRDefault="00E420CB" w:rsidP="00824378">
            <w:pPr>
              <w:spacing w:after="0" w:line="240" w:lineRule="auto"/>
              <w:rPr>
                <w:rFonts w:asciiTheme="minorHAnsi" w:hAnsiTheme="minorHAnsi"/>
                <w:szCs w:val="19"/>
              </w:rPr>
            </w:pPr>
            <w:r w:rsidRPr="00824378">
              <w:rPr>
                <w:rFonts w:asciiTheme="minorHAnsi" w:hAnsiTheme="minorHAnsi" w:cs="Arial"/>
                <w:szCs w:val="19"/>
                <w:lang w:eastAsia="en-US"/>
              </w:rPr>
              <w:t xml:space="preserve">Full Time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420CB" w:rsidRPr="00824378" w:rsidRDefault="00E420CB" w:rsidP="00824378">
            <w:pPr>
              <w:spacing w:after="0" w:line="240" w:lineRule="auto"/>
              <w:rPr>
                <w:rFonts w:asciiTheme="minorHAnsi" w:hAnsiTheme="minorHAnsi"/>
                <w:szCs w:val="19"/>
              </w:rPr>
            </w:pPr>
            <w:r w:rsidRPr="00824378">
              <w:rPr>
                <w:rFonts w:asciiTheme="minorHAnsi" w:hAnsiTheme="minorHAnsi"/>
                <w:szCs w:val="19"/>
              </w:rPr>
              <w:t>Duration</w:t>
            </w:r>
          </w:p>
        </w:tc>
        <w:tc>
          <w:tcPr>
            <w:tcW w:w="3966" w:type="dxa"/>
            <w:tcBorders>
              <w:left w:val="single" w:sz="4" w:space="0" w:color="1F1F5F" w:themeColor="text1"/>
            </w:tcBorders>
            <w:tcMar>
              <w:left w:w="57" w:type="dxa"/>
              <w:right w:w="57" w:type="dxa"/>
            </w:tcMar>
            <w:vAlign w:val="center"/>
          </w:tcPr>
          <w:p w14:paraId="3D2C43A4" w14:textId="416E1FF5" w:rsidR="00E420CB" w:rsidRPr="00824378" w:rsidRDefault="00FA4645" w:rsidP="00824378">
            <w:pPr>
              <w:spacing w:after="0" w:line="240" w:lineRule="auto"/>
              <w:rPr>
                <w:rFonts w:asciiTheme="minorHAnsi" w:hAnsiTheme="minorHAnsi"/>
                <w:szCs w:val="19"/>
                <w:highlight w:val="yellow"/>
              </w:rPr>
            </w:pPr>
            <w:r w:rsidRPr="00824378">
              <w:rPr>
                <w:rFonts w:asciiTheme="minorHAnsi" w:hAnsiTheme="minorHAnsi" w:cs="Arial"/>
                <w:szCs w:val="19"/>
                <w:lang w:eastAsia="en-US"/>
              </w:rPr>
              <w:t xml:space="preserve">Ongoing commencing </w:t>
            </w:r>
            <w:r w:rsidR="00B57268" w:rsidRPr="00824378">
              <w:rPr>
                <w:rFonts w:asciiTheme="minorHAnsi" w:hAnsiTheme="minorHAnsi" w:cs="Arial"/>
                <w:szCs w:val="19"/>
                <w:lang w:eastAsia="en-US"/>
              </w:rPr>
              <w:t>19/04/2021</w:t>
            </w:r>
          </w:p>
        </w:tc>
      </w:tr>
      <w:tr w:rsidR="00E420CB" w:rsidRPr="00824378" w14:paraId="619AA0D2" w14:textId="77777777" w:rsidTr="00190D7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420CB" w:rsidRPr="00824378" w:rsidRDefault="00E420CB" w:rsidP="00824378">
            <w:pPr>
              <w:spacing w:after="0" w:line="240" w:lineRule="auto"/>
              <w:rPr>
                <w:rFonts w:asciiTheme="minorHAnsi" w:hAnsiTheme="minorHAnsi"/>
                <w:szCs w:val="19"/>
              </w:rPr>
            </w:pPr>
            <w:r w:rsidRPr="00824378">
              <w:rPr>
                <w:rFonts w:asciiTheme="minorHAnsi" w:hAnsiTheme="minorHAnsi"/>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4E5F7728" w14:textId="114A286C" w:rsidR="00E420CB" w:rsidRPr="00824378" w:rsidRDefault="00824378" w:rsidP="00824378">
            <w:pPr>
              <w:spacing w:after="0" w:line="240" w:lineRule="auto"/>
              <w:rPr>
                <w:rFonts w:asciiTheme="minorHAnsi" w:hAnsiTheme="minorHAnsi"/>
                <w:szCs w:val="19"/>
              </w:rPr>
            </w:pPr>
            <w:r>
              <w:rPr>
                <w:rFonts w:asciiTheme="minorHAnsi" w:hAnsiTheme="minorHAnsi"/>
                <w:szCs w:val="19"/>
              </w:rPr>
              <w:t>$122,220</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420CB" w:rsidRPr="00824378" w:rsidRDefault="00E420CB" w:rsidP="00824378">
            <w:pPr>
              <w:spacing w:after="0" w:line="240" w:lineRule="auto"/>
              <w:rPr>
                <w:rFonts w:asciiTheme="minorHAnsi" w:hAnsiTheme="minorHAnsi"/>
                <w:szCs w:val="19"/>
              </w:rPr>
            </w:pPr>
            <w:r w:rsidRPr="00824378">
              <w:rPr>
                <w:rFonts w:asciiTheme="minorHAnsi" w:hAnsiTheme="minorHAnsi"/>
                <w:szCs w:val="19"/>
              </w:rPr>
              <w:t>Location</w:t>
            </w:r>
          </w:p>
        </w:tc>
        <w:tc>
          <w:tcPr>
            <w:tcW w:w="3966" w:type="dxa"/>
            <w:tcBorders>
              <w:left w:val="single" w:sz="4" w:space="0" w:color="1F1F5F" w:themeColor="text1"/>
            </w:tcBorders>
            <w:tcMar>
              <w:left w:w="57" w:type="dxa"/>
              <w:right w:w="57" w:type="dxa"/>
            </w:tcMar>
            <w:vAlign w:val="center"/>
          </w:tcPr>
          <w:p w14:paraId="09461B86" w14:textId="252F39C5" w:rsidR="00E420CB" w:rsidRPr="00824378" w:rsidRDefault="00E4334C" w:rsidP="00824378">
            <w:pPr>
              <w:spacing w:after="0" w:line="240" w:lineRule="auto"/>
              <w:rPr>
                <w:rFonts w:asciiTheme="minorHAnsi" w:hAnsiTheme="minorHAnsi"/>
                <w:szCs w:val="19"/>
              </w:rPr>
            </w:pPr>
            <w:r w:rsidRPr="00824378">
              <w:rPr>
                <w:rFonts w:asciiTheme="minorHAnsi" w:hAnsiTheme="minorHAnsi" w:cs="Arial"/>
                <w:szCs w:val="19"/>
                <w:lang w:eastAsia="en-US"/>
              </w:rPr>
              <w:t>Darwin</w:t>
            </w:r>
          </w:p>
        </w:tc>
      </w:tr>
      <w:tr w:rsidR="00E420CB" w:rsidRPr="00824378"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420CB" w:rsidRPr="00824378" w:rsidRDefault="00E420CB" w:rsidP="00824378">
            <w:pPr>
              <w:spacing w:after="0" w:line="240" w:lineRule="auto"/>
              <w:rPr>
                <w:rFonts w:asciiTheme="minorHAnsi" w:hAnsiTheme="minorHAnsi"/>
                <w:szCs w:val="19"/>
                <w:lang w:val="en-GB"/>
              </w:rPr>
            </w:pPr>
            <w:r w:rsidRPr="00824378">
              <w:rPr>
                <w:rFonts w:asciiTheme="minorHAnsi" w:hAnsiTheme="minorHAnsi"/>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00844534" w:rsidR="00E420CB" w:rsidRPr="00824378" w:rsidRDefault="005C73AB" w:rsidP="00824378">
            <w:pPr>
              <w:spacing w:after="0" w:line="240" w:lineRule="auto"/>
              <w:rPr>
                <w:rFonts w:asciiTheme="minorHAnsi" w:hAnsiTheme="minorHAnsi"/>
                <w:szCs w:val="19"/>
              </w:rPr>
            </w:pPr>
            <w:r w:rsidRPr="00824378">
              <w:rPr>
                <w:rFonts w:asciiTheme="minorHAnsi" w:hAnsiTheme="minorHAnsi"/>
                <w:szCs w:val="19"/>
              </w:rPr>
              <w:t>30425</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420CB" w:rsidRPr="00824378" w:rsidRDefault="00E420CB" w:rsidP="00824378">
            <w:pPr>
              <w:spacing w:after="0" w:line="240" w:lineRule="auto"/>
              <w:rPr>
                <w:rFonts w:asciiTheme="minorHAnsi" w:hAnsiTheme="minorHAnsi"/>
                <w:szCs w:val="19"/>
              </w:rPr>
            </w:pPr>
            <w:r w:rsidRPr="00824378">
              <w:rPr>
                <w:rFonts w:asciiTheme="minorHAnsi" w:hAnsiTheme="minorHAnsi"/>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1053A33B" w:rsidR="00E420CB" w:rsidRPr="00824378" w:rsidRDefault="00824378" w:rsidP="00824378">
            <w:pPr>
              <w:spacing w:after="0" w:line="240" w:lineRule="auto"/>
              <w:rPr>
                <w:rFonts w:asciiTheme="minorHAnsi" w:hAnsiTheme="minorHAnsi"/>
                <w:szCs w:val="19"/>
              </w:rPr>
            </w:pPr>
            <w:r w:rsidRPr="00824378">
              <w:rPr>
                <w:rFonts w:asciiTheme="minorHAnsi" w:hAnsiTheme="minorHAnsi"/>
                <w:szCs w:val="19"/>
              </w:rPr>
              <w:t>207160</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420CB" w:rsidRPr="00824378" w:rsidRDefault="00E420CB" w:rsidP="00824378">
            <w:pPr>
              <w:spacing w:after="0" w:line="240" w:lineRule="auto"/>
              <w:rPr>
                <w:rFonts w:asciiTheme="minorHAnsi" w:hAnsiTheme="minorHAnsi"/>
                <w:szCs w:val="19"/>
              </w:rPr>
            </w:pPr>
            <w:r w:rsidRPr="00824378">
              <w:rPr>
                <w:rFonts w:asciiTheme="minorHAnsi" w:hAnsiTheme="minorHAnsi"/>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2159317E" w:rsidR="00E420CB" w:rsidRPr="00824378" w:rsidRDefault="00824378" w:rsidP="00824378">
            <w:pPr>
              <w:tabs>
                <w:tab w:val="clear" w:pos="4136"/>
                <w:tab w:val="left" w:pos="964"/>
              </w:tabs>
              <w:spacing w:after="0" w:line="240" w:lineRule="auto"/>
              <w:rPr>
                <w:rFonts w:asciiTheme="minorHAnsi" w:hAnsiTheme="minorHAnsi"/>
                <w:szCs w:val="19"/>
              </w:rPr>
            </w:pPr>
            <w:r>
              <w:rPr>
                <w:rFonts w:asciiTheme="minorHAnsi" w:hAnsiTheme="minorHAnsi"/>
                <w:szCs w:val="19"/>
              </w:rPr>
              <w:t>02/03/2021</w:t>
            </w:r>
          </w:p>
        </w:tc>
      </w:tr>
      <w:tr w:rsidR="00E420CB" w:rsidRPr="00824378" w14:paraId="3B261C1C" w14:textId="77777777" w:rsidTr="00C9563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420CB" w:rsidRPr="00824378" w:rsidRDefault="00E420CB" w:rsidP="00824378">
            <w:pPr>
              <w:spacing w:after="0" w:line="240" w:lineRule="auto"/>
              <w:rPr>
                <w:rFonts w:asciiTheme="minorHAnsi" w:hAnsiTheme="minorHAnsi"/>
                <w:szCs w:val="19"/>
                <w:lang w:val="en-GB"/>
              </w:rPr>
            </w:pPr>
            <w:r w:rsidRPr="00824378">
              <w:rPr>
                <w:rFonts w:asciiTheme="minorHAnsi" w:hAnsiTheme="minorHAnsi"/>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76D3EC88" w14:textId="73947B31" w:rsidR="00E420CB" w:rsidRPr="00824378" w:rsidRDefault="00912526" w:rsidP="00824378">
            <w:pPr>
              <w:spacing w:after="0" w:line="240" w:lineRule="auto"/>
              <w:rPr>
                <w:rFonts w:asciiTheme="minorHAnsi" w:hAnsiTheme="minorHAnsi" w:cs="Arial"/>
                <w:bCs/>
                <w:iCs/>
                <w:szCs w:val="19"/>
                <w:lang w:val="en-GB"/>
              </w:rPr>
            </w:pPr>
            <w:r w:rsidRPr="00824378">
              <w:rPr>
                <w:rFonts w:asciiTheme="minorHAnsi" w:hAnsiTheme="minorHAnsi" w:cs="Arial"/>
                <w:bCs/>
                <w:iCs/>
                <w:szCs w:val="19"/>
                <w:lang w:val="en-GB"/>
              </w:rPr>
              <w:t xml:space="preserve">Dane Russell, Assistant Principal </w:t>
            </w:r>
            <w:r w:rsidR="00824378">
              <w:rPr>
                <w:rFonts w:asciiTheme="minorHAnsi" w:hAnsiTheme="minorHAnsi" w:cs="Arial"/>
                <w:bCs/>
                <w:iCs/>
                <w:szCs w:val="19"/>
                <w:lang w:val="en-GB"/>
              </w:rPr>
              <w:t xml:space="preserve">on </w:t>
            </w:r>
            <w:r w:rsidRPr="00824378">
              <w:rPr>
                <w:rFonts w:asciiTheme="minorHAnsi" w:hAnsiTheme="minorHAnsi" w:cs="Arial"/>
                <w:bCs/>
                <w:iCs/>
                <w:szCs w:val="19"/>
                <w:lang w:val="en-GB"/>
              </w:rPr>
              <w:t>08</w:t>
            </w:r>
            <w:r w:rsidR="00824378">
              <w:rPr>
                <w:rFonts w:asciiTheme="minorHAnsi" w:hAnsiTheme="minorHAnsi" w:cs="Arial"/>
                <w:bCs/>
                <w:iCs/>
                <w:szCs w:val="19"/>
                <w:lang w:val="en-GB"/>
              </w:rPr>
              <w:t xml:space="preserve"> </w:t>
            </w:r>
            <w:r w:rsidRPr="00824378">
              <w:rPr>
                <w:rFonts w:asciiTheme="minorHAnsi" w:hAnsiTheme="minorHAnsi" w:cs="Arial"/>
                <w:bCs/>
                <w:iCs/>
                <w:szCs w:val="19"/>
                <w:lang w:val="en-GB"/>
              </w:rPr>
              <w:t>8922</w:t>
            </w:r>
            <w:r w:rsidR="00824378">
              <w:rPr>
                <w:rFonts w:asciiTheme="minorHAnsi" w:hAnsiTheme="minorHAnsi" w:cs="Arial"/>
                <w:bCs/>
                <w:iCs/>
                <w:szCs w:val="19"/>
                <w:lang w:val="en-GB"/>
              </w:rPr>
              <w:t xml:space="preserve"> </w:t>
            </w:r>
            <w:r w:rsidRPr="00824378">
              <w:rPr>
                <w:rFonts w:asciiTheme="minorHAnsi" w:hAnsiTheme="minorHAnsi" w:cs="Arial"/>
                <w:bCs/>
                <w:iCs/>
                <w:szCs w:val="19"/>
                <w:lang w:val="en-GB"/>
              </w:rPr>
              <w:t>6011</w:t>
            </w:r>
            <w:r w:rsidR="00824378">
              <w:rPr>
                <w:rFonts w:asciiTheme="minorHAnsi" w:hAnsiTheme="minorHAnsi" w:cs="Arial"/>
                <w:bCs/>
                <w:iCs/>
                <w:szCs w:val="19"/>
                <w:lang w:val="en-GB"/>
              </w:rPr>
              <w:t xml:space="preserve"> </w:t>
            </w:r>
            <w:r w:rsidRPr="00824378">
              <w:rPr>
                <w:rFonts w:asciiTheme="minorHAnsi" w:hAnsiTheme="minorHAnsi" w:cs="Arial"/>
                <w:bCs/>
                <w:iCs/>
                <w:szCs w:val="19"/>
                <w:lang w:val="en-GB"/>
              </w:rPr>
              <w:t xml:space="preserve">or </w:t>
            </w:r>
            <w:hyperlink r:id="rId14" w:history="1">
              <w:r w:rsidR="00420C95" w:rsidRPr="00824378">
                <w:rPr>
                  <w:rStyle w:val="Hyperlink"/>
                  <w:rFonts w:asciiTheme="minorHAnsi" w:hAnsiTheme="minorHAnsi" w:cs="Arial"/>
                  <w:bCs/>
                  <w:iCs/>
                  <w:szCs w:val="19"/>
                  <w:lang w:val="en-GB"/>
                </w:rPr>
                <w:t>dane.russell@education.nt.gov.au</w:t>
              </w:r>
            </w:hyperlink>
          </w:p>
        </w:tc>
      </w:tr>
      <w:tr w:rsidR="00E420CB" w:rsidRPr="00824378" w14:paraId="1C88AA8C" w14:textId="77777777" w:rsidTr="00C9563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420CB" w:rsidRPr="00824378" w:rsidRDefault="00E420CB" w:rsidP="00824378">
            <w:pPr>
              <w:spacing w:after="0" w:line="240" w:lineRule="auto"/>
              <w:rPr>
                <w:rFonts w:asciiTheme="minorHAnsi" w:hAnsiTheme="minorHAnsi"/>
                <w:szCs w:val="19"/>
                <w:lang w:val="en-GB"/>
              </w:rPr>
            </w:pPr>
            <w:r w:rsidRPr="00824378">
              <w:rPr>
                <w:rFonts w:asciiTheme="minorHAnsi" w:hAnsiTheme="minorHAnsi"/>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3E60A437" w14:textId="51D2A4E4" w:rsidR="00E420CB" w:rsidRPr="00824378" w:rsidRDefault="004453F1" w:rsidP="00824378">
            <w:pPr>
              <w:spacing w:after="0" w:line="240" w:lineRule="auto"/>
              <w:rPr>
                <w:rFonts w:asciiTheme="minorHAnsi" w:hAnsiTheme="minorHAnsi"/>
                <w:szCs w:val="19"/>
              </w:rPr>
            </w:pPr>
            <w:hyperlink r:id="rId15" w:history="1">
              <w:r w:rsidR="00420C95" w:rsidRPr="00824378">
                <w:rPr>
                  <w:rStyle w:val="Hyperlink"/>
                  <w:rFonts w:asciiTheme="minorHAnsi" w:hAnsiTheme="minorHAnsi" w:cs="Arial"/>
                  <w:szCs w:val="19"/>
                </w:rPr>
                <w:t>www.education.nt.gov.au</w:t>
              </w:r>
            </w:hyperlink>
          </w:p>
        </w:tc>
      </w:tr>
      <w:tr w:rsidR="00E420CB" w:rsidRPr="00824378"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420CB" w:rsidRPr="00824378" w:rsidRDefault="00E420CB" w:rsidP="00824378">
            <w:pPr>
              <w:spacing w:after="0" w:line="240" w:lineRule="auto"/>
              <w:rPr>
                <w:rFonts w:asciiTheme="minorHAnsi" w:hAnsiTheme="minorHAnsi" w:cs="Arial"/>
                <w:bCs/>
                <w:iCs/>
                <w:szCs w:val="19"/>
                <w:lang w:val="en-GB"/>
              </w:rPr>
            </w:pPr>
            <w:r w:rsidRPr="00824378">
              <w:rPr>
                <w:rFonts w:asciiTheme="minorHAnsi" w:hAnsiTheme="minorHAnsi"/>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2573630D" w:rsidR="00E420CB" w:rsidRPr="00824378" w:rsidRDefault="004453F1" w:rsidP="00824378">
            <w:pPr>
              <w:spacing w:after="0" w:line="240" w:lineRule="auto"/>
              <w:rPr>
                <w:rFonts w:asciiTheme="minorHAnsi" w:hAnsiTheme="minorHAnsi"/>
                <w:szCs w:val="19"/>
              </w:rPr>
            </w:pPr>
            <w:hyperlink r:id="rId16" w:history="1">
              <w:r w:rsidR="00FA4645" w:rsidRPr="00824378">
                <w:rPr>
                  <w:rStyle w:val="Hyperlink"/>
                  <w:rFonts w:asciiTheme="minorHAnsi" w:hAnsiTheme="minorHAnsi"/>
                  <w:szCs w:val="19"/>
                </w:rPr>
                <w:t>https://jobs.nt.gov.au/Home/JobDetails?rtfId=201325</w:t>
              </w:r>
            </w:hyperlink>
            <w:r w:rsidR="00FA4645" w:rsidRPr="00824378">
              <w:rPr>
                <w:rFonts w:asciiTheme="minorHAnsi" w:hAnsiTheme="minorHAnsi"/>
                <w:szCs w:val="19"/>
              </w:rPr>
              <w:t xml:space="preserve"> </w:t>
            </w:r>
          </w:p>
        </w:tc>
      </w:tr>
      <w:tr w:rsidR="00E420CB" w:rsidRPr="00824378"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E420CB" w:rsidRPr="00824378" w:rsidRDefault="00E420CB" w:rsidP="00824378">
            <w:pPr>
              <w:pStyle w:val="Heading1"/>
              <w:spacing w:before="0"/>
              <w:outlineLvl w:val="0"/>
              <w:rPr>
                <w:rFonts w:asciiTheme="minorHAnsi" w:hAnsiTheme="minorHAnsi"/>
                <w:sz w:val="19"/>
                <w:szCs w:val="19"/>
                <w:u w:val="single"/>
              </w:rPr>
            </w:pPr>
            <w:r w:rsidRPr="00824378">
              <w:rPr>
                <w:rFonts w:asciiTheme="minorHAnsi" w:hAnsiTheme="minorHAnsi"/>
                <w:sz w:val="19"/>
                <w:szCs w:val="19"/>
                <w:u w:val="single"/>
              </w:rPr>
              <w:t>Information for applicants</w:t>
            </w:r>
          </w:p>
          <w:p w14:paraId="148A22C9" w14:textId="1566FAAF" w:rsidR="00E420CB" w:rsidRPr="00824378" w:rsidRDefault="00E420CB" w:rsidP="00824378">
            <w:pPr>
              <w:spacing w:after="0" w:line="240" w:lineRule="auto"/>
              <w:rPr>
                <w:rFonts w:asciiTheme="minorHAnsi" w:hAnsiTheme="minorHAnsi"/>
                <w:szCs w:val="19"/>
              </w:rPr>
            </w:pPr>
            <w:r w:rsidRPr="00824378">
              <w:rPr>
                <w:rFonts w:asciiTheme="minorHAnsi" w:hAnsiTheme="minorHAnsi"/>
                <w:szCs w:val="19"/>
              </w:rPr>
              <w:t>Applications must be limited to a one-page su</w:t>
            </w:r>
            <w:r w:rsidR="00FA4645" w:rsidRPr="00824378">
              <w:rPr>
                <w:rFonts w:asciiTheme="minorHAnsi" w:hAnsiTheme="minorHAnsi"/>
                <w:szCs w:val="19"/>
              </w:rPr>
              <w:t>mmary sheet and detailed resume</w:t>
            </w:r>
            <w:r w:rsidRPr="00824378">
              <w:rPr>
                <w:rFonts w:asciiTheme="minorHAnsi" w:hAnsiTheme="minorHAnsi"/>
                <w:szCs w:val="19"/>
              </w:rPr>
              <w:t xml:space="preserve">. </w:t>
            </w:r>
          </w:p>
          <w:p w14:paraId="2AFFEE80" w14:textId="7C990881" w:rsidR="00FA4645" w:rsidRPr="00824378" w:rsidRDefault="00E420CB" w:rsidP="00824378">
            <w:pPr>
              <w:spacing w:after="0" w:line="240" w:lineRule="auto"/>
              <w:rPr>
                <w:rFonts w:asciiTheme="minorHAnsi" w:hAnsiTheme="minorHAnsi"/>
                <w:szCs w:val="19"/>
              </w:rPr>
            </w:pPr>
            <w:r w:rsidRPr="00824378">
              <w:rPr>
                <w:rFonts w:asciiTheme="minorHAnsi" w:hAnsiTheme="minorHAnsi"/>
                <w:szCs w:val="19"/>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7" w:history="1">
              <w:r w:rsidRPr="00824378">
                <w:rPr>
                  <w:rStyle w:val="Hyperlink"/>
                  <w:rFonts w:asciiTheme="minorHAnsi" w:hAnsiTheme="minorHAnsi"/>
                  <w:szCs w:val="19"/>
                </w:rPr>
                <w:t>OCPE website</w:t>
              </w:r>
            </w:hyperlink>
            <w:r w:rsidRPr="00824378">
              <w:rPr>
                <w:rFonts w:asciiTheme="minorHAnsi" w:hAnsiTheme="minorHAnsi"/>
                <w:szCs w:val="19"/>
              </w:rPr>
              <w:t>.</w:t>
            </w:r>
          </w:p>
          <w:p w14:paraId="15E8349A" w14:textId="77777777" w:rsidR="005725E9" w:rsidRPr="00824378" w:rsidRDefault="005725E9" w:rsidP="00824378">
            <w:pPr>
              <w:spacing w:after="0" w:line="240" w:lineRule="auto"/>
              <w:rPr>
                <w:rFonts w:asciiTheme="minorHAnsi" w:hAnsiTheme="minorHAnsi"/>
                <w:szCs w:val="19"/>
              </w:rPr>
            </w:pPr>
          </w:p>
          <w:p w14:paraId="2FBAB85D" w14:textId="20D1C85A" w:rsidR="00E420CB" w:rsidRPr="00824378" w:rsidRDefault="00B658B8" w:rsidP="00824378">
            <w:pPr>
              <w:pStyle w:val="ListParagraph"/>
              <w:numPr>
                <w:ilvl w:val="0"/>
                <w:numId w:val="0"/>
              </w:numPr>
              <w:spacing w:after="0" w:line="240" w:lineRule="auto"/>
              <w:rPr>
                <w:rFonts w:asciiTheme="minorHAnsi" w:hAnsiTheme="minorHAnsi"/>
                <w:szCs w:val="19"/>
              </w:rPr>
            </w:pPr>
            <w:r w:rsidRPr="00824378">
              <w:rPr>
                <w:rFonts w:asciiTheme="minorHAnsi" w:hAnsiTheme="minorHAnsi"/>
                <w:szCs w:val="19"/>
              </w:rPr>
              <w:t>Special Measures is not applicable to this vacancy.</w:t>
            </w:r>
          </w:p>
        </w:tc>
      </w:tr>
    </w:tbl>
    <w:p w14:paraId="178138A6" w14:textId="3F5C0E27" w:rsidR="002942D4" w:rsidRPr="00824378" w:rsidRDefault="003116ED" w:rsidP="00824378">
      <w:pPr>
        <w:pStyle w:val="Heading1"/>
        <w:ind w:right="140"/>
        <w:jc w:val="both"/>
        <w:rPr>
          <w:rFonts w:asciiTheme="minorHAnsi" w:hAnsiTheme="minorHAnsi"/>
          <w:sz w:val="19"/>
          <w:szCs w:val="19"/>
          <w:u w:val="single"/>
        </w:rPr>
      </w:pPr>
      <w:r w:rsidRPr="00824378">
        <w:rPr>
          <w:rFonts w:asciiTheme="minorHAnsi" w:hAnsiTheme="minorHAnsi"/>
          <w:sz w:val="19"/>
          <w:szCs w:val="19"/>
          <w:u w:val="single"/>
        </w:rPr>
        <w:t xml:space="preserve">Primary </w:t>
      </w:r>
      <w:r w:rsidR="002942D4" w:rsidRPr="00824378">
        <w:rPr>
          <w:rFonts w:asciiTheme="minorHAnsi" w:hAnsiTheme="minorHAnsi"/>
          <w:sz w:val="19"/>
          <w:szCs w:val="19"/>
          <w:u w:val="single"/>
        </w:rPr>
        <w:t>objective</w:t>
      </w:r>
      <w:r w:rsidR="00284261" w:rsidRPr="00824378">
        <w:rPr>
          <w:rFonts w:asciiTheme="minorHAnsi" w:hAnsiTheme="minorHAnsi"/>
          <w:sz w:val="19"/>
          <w:szCs w:val="19"/>
          <w:u w:val="single"/>
        </w:rPr>
        <w:t>:</w:t>
      </w:r>
    </w:p>
    <w:p w14:paraId="29EDA6DF" w14:textId="250EBD0D" w:rsidR="00284261" w:rsidRPr="00824378" w:rsidRDefault="005C73AB" w:rsidP="00824378">
      <w:pPr>
        <w:spacing w:after="0" w:line="240" w:lineRule="auto"/>
        <w:ind w:right="140"/>
        <w:jc w:val="both"/>
        <w:rPr>
          <w:rFonts w:asciiTheme="minorHAnsi" w:hAnsiTheme="minorHAnsi" w:cstheme="minorHAnsi"/>
          <w:szCs w:val="19"/>
        </w:rPr>
      </w:pPr>
      <w:r w:rsidRPr="00824378">
        <w:rPr>
          <w:rFonts w:asciiTheme="minorHAnsi" w:hAnsiTheme="minorHAnsi" w:cstheme="minorHAnsi"/>
          <w:szCs w:val="19"/>
        </w:rPr>
        <w:t xml:space="preserve">As a </w:t>
      </w:r>
      <w:r w:rsidR="00420C95" w:rsidRPr="00824378">
        <w:rPr>
          <w:rFonts w:asciiTheme="minorHAnsi" w:hAnsiTheme="minorHAnsi" w:cstheme="minorHAnsi"/>
          <w:szCs w:val="19"/>
        </w:rPr>
        <w:t>School Leadership Team member</w:t>
      </w:r>
      <w:r w:rsidRPr="00824378">
        <w:rPr>
          <w:rFonts w:asciiTheme="minorHAnsi" w:hAnsiTheme="minorHAnsi" w:cstheme="minorHAnsi"/>
          <w:szCs w:val="19"/>
        </w:rPr>
        <w:t xml:space="preserve">, lead teaching teams in </w:t>
      </w:r>
      <w:r w:rsidR="00420C95" w:rsidRPr="00824378">
        <w:rPr>
          <w:rFonts w:asciiTheme="minorHAnsi" w:hAnsiTheme="minorHAnsi" w:cstheme="minorHAnsi"/>
          <w:szCs w:val="19"/>
        </w:rPr>
        <w:t>planning, developing, and implementing high-</w:t>
      </w:r>
      <w:r w:rsidRPr="00824378">
        <w:rPr>
          <w:rFonts w:asciiTheme="minorHAnsi" w:hAnsiTheme="minorHAnsi" w:cstheme="minorHAnsi"/>
          <w:szCs w:val="19"/>
        </w:rPr>
        <w:t>quality</w:t>
      </w:r>
      <w:r w:rsidR="00420C95" w:rsidRPr="00824378">
        <w:rPr>
          <w:rFonts w:asciiTheme="minorHAnsi" w:hAnsiTheme="minorHAnsi" w:cstheme="minorHAnsi"/>
          <w:szCs w:val="19"/>
        </w:rPr>
        <w:t>,</w:t>
      </w:r>
      <w:r w:rsidRPr="00824378">
        <w:rPr>
          <w:rFonts w:asciiTheme="minorHAnsi" w:hAnsiTheme="minorHAnsi" w:cstheme="minorHAnsi"/>
          <w:szCs w:val="19"/>
        </w:rPr>
        <w:t xml:space="preserve"> focused programs to achieve optimal outcomes for students.  Implement departmental and school</w:t>
      </w:r>
      <w:r w:rsidR="00420C95" w:rsidRPr="00824378">
        <w:rPr>
          <w:rFonts w:asciiTheme="minorHAnsi" w:hAnsiTheme="minorHAnsi" w:cstheme="minorHAnsi"/>
          <w:szCs w:val="19"/>
        </w:rPr>
        <w:t>-</w:t>
      </w:r>
      <w:r w:rsidRPr="00824378">
        <w:rPr>
          <w:rFonts w:asciiTheme="minorHAnsi" w:hAnsiTheme="minorHAnsi" w:cstheme="minorHAnsi"/>
          <w:szCs w:val="19"/>
        </w:rPr>
        <w:t>based policies, programs and pedagogical approaches utilising expertise in curriculum, data and assessment</w:t>
      </w:r>
      <w:r w:rsidR="001809DD" w:rsidRPr="00824378">
        <w:rPr>
          <w:rFonts w:asciiTheme="minorHAnsi" w:hAnsiTheme="minorHAnsi" w:cstheme="minorHAnsi"/>
          <w:szCs w:val="19"/>
        </w:rPr>
        <w:t>.</w:t>
      </w:r>
    </w:p>
    <w:p w14:paraId="18FCBC1C" w14:textId="77777777" w:rsidR="00912526" w:rsidRPr="00824378" w:rsidRDefault="00912526" w:rsidP="00824378">
      <w:pPr>
        <w:spacing w:after="0" w:line="240" w:lineRule="auto"/>
        <w:ind w:right="140"/>
        <w:jc w:val="both"/>
        <w:rPr>
          <w:rFonts w:asciiTheme="minorHAnsi" w:hAnsiTheme="minorHAnsi" w:cs="Arial"/>
          <w:sz w:val="10"/>
          <w:szCs w:val="10"/>
          <w:lang w:val="en-GB"/>
        </w:rPr>
      </w:pPr>
    </w:p>
    <w:p w14:paraId="664E38B6" w14:textId="6D567C5B" w:rsidR="008A2846" w:rsidRPr="00824378" w:rsidRDefault="002942D4" w:rsidP="00824378">
      <w:pPr>
        <w:pStyle w:val="Heading1"/>
        <w:spacing w:before="0"/>
        <w:ind w:right="140"/>
        <w:jc w:val="both"/>
        <w:rPr>
          <w:rFonts w:asciiTheme="minorHAnsi" w:hAnsiTheme="minorHAnsi"/>
          <w:sz w:val="19"/>
          <w:szCs w:val="19"/>
          <w:u w:val="single"/>
        </w:rPr>
      </w:pPr>
      <w:r w:rsidRPr="00824378">
        <w:rPr>
          <w:rFonts w:asciiTheme="minorHAnsi" w:hAnsiTheme="minorHAnsi"/>
          <w:sz w:val="19"/>
          <w:szCs w:val="19"/>
          <w:u w:val="single"/>
        </w:rPr>
        <w:t>Context statement</w:t>
      </w:r>
      <w:r w:rsidR="00284261" w:rsidRPr="00824378">
        <w:rPr>
          <w:rFonts w:asciiTheme="minorHAnsi" w:hAnsiTheme="minorHAnsi"/>
          <w:sz w:val="19"/>
          <w:szCs w:val="19"/>
          <w:u w:val="single"/>
        </w:rPr>
        <w:t>:</w:t>
      </w:r>
    </w:p>
    <w:p w14:paraId="6F50DA47" w14:textId="7034AAB0" w:rsidR="008A2846" w:rsidRPr="00824378" w:rsidRDefault="00672FE1" w:rsidP="00824378">
      <w:pPr>
        <w:autoSpaceDE w:val="0"/>
        <w:autoSpaceDN w:val="0"/>
        <w:adjustRightInd w:val="0"/>
        <w:spacing w:after="0" w:line="240" w:lineRule="auto"/>
        <w:ind w:right="140"/>
        <w:jc w:val="both"/>
        <w:rPr>
          <w:rFonts w:asciiTheme="minorHAnsi" w:hAnsiTheme="minorHAnsi" w:cs="Lato-Regular"/>
          <w:szCs w:val="19"/>
        </w:rPr>
      </w:pPr>
      <w:r w:rsidRPr="00824378">
        <w:rPr>
          <w:rFonts w:asciiTheme="minorHAnsi" w:hAnsiTheme="minorHAnsi" w:cs="Lato-Regular"/>
          <w:szCs w:val="19"/>
        </w:rPr>
        <w:t>Wagaman Primary school</w:t>
      </w:r>
      <w:r w:rsidR="008A2846" w:rsidRPr="00824378">
        <w:rPr>
          <w:rFonts w:asciiTheme="minorHAnsi" w:hAnsiTheme="minorHAnsi" w:cs="Lato-Regular"/>
          <w:szCs w:val="19"/>
        </w:rPr>
        <w:t xml:space="preserve"> is an urban school situated in the northern suburbs of Darwin. </w:t>
      </w:r>
      <w:r w:rsidR="00420C95" w:rsidRPr="00824378">
        <w:rPr>
          <w:rFonts w:asciiTheme="minorHAnsi" w:hAnsiTheme="minorHAnsi" w:cs="Lato-Regular"/>
          <w:szCs w:val="19"/>
        </w:rPr>
        <w:t>The school has</w:t>
      </w:r>
      <w:r w:rsidR="008A2846" w:rsidRPr="00824378">
        <w:rPr>
          <w:rFonts w:asciiTheme="minorHAnsi" w:hAnsiTheme="minorHAnsi" w:cs="Lato-Regular"/>
          <w:szCs w:val="19"/>
        </w:rPr>
        <w:t xml:space="preserve"> a current</w:t>
      </w:r>
      <w:r w:rsidR="00147FE3" w:rsidRPr="00824378">
        <w:rPr>
          <w:rFonts w:asciiTheme="minorHAnsi" w:hAnsiTheme="minorHAnsi" w:cs="Lato-Regular"/>
          <w:szCs w:val="19"/>
        </w:rPr>
        <w:t xml:space="preserve"> </w:t>
      </w:r>
      <w:r w:rsidR="008A2846" w:rsidRPr="00824378">
        <w:rPr>
          <w:rFonts w:asciiTheme="minorHAnsi" w:hAnsiTheme="minorHAnsi" w:cs="Lato-Regular"/>
          <w:szCs w:val="19"/>
        </w:rPr>
        <w:t xml:space="preserve">enrolment of approximately 300 students from Preschool to Year 6. </w:t>
      </w:r>
      <w:r w:rsidR="00420C95" w:rsidRPr="00824378">
        <w:rPr>
          <w:rFonts w:asciiTheme="minorHAnsi" w:hAnsiTheme="minorHAnsi" w:cs="Lato-Regular"/>
          <w:szCs w:val="19"/>
        </w:rPr>
        <w:t xml:space="preserve">Wagaman Primary school </w:t>
      </w:r>
      <w:r w:rsidR="008A2846" w:rsidRPr="00824378">
        <w:rPr>
          <w:rFonts w:asciiTheme="minorHAnsi" w:hAnsiTheme="minorHAnsi" w:cs="Lato-Regular"/>
          <w:szCs w:val="19"/>
        </w:rPr>
        <w:t>has a strong wellbeing culture with a focus on</w:t>
      </w:r>
      <w:r w:rsidR="00147FE3" w:rsidRPr="00824378">
        <w:rPr>
          <w:rFonts w:asciiTheme="minorHAnsi" w:hAnsiTheme="minorHAnsi" w:cs="Lato-Regular"/>
          <w:szCs w:val="19"/>
        </w:rPr>
        <w:t xml:space="preserve"> positive relationships. The</w:t>
      </w:r>
      <w:r w:rsidR="008A2846" w:rsidRPr="00824378">
        <w:rPr>
          <w:rFonts w:asciiTheme="minorHAnsi" w:hAnsiTheme="minorHAnsi" w:cs="Lato-Regular"/>
          <w:szCs w:val="19"/>
        </w:rPr>
        <w:t xml:space="preserve"> school</w:t>
      </w:r>
      <w:r w:rsidR="00147FE3" w:rsidRPr="00824378">
        <w:rPr>
          <w:rFonts w:asciiTheme="minorHAnsi" w:hAnsiTheme="minorHAnsi" w:cs="Lato-Regular"/>
          <w:szCs w:val="19"/>
        </w:rPr>
        <w:t xml:space="preserve"> has a diverse </w:t>
      </w:r>
      <w:r w:rsidR="001809DD" w:rsidRPr="00824378">
        <w:rPr>
          <w:rFonts w:asciiTheme="minorHAnsi" w:hAnsiTheme="minorHAnsi" w:cs="Lato-Regular"/>
          <w:szCs w:val="19"/>
        </w:rPr>
        <w:t xml:space="preserve">student </w:t>
      </w:r>
      <w:r w:rsidR="00147FE3" w:rsidRPr="00824378">
        <w:rPr>
          <w:rFonts w:asciiTheme="minorHAnsi" w:hAnsiTheme="minorHAnsi" w:cs="Lato-Regular"/>
          <w:szCs w:val="19"/>
        </w:rPr>
        <w:t>population</w:t>
      </w:r>
      <w:r w:rsidR="001809DD" w:rsidRPr="00824378">
        <w:rPr>
          <w:rFonts w:asciiTheme="minorHAnsi" w:hAnsiTheme="minorHAnsi" w:cs="Lato-Regular"/>
          <w:szCs w:val="19"/>
        </w:rPr>
        <w:t>;</w:t>
      </w:r>
      <w:r w:rsidR="00147FE3" w:rsidRPr="00824378">
        <w:rPr>
          <w:rFonts w:asciiTheme="minorHAnsi" w:hAnsiTheme="minorHAnsi" w:cs="Lato-Regular"/>
          <w:szCs w:val="19"/>
        </w:rPr>
        <w:t xml:space="preserve"> 25</w:t>
      </w:r>
      <w:r w:rsidR="00D07135" w:rsidRPr="00824378">
        <w:rPr>
          <w:rFonts w:asciiTheme="minorHAnsi" w:hAnsiTheme="minorHAnsi" w:cs="Lato-Regular"/>
          <w:szCs w:val="19"/>
        </w:rPr>
        <w:t>% Indigenous</w:t>
      </w:r>
      <w:r w:rsidR="008A2846" w:rsidRPr="00824378">
        <w:rPr>
          <w:rFonts w:asciiTheme="minorHAnsi" w:hAnsiTheme="minorHAnsi" w:cs="Lato-Regular"/>
          <w:szCs w:val="19"/>
        </w:rPr>
        <w:t xml:space="preserve"> and 37% English as an Additional Language/Dialect. </w:t>
      </w:r>
      <w:r w:rsidR="00147FE3" w:rsidRPr="00824378">
        <w:rPr>
          <w:rFonts w:asciiTheme="minorHAnsi" w:hAnsiTheme="minorHAnsi" w:cs="Lato-Regular"/>
          <w:szCs w:val="19"/>
        </w:rPr>
        <w:t xml:space="preserve">Wagaman </w:t>
      </w:r>
      <w:r w:rsidR="00420C95" w:rsidRPr="00824378">
        <w:rPr>
          <w:rFonts w:asciiTheme="minorHAnsi" w:hAnsiTheme="minorHAnsi" w:cs="Lato-Regular"/>
          <w:szCs w:val="19"/>
        </w:rPr>
        <w:t>Primary s</w:t>
      </w:r>
      <w:r w:rsidR="00147FE3" w:rsidRPr="00824378">
        <w:rPr>
          <w:rFonts w:asciiTheme="minorHAnsi" w:hAnsiTheme="minorHAnsi" w:cs="Lato-Regular"/>
          <w:szCs w:val="19"/>
        </w:rPr>
        <w:t>chool’s values and agreements are strongly linked to school</w:t>
      </w:r>
      <w:r w:rsidR="00420C95" w:rsidRPr="00824378">
        <w:rPr>
          <w:rFonts w:asciiTheme="minorHAnsi" w:hAnsiTheme="minorHAnsi" w:cs="Lato-Regular"/>
          <w:szCs w:val="19"/>
        </w:rPr>
        <w:t>-</w:t>
      </w:r>
      <w:r w:rsidR="00147FE3" w:rsidRPr="00824378">
        <w:rPr>
          <w:rFonts w:asciiTheme="minorHAnsi" w:hAnsiTheme="minorHAnsi" w:cs="Lato-Regular"/>
          <w:szCs w:val="19"/>
        </w:rPr>
        <w:t>wide positive behaviour.</w:t>
      </w:r>
      <w:r w:rsidR="008A2846" w:rsidRPr="00824378">
        <w:rPr>
          <w:rFonts w:asciiTheme="minorHAnsi" w:hAnsiTheme="minorHAnsi" w:cs="Lato-Regular"/>
          <w:szCs w:val="19"/>
        </w:rPr>
        <w:t xml:space="preserve"> Teachers work collaboratively in Professional</w:t>
      </w:r>
      <w:r w:rsidR="006B2A15" w:rsidRPr="00824378">
        <w:rPr>
          <w:rFonts w:asciiTheme="minorHAnsi" w:hAnsiTheme="minorHAnsi" w:cs="Lato-Regular"/>
          <w:szCs w:val="19"/>
        </w:rPr>
        <w:t xml:space="preserve"> </w:t>
      </w:r>
      <w:r w:rsidR="008A2846" w:rsidRPr="00824378">
        <w:rPr>
          <w:rFonts w:asciiTheme="minorHAnsi" w:hAnsiTheme="minorHAnsi" w:cs="Lato-Regular"/>
          <w:szCs w:val="19"/>
        </w:rPr>
        <w:t>Learning Communities to facilitate high</w:t>
      </w:r>
      <w:r w:rsidR="00420C95" w:rsidRPr="00824378">
        <w:rPr>
          <w:rFonts w:asciiTheme="minorHAnsi" w:hAnsiTheme="minorHAnsi" w:cs="Lato-Regular"/>
          <w:szCs w:val="19"/>
        </w:rPr>
        <w:t>-quality educational outcomes for all students as part of a school-wide inquiry culture</w:t>
      </w:r>
      <w:r w:rsidR="008A2846" w:rsidRPr="00824378">
        <w:rPr>
          <w:rFonts w:asciiTheme="minorHAnsi" w:hAnsiTheme="minorHAnsi" w:cs="Lato-Regular"/>
          <w:szCs w:val="19"/>
        </w:rPr>
        <w:t>.</w:t>
      </w:r>
      <w:r w:rsidRPr="00824378">
        <w:rPr>
          <w:rFonts w:asciiTheme="minorHAnsi" w:hAnsiTheme="minorHAnsi" w:cs="Lato-Regular"/>
          <w:szCs w:val="19"/>
        </w:rPr>
        <w:t xml:space="preserve"> </w:t>
      </w:r>
      <w:r w:rsidR="006B2A15" w:rsidRPr="00824378">
        <w:rPr>
          <w:rFonts w:asciiTheme="minorHAnsi" w:hAnsiTheme="minorHAnsi" w:cs="Lato-Regular"/>
          <w:szCs w:val="19"/>
        </w:rPr>
        <w:t>The school</w:t>
      </w:r>
      <w:r w:rsidR="008A2846" w:rsidRPr="00824378">
        <w:rPr>
          <w:rFonts w:asciiTheme="minorHAnsi" w:hAnsiTheme="minorHAnsi" w:cs="Lato-Regular"/>
          <w:szCs w:val="19"/>
        </w:rPr>
        <w:t xml:space="preserve"> </w:t>
      </w:r>
      <w:r w:rsidR="006B2A15" w:rsidRPr="00824378">
        <w:rPr>
          <w:rFonts w:asciiTheme="minorHAnsi" w:hAnsiTheme="minorHAnsi" w:cs="Lato-Regular"/>
          <w:szCs w:val="19"/>
        </w:rPr>
        <w:t>is</w:t>
      </w:r>
      <w:r w:rsidR="008A2846" w:rsidRPr="00824378">
        <w:rPr>
          <w:rFonts w:asciiTheme="minorHAnsi" w:hAnsiTheme="minorHAnsi" w:cs="Lato-Regular"/>
          <w:szCs w:val="19"/>
        </w:rPr>
        <w:t xml:space="preserve"> committed to </w:t>
      </w:r>
      <w:r w:rsidR="00420C95" w:rsidRPr="00824378">
        <w:rPr>
          <w:rFonts w:asciiTheme="minorHAnsi" w:hAnsiTheme="minorHAnsi" w:cs="Lato-Regular"/>
          <w:szCs w:val="19"/>
        </w:rPr>
        <w:t>“</w:t>
      </w:r>
      <w:r w:rsidR="008A2846" w:rsidRPr="00824378">
        <w:rPr>
          <w:rFonts w:asciiTheme="minorHAnsi" w:hAnsiTheme="minorHAnsi" w:cs="Lato-Regular"/>
          <w:szCs w:val="19"/>
        </w:rPr>
        <w:t>making a difference</w:t>
      </w:r>
      <w:r w:rsidR="00420C95" w:rsidRPr="00824378">
        <w:rPr>
          <w:rFonts w:asciiTheme="minorHAnsi" w:hAnsiTheme="minorHAnsi" w:cs="Lato-Regular"/>
          <w:szCs w:val="19"/>
        </w:rPr>
        <w:t>”</w:t>
      </w:r>
      <w:r w:rsidR="008A2846" w:rsidRPr="00824378">
        <w:rPr>
          <w:rFonts w:asciiTheme="minorHAnsi" w:hAnsiTheme="minorHAnsi" w:cs="Lato-Regular"/>
          <w:szCs w:val="19"/>
        </w:rPr>
        <w:t xml:space="preserve"> in</w:t>
      </w:r>
      <w:r w:rsidR="006B2A15" w:rsidRPr="00824378">
        <w:rPr>
          <w:rFonts w:asciiTheme="minorHAnsi" w:hAnsiTheme="minorHAnsi" w:cs="Lato-Regular"/>
          <w:szCs w:val="19"/>
        </w:rPr>
        <w:t xml:space="preserve"> all students’ lives through a</w:t>
      </w:r>
      <w:r w:rsidR="008A2846" w:rsidRPr="00824378">
        <w:rPr>
          <w:rFonts w:asciiTheme="minorHAnsi" w:hAnsiTheme="minorHAnsi" w:cs="Lato-Regular"/>
          <w:szCs w:val="19"/>
        </w:rPr>
        <w:t xml:space="preserve"> strong literacy and nu</w:t>
      </w:r>
      <w:r w:rsidR="00420C95" w:rsidRPr="00824378">
        <w:rPr>
          <w:rFonts w:asciiTheme="minorHAnsi" w:hAnsiTheme="minorHAnsi" w:cs="Lato-Regular"/>
          <w:szCs w:val="19"/>
        </w:rPr>
        <w:t>meracy focus and</w:t>
      </w:r>
      <w:r w:rsidR="008A2846" w:rsidRPr="00824378">
        <w:rPr>
          <w:rFonts w:asciiTheme="minorHAnsi" w:hAnsiTheme="minorHAnsi" w:cs="Lato-Regular"/>
          <w:szCs w:val="19"/>
        </w:rPr>
        <w:t xml:space="preserve"> </w:t>
      </w:r>
      <w:r w:rsidR="00420C95" w:rsidRPr="00824378">
        <w:rPr>
          <w:rFonts w:asciiTheme="minorHAnsi" w:hAnsiTheme="minorHAnsi" w:cs="Lato-Regular"/>
          <w:szCs w:val="19"/>
        </w:rPr>
        <w:t xml:space="preserve">a </w:t>
      </w:r>
      <w:r w:rsidR="008A2846" w:rsidRPr="00824378">
        <w:rPr>
          <w:rFonts w:asciiTheme="minorHAnsi" w:hAnsiTheme="minorHAnsi" w:cs="Lato-Regular"/>
          <w:szCs w:val="19"/>
        </w:rPr>
        <w:t>caring, inclusive environment.</w:t>
      </w:r>
    </w:p>
    <w:p w14:paraId="6156C0FE" w14:textId="77777777" w:rsidR="00284261" w:rsidRPr="00824378" w:rsidRDefault="00284261" w:rsidP="00824378">
      <w:pPr>
        <w:pStyle w:val="Heading1"/>
        <w:spacing w:before="0"/>
        <w:ind w:right="140"/>
        <w:jc w:val="both"/>
        <w:rPr>
          <w:rFonts w:asciiTheme="minorHAnsi" w:hAnsiTheme="minorHAnsi"/>
          <w:sz w:val="10"/>
          <w:szCs w:val="10"/>
          <w:u w:val="single"/>
        </w:rPr>
      </w:pPr>
    </w:p>
    <w:p w14:paraId="321913CA" w14:textId="4FD2B42B" w:rsidR="002A321B" w:rsidRPr="00824378" w:rsidRDefault="00B84E17" w:rsidP="00824378">
      <w:pPr>
        <w:pStyle w:val="Heading1"/>
        <w:spacing w:before="0"/>
        <w:ind w:right="140"/>
        <w:jc w:val="both"/>
        <w:rPr>
          <w:rFonts w:asciiTheme="minorHAnsi" w:hAnsiTheme="minorHAnsi"/>
          <w:sz w:val="19"/>
          <w:szCs w:val="19"/>
          <w:u w:val="single"/>
        </w:rPr>
      </w:pPr>
      <w:r w:rsidRPr="00824378">
        <w:rPr>
          <w:rFonts w:asciiTheme="minorHAnsi" w:hAnsiTheme="minorHAnsi"/>
          <w:sz w:val="19"/>
          <w:szCs w:val="19"/>
          <w:u w:val="single"/>
        </w:rPr>
        <w:t>Key d</w:t>
      </w:r>
      <w:r w:rsidR="00784A4B" w:rsidRPr="00824378">
        <w:rPr>
          <w:rFonts w:asciiTheme="minorHAnsi" w:hAnsiTheme="minorHAnsi"/>
          <w:sz w:val="19"/>
          <w:szCs w:val="19"/>
          <w:u w:val="single"/>
        </w:rPr>
        <w:t xml:space="preserve">uties and </w:t>
      </w:r>
      <w:r w:rsidRPr="00824378">
        <w:rPr>
          <w:rFonts w:asciiTheme="minorHAnsi" w:hAnsiTheme="minorHAnsi"/>
          <w:sz w:val="19"/>
          <w:szCs w:val="19"/>
          <w:u w:val="single"/>
        </w:rPr>
        <w:t>r</w:t>
      </w:r>
      <w:r w:rsidR="00D20905" w:rsidRPr="00824378">
        <w:rPr>
          <w:rFonts w:asciiTheme="minorHAnsi" w:hAnsiTheme="minorHAnsi"/>
          <w:sz w:val="19"/>
          <w:szCs w:val="19"/>
          <w:u w:val="single"/>
        </w:rPr>
        <w:t>esponsibilities</w:t>
      </w:r>
      <w:r w:rsidR="00284261" w:rsidRPr="00824378">
        <w:rPr>
          <w:rFonts w:asciiTheme="minorHAnsi" w:hAnsiTheme="minorHAnsi"/>
          <w:sz w:val="19"/>
          <w:szCs w:val="19"/>
          <w:u w:val="single"/>
        </w:rPr>
        <w:t>:</w:t>
      </w:r>
    </w:p>
    <w:p w14:paraId="464A1CAF" w14:textId="4D9FCB6D" w:rsidR="008822E4" w:rsidRPr="00824378" w:rsidRDefault="008822E4" w:rsidP="00824378">
      <w:pPr>
        <w:pStyle w:val="ListParagraph"/>
        <w:numPr>
          <w:ilvl w:val="0"/>
          <w:numId w:val="25"/>
        </w:numPr>
        <w:spacing w:after="0" w:line="240" w:lineRule="auto"/>
        <w:ind w:right="140"/>
        <w:jc w:val="both"/>
        <w:rPr>
          <w:rFonts w:asciiTheme="minorHAnsi" w:hAnsiTheme="minorHAnsi" w:cstheme="minorHAnsi"/>
          <w:szCs w:val="19"/>
        </w:rPr>
      </w:pPr>
      <w:r w:rsidRPr="00824378">
        <w:rPr>
          <w:rFonts w:asciiTheme="minorHAnsi" w:hAnsiTheme="minorHAnsi" w:cstheme="minorHAnsi"/>
          <w:szCs w:val="19"/>
        </w:rPr>
        <w:t>Undertake an appropriate teaching load and work collaboratively with the school leadership team in the development and implementation of curriculum and assessment</w:t>
      </w:r>
      <w:r w:rsidRPr="00824378">
        <w:rPr>
          <w:rFonts w:asciiTheme="minorHAnsi" w:hAnsiTheme="minorHAnsi" w:cstheme="minorHAnsi"/>
          <w:bCs/>
          <w:szCs w:val="19"/>
        </w:rPr>
        <w:t xml:space="preserve"> through instructional</w:t>
      </w:r>
      <w:r w:rsidRPr="00824378">
        <w:rPr>
          <w:rFonts w:asciiTheme="minorHAnsi" w:hAnsiTheme="minorHAnsi" w:cstheme="minorHAnsi"/>
          <w:szCs w:val="19"/>
        </w:rPr>
        <w:t xml:space="preserve"> leadership and coaching to maximise student learning outcomes. </w:t>
      </w:r>
    </w:p>
    <w:p w14:paraId="243B5153" w14:textId="40FFE03A" w:rsidR="008822E4" w:rsidRPr="00824378" w:rsidRDefault="008822E4" w:rsidP="00824378">
      <w:pPr>
        <w:pStyle w:val="ListParagraph"/>
        <w:numPr>
          <w:ilvl w:val="0"/>
          <w:numId w:val="25"/>
        </w:numPr>
        <w:spacing w:after="0" w:line="240" w:lineRule="auto"/>
        <w:ind w:right="140"/>
        <w:jc w:val="both"/>
        <w:rPr>
          <w:rFonts w:asciiTheme="minorHAnsi" w:hAnsiTheme="minorHAnsi" w:cstheme="minorHAnsi"/>
          <w:szCs w:val="19"/>
        </w:rPr>
      </w:pPr>
      <w:r w:rsidRPr="00824378">
        <w:rPr>
          <w:rFonts w:asciiTheme="minorHAnsi" w:hAnsiTheme="minorHAnsi" w:cstheme="minorHAnsi"/>
          <w:szCs w:val="19"/>
        </w:rPr>
        <w:t>In collaboration with the school leadership team lead staff professional learning to develop and implement effective teaching and learning programs through an evidence-based approach and a data driven agenda</w:t>
      </w:r>
    </w:p>
    <w:p w14:paraId="3349F314" w14:textId="28167C17" w:rsidR="001E45D2" w:rsidRPr="00824378" w:rsidRDefault="001E45D2" w:rsidP="00824378">
      <w:pPr>
        <w:pStyle w:val="ListParagraph"/>
        <w:numPr>
          <w:ilvl w:val="0"/>
          <w:numId w:val="25"/>
        </w:numPr>
        <w:spacing w:after="120" w:line="240" w:lineRule="auto"/>
        <w:ind w:right="140"/>
        <w:contextualSpacing/>
        <w:jc w:val="both"/>
        <w:rPr>
          <w:rFonts w:asciiTheme="minorHAnsi" w:hAnsiTheme="minorHAnsi" w:cstheme="minorHAnsi"/>
          <w:szCs w:val="19"/>
        </w:rPr>
      </w:pPr>
      <w:r w:rsidRPr="00824378">
        <w:rPr>
          <w:rFonts w:asciiTheme="minorHAnsi" w:hAnsiTheme="minorHAnsi" w:cstheme="minorHAnsi"/>
          <w:szCs w:val="19"/>
        </w:rPr>
        <w:t>Provide focused leadership utilising the Spirals of Inquiry approach to lead Professional Learning Communities aligned to the Annual School Improvement Plan and School Strategic Plan.</w:t>
      </w:r>
    </w:p>
    <w:p w14:paraId="5BFD74F8" w14:textId="77777777" w:rsidR="008822E4" w:rsidRPr="00824378" w:rsidRDefault="008822E4" w:rsidP="00824378">
      <w:pPr>
        <w:pStyle w:val="ListParagraph"/>
        <w:numPr>
          <w:ilvl w:val="0"/>
          <w:numId w:val="25"/>
        </w:numPr>
        <w:tabs>
          <w:tab w:val="left" w:pos="360"/>
          <w:tab w:val="center" w:pos="1276"/>
          <w:tab w:val="left" w:pos="3260"/>
          <w:tab w:val="center" w:pos="4253"/>
          <w:tab w:val="left" w:pos="6237"/>
          <w:tab w:val="left" w:pos="6521"/>
          <w:tab w:val="center" w:pos="7088"/>
        </w:tabs>
        <w:spacing w:after="0" w:line="240" w:lineRule="auto"/>
        <w:ind w:right="140"/>
        <w:jc w:val="both"/>
        <w:rPr>
          <w:rFonts w:asciiTheme="minorHAnsi" w:hAnsiTheme="minorHAnsi" w:cs="Arial"/>
          <w:b/>
          <w:szCs w:val="19"/>
        </w:rPr>
      </w:pPr>
      <w:r w:rsidRPr="00824378">
        <w:rPr>
          <w:rFonts w:asciiTheme="minorHAnsi" w:hAnsiTheme="minorHAnsi" w:cs="Arial"/>
          <w:szCs w:val="19"/>
        </w:rPr>
        <w:t>Participate in the formulation and review of school policies, procedures &amp; school improvement planning.</w:t>
      </w:r>
    </w:p>
    <w:p w14:paraId="780DA47C" w14:textId="047CA0D4" w:rsidR="00DB1542" w:rsidRPr="00824378" w:rsidRDefault="008822E4" w:rsidP="00824378">
      <w:pPr>
        <w:pStyle w:val="ListParagraph"/>
        <w:numPr>
          <w:ilvl w:val="0"/>
          <w:numId w:val="25"/>
        </w:numPr>
        <w:tabs>
          <w:tab w:val="left" w:pos="360"/>
          <w:tab w:val="center" w:pos="1276"/>
          <w:tab w:val="left" w:pos="3260"/>
          <w:tab w:val="center" w:pos="4253"/>
          <w:tab w:val="left" w:pos="6237"/>
          <w:tab w:val="left" w:pos="6521"/>
          <w:tab w:val="center" w:pos="7088"/>
        </w:tabs>
        <w:spacing w:after="0" w:line="240" w:lineRule="auto"/>
        <w:ind w:right="140"/>
        <w:jc w:val="both"/>
        <w:rPr>
          <w:rFonts w:asciiTheme="minorHAnsi" w:hAnsiTheme="minorHAnsi" w:cs="Arial"/>
          <w:b/>
          <w:szCs w:val="19"/>
        </w:rPr>
      </w:pPr>
      <w:r w:rsidRPr="00824378">
        <w:rPr>
          <w:rFonts w:asciiTheme="minorHAnsi" w:hAnsiTheme="minorHAnsi" w:cs="Arial"/>
          <w:szCs w:val="19"/>
        </w:rPr>
        <w:t xml:space="preserve">Provide a leadership role in behaviour management and the well-being of students.  </w:t>
      </w:r>
    </w:p>
    <w:p w14:paraId="3C329A97" w14:textId="77777777" w:rsidR="00DB1542" w:rsidRPr="00824378" w:rsidRDefault="00DB1542" w:rsidP="00824378">
      <w:pPr>
        <w:tabs>
          <w:tab w:val="left" w:pos="360"/>
          <w:tab w:val="center" w:pos="1276"/>
          <w:tab w:val="left" w:pos="3260"/>
          <w:tab w:val="center" w:pos="4253"/>
          <w:tab w:val="left" w:pos="6237"/>
          <w:tab w:val="left" w:pos="6521"/>
          <w:tab w:val="center" w:pos="7088"/>
        </w:tabs>
        <w:spacing w:after="0" w:line="240" w:lineRule="auto"/>
        <w:ind w:left="284" w:right="140" w:hanging="284"/>
        <w:jc w:val="both"/>
        <w:rPr>
          <w:rFonts w:asciiTheme="minorHAnsi" w:hAnsiTheme="minorHAnsi" w:cs="Arial"/>
          <w:b/>
          <w:sz w:val="10"/>
          <w:szCs w:val="10"/>
        </w:rPr>
      </w:pPr>
    </w:p>
    <w:p w14:paraId="22C090EE" w14:textId="7DB1DE09" w:rsidR="00DB1542" w:rsidRPr="00824378" w:rsidRDefault="00B84E17" w:rsidP="00824378">
      <w:pPr>
        <w:pStyle w:val="Heading1"/>
        <w:spacing w:before="0"/>
        <w:ind w:right="140"/>
        <w:jc w:val="both"/>
        <w:rPr>
          <w:rFonts w:asciiTheme="minorHAnsi" w:hAnsiTheme="minorHAnsi"/>
          <w:sz w:val="19"/>
          <w:szCs w:val="19"/>
          <w:u w:val="single"/>
        </w:rPr>
      </w:pPr>
      <w:r w:rsidRPr="00824378">
        <w:rPr>
          <w:rFonts w:asciiTheme="minorHAnsi" w:hAnsiTheme="minorHAnsi"/>
          <w:sz w:val="19"/>
          <w:szCs w:val="19"/>
          <w:u w:val="single"/>
        </w:rPr>
        <w:t>Selection c</w:t>
      </w:r>
      <w:r w:rsidR="00D20905" w:rsidRPr="00824378">
        <w:rPr>
          <w:rFonts w:asciiTheme="minorHAnsi" w:hAnsiTheme="minorHAnsi"/>
          <w:sz w:val="19"/>
          <w:szCs w:val="19"/>
          <w:u w:val="single"/>
        </w:rPr>
        <w:t>riteria</w:t>
      </w:r>
      <w:r w:rsidR="00284261" w:rsidRPr="00824378">
        <w:rPr>
          <w:rFonts w:asciiTheme="minorHAnsi" w:hAnsiTheme="minorHAnsi"/>
          <w:sz w:val="19"/>
          <w:szCs w:val="19"/>
          <w:u w:val="single"/>
        </w:rPr>
        <w:t>:</w:t>
      </w:r>
    </w:p>
    <w:p w14:paraId="3129821E" w14:textId="10A03D78" w:rsidR="002310F3" w:rsidRPr="00824378" w:rsidRDefault="005573A3" w:rsidP="00824378">
      <w:pPr>
        <w:pStyle w:val="Heading1"/>
        <w:spacing w:before="0"/>
        <w:ind w:right="140"/>
        <w:jc w:val="both"/>
        <w:rPr>
          <w:rFonts w:asciiTheme="minorHAnsi" w:hAnsiTheme="minorHAnsi"/>
          <w:sz w:val="19"/>
          <w:szCs w:val="19"/>
          <w:u w:val="single"/>
        </w:rPr>
      </w:pPr>
      <w:r w:rsidRPr="00824378">
        <w:rPr>
          <w:rFonts w:asciiTheme="minorHAnsi" w:hAnsiTheme="minorHAnsi"/>
          <w:sz w:val="19"/>
          <w:szCs w:val="19"/>
          <w:u w:val="single"/>
        </w:rPr>
        <w:t>Essential</w:t>
      </w:r>
      <w:r w:rsidR="00284261" w:rsidRPr="00824378">
        <w:rPr>
          <w:rFonts w:asciiTheme="minorHAnsi" w:hAnsiTheme="minorHAnsi"/>
          <w:sz w:val="19"/>
          <w:szCs w:val="19"/>
          <w:u w:val="single"/>
        </w:rPr>
        <w:t>:</w:t>
      </w:r>
    </w:p>
    <w:p w14:paraId="207185ED" w14:textId="7817CC3F" w:rsidR="002310F3" w:rsidRPr="00824378" w:rsidRDefault="002310F3" w:rsidP="00824378">
      <w:pPr>
        <w:pStyle w:val="ListParagraph"/>
        <w:numPr>
          <w:ilvl w:val="0"/>
          <w:numId w:val="26"/>
        </w:numPr>
        <w:spacing w:after="0" w:line="240" w:lineRule="auto"/>
        <w:ind w:right="140"/>
        <w:jc w:val="both"/>
        <w:rPr>
          <w:rFonts w:asciiTheme="minorHAnsi" w:hAnsiTheme="minorHAnsi" w:cs="Arial"/>
          <w:szCs w:val="19"/>
          <w:lang w:eastAsia="en-US"/>
        </w:rPr>
      </w:pPr>
      <w:r w:rsidRPr="00824378">
        <w:rPr>
          <w:rFonts w:asciiTheme="minorHAnsi" w:hAnsiTheme="minorHAnsi" w:cs="Arial"/>
          <w:szCs w:val="19"/>
          <w:lang w:eastAsia="en-US"/>
        </w:rPr>
        <w:t xml:space="preserve">Proven ability to lead and work collaboratively with a variety of teams </w:t>
      </w:r>
      <w:r w:rsidR="00D07135" w:rsidRPr="00824378">
        <w:rPr>
          <w:rFonts w:asciiTheme="minorHAnsi" w:hAnsiTheme="minorHAnsi" w:cs="Arial"/>
          <w:szCs w:val="19"/>
          <w:lang w:eastAsia="en-US"/>
        </w:rPr>
        <w:t>utilising</w:t>
      </w:r>
      <w:r w:rsidRPr="00824378">
        <w:rPr>
          <w:rFonts w:asciiTheme="minorHAnsi" w:hAnsiTheme="minorHAnsi" w:cstheme="minorHAnsi"/>
          <w:szCs w:val="19"/>
          <w:lang w:eastAsia="en-US"/>
        </w:rPr>
        <w:t xml:space="preserve"> highly effecti</w:t>
      </w:r>
      <w:r w:rsidR="005B0D9A" w:rsidRPr="00824378">
        <w:rPr>
          <w:rFonts w:asciiTheme="minorHAnsi" w:hAnsiTheme="minorHAnsi" w:cstheme="minorHAnsi"/>
          <w:szCs w:val="19"/>
          <w:lang w:eastAsia="en-US"/>
        </w:rPr>
        <w:t xml:space="preserve">ve pedagogical practices with a </w:t>
      </w:r>
      <w:r w:rsidRPr="00824378">
        <w:rPr>
          <w:rFonts w:asciiTheme="minorHAnsi" w:hAnsiTheme="minorHAnsi" w:cstheme="minorHAnsi"/>
          <w:szCs w:val="19"/>
          <w:lang w:eastAsia="en-US"/>
        </w:rPr>
        <w:t>focus on improving student outcomes through instructional leadership, coaching and mentoring</w:t>
      </w:r>
      <w:r w:rsidRPr="00824378">
        <w:rPr>
          <w:rFonts w:asciiTheme="minorHAnsi" w:hAnsiTheme="minorHAnsi" w:cs="Arial"/>
          <w:szCs w:val="19"/>
          <w:lang w:eastAsia="en-US"/>
        </w:rPr>
        <w:t>.</w:t>
      </w:r>
    </w:p>
    <w:p w14:paraId="3E2BA472" w14:textId="77777777" w:rsidR="002310F3" w:rsidRPr="00824378" w:rsidRDefault="002310F3" w:rsidP="00824378">
      <w:pPr>
        <w:pStyle w:val="ListParagraph"/>
        <w:numPr>
          <w:ilvl w:val="0"/>
          <w:numId w:val="26"/>
        </w:numPr>
        <w:spacing w:after="0" w:line="240" w:lineRule="auto"/>
        <w:ind w:right="140"/>
        <w:jc w:val="both"/>
        <w:rPr>
          <w:rFonts w:asciiTheme="minorHAnsi" w:hAnsiTheme="minorHAnsi" w:cs="Arial"/>
          <w:szCs w:val="19"/>
          <w:lang w:eastAsia="en-US"/>
        </w:rPr>
      </w:pPr>
      <w:r w:rsidRPr="00824378">
        <w:rPr>
          <w:rFonts w:asciiTheme="minorHAnsi" w:hAnsiTheme="minorHAnsi" w:cs="Arial"/>
          <w:szCs w:val="19"/>
          <w:lang w:eastAsia="en-US"/>
        </w:rPr>
        <w:t xml:space="preserve">Demonstrated understanding of and ability to implement a spiral of inquiry to lead Professional Learning Communities </w:t>
      </w:r>
    </w:p>
    <w:p w14:paraId="2B5090F7" w14:textId="3BF12B35" w:rsidR="002310F3" w:rsidRPr="00824378" w:rsidRDefault="002310F3" w:rsidP="00824378">
      <w:pPr>
        <w:pStyle w:val="ListParagraph"/>
        <w:numPr>
          <w:ilvl w:val="0"/>
          <w:numId w:val="26"/>
        </w:numPr>
        <w:spacing w:after="0" w:line="240" w:lineRule="auto"/>
        <w:ind w:right="140"/>
        <w:jc w:val="both"/>
        <w:rPr>
          <w:rFonts w:asciiTheme="minorHAnsi" w:hAnsiTheme="minorHAnsi" w:cs="Arial"/>
          <w:szCs w:val="19"/>
          <w:lang w:eastAsia="en-US"/>
        </w:rPr>
      </w:pPr>
      <w:r w:rsidRPr="00824378">
        <w:rPr>
          <w:rFonts w:asciiTheme="minorHAnsi" w:hAnsiTheme="minorHAnsi" w:cstheme="minorHAnsi"/>
          <w:szCs w:val="19"/>
          <w:lang w:eastAsia="en-US"/>
        </w:rPr>
        <w:t>Proven ability to successfully lead, plan and apply effective behaviour management strat</w:t>
      </w:r>
      <w:r w:rsidR="00694F65" w:rsidRPr="00824378">
        <w:rPr>
          <w:rFonts w:asciiTheme="minorHAnsi" w:hAnsiTheme="minorHAnsi" w:cstheme="minorHAnsi"/>
          <w:szCs w:val="19"/>
          <w:lang w:eastAsia="en-US"/>
        </w:rPr>
        <w:t xml:space="preserve">egies that contribute to </w:t>
      </w:r>
      <w:r w:rsidRPr="00824378">
        <w:rPr>
          <w:rFonts w:asciiTheme="minorHAnsi" w:hAnsiTheme="minorHAnsi" w:cstheme="minorHAnsi"/>
          <w:szCs w:val="19"/>
          <w:lang w:eastAsia="en-US"/>
        </w:rPr>
        <w:t>establishing and maintaining positive relationships and a supportive learning environment.</w:t>
      </w:r>
    </w:p>
    <w:p w14:paraId="4CD62E9E" w14:textId="678973DE" w:rsidR="002310F3" w:rsidRPr="00824378" w:rsidRDefault="002310F3" w:rsidP="00824378">
      <w:pPr>
        <w:pStyle w:val="ListParagraph"/>
        <w:numPr>
          <w:ilvl w:val="0"/>
          <w:numId w:val="26"/>
        </w:numPr>
        <w:spacing w:after="0" w:line="240" w:lineRule="auto"/>
        <w:ind w:right="140"/>
        <w:jc w:val="both"/>
        <w:rPr>
          <w:rFonts w:asciiTheme="minorHAnsi" w:hAnsiTheme="minorHAnsi" w:cs="Arial"/>
          <w:szCs w:val="19"/>
          <w:lang w:eastAsia="en-US"/>
        </w:rPr>
      </w:pPr>
      <w:r w:rsidRPr="00824378">
        <w:rPr>
          <w:rFonts w:asciiTheme="minorHAnsi" w:hAnsiTheme="minorHAnsi" w:cs="Arial"/>
          <w:szCs w:val="19"/>
          <w:lang w:eastAsia="en-US"/>
        </w:rPr>
        <w:t>Demonstrated understanding of and proven ability to lead and implement whole school practices includin</w:t>
      </w:r>
      <w:r w:rsidR="00873142" w:rsidRPr="00824378">
        <w:rPr>
          <w:rFonts w:asciiTheme="minorHAnsi" w:hAnsiTheme="minorHAnsi" w:cs="Arial"/>
          <w:szCs w:val="19"/>
          <w:lang w:eastAsia="en-US"/>
        </w:rPr>
        <w:t xml:space="preserve">g Meaningful Maths, </w:t>
      </w:r>
      <w:r w:rsidR="00B649BB" w:rsidRPr="00824378">
        <w:rPr>
          <w:rFonts w:asciiTheme="minorHAnsi" w:hAnsiTheme="minorHAnsi" w:cs="Arial"/>
          <w:szCs w:val="19"/>
          <w:lang w:eastAsia="en-US"/>
        </w:rPr>
        <w:t xml:space="preserve">Age Appropriate Pedagogies, </w:t>
      </w:r>
      <w:r w:rsidR="00873142" w:rsidRPr="00824378">
        <w:rPr>
          <w:rFonts w:asciiTheme="minorHAnsi" w:hAnsiTheme="minorHAnsi" w:cs="Arial"/>
          <w:szCs w:val="19"/>
          <w:lang w:eastAsia="en-US"/>
        </w:rPr>
        <w:t xml:space="preserve">Brightpath and </w:t>
      </w:r>
      <w:r w:rsidRPr="00824378">
        <w:rPr>
          <w:rFonts w:asciiTheme="minorHAnsi" w:hAnsiTheme="minorHAnsi" w:cs="Arial"/>
          <w:szCs w:val="19"/>
          <w:lang w:eastAsia="en-US"/>
        </w:rPr>
        <w:t xml:space="preserve">Inquiry Learning. </w:t>
      </w:r>
    </w:p>
    <w:p w14:paraId="4FC749E6" w14:textId="4FF7D23D" w:rsidR="002310F3" w:rsidRPr="00824378" w:rsidRDefault="002310F3" w:rsidP="00824378">
      <w:pPr>
        <w:pStyle w:val="ListParagraph"/>
        <w:numPr>
          <w:ilvl w:val="0"/>
          <w:numId w:val="26"/>
        </w:numPr>
        <w:spacing w:after="0" w:line="240" w:lineRule="auto"/>
        <w:ind w:right="140"/>
        <w:jc w:val="both"/>
        <w:rPr>
          <w:rFonts w:asciiTheme="minorHAnsi" w:hAnsiTheme="minorHAnsi" w:cs="Arial"/>
          <w:szCs w:val="19"/>
          <w:lang w:eastAsia="en-US"/>
        </w:rPr>
      </w:pPr>
      <w:r w:rsidRPr="00824378">
        <w:rPr>
          <w:rFonts w:asciiTheme="minorHAnsi" w:hAnsiTheme="minorHAnsi" w:cs="Arial"/>
          <w:szCs w:val="19"/>
          <w:lang w:eastAsia="en-US"/>
        </w:rPr>
        <w:t xml:space="preserve">Ability to work effectively with colleagues, parents, students and </w:t>
      </w:r>
      <w:r w:rsidR="00B649BB" w:rsidRPr="00824378">
        <w:rPr>
          <w:rFonts w:asciiTheme="minorHAnsi" w:hAnsiTheme="minorHAnsi" w:cs="Arial"/>
          <w:szCs w:val="19"/>
          <w:lang w:eastAsia="en-US"/>
        </w:rPr>
        <w:t xml:space="preserve">the </w:t>
      </w:r>
      <w:r w:rsidRPr="00824378">
        <w:rPr>
          <w:rFonts w:asciiTheme="minorHAnsi" w:hAnsiTheme="minorHAnsi" w:cs="Arial"/>
          <w:szCs w:val="19"/>
          <w:lang w:eastAsia="en-US"/>
        </w:rPr>
        <w:t>wider community and to interact effectively with people from diverse cultures.</w:t>
      </w:r>
    </w:p>
    <w:p w14:paraId="031387C7" w14:textId="6E536578" w:rsidR="00F62C3F" w:rsidRPr="00824378" w:rsidRDefault="00F62C3F" w:rsidP="00824378">
      <w:pPr>
        <w:tabs>
          <w:tab w:val="left" w:pos="360"/>
          <w:tab w:val="center" w:pos="1276"/>
          <w:tab w:val="left" w:pos="3260"/>
          <w:tab w:val="center" w:pos="4253"/>
          <w:tab w:val="left" w:pos="6237"/>
          <w:tab w:val="left" w:pos="6521"/>
          <w:tab w:val="center" w:pos="7088"/>
        </w:tabs>
        <w:spacing w:after="0" w:line="240" w:lineRule="auto"/>
        <w:ind w:right="140"/>
        <w:jc w:val="both"/>
        <w:rPr>
          <w:rFonts w:asciiTheme="minorHAnsi" w:hAnsiTheme="minorHAnsi" w:cs="Arial"/>
          <w:b/>
          <w:sz w:val="10"/>
          <w:szCs w:val="10"/>
        </w:rPr>
      </w:pPr>
    </w:p>
    <w:p w14:paraId="1E2E16B6" w14:textId="4092648B" w:rsidR="005573A3" w:rsidRPr="00824378" w:rsidRDefault="005573A3" w:rsidP="00824378">
      <w:pPr>
        <w:pStyle w:val="Heading1"/>
        <w:spacing w:before="0"/>
        <w:ind w:right="140"/>
        <w:jc w:val="both"/>
        <w:rPr>
          <w:rFonts w:asciiTheme="minorHAnsi" w:hAnsiTheme="minorHAnsi"/>
          <w:sz w:val="19"/>
          <w:szCs w:val="19"/>
          <w:u w:val="single"/>
        </w:rPr>
      </w:pPr>
      <w:r w:rsidRPr="00824378">
        <w:rPr>
          <w:rFonts w:asciiTheme="minorHAnsi" w:hAnsiTheme="minorHAnsi"/>
          <w:sz w:val="19"/>
          <w:szCs w:val="19"/>
          <w:u w:val="single"/>
        </w:rPr>
        <w:t>Desirable</w:t>
      </w:r>
      <w:r w:rsidR="00284261" w:rsidRPr="00824378">
        <w:rPr>
          <w:rFonts w:asciiTheme="minorHAnsi" w:hAnsiTheme="minorHAnsi"/>
          <w:sz w:val="19"/>
          <w:szCs w:val="19"/>
          <w:u w:val="single"/>
        </w:rPr>
        <w:t>:</w:t>
      </w:r>
    </w:p>
    <w:p w14:paraId="6F4176BE" w14:textId="044D5740" w:rsidR="00E420CB" w:rsidRPr="00824378" w:rsidRDefault="00B75A1C" w:rsidP="00824378">
      <w:pPr>
        <w:pStyle w:val="Para"/>
        <w:numPr>
          <w:ilvl w:val="0"/>
          <w:numId w:val="27"/>
        </w:numPr>
        <w:spacing w:before="0"/>
        <w:ind w:right="140"/>
        <w:jc w:val="both"/>
        <w:rPr>
          <w:rFonts w:asciiTheme="minorHAnsi" w:hAnsiTheme="minorHAnsi" w:cs="Arial"/>
          <w:sz w:val="19"/>
          <w:szCs w:val="19"/>
        </w:rPr>
      </w:pPr>
      <w:r w:rsidRPr="00824378">
        <w:rPr>
          <w:rFonts w:asciiTheme="minorHAnsi" w:hAnsiTheme="minorHAnsi" w:cs="Arial"/>
          <w:sz w:val="19"/>
          <w:szCs w:val="19"/>
        </w:rPr>
        <w:t>Engagement</w:t>
      </w:r>
      <w:r w:rsidR="00226C66" w:rsidRPr="00824378">
        <w:rPr>
          <w:rFonts w:asciiTheme="minorHAnsi" w:hAnsiTheme="minorHAnsi" w:cs="Arial"/>
          <w:sz w:val="19"/>
          <w:szCs w:val="19"/>
        </w:rPr>
        <w:t>/study in leadership programs</w:t>
      </w:r>
    </w:p>
    <w:p w14:paraId="6351C041" w14:textId="4BF5ED5D" w:rsidR="006A149A" w:rsidRPr="00824378" w:rsidRDefault="00226C66" w:rsidP="00824378">
      <w:pPr>
        <w:pStyle w:val="ListParagraph"/>
        <w:numPr>
          <w:ilvl w:val="0"/>
          <w:numId w:val="27"/>
        </w:numPr>
        <w:spacing w:after="0" w:line="240" w:lineRule="auto"/>
        <w:ind w:right="140"/>
        <w:contextualSpacing/>
        <w:jc w:val="both"/>
        <w:rPr>
          <w:rFonts w:asciiTheme="minorHAnsi" w:hAnsiTheme="minorHAnsi" w:cs="Arial"/>
          <w:szCs w:val="19"/>
          <w:lang w:val="en-GB"/>
        </w:rPr>
      </w:pPr>
      <w:bookmarkStart w:id="1" w:name="_Hlk63749282"/>
      <w:r w:rsidRPr="00824378">
        <w:rPr>
          <w:rFonts w:asciiTheme="minorHAnsi" w:hAnsiTheme="minorHAnsi" w:cs="Arial"/>
          <w:szCs w:val="19"/>
          <w:lang w:val="en-GB"/>
        </w:rPr>
        <w:t>Proven expertise in the use of GradeXpert – management, analysis and review of data and systems</w:t>
      </w:r>
    </w:p>
    <w:p w14:paraId="349FF56F" w14:textId="13C4A379" w:rsidR="00226C66" w:rsidRPr="00824378" w:rsidRDefault="00226C66" w:rsidP="00824378">
      <w:pPr>
        <w:pStyle w:val="ListParagraph"/>
        <w:numPr>
          <w:ilvl w:val="0"/>
          <w:numId w:val="27"/>
        </w:numPr>
        <w:spacing w:after="0" w:line="240" w:lineRule="auto"/>
        <w:ind w:right="140"/>
        <w:contextualSpacing/>
        <w:jc w:val="both"/>
        <w:rPr>
          <w:rFonts w:asciiTheme="minorHAnsi" w:hAnsiTheme="minorHAnsi" w:cs="Arial"/>
          <w:szCs w:val="19"/>
          <w:lang w:val="en-GB"/>
        </w:rPr>
      </w:pPr>
      <w:r w:rsidRPr="00824378">
        <w:rPr>
          <w:rFonts w:asciiTheme="minorHAnsi" w:hAnsiTheme="minorHAnsi" w:cs="Arial"/>
          <w:szCs w:val="19"/>
          <w:lang w:val="en-GB"/>
        </w:rPr>
        <w:t>Knowledge and experience in teaching EAL/D learners</w:t>
      </w:r>
    </w:p>
    <w:bookmarkEnd w:id="1"/>
    <w:p w14:paraId="7716B10C" w14:textId="77777777" w:rsidR="00284261" w:rsidRPr="00824378" w:rsidRDefault="00284261" w:rsidP="00824378">
      <w:pPr>
        <w:pStyle w:val="Heading1"/>
        <w:spacing w:before="0"/>
        <w:ind w:right="140"/>
        <w:jc w:val="both"/>
        <w:rPr>
          <w:rFonts w:asciiTheme="minorHAnsi" w:hAnsiTheme="minorHAnsi"/>
          <w:sz w:val="10"/>
          <w:szCs w:val="10"/>
          <w:u w:val="single"/>
        </w:rPr>
      </w:pPr>
    </w:p>
    <w:p w14:paraId="64748F12" w14:textId="1AACED42" w:rsidR="002A321B" w:rsidRPr="00824378" w:rsidRDefault="00784A4B" w:rsidP="00824378">
      <w:pPr>
        <w:pStyle w:val="Heading1"/>
        <w:spacing w:before="0"/>
        <w:ind w:right="140"/>
        <w:jc w:val="both"/>
        <w:rPr>
          <w:rFonts w:asciiTheme="minorHAnsi" w:hAnsiTheme="minorHAnsi"/>
          <w:sz w:val="19"/>
          <w:szCs w:val="19"/>
          <w:u w:val="single"/>
        </w:rPr>
      </w:pPr>
      <w:r w:rsidRPr="00824378">
        <w:rPr>
          <w:rFonts w:asciiTheme="minorHAnsi" w:hAnsiTheme="minorHAnsi"/>
          <w:sz w:val="19"/>
          <w:szCs w:val="19"/>
          <w:u w:val="single"/>
        </w:rPr>
        <w:t xml:space="preserve">Further </w:t>
      </w:r>
      <w:r w:rsidR="00B84E17" w:rsidRPr="00824378">
        <w:rPr>
          <w:rFonts w:asciiTheme="minorHAnsi" w:hAnsiTheme="minorHAnsi"/>
          <w:sz w:val="19"/>
          <w:szCs w:val="19"/>
          <w:u w:val="single"/>
        </w:rPr>
        <w:t>i</w:t>
      </w:r>
      <w:r w:rsidR="00D20905" w:rsidRPr="00824378">
        <w:rPr>
          <w:rFonts w:asciiTheme="minorHAnsi" w:hAnsiTheme="minorHAnsi"/>
          <w:sz w:val="19"/>
          <w:szCs w:val="19"/>
          <w:u w:val="single"/>
        </w:rPr>
        <w:t>nformation</w:t>
      </w:r>
      <w:r w:rsidR="00284261" w:rsidRPr="00824378">
        <w:rPr>
          <w:rFonts w:asciiTheme="minorHAnsi" w:hAnsiTheme="minorHAnsi"/>
          <w:sz w:val="19"/>
          <w:szCs w:val="19"/>
          <w:u w:val="single"/>
        </w:rPr>
        <w:t>:</w:t>
      </w:r>
    </w:p>
    <w:p w14:paraId="6A33D752" w14:textId="4918D3B8" w:rsidR="00E420CB" w:rsidRPr="00824378" w:rsidRDefault="00E420CB" w:rsidP="00824378">
      <w:pPr>
        <w:spacing w:after="0" w:line="240" w:lineRule="auto"/>
        <w:ind w:right="140"/>
        <w:jc w:val="both"/>
        <w:rPr>
          <w:rFonts w:asciiTheme="minorHAnsi" w:hAnsiTheme="minorHAnsi" w:cs="Arial"/>
          <w:bCs/>
          <w:szCs w:val="19"/>
        </w:rPr>
      </w:pPr>
      <w:r w:rsidRPr="00824378">
        <w:rPr>
          <w:rFonts w:asciiTheme="minorHAnsi" w:hAnsiTheme="minorHAnsi" w:cs="Arial"/>
          <w:szCs w:val="19"/>
        </w:rPr>
        <w:t xml:space="preserve">All applicants must be registered with the Teacher Registration Board of the Northern Territory and </w:t>
      </w:r>
      <w:r w:rsidR="00EF702F" w:rsidRPr="00824378">
        <w:rPr>
          <w:rFonts w:asciiTheme="minorHAnsi" w:hAnsiTheme="minorHAnsi" w:cs="Arial"/>
          <w:szCs w:val="19"/>
        </w:rPr>
        <w:t xml:space="preserve">hold </w:t>
      </w:r>
      <w:r w:rsidRPr="00824378">
        <w:rPr>
          <w:rFonts w:asciiTheme="minorHAnsi" w:hAnsiTheme="minorHAnsi" w:cs="Arial"/>
          <w:szCs w:val="19"/>
        </w:rPr>
        <w:t>a current Working with Children Notice (Ochre Card) from SAFE NT</w:t>
      </w:r>
    </w:p>
    <w:p w14:paraId="1FB6F0DE" w14:textId="77777777" w:rsidR="009A0B5F" w:rsidRPr="00824378" w:rsidRDefault="009A0B5F" w:rsidP="00824378">
      <w:pPr>
        <w:tabs>
          <w:tab w:val="right" w:pos="10460"/>
        </w:tabs>
        <w:spacing w:after="0" w:line="240" w:lineRule="auto"/>
        <w:ind w:right="140"/>
        <w:jc w:val="both"/>
        <w:rPr>
          <w:rFonts w:asciiTheme="minorHAnsi" w:hAnsiTheme="minorHAnsi"/>
          <w:b/>
          <w:szCs w:val="19"/>
        </w:rPr>
      </w:pPr>
    </w:p>
    <w:p w14:paraId="79825339" w14:textId="77777777" w:rsidR="00824378" w:rsidRDefault="00824378" w:rsidP="00824378">
      <w:pPr>
        <w:tabs>
          <w:tab w:val="clear" w:pos="4136"/>
          <w:tab w:val="left" w:pos="5812"/>
          <w:tab w:val="right" w:pos="10460"/>
        </w:tabs>
        <w:spacing w:after="0" w:line="240" w:lineRule="auto"/>
        <w:ind w:right="140"/>
        <w:jc w:val="both"/>
        <w:rPr>
          <w:rFonts w:asciiTheme="minorHAnsi" w:hAnsiTheme="minorHAnsi"/>
          <w:b/>
          <w:szCs w:val="19"/>
        </w:rPr>
      </w:pPr>
    </w:p>
    <w:p w14:paraId="5E3B8B6A" w14:textId="73720DA4" w:rsidR="00B14257" w:rsidRPr="00824378" w:rsidRDefault="00694FEA" w:rsidP="00824378">
      <w:pPr>
        <w:tabs>
          <w:tab w:val="clear" w:pos="4136"/>
          <w:tab w:val="left" w:pos="5812"/>
          <w:tab w:val="right" w:pos="10460"/>
        </w:tabs>
        <w:spacing w:after="0" w:line="240" w:lineRule="auto"/>
        <w:ind w:right="140"/>
        <w:jc w:val="both"/>
        <w:rPr>
          <w:rFonts w:asciiTheme="minorHAnsi" w:hAnsiTheme="minorHAnsi" w:cs="Arial"/>
          <w:b/>
          <w:szCs w:val="19"/>
        </w:rPr>
      </w:pPr>
      <w:r w:rsidRPr="00824378">
        <w:rPr>
          <w:rFonts w:asciiTheme="minorHAnsi" w:hAnsiTheme="minorHAnsi"/>
          <w:b/>
          <w:szCs w:val="19"/>
        </w:rPr>
        <w:t>Approved:</w:t>
      </w:r>
      <w:r w:rsidR="00DA0A52" w:rsidRPr="00824378">
        <w:rPr>
          <w:rFonts w:asciiTheme="minorHAnsi" w:hAnsiTheme="minorHAnsi" w:cs="Arial"/>
          <w:b/>
          <w:szCs w:val="19"/>
        </w:rPr>
        <w:t xml:space="preserve"> </w:t>
      </w:r>
      <w:r w:rsidR="00607252" w:rsidRPr="00824378">
        <w:rPr>
          <w:rFonts w:asciiTheme="minorHAnsi" w:hAnsiTheme="minorHAnsi" w:cs="Arial"/>
          <w:b/>
          <w:szCs w:val="19"/>
        </w:rPr>
        <w:t>February 2021</w:t>
      </w:r>
      <w:r w:rsidRPr="00824378">
        <w:rPr>
          <w:rFonts w:asciiTheme="minorHAnsi" w:hAnsiTheme="minorHAnsi"/>
          <w:szCs w:val="19"/>
        </w:rPr>
        <w:tab/>
      </w:r>
      <w:r w:rsidR="00DA0A52" w:rsidRPr="00824378">
        <w:rPr>
          <w:rFonts w:asciiTheme="minorHAnsi" w:hAnsiTheme="minorHAnsi" w:cs="Arial"/>
          <w:b/>
          <w:szCs w:val="19"/>
        </w:rPr>
        <w:t>Mandy McKinnon</w:t>
      </w:r>
      <w:r w:rsidR="00E420CB" w:rsidRPr="00824378">
        <w:rPr>
          <w:rFonts w:asciiTheme="minorHAnsi" w:hAnsiTheme="minorHAnsi" w:cs="Arial"/>
          <w:b/>
          <w:szCs w:val="19"/>
        </w:rPr>
        <w:t>, Principal</w:t>
      </w:r>
      <w:r w:rsidR="00FE4978" w:rsidRPr="00824378">
        <w:rPr>
          <w:rFonts w:asciiTheme="minorHAnsi" w:hAnsiTheme="minorHAnsi" w:cs="Arial"/>
          <w:b/>
          <w:szCs w:val="19"/>
        </w:rPr>
        <w:t>, Wagaman Primary School</w:t>
      </w:r>
    </w:p>
    <w:sectPr w:rsidR="00B14257" w:rsidRPr="00824378" w:rsidSect="00F025D0">
      <w:headerReference w:type="default" r:id="rId18"/>
      <w:footerReference w:type="default" r:id="rId19"/>
      <w:headerReference w:type="first" r:id="rId20"/>
      <w:footerReference w:type="first" r:id="rId21"/>
      <w:pgSz w:w="11906" w:h="16838" w:code="9"/>
      <w:pgMar w:top="567" w:right="567" w:bottom="567" w:left="567" w:header="284"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87214" w14:textId="77777777" w:rsidR="004453F1" w:rsidRDefault="004453F1" w:rsidP="00EF0B77">
      <w:r>
        <w:separator/>
      </w:r>
    </w:p>
  </w:endnote>
  <w:endnote w:type="continuationSeparator" w:id="0">
    <w:p w14:paraId="7994E284" w14:textId="77777777" w:rsidR="004453F1" w:rsidRDefault="004453F1"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Regular">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287B6BA2" w:rsidR="00CA36A0" w:rsidRDefault="004453F1"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824378">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824378">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5C670D2E"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5168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51681">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8594B" w14:textId="77777777" w:rsidR="004453F1" w:rsidRDefault="004453F1" w:rsidP="00EF0B77">
      <w:r>
        <w:separator/>
      </w:r>
    </w:p>
  </w:footnote>
  <w:footnote w:type="continuationSeparator" w:id="0">
    <w:p w14:paraId="654DA648" w14:textId="77777777" w:rsidR="004453F1" w:rsidRDefault="004453F1"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2E47121" w:rsidR="00983000" w:rsidRPr="00162207" w:rsidRDefault="004453F1"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824378">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1124DBB1" w:rsidR="00E54F9E" w:rsidRPr="00AD61DC" w:rsidRDefault="00824378" w:rsidP="00AD61DC">
        <w:pPr>
          <w:pStyle w:val="Title"/>
        </w:pPr>
        <w:r>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340633C"/>
    <w:multiLevelType w:val="hybridMultilevel"/>
    <w:tmpl w:val="9642F332"/>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9037AF0"/>
    <w:multiLevelType w:val="hybridMultilevel"/>
    <w:tmpl w:val="4F1427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CF25734"/>
    <w:multiLevelType w:val="hybridMultilevel"/>
    <w:tmpl w:val="632E34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428061F"/>
    <w:multiLevelType w:val="hybridMultilevel"/>
    <w:tmpl w:val="1794D4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890741"/>
    <w:multiLevelType w:val="hybridMultilevel"/>
    <w:tmpl w:val="0A34AF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FCE58D3"/>
    <w:multiLevelType w:val="hybridMultilevel"/>
    <w:tmpl w:val="A132A6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2B53884"/>
    <w:multiLevelType w:val="hybridMultilevel"/>
    <w:tmpl w:val="9D88E7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3204A62"/>
    <w:multiLevelType w:val="hybridMultilevel"/>
    <w:tmpl w:val="6138F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06F5419"/>
    <w:multiLevelType w:val="hybridMultilevel"/>
    <w:tmpl w:val="97308092"/>
    <w:lvl w:ilvl="0" w:tplc="058E7CC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A592632"/>
    <w:multiLevelType w:val="hybridMultilevel"/>
    <w:tmpl w:val="F83E00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BE02FF0"/>
    <w:multiLevelType w:val="hybridMultilevel"/>
    <w:tmpl w:val="99247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701535A9"/>
    <w:multiLevelType w:val="hybridMultilevel"/>
    <w:tmpl w:val="FABC8F48"/>
    <w:lvl w:ilvl="0" w:tplc="2760D256">
      <w:start w:val="1"/>
      <w:numFmt w:val="decimal"/>
      <w:lvlText w:val="%1."/>
      <w:lvlJc w:val="left"/>
      <w:pPr>
        <w:ind w:left="360" w:hanging="360"/>
      </w:pPr>
      <w:rPr>
        <w:rFonts w:ascii="Arial" w:hAnsi="Arial" w:cs="Aria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20"/>
  </w:num>
  <w:num w:numId="3">
    <w:abstractNumId w:val="48"/>
  </w:num>
  <w:num w:numId="4">
    <w:abstractNumId w:val="36"/>
  </w:num>
  <w:num w:numId="5">
    <w:abstractNumId w:val="26"/>
  </w:num>
  <w:num w:numId="6">
    <w:abstractNumId w:val="15"/>
  </w:num>
  <w:num w:numId="7">
    <w:abstractNumId w:val="38"/>
  </w:num>
  <w:num w:numId="8">
    <w:abstractNumId w:val="25"/>
  </w:num>
  <w:num w:numId="9">
    <w:abstractNumId w:val="0"/>
  </w:num>
  <w:num w:numId="10">
    <w:abstractNumId w:val="9"/>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num>
  <w:num w:numId="18">
    <w:abstractNumId w:val="32"/>
  </w:num>
  <w:num w:numId="19">
    <w:abstractNumId w:val="11"/>
  </w:num>
  <w:num w:numId="20">
    <w:abstractNumId w:val="45"/>
  </w:num>
  <w:num w:numId="21">
    <w:abstractNumId w:val="3"/>
  </w:num>
  <w:num w:numId="22">
    <w:abstractNumId w:val="29"/>
  </w:num>
  <w:num w:numId="23">
    <w:abstractNumId w:val="22"/>
  </w:num>
  <w:num w:numId="24">
    <w:abstractNumId w:val="33"/>
  </w:num>
  <w:num w:numId="25">
    <w:abstractNumId w:val="1"/>
  </w:num>
  <w:num w:numId="26">
    <w:abstractNumId w:val="10"/>
  </w:num>
  <w:num w:numId="2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QciM0MLU1MgZWaupKMUnFpcnJmfB1JgXAsAG2M8LSwAAAA="/>
  </w:docVars>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431B"/>
    <w:rsid w:val="00056DEF"/>
    <w:rsid w:val="00056EDC"/>
    <w:rsid w:val="00063BCF"/>
    <w:rsid w:val="0006635A"/>
    <w:rsid w:val="000720BE"/>
    <w:rsid w:val="0007259C"/>
    <w:rsid w:val="0007288E"/>
    <w:rsid w:val="000801B3"/>
    <w:rsid w:val="00080202"/>
    <w:rsid w:val="00080892"/>
    <w:rsid w:val="00080DCD"/>
    <w:rsid w:val="00080E22"/>
    <w:rsid w:val="00082573"/>
    <w:rsid w:val="000840A3"/>
    <w:rsid w:val="00085062"/>
    <w:rsid w:val="00086A5F"/>
    <w:rsid w:val="000911EF"/>
    <w:rsid w:val="00094771"/>
    <w:rsid w:val="000962C5"/>
    <w:rsid w:val="00097865"/>
    <w:rsid w:val="000A4317"/>
    <w:rsid w:val="000A559C"/>
    <w:rsid w:val="000A7C17"/>
    <w:rsid w:val="000B2CA1"/>
    <w:rsid w:val="000D1F29"/>
    <w:rsid w:val="000D633D"/>
    <w:rsid w:val="000E342B"/>
    <w:rsid w:val="000E3ED2"/>
    <w:rsid w:val="000E5DD2"/>
    <w:rsid w:val="000E7A8B"/>
    <w:rsid w:val="000F2958"/>
    <w:rsid w:val="000F3850"/>
    <w:rsid w:val="000F604F"/>
    <w:rsid w:val="000F6504"/>
    <w:rsid w:val="00102582"/>
    <w:rsid w:val="00104E7F"/>
    <w:rsid w:val="001137EC"/>
    <w:rsid w:val="001152F5"/>
    <w:rsid w:val="00117743"/>
    <w:rsid w:val="00117F5B"/>
    <w:rsid w:val="00132658"/>
    <w:rsid w:val="00144126"/>
    <w:rsid w:val="00147FE3"/>
    <w:rsid w:val="00150DC0"/>
    <w:rsid w:val="0015394D"/>
    <w:rsid w:val="00156CD4"/>
    <w:rsid w:val="0016153B"/>
    <w:rsid w:val="00162207"/>
    <w:rsid w:val="00163DFB"/>
    <w:rsid w:val="00164A3E"/>
    <w:rsid w:val="0016652D"/>
    <w:rsid w:val="00166FF6"/>
    <w:rsid w:val="00176123"/>
    <w:rsid w:val="00177701"/>
    <w:rsid w:val="001809DD"/>
    <w:rsid w:val="00181620"/>
    <w:rsid w:val="00187130"/>
    <w:rsid w:val="001957AD"/>
    <w:rsid w:val="00196F8E"/>
    <w:rsid w:val="001A2B7F"/>
    <w:rsid w:val="001A3AFD"/>
    <w:rsid w:val="001A496C"/>
    <w:rsid w:val="001A576A"/>
    <w:rsid w:val="001B28DA"/>
    <w:rsid w:val="001B2B6C"/>
    <w:rsid w:val="001B5E90"/>
    <w:rsid w:val="001C444C"/>
    <w:rsid w:val="001C519D"/>
    <w:rsid w:val="001D01C4"/>
    <w:rsid w:val="001D4F99"/>
    <w:rsid w:val="001D52B0"/>
    <w:rsid w:val="001D5A18"/>
    <w:rsid w:val="001D7CA4"/>
    <w:rsid w:val="001E057F"/>
    <w:rsid w:val="001E14EB"/>
    <w:rsid w:val="001E45D2"/>
    <w:rsid w:val="001F59E6"/>
    <w:rsid w:val="00203F1C"/>
    <w:rsid w:val="00206936"/>
    <w:rsid w:val="00206C6F"/>
    <w:rsid w:val="00206FBD"/>
    <w:rsid w:val="00207746"/>
    <w:rsid w:val="002235C5"/>
    <w:rsid w:val="00226C66"/>
    <w:rsid w:val="00230031"/>
    <w:rsid w:val="002310F3"/>
    <w:rsid w:val="002343EC"/>
    <w:rsid w:val="00235C01"/>
    <w:rsid w:val="00247343"/>
    <w:rsid w:val="00255806"/>
    <w:rsid w:val="00260C6D"/>
    <w:rsid w:val="00265C56"/>
    <w:rsid w:val="002716CD"/>
    <w:rsid w:val="00274D4B"/>
    <w:rsid w:val="002806F5"/>
    <w:rsid w:val="00281577"/>
    <w:rsid w:val="00284261"/>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246F"/>
    <w:rsid w:val="003037F9"/>
    <w:rsid w:val="00303870"/>
    <w:rsid w:val="0030583E"/>
    <w:rsid w:val="00307FE1"/>
    <w:rsid w:val="003116ED"/>
    <w:rsid w:val="003164BA"/>
    <w:rsid w:val="003258E6"/>
    <w:rsid w:val="00342283"/>
    <w:rsid w:val="00343A87"/>
    <w:rsid w:val="00344A36"/>
    <w:rsid w:val="003456F4"/>
    <w:rsid w:val="00347FB6"/>
    <w:rsid w:val="0035018D"/>
    <w:rsid w:val="003504FD"/>
    <w:rsid w:val="00350881"/>
    <w:rsid w:val="00351F7F"/>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B6C3C"/>
    <w:rsid w:val="003C1F95"/>
    <w:rsid w:val="003C2198"/>
    <w:rsid w:val="003C4407"/>
    <w:rsid w:val="003C4941"/>
    <w:rsid w:val="003D0F63"/>
    <w:rsid w:val="003D143C"/>
    <w:rsid w:val="003D4193"/>
    <w:rsid w:val="003D42C0"/>
    <w:rsid w:val="003D4A8F"/>
    <w:rsid w:val="003D5B29"/>
    <w:rsid w:val="003D7818"/>
    <w:rsid w:val="003E2445"/>
    <w:rsid w:val="003E3BB2"/>
    <w:rsid w:val="003F2C34"/>
    <w:rsid w:val="003F5B58"/>
    <w:rsid w:val="0040222A"/>
    <w:rsid w:val="004023FD"/>
    <w:rsid w:val="004047BC"/>
    <w:rsid w:val="004100F7"/>
    <w:rsid w:val="00414CB3"/>
    <w:rsid w:val="0041563D"/>
    <w:rsid w:val="004159C8"/>
    <w:rsid w:val="00416FDD"/>
    <w:rsid w:val="00420C95"/>
    <w:rsid w:val="00426E25"/>
    <w:rsid w:val="00427D9C"/>
    <w:rsid w:val="00427E7E"/>
    <w:rsid w:val="0043465D"/>
    <w:rsid w:val="00435082"/>
    <w:rsid w:val="00443B6E"/>
    <w:rsid w:val="004453F1"/>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D66B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1681"/>
    <w:rsid w:val="005558EA"/>
    <w:rsid w:val="00556113"/>
    <w:rsid w:val="005573A3"/>
    <w:rsid w:val="00564C12"/>
    <w:rsid w:val="005654B8"/>
    <w:rsid w:val="00570D94"/>
    <w:rsid w:val="005725E9"/>
    <w:rsid w:val="005762CC"/>
    <w:rsid w:val="00582D3D"/>
    <w:rsid w:val="00590040"/>
    <w:rsid w:val="00595386"/>
    <w:rsid w:val="00597234"/>
    <w:rsid w:val="005974AE"/>
    <w:rsid w:val="005A4AC0"/>
    <w:rsid w:val="005A539B"/>
    <w:rsid w:val="005A5FDF"/>
    <w:rsid w:val="005B021C"/>
    <w:rsid w:val="005B0D9A"/>
    <w:rsid w:val="005B0FB7"/>
    <w:rsid w:val="005B122A"/>
    <w:rsid w:val="005B1FCB"/>
    <w:rsid w:val="005B5AC2"/>
    <w:rsid w:val="005C2833"/>
    <w:rsid w:val="005C73AB"/>
    <w:rsid w:val="005C7B04"/>
    <w:rsid w:val="005E144D"/>
    <w:rsid w:val="005E1500"/>
    <w:rsid w:val="005E277C"/>
    <w:rsid w:val="005E3A43"/>
    <w:rsid w:val="005F0B17"/>
    <w:rsid w:val="005F6602"/>
    <w:rsid w:val="005F77C7"/>
    <w:rsid w:val="00604C49"/>
    <w:rsid w:val="00607252"/>
    <w:rsid w:val="006128D3"/>
    <w:rsid w:val="00620675"/>
    <w:rsid w:val="00622910"/>
    <w:rsid w:val="006254B6"/>
    <w:rsid w:val="006273A2"/>
    <w:rsid w:val="00627FC8"/>
    <w:rsid w:val="006433C3"/>
    <w:rsid w:val="0064651D"/>
    <w:rsid w:val="00650F5B"/>
    <w:rsid w:val="00654C69"/>
    <w:rsid w:val="006670D7"/>
    <w:rsid w:val="006719EA"/>
    <w:rsid w:val="00671F13"/>
    <w:rsid w:val="00672FE1"/>
    <w:rsid w:val="0067400A"/>
    <w:rsid w:val="00680582"/>
    <w:rsid w:val="006847AD"/>
    <w:rsid w:val="006875EA"/>
    <w:rsid w:val="0069047A"/>
    <w:rsid w:val="0069114B"/>
    <w:rsid w:val="0069192D"/>
    <w:rsid w:val="006944C1"/>
    <w:rsid w:val="00694F65"/>
    <w:rsid w:val="00694FEA"/>
    <w:rsid w:val="006A149A"/>
    <w:rsid w:val="006A756A"/>
    <w:rsid w:val="006B2A15"/>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3E18"/>
    <w:rsid w:val="0080766E"/>
    <w:rsid w:val="00811169"/>
    <w:rsid w:val="00815297"/>
    <w:rsid w:val="008170DB"/>
    <w:rsid w:val="00817BA1"/>
    <w:rsid w:val="00822F7A"/>
    <w:rsid w:val="00823022"/>
    <w:rsid w:val="00824378"/>
    <w:rsid w:val="0082634E"/>
    <w:rsid w:val="008313C4"/>
    <w:rsid w:val="00835434"/>
    <w:rsid w:val="008358C0"/>
    <w:rsid w:val="00842838"/>
    <w:rsid w:val="008460BC"/>
    <w:rsid w:val="008536D8"/>
    <w:rsid w:val="00854EC1"/>
    <w:rsid w:val="0085797F"/>
    <w:rsid w:val="00861DC3"/>
    <w:rsid w:val="00867019"/>
    <w:rsid w:val="00872EF1"/>
    <w:rsid w:val="00873142"/>
    <w:rsid w:val="008735A9"/>
    <w:rsid w:val="00877BC5"/>
    <w:rsid w:val="00877D20"/>
    <w:rsid w:val="00880EB4"/>
    <w:rsid w:val="00881C48"/>
    <w:rsid w:val="008822E4"/>
    <w:rsid w:val="00885B80"/>
    <w:rsid w:val="00885C30"/>
    <w:rsid w:val="00885E9B"/>
    <w:rsid w:val="0089368E"/>
    <w:rsid w:val="00893C96"/>
    <w:rsid w:val="0089500A"/>
    <w:rsid w:val="00897C94"/>
    <w:rsid w:val="008A2846"/>
    <w:rsid w:val="008A4B30"/>
    <w:rsid w:val="008A7C12"/>
    <w:rsid w:val="008B03CE"/>
    <w:rsid w:val="008B529E"/>
    <w:rsid w:val="008C17FB"/>
    <w:rsid w:val="008C2D32"/>
    <w:rsid w:val="008C5AFF"/>
    <w:rsid w:val="008C70BB"/>
    <w:rsid w:val="008D1B00"/>
    <w:rsid w:val="008D2207"/>
    <w:rsid w:val="008D57B8"/>
    <w:rsid w:val="008D660C"/>
    <w:rsid w:val="008D7FAA"/>
    <w:rsid w:val="008E03FC"/>
    <w:rsid w:val="008E4190"/>
    <w:rsid w:val="008E510B"/>
    <w:rsid w:val="008F6CF7"/>
    <w:rsid w:val="00902B13"/>
    <w:rsid w:val="00903EEE"/>
    <w:rsid w:val="0090409B"/>
    <w:rsid w:val="00911941"/>
    <w:rsid w:val="00912526"/>
    <w:rsid w:val="00913D96"/>
    <w:rsid w:val="009150F4"/>
    <w:rsid w:val="0092024D"/>
    <w:rsid w:val="009247F9"/>
    <w:rsid w:val="00925146"/>
    <w:rsid w:val="00925F0F"/>
    <w:rsid w:val="00931DD5"/>
    <w:rsid w:val="00932F4C"/>
    <w:rsid w:val="00932F6B"/>
    <w:rsid w:val="009444F0"/>
    <w:rsid w:val="009468BC"/>
    <w:rsid w:val="00947FAE"/>
    <w:rsid w:val="009616DF"/>
    <w:rsid w:val="0096542F"/>
    <w:rsid w:val="009656B1"/>
    <w:rsid w:val="00967FA7"/>
    <w:rsid w:val="00970C4C"/>
    <w:rsid w:val="00971645"/>
    <w:rsid w:val="00977919"/>
    <w:rsid w:val="00983000"/>
    <w:rsid w:val="00986C10"/>
    <w:rsid w:val="009870FA"/>
    <w:rsid w:val="009921C3"/>
    <w:rsid w:val="0099551D"/>
    <w:rsid w:val="009A0B5F"/>
    <w:rsid w:val="009A5897"/>
    <w:rsid w:val="009A5F24"/>
    <w:rsid w:val="009B0B3E"/>
    <w:rsid w:val="009B1913"/>
    <w:rsid w:val="009B3527"/>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1FA8"/>
    <w:rsid w:val="00AD4169"/>
    <w:rsid w:val="00AD61DC"/>
    <w:rsid w:val="00AE25C6"/>
    <w:rsid w:val="00AE306C"/>
    <w:rsid w:val="00AE532B"/>
    <w:rsid w:val="00AF28C1"/>
    <w:rsid w:val="00B02EF1"/>
    <w:rsid w:val="00B07C97"/>
    <w:rsid w:val="00B10815"/>
    <w:rsid w:val="00B11C67"/>
    <w:rsid w:val="00B14257"/>
    <w:rsid w:val="00B15754"/>
    <w:rsid w:val="00B16002"/>
    <w:rsid w:val="00B2046E"/>
    <w:rsid w:val="00B20E8B"/>
    <w:rsid w:val="00B257E1"/>
    <w:rsid w:val="00B2599A"/>
    <w:rsid w:val="00B27AC4"/>
    <w:rsid w:val="00B343CC"/>
    <w:rsid w:val="00B5084A"/>
    <w:rsid w:val="00B57268"/>
    <w:rsid w:val="00B606A1"/>
    <w:rsid w:val="00B614F7"/>
    <w:rsid w:val="00B61B26"/>
    <w:rsid w:val="00B649BB"/>
    <w:rsid w:val="00B658B8"/>
    <w:rsid w:val="00B65E6B"/>
    <w:rsid w:val="00B675B2"/>
    <w:rsid w:val="00B67C00"/>
    <w:rsid w:val="00B709C1"/>
    <w:rsid w:val="00B75A1C"/>
    <w:rsid w:val="00B81261"/>
    <w:rsid w:val="00B8223E"/>
    <w:rsid w:val="00B832AE"/>
    <w:rsid w:val="00B84E17"/>
    <w:rsid w:val="00B86678"/>
    <w:rsid w:val="00B92F9B"/>
    <w:rsid w:val="00B941B3"/>
    <w:rsid w:val="00B96513"/>
    <w:rsid w:val="00BA1D47"/>
    <w:rsid w:val="00BA66F0"/>
    <w:rsid w:val="00BA6A4C"/>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453E"/>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8707B"/>
    <w:rsid w:val="00C90CD4"/>
    <w:rsid w:val="00C92B4C"/>
    <w:rsid w:val="00C954F6"/>
    <w:rsid w:val="00CA36A0"/>
    <w:rsid w:val="00CA6376"/>
    <w:rsid w:val="00CA6BC5"/>
    <w:rsid w:val="00CB0AB1"/>
    <w:rsid w:val="00CB6129"/>
    <w:rsid w:val="00CC4261"/>
    <w:rsid w:val="00CC571B"/>
    <w:rsid w:val="00CC61CD"/>
    <w:rsid w:val="00CC6C02"/>
    <w:rsid w:val="00CC737B"/>
    <w:rsid w:val="00CD25C4"/>
    <w:rsid w:val="00CD5011"/>
    <w:rsid w:val="00CE349A"/>
    <w:rsid w:val="00CE640F"/>
    <w:rsid w:val="00CE76BC"/>
    <w:rsid w:val="00CF540E"/>
    <w:rsid w:val="00D02F07"/>
    <w:rsid w:val="00D07135"/>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0A52"/>
    <w:rsid w:val="00DA33A1"/>
    <w:rsid w:val="00DA5285"/>
    <w:rsid w:val="00DA7597"/>
    <w:rsid w:val="00DB1542"/>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4748"/>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20CB"/>
    <w:rsid w:val="00E4213A"/>
    <w:rsid w:val="00E4334C"/>
    <w:rsid w:val="00E44C89"/>
    <w:rsid w:val="00E457A6"/>
    <w:rsid w:val="00E5067F"/>
    <w:rsid w:val="00E54F9E"/>
    <w:rsid w:val="00E56F6A"/>
    <w:rsid w:val="00E61BA2"/>
    <w:rsid w:val="00E63864"/>
    <w:rsid w:val="00E6403F"/>
    <w:rsid w:val="00E71C3B"/>
    <w:rsid w:val="00E75451"/>
    <w:rsid w:val="00E75EA9"/>
    <w:rsid w:val="00E75F88"/>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02F"/>
    <w:rsid w:val="00EF7859"/>
    <w:rsid w:val="00F014DA"/>
    <w:rsid w:val="00F02591"/>
    <w:rsid w:val="00F025D0"/>
    <w:rsid w:val="00F07B42"/>
    <w:rsid w:val="00F24D96"/>
    <w:rsid w:val="00F264EA"/>
    <w:rsid w:val="00F30AE1"/>
    <w:rsid w:val="00F33D27"/>
    <w:rsid w:val="00F34858"/>
    <w:rsid w:val="00F4205B"/>
    <w:rsid w:val="00F5696E"/>
    <w:rsid w:val="00F56E8B"/>
    <w:rsid w:val="00F60EFF"/>
    <w:rsid w:val="00F62C3F"/>
    <w:rsid w:val="00F67D2D"/>
    <w:rsid w:val="00F858F2"/>
    <w:rsid w:val="00F860CC"/>
    <w:rsid w:val="00F94398"/>
    <w:rsid w:val="00FA4645"/>
    <w:rsid w:val="00FB2B56"/>
    <w:rsid w:val="00FB5394"/>
    <w:rsid w:val="00FB5407"/>
    <w:rsid w:val="00FB55D5"/>
    <w:rsid w:val="00FC12BF"/>
    <w:rsid w:val="00FC2C60"/>
    <w:rsid w:val="00FD3E6F"/>
    <w:rsid w:val="00FD51B9"/>
    <w:rsid w:val="00FD5849"/>
    <w:rsid w:val="00FE03E4"/>
    <w:rsid w:val="00FE198F"/>
    <w:rsid w:val="00FE2A39"/>
    <w:rsid w:val="00FE4978"/>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paragraph" w:customStyle="1" w:styleId="Para">
    <w:name w:val="Para"/>
    <w:basedOn w:val="Normal"/>
    <w:rsid w:val="00E420CB"/>
    <w:pPr>
      <w:tabs>
        <w:tab w:val="clear" w:pos="4136"/>
      </w:tabs>
      <w:spacing w:before="240" w:after="0" w:line="240" w:lineRule="auto"/>
    </w:pPr>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cpe.nt.gov.au/employment-conditions-appeals-grievances/applying-for-and-filling-jobs/information-for-applicants" TargetMode="External"/><Relationship Id="rId2" Type="http://schemas.openxmlformats.org/officeDocument/2006/relationships/customXml" Target="../customXml/item2.xml"/><Relationship Id="rId16" Type="http://schemas.openxmlformats.org/officeDocument/2006/relationships/hyperlink" Target="https://jobs.nt.gov.au/Home/JobDetails?rtfId=20132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nt.gov.au"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ne.russell@education.nt.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Regular">
    <w:altName w:val="La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143396"/>
    <w:rsid w:val="0021636C"/>
    <w:rsid w:val="00271128"/>
    <w:rsid w:val="002B0E17"/>
    <w:rsid w:val="002F5191"/>
    <w:rsid w:val="003620E0"/>
    <w:rsid w:val="003808C4"/>
    <w:rsid w:val="00380ED1"/>
    <w:rsid w:val="003A60F0"/>
    <w:rsid w:val="00414077"/>
    <w:rsid w:val="00543B83"/>
    <w:rsid w:val="00611EB4"/>
    <w:rsid w:val="006A6B3E"/>
    <w:rsid w:val="006D0FE8"/>
    <w:rsid w:val="00740510"/>
    <w:rsid w:val="007611DF"/>
    <w:rsid w:val="0079478A"/>
    <w:rsid w:val="00815A1A"/>
    <w:rsid w:val="00910BC7"/>
    <w:rsid w:val="009705E7"/>
    <w:rsid w:val="00977B5D"/>
    <w:rsid w:val="00A0562C"/>
    <w:rsid w:val="00A442F3"/>
    <w:rsid w:val="00A66B3C"/>
    <w:rsid w:val="00AD765D"/>
    <w:rsid w:val="00C16C5E"/>
    <w:rsid w:val="00C253BD"/>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chool Record" ma:contentTypeID="0x01010072A7A6277EC6584AA2E838D9BC3B5C8C00F638EAB26AFC1D4883100E7E25C1E26D" ma:contentTypeVersion="28" ma:contentTypeDescription="" ma:contentTypeScope="" ma:versionID="ed69b83157cf963a05b9c9c2e25a2ad7">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de584f4be42c36f8fad6bb9a63e37b15"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bc84de70-d6e2-4c9c-9110-afa71ff21aa2}" ma:internalName="TaxCatchAllLabel" ma:readOnly="true" ma:showField="CatchAllDataLabel" ma:web="52474798-20e4-48a1-a02d-20818e462be4">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bc84de70-d6e2-4c9c-9110-afa71ff21aa2}" ma:internalName="TaxCatchAll" ma:showField="CatchAllData" ma:web="52474798-20e4-48a1-a02d-20818e462be4">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53;#2021|2d9cff05-a914-4533-bfa9-b90deccfa8f5"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Wagaman Primary School|4ece7ea1-2287-45fb-8738-36cbc0b4a036"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4.xml><?xml version="1.0" encoding="utf-8"?>
<?mso-contentType ?>
<SharedContentType xmlns="Microsoft.SharePoint.Taxonomy.ContentTypeSync" SourceId="e3085f35-3934-4e19-a731-16211e783448" ContentTypeId="0x01010072A7A6277EC6584AA2E838D9BC3B5C8C" PreviousValue="false"/>
</file>

<file path=customXml/item5.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142</Value>
      <Value>9</Value>
      <Value>19</Value>
      <Value>92</Value>
      <Value>91</Value>
      <Value>124</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b4451a98-340e-40dd-9ab4-86c2a13c37d1</TermId>
        </TermInfo>
      </Terms>
    </Calendar_x0020_YearTaxHTField0>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1db708d0-b898-4a52-a8fd-ed6bf569904c</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deec49f2-e440-4690-ad9d-fafffa3827e8</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Recruitment in Confidence</TermName>
          <TermId xmlns="http://schemas.microsoft.com/office/infopath/2007/PartnerControls">69b1fe7e-66ff-439c-94f9-3cb13b940717</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1db708d0-b898-4a52-a8fd-ed6bf569904c</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Wagaman Primary School</TermName>
          <TermId xmlns="http://schemas.microsoft.com/office/infopath/2007/PartnerControls">4ece7ea1-2287-45fb-8738-36cbc0b4a036</TermId>
        </TermInfo>
      </Terms>
    </nfaf98f84c114a23a4771b7db6919aa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29D0EC-773A-4D1C-BA97-5B7CA940A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248FA-2073-4994-8E48-B6B1A4CB300D}">
  <ds:schemaRefs>
    <ds:schemaRef ds:uri="http://schemas.microsoft.com/sharepoint/events"/>
  </ds:schemaRefs>
</ds:datastoreItem>
</file>

<file path=customXml/itemProps4.xml><?xml version="1.0" encoding="utf-8"?>
<ds:datastoreItem xmlns:ds="http://schemas.openxmlformats.org/officeDocument/2006/customXml" ds:itemID="{98F33831-8D23-4313-8D2C-695F7F9F1C34}">
  <ds:schemaRefs>
    <ds:schemaRef ds:uri="Microsoft.SharePoint.Taxonomy.ContentTypeSync"/>
  </ds:schemaRefs>
</ds:datastoreItem>
</file>

<file path=customXml/itemProps5.xml><?xml version="1.0" encoding="utf-8"?>
<ds:datastoreItem xmlns:ds="http://schemas.openxmlformats.org/officeDocument/2006/customXml" ds:itemID="{C1EA7063-C23D-44EF-B93D-B142917AAA78}">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6.xml><?xml version="1.0" encoding="utf-8"?>
<ds:datastoreItem xmlns:ds="http://schemas.openxmlformats.org/officeDocument/2006/customXml" ds:itemID="{8547A2C7-EAD9-4ABB-9D5E-6D514AA3618E}">
  <ds:schemaRefs>
    <ds:schemaRef ds:uri="http://schemas.microsoft.com/sharepoint/v3/contenttype/forms"/>
  </ds:schemaRefs>
</ds:datastoreItem>
</file>

<file path=customXml/itemProps7.xml><?xml version="1.0" encoding="utf-8"?>
<ds:datastoreItem xmlns:ds="http://schemas.openxmlformats.org/officeDocument/2006/customXml" ds:itemID="{119C11A7-680C-4254-AE20-F3C4BE15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30425-Senior-Teacher-JD-2021</vt:lpstr>
    </vt:vector>
  </TitlesOfParts>
  <Company>&lt;NAME&gt;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Jonathan Isaias Grandez R</cp:lastModifiedBy>
  <cp:revision>35</cp:revision>
  <cp:lastPrinted>2021-02-12T03:02:00Z</cp:lastPrinted>
  <dcterms:created xsi:type="dcterms:W3CDTF">2021-02-08T22:14:00Z</dcterms:created>
  <dcterms:modified xsi:type="dcterms:W3CDTF">2021-02-15T00:54:00Z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0x01010072A7A6277EC6584AA2E838D9BC3B5C8C00F638EAB26AFC1D4883100E7E25C1E26D</vt:lpwstr>
  </property>
  <property fmtid="{D5CDD505-2E9C-101B-9397-08002B2CF9AE}" pid="3" name="foldercat">
    <vt:lpwstr>91;#Recruitment|1db708d0-b898-4a52-a8fd-ed6bf569904c</vt:lpwstr>
  </property>
  <property fmtid="{D5CDD505-2E9C-101B-9397-08002B2CF9AE}" pid="4" name="libcat">
    <vt:lpwstr>91;#Recruitment|1db708d0-b898-4a52-a8fd-ed6bf569904c</vt:lpwstr>
  </property>
  <property fmtid="{D5CDD505-2E9C-101B-9397-08002B2CF9AE}" pid="5" name="Calendar Year">
    <vt:lpwstr>124;#2020|b4451a98-340e-40dd-9ab4-86c2a13c37d1</vt:lpwstr>
  </property>
  <property fmtid="{D5CDD505-2E9C-101B-9397-08002B2CF9AE}" pid="6" name="Caveat">
    <vt:lpwstr>92;#Recruitment in Confidence|69b1fe7e-66ff-439c-94f9-3cb13b940717</vt:lpwstr>
  </property>
  <property fmtid="{D5CDD505-2E9C-101B-9397-08002B2CF9AE}" pid="7" name="Security level">
    <vt:lpwstr>19;#In Confidence|deec49f2-e440-4690-ad9d-fafffa3827e8</vt:lpwstr>
  </property>
  <property fmtid="{D5CDD505-2E9C-101B-9397-08002B2CF9AE}" pid="8" name="School Name1">
    <vt:lpwstr>9;#Wagaman Primary School|4ece7ea1-2287-45fb-8738-36cbc0b4a036</vt:lpwstr>
  </property>
  <property fmtid="{D5CDD505-2E9C-101B-9397-08002B2CF9AE}" pid="9" name="Financial YearTaxHTField0">
    <vt:lpwstr>2019-20|35255b8d-4ad9-42d5-b58e-71b3c8a4bed4</vt:lpwstr>
  </property>
  <property fmtid="{D5CDD505-2E9C-101B-9397-08002B2CF9AE}" pid="10" name="o65d27b0fefa4089b2197516e24f132e">
    <vt:lpwstr/>
  </property>
  <property fmtid="{D5CDD505-2E9C-101B-9397-08002B2CF9AE}" pid="11" name="libCategory">
    <vt:lpwstr/>
  </property>
  <property fmtid="{D5CDD505-2E9C-101B-9397-08002B2CF9AE}" pid="12" name="gb1d29e1955444ac9c684a0fe4559115">
    <vt:lpwstr/>
  </property>
  <property fmtid="{D5CDD505-2E9C-101B-9397-08002B2CF9AE}" pid="13" name="foldercate">
    <vt:lpwstr/>
  </property>
  <property fmtid="{D5CDD505-2E9C-101B-9397-08002B2CF9AE}" pid="14" name="Financial Year">
    <vt:lpwstr>142;#2019-20|35255b8d-4ad9-42d5-b58e-71b3c8a4bed4</vt:lpwstr>
  </property>
</Properties>
</file>