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62F8" w14:textId="24837D94" w:rsidR="009C5777" w:rsidRPr="0025074F" w:rsidRDefault="000C5200" w:rsidP="004B1282">
      <w:pPr>
        <w:rPr>
          <w:rFonts w:ascii="Calibri" w:eastAsia="Calibri" w:hAnsi="Calibri" w:cs="Calibri"/>
          <w:sz w:val="28"/>
          <w:szCs w:val="28"/>
        </w:rPr>
      </w:pPr>
      <w:r w:rsidRPr="004B1282">
        <w:rPr>
          <w:rFonts w:asciiTheme="minorHAnsi" w:hAnsiTheme="minorHAnsi" w:cstheme="minorHAnsi"/>
          <w:b/>
          <w:sz w:val="32"/>
          <w:szCs w:val="32"/>
        </w:rPr>
        <w:t>Job Description</w:t>
      </w:r>
      <w:r w:rsidR="00C20C3D">
        <w:rPr>
          <w:rFonts w:asciiTheme="minorHAnsi" w:hAnsiTheme="minorHAnsi" w:cstheme="minorHAnsi"/>
          <w:b/>
          <w:sz w:val="32"/>
          <w:szCs w:val="32"/>
        </w:rPr>
        <w:t xml:space="preserve"> </w:t>
      </w:r>
      <w:r w:rsidR="00CD6F7E">
        <w:rPr>
          <w:rFonts w:asciiTheme="minorHAnsi" w:hAnsiTheme="minorHAnsi" w:cstheme="minorHAnsi"/>
          <w:b/>
          <w:sz w:val="32"/>
          <w:szCs w:val="32"/>
        </w:rPr>
        <w:t>–</w:t>
      </w:r>
      <w:r w:rsidR="00C20C3D">
        <w:rPr>
          <w:rFonts w:asciiTheme="minorHAnsi" w:hAnsiTheme="minorHAnsi" w:cstheme="minorHAnsi"/>
          <w:b/>
          <w:sz w:val="32"/>
          <w:szCs w:val="32"/>
        </w:rPr>
        <w:t xml:space="preserve"> </w:t>
      </w:r>
      <w:r w:rsidR="00A01C82">
        <w:rPr>
          <w:rFonts w:asciiTheme="minorHAnsi" w:hAnsiTheme="minorHAnsi" w:cstheme="minorHAnsi"/>
          <w:b/>
          <w:sz w:val="32"/>
          <w:szCs w:val="32"/>
        </w:rPr>
        <w:t>Lead Practitioner</w:t>
      </w:r>
      <w:r w:rsidR="00540251">
        <w:rPr>
          <w:rFonts w:asciiTheme="minorHAnsi" w:hAnsiTheme="minorHAnsi" w:cstheme="minorHAnsi"/>
          <w:b/>
          <w:sz w:val="32"/>
          <w:szCs w:val="32"/>
        </w:rPr>
        <w:t xml:space="preserve"> - Maths</w:t>
      </w:r>
    </w:p>
    <w:p w14:paraId="09467B3F" w14:textId="447E3DF6" w:rsidR="00150E92" w:rsidRPr="00F90596" w:rsidRDefault="00150E92" w:rsidP="00150E92">
      <w:pPr>
        <w:rPr>
          <w:rFonts w:asciiTheme="minorHAnsi" w:hAnsiTheme="minorHAnsi" w:cstheme="minorHAnsi"/>
          <w:b/>
          <w:szCs w:val="22"/>
          <w:u w:val="single"/>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647"/>
      </w:tblGrid>
      <w:tr w:rsidR="00150E92" w:rsidRPr="00F90596" w14:paraId="228A8CE4" w14:textId="77777777" w:rsidTr="00C351ED">
        <w:trPr>
          <w:cantSplit/>
          <w:trHeight w:val="327"/>
        </w:trPr>
        <w:tc>
          <w:tcPr>
            <w:tcW w:w="2014" w:type="dxa"/>
            <w:tcBorders>
              <w:top w:val="single" w:sz="4" w:space="0" w:color="auto"/>
              <w:left w:val="single" w:sz="4" w:space="0" w:color="auto"/>
              <w:bottom w:val="single" w:sz="4" w:space="0" w:color="auto"/>
              <w:right w:val="single" w:sz="4" w:space="0" w:color="auto"/>
            </w:tcBorders>
            <w:hideMark/>
          </w:tcPr>
          <w:p w14:paraId="6FF2CFFD" w14:textId="77777777" w:rsidR="00150E92" w:rsidRPr="00F90596" w:rsidRDefault="00150E92" w:rsidP="0035285F">
            <w:pPr>
              <w:rPr>
                <w:rFonts w:asciiTheme="minorHAnsi" w:hAnsiTheme="minorHAnsi" w:cstheme="minorHAnsi"/>
                <w:b/>
                <w:szCs w:val="22"/>
              </w:rPr>
            </w:pPr>
            <w:r w:rsidRPr="00F90596">
              <w:rPr>
                <w:rFonts w:asciiTheme="minorHAnsi" w:hAnsiTheme="minorHAnsi" w:cstheme="minorHAnsi"/>
                <w:b/>
                <w:szCs w:val="22"/>
              </w:rPr>
              <w:t>Post Title:</w:t>
            </w:r>
          </w:p>
        </w:tc>
        <w:tc>
          <w:tcPr>
            <w:tcW w:w="8647" w:type="dxa"/>
            <w:tcBorders>
              <w:top w:val="single" w:sz="4" w:space="0" w:color="auto"/>
              <w:left w:val="single" w:sz="4" w:space="0" w:color="auto"/>
              <w:bottom w:val="single" w:sz="4" w:space="0" w:color="auto"/>
              <w:right w:val="single" w:sz="4" w:space="0" w:color="auto"/>
            </w:tcBorders>
            <w:hideMark/>
          </w:tcPr>
          <w:p w14:paraId="51220E47" w14:textId="5E547F68" w:rsidR="00150E92" w:rsidRPr="00150E92" w:rsidRDefault="00A01C82" w:rsidP="00150E92">
            <w:pPr>
              <w:keepNext/>
              <w:keepLines/>
              <w:outlineLvl w:val="1"/>
              <w:rPr>
                <w:rFonts w:asciiTheme="minorHAnsi" w:eastAsiaTheme="majorEastAsia" w:hAnsiTheme="minorHAnsi" w:cstheme="minorHAnsi"/>
                <w:b/>
                <w:bCs/>
                <w:szCs w:val="22"/>
              </w:rPr>
            </w:pPr>
            <w:r>
              <w:rPr>
                <w:rFonts w:asciiTheme="minorHAnsi" w:eastAsiaTheme="majorEastAsia" w:hAnsiTheme="minorHAnsi" w:cstheme="minorHAnsi"/>
                <w:b/>
                <w:bCs/>
                <w:szCs w:val="22"/>
              </w:rPr>
              <w:t>MATHS LEAD PRACTITIONER</w:t>
            </w:r>
          </w:p>
        </w:tc>
      </w:tr>
      <w:tr w:rsidR="00150E92" w:rsidRPr="00206DA2" w14:paraId="68843848" w14:textId="77777777" w:rsidTr="00C351ED">
        <w:trPr>
          <w:cantSplit/>
        </w:trPr>
        <w:tc>
          <w:tcPr>
            <w:tcW w:w="2014" w:type="dxa"/>
            <w:tcBorders>
              <w:top w:val="single" w:sz="4" w:space="0" w:color="auto"/>
              <w:left w:val="single" w:sz="4" w:space="0" w:color="auto"/>
              <w:bottom w:val="single" w:sz="4" w:space="0" w:color="auto"/>
              <w:right w:val="single" w:sz="4" w:space="0" w:color="auto"/>
            </w:tcBorders>
          </w:tcPr>
          <w:p w14:paraId="16376E07" w14:textId="77777777" w:rsidR="00150E92" w:rsidRDefault="00150E92" w:rsidP="0035285F">
            <w:pPr>
              <w:rPr>
                <w:rFonts w:asciiTheme="minorHAnsi" w:hAnsiTheme="minorHAnsi" w:cstheme="minorHAnsi"/>
                <w:b/>
                <w:szCs w:val="22"/>
              </w:rPr>
            </w:pPr>
          </w:p>
        </w:tc>
        <w:tc>
          <w:tcPr>
            <w:tcW w:w="8647" w:type="dxa"/>
            <w:tcBorders>
              <w:top w:val="single" w:sz="4" w:space="0" w:color="auto"/>
              <w:left w:val="single" w:sz="4" w:space="0" w:color="auto"/>
              <w:bottom w:val="single" w:sz="4" w:space="0" w:color="auto"/>
              <w:right w:val="single" w:sz="4" w:space="0" w:color="auto"/>
            </w:tcBorders>
          </w:tcPr>
          <w:p w14:paraId="1098DB6B" w14:textId="64D0E7A3" w:rsidR="00150E92" w:rsidRPr="00206DA2" w:rsidRDefault="00150E92" w:rsidP="0025074F">
            <w:pPr>
              <w:spacing w:before="120"/>
              <w:jc w:val="both"/>
              <w:rPr>
                <w:rFonts w:asciiTheme="minorHAnsi" w:hAnsiTheme="minorHAnsi"/>
                <w:szCs w:val="22"/>
              </w:rPr>
            </w:pPr>
            <w:r w:rsidRPr="00206DA2">
              <w:rPr>
                <w:rFonts w:asciiTheme="minorHAnsi" w:hAnsiTheme="minorHAnsi"/>
                <w:szCs w:val="22"/>
              </w:rPr>
              <w:t xml:space="preserve">All duties and responsibilities should be carried out in accordance with the School Standards and Framework Act and </w:t>
            </w:r>
            <w:r w:rsidR="00EA1867" w:rsidRPr="00206DA2">
              <w:rPr>
                <w:rFonts w:asciiTheme="minorHAnsi" w:hAnsiTheme="minorHAnsi"/>
                <w:szCs w:val="22"/>
              </w:rPr>
              <w:t>U</w:t>
            </w:r>
            <w:r w:rsidRPr="00206DA2">
              <w:rPr>
                <w:rFonts w:asciiTheme="minorHAnsi" w:hAnsiTheme="minorHAnsi"/>
                <w:szCs w:val="22"/>
              </w:rPr>
              <w:t xml:space="preserve">nited Learning’s policies and procedures.  These standards set the expectations for good teaching practice alongside high standards of personal effectiveness.  The Teacher Standards, along with this job description underpin the performance management of all teaching staff within the </w:t>
            </w:r>
            <w:r w:rsidR="009130DB" w:rsidRPr="00206DA2">
              <w:rPr>
                <w:rFonts w:asciiTheme="minorHAnsi" w:hAnsiTheme="minorHAnsi"/>
                <w:szCs w:val="22"/>
              </w:rPr>
              <w:t>Academies</w:t>
            </w:r>
            <w:r w:rsidRPr="00206DA2">
              <w:rPr>
                <w:rFonts w:asciiTheme="minorHAnsi" w:hAnsiTheme="minorHAnsi"/>
                <w:szCs w:val="22"/>
              </w:rPr>
              <w:t>.</w:t>
            </w:r>
          </w:p>
          <w:p w14:paraId="6784B0EC" w14:textId="77777777" w:rsidR="00150E92" w:rsidRPr="00206DA2" w:rsidRDefault="00150E92" w:rsidP="0035285F">
            <w:pPr>
              <w:jc w:val="both"/>
              <w:rPr>
                <w:rFonts w:ascii="Calibri" w:hAnsi="Calibri" w:cs="Calibri"/>
                <w:b/>
                <w:szCs w:val="22"/>
              </w:rPr>
            </w:pPr>
          </w:p>
        </w:tc>
      </w:tr>
      <w:tr w:rsidR="00150E92" w:rsidRPr="00F90596" w14:paraId="51A72E20" w14:textId="77777777" w:rsidTr="00C351ED">
        <w:trPr>
          <w:cantSplit/>
        </w:trPr>
        <w:tc>
          <w:tcPr>
            <w:tcW w:w="2014" w:type="dxa"/>
            <w:tcBorders>
              <w:top w:val="single" w:sz="4" w:space="0" w:color="auto"/>
              <w:left w:val="single" w:sz="4" w:space="0" w:color="auto"/>
              <w:bottom w:val="single" w:sz="4" w:space="0" w:color="auto"/>
              <w:right w:val="single" w:sz="4" w:space="0" w:color="auto"/>
            </w:tcBorders>
            <w:hideMark/>
          </w:tcPr>
          <w:p w14:paraId="35914CBF" w14:textId="77777777" w:rsidR="00150E92" w:rsidRPr="00F90596" w:rsidRDefault="00150E92" w:rsidP="0035285F">
            <w:pPr>
              <w:rPr>
                <w:rFonts w:asciiTheme="minorHAnsi" w:hAnsiTheme="minorHAnsi" w:cstheme="minorHAnsi"/>
                <w:b/>
                <w:szCs w:val="22"/>
              </w:rPr>
            </w:pPr>
            <w:r w:rsidRPr="00F90596">
              <w:rPr>
                <w:rFonts w:asciiTheme="minorHAnsi" w:hAnsiTheme="minorHAnsi" w:cstheme="minorHAnsi"/>
                <w:b/>
                <w:szCs w:val="22"/>
              </w:rPr>
              <w:t>Purpose:</w:t>
            </w:r>
          </w:p>
        </w:tc>
        <w:tc>
          <w:tcPr>
            <w:tcW w:w="8647" w:type="dxa"/>
            <w:tcBorders>
              <w:top w:val="single" w:sz="4" w:space="0" w:color="auto"/>
              <w:left w:val="single" w:sz="4" w:space="0" w:color="auto"/>
              <w:bottom w:val="single" w:sz="4" w:space="0" w:color="auto"/>
              <w:right w:val="single" w:sz="4" w:space="0" w:color="auto"/>
            </w:tcBorders>
            <w:hideMark/>
          </w:tcPr>
          <w:p w14:paraId="0660AF87" w14:textId="77777777" w:rsidR="00281227" w:rsidRPr="00A01C82" w:rsidRDefault="00E74880" w:rsidP="00A01C82">
            <w:pPr>
              <w:pStyle w:val="ListParagraph"/>
              <w:widowControl w:val="0"/>
              <w:numPr>
                <w:ilvl w:val="0"/>
                <w:numId w:val="3"/>
              </w:numPr>
              <w:autoSpaceDE w:val="0"/>
              <w:autoSpaceDN w:val="0"/>
              <w:adjustRightInd w:val="0"/>
              <w:spacing w:after="200" w:line="280" w:lineRule="exact"/>
              <w:ind w:right="-102"/>
              <w:rPr>
                <w:rFonts w:asciiTheme="minorHAnsi" w:hAnsiTheme="minorHAnsi" w:cstheme="minorHAnsi"/>
                <w:szCs w:val="22"/>
              </w:rPr>
            </w:pPr>
            <w:r>
              <w:rPr>
                <w:rFonts w:asciiTheme="minorHAnsi" w:hAnsiTheme="minorHAnsi" w:cstheme="minorHAnsi"/>
              </w:rPr>
              <w:t>E</w:t>
            </w:r>
            <w:r w:rsidR="00C351ED" w:rsidRPr="00E74880">
              <w:rPr>
                <w:rFonts w:asciiTheme="minorHAnsi" w:hAnsiTheme="minorHAnsi" w:cstheme="minorHAnsi"/>
              </w:rPr>
              <w:t>nsur</w:t>
            </w:r>
            <w:r>
              <w:rPr>
                <w:rFonts w:asciiTheme="minorHAnsi" w:hAnsiTheme="minorHAnsi" w:cstheme="minorHAnsi"/>
              </w:rPr>
              <w:t>e</w:t>
            </w:r>
            <w:r w:rsidR="00C351ED" w:rsidRPr="00E74880">
              <w:rPr>
                <w:rFonts w:asciiTheme="minorHAnsi" w:hAnsiTheme="minorHAnsi" w:cstheme="minorHAnsi"/>
              </w:rPr>
              <w:t xml:space="preserve"> the highest standards of learning, achievement and development for all stud</w:t>
            </w:r>
            <w:r w:rsidR="00F0236E">
              <w:rPr>
                <w:rFonts w:asciiTheme="minorHAnsi" w:hAnsiTheme="minorHAnsi" w:cstheme="minorHAnsi"/>
              </w:rPr>
              <w:t>ents worki</w:t>
            </w:r>
            <w:r w:rsidR="00A01C82">
              <w:rPr>
                <w:rFonts w:asciiTheme="minorHAnsi" w:hAnsiTheme="minorHAnsi" w:cstheme="minorHAnsi"/>
              </w:rPr>
              <w:t>ng within Maths</w:t>
            </w:r>
            <w:r w:rsidR="00C351ED" w:rsidRPr="00E74880">
              <w:rPr>
                <w:rFonts w:asciiTheme="minorHAnsi" w:hAnsiTheme="minorHAnsi" w:cstheme="minorHAnsi"/>
              </w:rPr>
              <w:t xml:space="preserve">. </w:t>
            </w:r>
          </w:p>
          <w:p w14:paraId="42946302" w14:textId="65890686" w:rsidR="00A01C82" w:rsidRPr="00E74880" w:rsidRDefault="00A01C82" w:rsidP="00A01C82">
            <w:pPr>
              <w:pStyle w:val="ListParagraph"/>
              <w:widowControl w:val="0"/>
              <w:numPr>
                <w:ilvl w:val="0"/>
                <w:numId w:val="3"/>
              </w:numPr>
              <w:autoSpaceDE w:val="0"/>
              <w:autoSpaceDN w:val="0"/>
              <w:adjustRightInd w:val="0"/>
              <w:spacing w:after="200" w:line="280" w:lineRule="exact"/>
              <w:ind w:right="-102"/>
              <w:rPr>
                <w:rFonts w:asciiTheme="minorHAnsi" w:hAnsiTheme="minorHAnsi" w:cstheme="minorHAnsi"/>
                <w:szCs w:val="22"/>
              </w:rPr>
            </w:pPr>
            <w:r>
              <w:rPr>
                <w:rFonts w:asciiTheme="minorHAnsi" w:hAnsiTheme="minorHAnsi" w:cstheme="minorHAnsi"/>
              </w:rPr>
              <w:t>To support whole school CPD and quality assurance</w:t>
            </w:r>
          </w:p>
        </w:tc>
      </w:tr>
      <w:tr w:rsidR="00150E92" w:rsidRPr="00F90596" w14:paraId="79F1C0EB" w14:textId="77777777" w:rsidTr="00C351ED">
        <w:trPr>
          <w:cantSplit/>
        </w:trPr>
        <w:tc>
          <w:tcPr>
            <w:tcW w:w="10661" w:type="dxa"/>
            <w:gridSpan w:val="2"/>
            <w:tcBorders>
              <w:top w:val="single" w:sz="4" w:space="0" w:color="auto"/>
              <w:left w:val="single" w:sz="4" w:space="0" w:color="auto"/>
              <w:bottom w:val="single" w:sz="4" w:space="0" w:color="auto"/>
              <w:right w:val="single" w:sz="4" w:space="0" w:color="auto"/>
            </w:tcBorders>
            <w:hideMark/>
          </w:tcPr>
          <w:p w14:paraId="0EDE1C56" w14:textId="28325A9D" w:rsidR="00150E92" w:rsidRPr="00F90596" w:rsidRDefault="00150E92" w:rsidP="00C351ED">
            <w:pPr>
              <w:spacing w:before="120" w:after="120"/>
              <w:rPr>
                <w:rFonts w:asciiTheme="minorHAnsi" w:hAnsiTheme="minorHAnsi" w:cstheme="minorHAnsi"/>
                <w:szCs w:val="22"/>
              </w:rPr>
            </w:pPr>
            <w:r w:rsidRPr="00F90596">
              <w:rPr>
                <w:rFonts w:asciiTheme="minorHAnsi" w:hAnsiTheme="minorHAnsi" w:cstheme="minorHAnsi"/>
                <w:b/>
                <w:szCs w:val="22"/>
              </w:rPr>
              <w:t xml:space="preserve">MAIN </w:t>
            </w:r>
            <w:r w:rsidR="00C351ED">
              <w:rPr>
                <w:rFonts w:asciiTheme="minorHAnsi" w:hAnsiTheme="minorHAnsi" w:cstheme="minorHAnsi"/>
                <w:b/>
                <w:szCs w:val="22"/>
              </w:rPr>
              <w:t>ACCOUNTABILITIES</w:t>
            </w:r>
          </w:p>
        </w:tc>
      </w:tr>
      <w:tr w:rsidR="00C351ED" w:rsidRPr="00F90596" w14:paraId="3B961948" w14:textId="77777777" w:rsidTr="00C351ED">
        <w:trPr>
          <w:cantSplit/>
        </w:trPr>
        <w:tc>
          <w:tcPr>
            <w:tcW w:w="10661" w:type="dxa"/>
            <w:gridSpan w:val="2"/>
            <w:tcBorders>
              <w:top w:val="single" w:sz="4" w:space="0" w:color="auto"/>
              <w:left w:val="single" w:sz="4" w:space="0" w:color="auto"/>
              <w:bottom w:val="single" w:sz="4" w:space="0" w:color="auto"/>
              <w:right w:val="single" w:sz="4" w:space="0" w:color="auto"/>
            </w:tcBorders>
            <w:hideMark/>
          </w:tcPr>
          <w:p w14:paraId="7323F894" w14:textId="43341521" w:rsidR="00C351ED" w:rsidRPr="00C351ED" w:rsidRDefault="0025074F" w:rsidP="00C351ED">
            <w:pPr>
              <w:widowControl w:val="0"/>
              <w:autoSpaceDE w:val="0"/>
              <w:autoSpaceDN w:val="0"/>
              <w:adjustRightInd w:val="0"/>
              <w:spacing w:line="259" w:lineRule="atLeast"/>
              <w:jc w:val="both"/>
              <w:rPr>
                <w:rFonts w:asciiTheme="minorHAnsi" w:hAnsiTheme="minorHAnsi" w:cstheme="minorHAnsi"/>
                <w:b/>
                <w:bCs/>
                <w:szCs w:val="22"/>
              </w:rPr>
            </w:pPr>
            <w:r>
              <w:rPr>
                <w:rFonts w:asciiTheme="minorHAnsi" w:hAnsiTheme="minorHAnsi" w:cstheme="minorHAnsi"/>
                <w:b/>
                <w:bCs/>
                <w:szCs w:val="22"/>
              </w:rPr>
              <w:t>T</w:t>
            </w:r>
            <w:r w:rsidR="00C351ED" w:rsidRPr="00C351ED">
              <w:rPr>
                <w:rFonts w:asciiTheme="minorHAnsi" w:hAnsiTheme="minorHAnsi" w:cstheme="minorHAnsi"/>
                <w:b/>
                <w:bCs/>
                <w:szCs w:val="22"/>
              </w:rPr>
              <w:t>o lead learning within the department through:</w:t>
            </w:r>
          </w:p>
          <w:p w14:paraId="3EAFD0AE" w14:textId="38FA9223" w:rsidR="00155FAC"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Contribute to Maths </w:t>
            </w:r>
            <w:r w:rsidR="00155FAC">
              <w:rPr>
                <w:rFonts w:asciiTheme="minorHAnsi" w:hAnsiTheme="minorHAnsi" w:cstheme="minorHAnsi"/>
                <w:szCs w:val="22"/>
              </w:rPr>
              <w:t>curriculum design and sequencing</w:t>
            </w:r>
            <w:r w:rsidR="00F0236E">
              <w:rPr>
                <w:rFonts w:asciiTheme="minorHAnsi" w:hAnsiTheme="minorHAnsi" w:cstheme="minorHAnsi"/>
                <w:szCs w:val="22"/>
              </w:rPr>
              <w:t>;</w:t>
            </w:r>
            <w:r w:rsidR="00155FAC">
              <w:rPr>
                <w:rFonts w:asciiTheme="minorHAnsi" w:hAnsiTheme="minorHAnsi" w:cstheme="minorHAnsi"/>
                <w:szCs w:val="22"/>
              </w:rPr>
              <w:t xml:space="preserve"> </w:t>
            </w:r>
          </w:p>
          <w:p w14:paraId="29681606" w14:textId="61842441" w:rsidR="00C351ED"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Working with the Maths leadership team, ensure</w:t>
            </w:r>
            <w:r w:rsidR="00C351ED" w:rsidRPr="005F664D">
              <w:rPr>
                <w:rFonts w:asciiTheme="minorHAnsi" w:hAnsiTheme="minorHAnsi" w:cstheme="minorHAnsi"/>
                <w:szCs w:val="22"/>
              </w:rPr>
              <w:t xml:space="preserve"> high standards of teaching, addressing any issues where teaching falls below the required standards;</w:t>
            </w:r>
          </w:p>
          <w:p w14:paraId="3A3C68C3" w14:textId="26D50FC5" w:rsidR="00C351ED" w:rsidRPr="005F664D" w:rsidRDefault="00A01C82" w:rsidP="007E6E5A">
            <w:pPr>
              <w:widowControl w:val="0"/>
              <w:numPr>
                <w:ilvl w:val="0"/>
                <w:numId w:val="4"/>
              </w:numPr>
              <w:tabs>
                <w:tab w:val="left" w:pos="0"/>
              </w:tabs>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 xml:space="preserve">Working with the Maths leadership team, </w:t>
            </w:r>
            <w:r w:rsidR="00C351ED" w:rsidRPr="005F664D">
              <w:rPr>
                <w:rFonts w:asciiTheme="minorHAnsi" w:hAnsiTheme="minorHAnsi" w:cstheme="minorHAnsi"/>
                <w:szCs w:val="22"/>
              </w:rPr>
              <w:t>ensuring that all courses have schemes of work that enable examination objectives and other whole school objectives to be met. Ensuring that those courses are appropriately resourced;</w:t>
            </w:r>
          </w:p>
          <w:p w14:paraId="3A8BD775" w14:textId="1410F6E0" w:rsidR="00C351ED" w:rsidRPr="005F664D" w:rsidRDefault="00A01C82" w:rsidP="007E6E5A">
            <w:pPr>
              <w:widowControl w:val="0"/>
              <w:numPr>
                <w:ilvl w:val="0"/>
                <w:numId w:val="4"/>
              </w:numPr>
              <w:autoSpaceDE w:val="0"/>
              <w:autoSpaceDN w:val="0"/>
              <w:adjustRightInd w:val="0"/>
              <w:spacing w:line="225" w:lineRule="atLeast"/>
              <w:jc w:val="both"/>
              <w:rPr>
                <w:rFonts w:asciiTheme="minorHAnsi" w:hAnsiTheme="minorHAnsi" w:cstheme="minorHAnsi"/>
                <w:szCs w:val="22"/>
              </w:rPr>
            </w:pPr>
            <w:r>
              <w:rPr>
                <w:rFonts w:asciiTheme="minorHAnsi" w:hAnsiTheme="minorHAnsi" w:cstheme="minorHAnsi"/>
                <w:szCs w:val="22"/>
              </w:rPr>
              <w:t>E</w:t>
            </w:r>
            <w:r w:rsidR="00C351ED" w:rsidRPr="005F664D">
              <w:rPr>
                <w:rFonts w:asciiTheme="minorHAnsi" w:hAnsiTheme="minorHAnsi" w:cstheme="minorHAnsi"/>
                <w:szCs w:val="22"/>
              </w:rPr>
              <w:t>nsuring that learning is personalised through good use of assessment data and good assessment practice includi</w:t>
            </w:r>
            <w:r w:rsidR="003E4CB2">
              <w:rPr>
                <w:rFonts w:asciiTheme="minorHAnsi" w:hAnsiTheme="minorHAnsi" w:cstheme="minorHAnsi"/>
                <w:szCs w:val="22"/>
              </w:rPr>
              <w:t>ng focussed work for all attainment</w:t>
            </w:r>
            <w:r w:rsidR="00C351ED" w:rsidRPr="005F664D">
              <w:rPr>
                <w:rFonts w:asciiTheme="minorHAnsi" w:hAnsiTheme="minorHAnsi" w:cstheme="minorHAnsi"/>
                <w:szCs w:val="22"/>
              </w:rPr>
              <w:t xml:space="preserve"> levels including those with Special Educational Needs and those who are i</w:t>
            </w:r>
            <w:r w:rsidR="00CD6F7E">
              <w:rPr>
                <w:rFonts w:asciiTheme="minorHAnsi" w:hAnsiTheme="minorHAnsi" w:cstheme="minorHAnsi"/>
                <w:szCs w:val="22"/>
              </w:rPr>
              <w:t>dentified as HPA</w:t>
            </w:r>
            <w:r w:rsidR="00C351ED" w:rsidRPr="005F664D">
              <w:rPr>
                <w:rFonts w:asciiTheme="minorHAnsi" w:hAnsiTheme="minorHAnsi" w:cstheme="minorHAnsi"/>
                <w:szCs w:val="22"/>
              </w:rPr>
              <w:t>;</w:t>
            </w:r>
          </w:p>
          <w:p w14:paraId="21D57C72" w14:textId="6EBF8A1B" w:rsidR="00C351ED" w:rsidRPr="00A01C82" w:rsidRDefault="00A01C82" w:rsidP="00A01C82">
            <w:pPr>
              <w:pStyle w:val="ListParagraph"/>
              <w:widowControl w:val="0"/>
              <w:numPr>
                <w:ilvl w:val="0"/>
                <w:numId w:val="4"/>
              </w:numPr>
              <w:tabs>
                <w:tab w:val="clear" w:pos="360"/>
                <w:tab w:val="num" w:pos="720"/>
              </w:tabs>
              <w:autoSpaceDE w:val="0"/>
              <w:autoSpaceDN w:val="0"/>
              <w:adjustRightInd w:val="0"/>
              <w:spacing w:line="225" w:lineRule="atLeast"/>
              <w:jc w:val="both"/>
              <w:rPr>
                <w:rFonts w:asciiTheme="minorHAnsi" w:hAnsiTheme="minorHAnsi" w:cstheme="minorHAnsi"/>
                <w:szCs w:val="22"/>
              </w:rPr>
            </w:pPr>
            <w:r w:rsidRPr="00A01C82">
              <w:rPr>
                <w:rFonts w:asciiTheme="minorHAnsi" w:hAnsiTheme="minorHAnsi" w:cstheme="minorHAnsi"/>
                <w:szCs w:val="22"/>
              </w:rPr>
              <w:t>S</w:t>
            </w:r>
            <w:r w:rsidR="00C351ED" w:rsidRPr="00A01C82">
              <w:rPr>
                <w:rFonts w:asciiTheme="minorHAnsi" w:hAnsiTheme="minorHAnsi" w:cstheme="minorHAnsi"/>
                <w:szCs w:val="22"/>
              </w:rPr>
              <w:t>upporting staff in dealing effectively with student behaviour in order to remove barriers to learning;</w:t>
            </w:r>
          </w:p>
          <w:p w14:paraId="1139ABE4" w14:textId="77777777" w:rsidR="00C351ED" w:rsidRPr="005F664D" w:rsidRDefault="00C351ED" w:rsidP="00C351ED">
            <w:pPr>
              <w:widowControl w:val="0"/>
              <w:tabs>
                <w:tab w:val="left" w:pos="412"/>
              </w:tabs>
              <w:autoSpaceDE w:val="0"/>
              <w:autoSpaceDN w:val="0"/>
              <w:adjustRightInd w:val="0"/>
              <w:spacing w:line="225" w:lineRule="atLeast"/>
              <w:jc w:val="both"/>
              <w:rPr>
                <w:rFonts w:asciiTheme="minorHAnsi" w:hAnsiTheme="minorHAnsi" w:cstheme="minorHAnsi"/>
                <w:szCs w:val="22"/>
              </w:rPr>
            </w:pPr>
          </w:p>
          <w:p w14:paraId="1D127C99" w14:textId="18B94A66" w:rsidR="00C351ED" w:rsidRPr="00C351ED" w:rsidRDefault="00C351ED" w:rsidP="00C351ED">
            <w:pPr>
              <w:widowControl w:val="0"/>
              <w:autoSpaceDE w:val="0"/>
              <w:autoSpaceDN w:val="0"/>
              <w:adjustRightInd w:val="0"/>
              <w:spacing w:line="225" w:lineRule="atLeast"/>
              <w:jc w:val="both"/>
              <w:rPr>
                <w:rFonts w:asciiTheme="minorHAnsi" w:hAnsiTheme="minorHAnsi" w:cstheme="minorHAnsi"/>
                <w:b/>
                <w:bCs/>
                <w:szCs w:val="22"/>
              </w:rPr>
            </w:pPr>
            <w:r w:rsidRPr="00C351ED">
              <w:rPr>
                <w:rFonts w:asciiTheme="minorHAnsi" w:hAnsiTheme="minorHAnsi" w:cstheme="minorHAnsi"/>
                <w:b/>
                <w:bCs/>
                <w:szCs w:val="22"/>
              </w:rPr>
              <w:t>To lead, train, support and manage department staff through:</w:t>
            </w:r>
          </w:p>
          <w:p w14:paraId="6942C422"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ensuring that all new staff receive a comprehensive induction;</w:t>
            </w:r>
          </w:p>
          <w:p w14:paraId="416B424A"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 xml:space="preserve">supporting the continuing professional development of department </w:t>
            </w:r>
            <w:proofErr w:type="gramStart"/>
            <w:r w:rsidRPr="005F664D">
              <w:rPr>
                <w:rFonts w:asciiTheme="minorHAnsi" w:hAnsiTheme="minorHAnsi" w:cstheme="minorHAnsi"/>
                <w:szCs w:val="22"/>
              </w:rPr>
              <w:t>staff;</w:t>
            </w:r>
            <w:proofErr w:type="gramEnd"/>
          </w:p>
          <w:p w14:paraId="4ADAE6FA"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keeping up-to-date with relevant issues;</w:t>
            </w:r>
          </w:p>
          <w:p w14:paraId="4ADBD358"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facilitating the sharing of good practice through meetings and INSET;</w:t>
            </w:r>
          </w:p>
          <w:p w14:paraId="6E47BE98"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annual Performance Management of colleagues under direct line management.</w:t>
            </w:r>
          </w:p>
          <w:p w14:paraId="675D5FD4" w14:textId="1BBD7F50"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obser</w:t>
            </w:r>
            <w:r w:rsidR="00F0236E">
              <w:rPr>
                <w:rFonts w:asciiTheme="minorHAnsi" w:hAnsiTheme="minorHAnsi" w:cstheme="minorHAnsi"/>
                <w:szCs w:val="22"/>
              </w:rPr>
              <w:t>ving lessons through drop ins, learning walks and observation</w:t>
            </w:r>
            <w:r w:rsidRPr="005F664D">
              <w:rPr>
                <w:rFonts w:asciiTheme="minorHAnsi" w:hAnsiTheme="minorHAnsi" w:cstheme="minorHAnsi"/>
                <w:szCs w:val="22"/>
              </w:rPr>
              <w:t>;</w:t>
            </w:r>
          </w:p>
          <w:p w14:paraId="6E70B25D" w14:textId="57149A7B" w:rsidR="00F0236E" w:rsidRDefault="00C351ED" w:rsidP="00F0236E">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ensuring the effective use of self-review</w:t>
            </w:r>
            <w:r w:rsidR="00F0236E">
              <w:rPr>
                <w:rFonts w:asciiTheme="minorHAnsi" w:hAnsiTheme="minorHAnsi" w:cstheme="minorHAnsi"/>
                <w:szCs w:val="22"/>
              </w:rPr>
              <w:t>;</w:t>
            </w:r>
            <w:r w:rsidRPr="005F664D">
              <w:rPr>
                <w:rFonts w:asciiTheme="minorHAnsi" w:hAnsiTheme="minorHAnsi" w:cstheme="minorHAnsi"/>
                <w:szCs w:val="22"/>
              </w:rPr>
              <w:t xml:space="preserve"> </w:t>
            </w:r>
          </w:p>
          <w:p w14:paraId="3FBBFE06" w14:textId="77777777" w:rsidR="00C351ED" w:rsidRDefault="00C351ED" w:rsidP="00F0236E">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preparing impr</w:t>
            </w:r>
            <w:r w:rsidR="00CD6F7E">
              <w:rPr>
                <w:rFonts w:asciiTheme="minorHAnsi" w:hAnsiTheme="minorHAnsi" w:cstheme="minorHAnsi"/>
                <w:szCs w:val="22"/>
              </w:rPr>
              <w:t>ovement plans for the department</w:t>
            </w:r>
          </w:p>
          <w:p w14:paraId="12C104BA" w14:textId="77777777" w:rsidR="00A01C82" w:rsidRDefault="00A01C82" w:rsidP="00A01C82">
            <w:pPr>
              <w:widowControl w:val="0"/>
              <w:autoSpaceDE w:val="0"/>
              <w:autoSpaceDN w:val="0"/>
              <w:adjustRightInd w:val="0"/>
              <w:spacing w:line="230" w:lineRule="atLeast"/>
              <w:ind w:left="360"/>
              <w:jc w:val="both"/>
              <w:rPr>
                <w:rFonts w:asciiTheme="minorHAnsi" w:hAnsiTheme="minorHAnsi" w:cstheme="minorHAnsi"/>
                <w:szCs w:val="22"/>
              </w:rPr>
            </w:pPr>
          </w:p>
          <w:p w14:paraId="05CA43C2" w14:textId="784B74B6" w:rsidR="00A01C82" w:rsidRPr="00A01C82" w:rsidRDefault="00A01C82" w:rsidP="00A01C82">
            <w:pPr>
              <w:pStyle w:val="ListParagraph"/>
              <w:widowControl w:val="0"/>
              <w:numPr>
                <w:ilvl w:val="0"/>
                <w:numId w:val="4"/>
              </w:numPr>
              <w:tabs>
                <w:tab w:val="clear" w:pos="360"/>
                <w:tab w:val="num" w:pos="720"/>
              </w:tabs>
              <w:autoSpaceDE w:val="0"/>
              <w:autoSpaceDN w:val="0"/>
              <w:adjustRightInd w:val="0"/>
              <w:spacing w:line="230" w:lineRule="atLeast"/>
              <w:jc w:val="both"/>
              <w:rPr>
                <w:rFonts w:asciiTheme="minorHAnsi" w:hAnsiTheme="minorHAnsi" w:cstheme="minorHAnsi"/>
                <w:b/>
                <w:szCs w:val="22"/>
              </w:rPr>
            </w:pPr>
            <w:r w:rsidRPr="00A01C82">
              <w:rPr>
                <w:rFonts w:asciiTheme="minorHAnsi" w:hAnsiTheme="minorHAnsi" w:cstheme="minorHAnsi"/>
                <w:b/>
                <w:szCs w:val="22"/>
              </w:rPr>
              <w:t>Contribute to whole school CPD and quality assurance systems, as directed</w:t>
            </w:r>
          </w:p>
        </w:tc>
      </w:tr>
    </w:tbl>
    <w:p w14:paraId="1A1F341F" w14:textId="77777777" w:rsidR="00206DA2" w:rsidRDefault="00206DA2" w:rsidP="0025074F">
      <w:pPr>
        <w:widowControl w:val="0"/>
        <w:autoSpaceDE w:val="0"/>
        <w:autoSpaceDN w:val="0"/>
        <w:adjustRightInd w:val="0"/>
        <w:spacing w:line="220" w:lineRule="atLeast"/>
        <w:jc w:val="both"/>
        <w:rPr>
          <w:rFonts w:asciiTheme="minorHAnsi" w:hAnsiTheme="minorHAnsi" w:cstheme="minorHAnsi"/>
          <w:b/>
          <w:bCs/>
          <w:szCs w:val="22"/>
        </w:rPr>
      </w:pPr>
    </w:p>
    <w:p w14:paraId="00251593" w14:textId="303D4394" w:rsidR="0025074F" w:rsidRPr="005F664D" w:rsidRDefault="00A01C82" w:rsidP="0025074F">
      <w:pPr>
        <w:widowControl w:val="0"/>
        <w:autoSpaceDE w:val="0"/>
        <w:autoSpaceDN w:val="0"/>
        <w:adjustRightInd w:val="0"/>
        <w:spacing w:line="220" w:lineRule="atLeast"/>
        <w:jc w:val="both"/>
        <w:rPr>
          <w:rFonts w:asciiTheme="minorHAnsi" w:hAnsiTheme="minorHAnsi" w:cstheme="minorHAnsi"/>
          <w:b/>
          <w:bCs/>
          <w:szCs w:val="22"/>
        </w:rPr>
      </w:pPr>
      <w:r>
        <w:rPr>
          <w:rFonts w:asciiTheme="minorHAnsi" w:hAnsiTheme="minorHAnsi" w:cstheme="minorHAnsi"/>
          <w:b/>
          <w:bCs/>
          <w:szCs w:val="22"/>
        </w:rPr>
        <w:t>Y</w:t>
      </w:r>
      <w:r w:rsidR="0025074F" w:rsidRPr="005F664D">
        <w:rPr>
          <w:rFonts w:asciiTheme="minorHAnsi" w:hAnsiTheme="minorHAnsi" w:cstheme="minorHAnsi"/>
          <w:b/>
          <w:bCs/>
          <w:szCs w:val="22"/>
        </w:rPr>
        <w:t xml:space="preserve">ou are expected to meet the following standards for a </w:t>
      </w:r>
      <w:r w:rsidR="007E6E5A">
        <w:rPr>
          <w:rFonts w:asciiTheme="minorHAnsi" w:hAnsiTheme="minorHAnsi" w:cstheme="minorHAnsi"/>
          <w:b/>
          <w:bCs/>
          <w:szCs w:val="22"/>
        </w:rPr>
        <w:t xml:space="preserve">ULT </w:t>
      </w:r>
      <w:r w:rsidR="0025074F" w:rsidRPr="005F664D">
        <w:rPr>
          <w:rFonts w:asciiTheme="minorHAnsi" w:hAnsiTheme="minorHAnsi" w:cstheme="minorHAnsi"/>
          <w:b/>
          <w:bCs/>
          <w:szCs w:val="22"/>
        </w:rPr>
        <w:t>Leader and Manager:</w:t>
      </w:r>
    </w:p>
    <w:tbl>
      <w:tblPr>
        <w:tblW w:w="0" w:type="auto"/>
        <w:tblInd w:w="-2445" w:type="dxa"/>
        <w:tblLayout w:type="fixed"/>
        <w:tblCellMar>
          <w:left w:w="107" w:type="dxa"/>
          <w:right w:w="107" w:type="dxa"/>
        </w:tblCellMar>
        <w:tblLook w:val="0000" w:firstRow="0" w:lastRow="0" w:firstColumn="0" w:lastColumn="0" w:noHBand="0" w:noVBand="0"/>
      </w:tblPr>
      <w:tblGrid>
        <w:gridCol w:w="425"/>
      </w:tblGrid>
      <w:tr w:rsidR="0025074F" w:rsidRPr="005F664D" w14:paraId="47E3EE74" w14:textId="77777777" w:rsidTr="0025074F">
        <w:trPr>
          <w:trHeight w:hRule="exact" w:val="80"/>
        </w:trPr>
        <w:tc>
          <w:tcPr>
            <w:tcW w:w="425" w:type="dxa"/>
          </w:tcPr>
          <w:p w14:paraId="29B961A6" w14:textId="77777777" w:rsidR="0025074F" w:rsidRPr="005F664D" w:rsidRDefault="0025074F" w:rsidP="0025074F">
            <w:pPr>
              <w:tabs>
                <w:tab w:val="left" w:pos="1985"/>
              </w:tabs>
              <w:rPr>
                <w:rFonts w:asciiTheme="minorHAnsi" w:hAnsiTheme="minorHAnsi" w:cstheme="minorHAnsi"/>
                <w:b/>
                <w:szCs w:val="22"/>
              </w:rPr>
            </w:pPr>
            <w:r w:rsidRPr="005F664D">
              <w:rPr>
                <w:rFonts w:asciiTheme="minorHAnsi" w:hAnsiTheme="minorHAnsi" w:cstheme="minorHAnsi"/>
                <w:b/>
                <w:szCs w:val="22"/>
              </w:rPr>
              <w:br w:type="column"/>
            </w:r>
          </w:p>
        </w:tc>
      </w:tr>
    </w:tbl>
    <w:p w14:paraId="0E3FB581" w14:textId="77777777" w:rsidR="0025074F" w:rsidRPr="005F664D" w:rsidRDefault="0025074F" w:rsidP="0025074F">
      <w:pPr>
        <w:rPr>
          <w:rFonts w:asciiTheme="minorHAnsi" w:hAnsiTheme="minorHAnsi" w:cstheme="minorHAnsi"/>
          <w:b/>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5"/>
        <w:gridCol w:w="4847"/>
      </w:tblGrid>
      <w:tr w:rsidR="0025074F" w:rsidRPr="005F664D" w14:paraId="715B8708" w14:textId="77777777" w:rsidTr="002F633D">
        <w:tc>
          <w:tcPr>
            <w:tcW w:w="5785" w:type="dxa"/>
          </w:tcPr>
          <w:p w14:paraId="3D22D5C7"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1.  Knowledge and Understanding</w:t>
            </w:r>
          </w:p>
        </w:tc>
        <w:tc>
          <w:tcPr>
            <w:tcW w:w="4847" w:type="dxa"/>
          </w:tcPr>
          <w:p w14:paraId="7C700ACE"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2.  Teaching &amp; Assessment</w:t>
            </w:r>
          </w:p>
        </w:tc>
      </w:tr>
      <w:tr w:rsidR="0025074F" w:rsidRPr="005F664D" w14:paraId="10117E08" w14:textId="77777777" w:rsidTr="002F633D">
        <w:tc>
          <w:tcPr>
            <w:tcW w:w="5785" w:type="dxa"/>
          </w:tcPr>
          <w:p w14:paraId="536B36EC"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continually update their knowledge and understanding of educational best practice across a range of </w:t>
            </w:r>
            <w:proofErr w:type="gramStart"/>
            <w:r w:rsidRPr="005F664D">
              <w:rPr>
                <w:rFonts w:asciiTheme="minorHAnsi" w:hAnsiTheme="minorHAnsi" w:cstheme="minorHAnsi"/>
                <w:szCs w:val="22"/>
              </w:rPr>
              <w:t>areas;</w:t>
            </w:r>
            <w:proofErr w:type="gramEnd"/>
          </w:p>
          <w:p w14:paraId="5326EAC7"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contribute at a strategic level to whole school curriculum </w:t>
            </w:r>
            <w:proofErr w:type="gramStart"/>
            <w:r w:rsidRPr="005F664D">
              <w:rPr>
                <w:rFonts w:asciiTheme="minorHAnsi" w:hAnsiTheme="minorHAnsi" w:cstheme="minorHAnsi"/>
                <w:szCs w:val="22"/>
              </w:rPr>
              <w:t>development;</w:t>
            </w:r>
            <w:proofErr w:type="gramEnd"/>
          </w:p>
          <w:p w14:paraId="1709B57A" w14:textId="0A519E00"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understand the organisational and financial rationale of policies and plans with the </w:t>
            </w:r>
            <w:proofErr w:type="gramStart"/>
            <w:r>
              <w:rPr>
                <w:rFonts w:asciiTheme="minorHAnsi" w:hAnsiTheme="minorHAnsi" w:cstheme="minorHAnsi"/>
                <w:szCs w:val="22"/>
              </w:rPr>
              <w:t>Academies</w:t>
            </w:r>
            <w:r w:rsidRPr="005F664D">
              <w:rPr>
                <w:rFonts w:asciiTheme="minorHAnsi" w:hAnsiTheme="minorHAnsi" w:cstheme="minorHAnsi"/>
                <w:szCs w:val="22"/>
              </w:rPr>
              <w:t>;</w:t>
            </w:r>
            <w:proofErr w:type="gramEnd"/>
          </w:p>
          <w:p w14:paraId="6A83D359" w14:textId="3725DC3C"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 xml:space="preserve">have a high awareness of behavioural strategies to be applied across the </w:t>
            </w:r>
            <w:proofErr w:type="gramStart"/>
            <w:r>
              <w:rPr>
                <w:rFonts w:asciiTheme="minorHAnsi" w:hAnsiTheme="minorHAnsi" w:cstheme="minorHAnsi"/>
                <w:szCs w:val="22"/>
              </w:rPr>
              <w:t>Academies</w:t>
            </w:r>
            <w:r w:rsidRPr="005F664D">
              <w:rPr>
                <w:rFonts w:asciiTheme="minorHAnsi" w:hAnsiTheme="minorHAnsi" w:cstheme="minorHAnsi"/>
                <w:szCs w:val="22"/>
              </w:rPr>
              <w:t>;</w:t>
            </w:r>
            <w:proofErr w:type="gramEnd"/>
          </w:p>
          <w:p w14:paraId="5E4FE8DA" w14:textId="335D2CC0"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promote the use and development of technology </w:t>
            </w:r>
            <w:proofErr w:type="gramStart"/>
            <w:r w:rsidRPr="005F664D">
              <w:rPr>
                <w:rFonts w:asciiTheme="minorHAnsi" w:hAnsiTheme="minorHAnsi" w:cstheme="minorHAnsi"/>
                <w:szCs w:val="22"/>
              </w:rPr>
              <w:t xml:space="preserve">in order </w:t>
            </w:r>
            <w:r>
              <w:rPr>
                <w:rFonts w:asciiTheme="minorHAnsi" w:hAnsiTheme="minorHAnsi" w:cstheme="minorHAnsi"/>
                <w:szCs w:val="22"/>
              </w:rPr>
              <w:t>to</w:t>
            </w:r>
            <w:proofErr w:type="gramEnd"/>
            <w:r>
              <w:rPr>
                <w:rFonts w:asciiTheme="minorHAnsi" w:hAnsiTheme="minorHAnsi" w:cstheme="minorHAnsi"/>
                <w:szCs w:val="22"/>
              </w:rPr>
              <w:t xml:space="preserve"> </w:t>
            </w:r>
            <w:r w:rsidRPr="005F664D">
              <w:rPr>
                <w:rFonts w:asciiTheme="minorHAnsi" w:hAnsiTheme="minorHAnsi" w:cstheme="minorHAnsi"/>
                <w:szCs w:val="22"/>
              </w:rPr>
              <w:t>achieve efficient and effective ways of working to improve pupil learning and achievement.</w:t>
            </w:r>
          </w:p>
        </w:tc>
        <w:tc>
          <w:tcPr>
            <w:tcW w:w="4847" w:type="dxa"/>
          </w:tcPr>
          <w:p w14:paraId="631D989E"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 xml:space="preserve">act as mentors to other staff encouraging a learning </w:t>
            </w:r>
            <w:proofErr w:type="gramStart"/>
            <w:r w:rsidRPr="005F664D">
              <w:rPr>
                <w:rFonts w:asciiTheme="minorHAnsi" w:hAnsiTheme="minorHAnsi" w:cstheme="minorHAnsi"/>
                <w:szCs w:val="22"/>
              </w:rPr>
              <w:t>culture;</w:t>
            </w:r>
            <w:proofErr w:type="gramEnd"/>
          </w:p>
          <w:p w14:paraId="0174BF51" w14:textId="6281E426"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effectively use lesson observation as a tool for enhancing the techniques of others in improv</w:t>
            </w:r>
            <w:r w:rsidR="00F0236E">
              <w:rPr>
                <w:rFonts w:asciiTheme="minorHAnsi" w:hAnsiTheme="minorHAnsi" w:cstheme="minorHAnsi"/>
                <w:szCs w:val="22"/>
              </w:rPr>
              <w:t xml:space="preserve">ing teaching and </w:t>
            </w:r>
            <w:proofErr w:type="gramStart"/>
            <w:r w:rsidR="00F0236E">
              <w:rPr>
                <w:rFonts w:asciiTheme="minorHAnsi" w:hAnsiTheme="minorHAnsi" w:cstheme="minorHAnsi"/>
                <w:szCs w:val="22"/>
              </w:rPr>
              <w:t>learning</w:t>
            </w:r>
            <w:r w:rsidRPr="005F664D">
              <w:rPr>
                <w:rFonts w:asciiTheme="minorHAnsi" w:hAnsiTheme="minorHAnsi" w:cstheme="minorHAnsi"/>
                <w:szCs w:val="22"/>
              </w:rPr>
              <w:t>;</w:t>
            </w:r>
            <w:proofErr w:type="gramEnd"/>
          </w:p>
          <w:p w14:paraId="76DC38B3"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evaluate their own and others’ teaching constructively and use this to improve overall </w:t>
            </w:r>
            <w:proofErr w:type="gramStart"/>
            <w:r w:rsidRPr="005F664D">
              <w:rPr>
                <w:rFonts w:asciiTheme="minorHAnsi" w:hAnsiTheme="minorHAnsi" w:cstheme="minorHAnsi"/>
                <w:szCs w:val="22"/>
              </w:rPr>
              <w:t>effectiveness;</w:t>
            </w:r>
            <w:proofErr w:type="gramEnd"/>
          </w:p>
          <w:p w14:paraId="797826A8" w14:textId="77777777" w:rsidR="0025074F" w:rsidRPr="005F664D" w:rsidRDefault="0025074F" w:rsidP="002F633D">
            <w:pPr>
              <w:numPr>
                <w:ilvl w:val="0"/>
                <w:numId w:val="12"/>
              </w:numPr>
              <w:spacing w:before="120" w:after="120"/>
              <w:contextualSpacing/>
              <w:rPr>
                <w:rFonts w:asciiTheme="minorHAnsi" w:hAnsiTheme="minorHAnsi" w:cstheme="minorHAnsi"/>
                <w:szCs w:val="22"/>
              </w:rPr>
            </w:pPr>
            <w:r w:rsidRPr="005F664D">
              <w:rPr>
                <w:rFonts w:asciiTheme="minorHAnsi" w:hAnsiTheme="minorHAnsi" w:cstheme="minorHAnsi"/>
                <w:szCs w:val="22"/>
              </w:rPr>
              <w:lastRenderedPageBreak/>
              <w:t>analyse and articulate the craft of teaching and associated professional expertise and use this as a base for coaching others.</w:t>
            </w:r>
          </w:p>
          <w:p w14:paraId="116FFB89" w14:textId="77777777" w:rsidR="0025074F" w:rsidRPr="005F664D" w:rsidRDefault="0025074F" w:rsidP="002F633D">
            <w:pPr>
              <w:spacing w:before="120" w:after="120"/>
              <w:contextualSpacing/>
              <w:rPr>
                <w:rFonts w:asciiTheme="minorHAnsi" w:hAnsiTheme="minorHAnsi" w:cstheme="minorHAnsi"/>
                <w:szCs w:val="22"/>
              </w:rPr>
            </w:pPr>
          </w:p>
        </w:tc>
      </w:tr>
      <w:tr w:rsidR="0025074F" w:rsidRPr="005F664D" w14:paraId="2E253C5D" w14:textId="77777777" w:rsidTr="002F633D">
        <w:tc>
          <w:tcPr>
            <w:tcW w:w="5785" w:type="dxa"/>
          </w:tcPr>
          <w:p w14:paraId="0A1CA26C"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lastRenderedPageBreak/>
              <w:t>3.  Student Learning and Progress</w:t>
            </w:r>
          </w:p>
        </w:tc>
        <w:tc>
          <w:tcPr>
            <w:tcW w:w="4847" w:type="dxa"/>
          </w:tcPr>
          <w:p w14:paraId="078FAE7A"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4.  Wider Professional Effectiveness</w:t>
            </w:r>
          </w:p>
        </w:tc>
      </w:tr>
      <w:tr w:rsidR="0025074F" w:rsidRPr="005F664D" w14:paraId="51393819" w14:textId="77777777" w:rsidTr="002F633D">
        <w:tc>
          <w:tcPr>
            <w:tcW w:w="5785" w:type="dxa"/>
            <w:tcBorders>
              <w:top w:val="single" w:sz="4" w:space="0" w:color="auto"/>
              <w:left w:val="single" w:sz="4" w:space="0" w:color="auto"/>
              <w:bottom w:val="single" w:sz="4" w:space="0" w:color="auto"/>
              <w:right w:val="single" w:sz="4" w:space="0" w:color="auto"/>
            </w:tcBorders>
          </w:tcPr>
          <w:p w14:paraId="66C894A1" w14:textId="1544665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inspire and motivate pupils and staff to develop</w:t>
            </w:r>
            <w:r w:rsidR="00F0236E">
              <w:rPr>
                <w:rFonts w:asciiTheme="minorHAnsi" w:hAnsiTheme="minorHAnsi" w:cstheme="minorHAnsi"/>
                <w:szCs w:val="22"/>
              </w:rPr>
              <w:t xml:space="preserve"> knowledge and </w:t>
            </w:r>
            <w:proofErr w:type="gramStart"/>
            <w:r w:rsidR="00F0236E">
              <w:rPr>
                <w:rFonts w:asciiTheme="minorHAnsi" w:hAnsiTheme="minorHAnsi" w:cstheme="minorHAnsi"/>
                <w:szCs w:val="22"/>
              </w:rPr>
              <w:t>skills;</w:t>
            </w:r>
            <w:proofErr w:type="gramEnd"/>
          </w:p>
          <w:p w14:paraId="37FAC12D" w14:textId="7777777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lead and manage the development of processes to ensure improvements in pupil learning are </w:t>
            </w:r>
            <w:proofErr w:type="gramStart"/>
            <w:r w:rsidRPr="005F664D">
              <w:rPr>
                <w:rFonts w:asciiTheme="minorHAnsi" w:hAnsiTheme="minorHAnsi" w:cstheme="minorHAnsi"/>
                <w:szCs w:val="22"/>
              </w:rPr>
              <w:t>monitored;</w:t>
            </w:r>
            <w:proofErr w:type="gramEnd"/>
          </w:p>
          <w:p w14:paraId="29D1A946" w14:textId="77777777" w:rsidR="0025074F" w:rsidRPr="005F664D" w:rsidRDefault="0025074F" w:rsidP="002F633D">
            <w:pPr>
              <w:numPr>
                <w:ilvl w:val="0"/>
                <w:numId w:val="10"/>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lead teams of other staff </w:t>
            </w:r>
            <w:proofErr w:type="gramStart"/>
            <w:r w:rsidRPr="005F664D">
              <w:rPr>
                <w:rFonts w:asciiTheme="minorHAnsi" w:hAnsiTheme="minorHAnsi" w:cstheme="minorHAnsi"/>
                <w:szCs w:val="22"/>
              </w:rPr>
              <w:t>in the area of</w:t>
            </w:r>
            <w:proofErr w:type="gramEnd"/>
            <w:r w:rsidRPr="005F664D">
              <w:rPr>
                <w:rFonts w:asciiTheme="minorHAnsi" w:hAnsiTheme="minorHAnsi" w:cstheme="minorHAnsi"/>
                <w:szCs w:val="22"/>
              </w:rPr>
              <w:t xml:space="preserve"> improved pupil learning and student achievement through the setting and monitoring of team goals. </w:t>
            </w:r>
          </w:p>
        </w:tc>
        <w:tc>
          <w:tcPr>
            <w:tcW w:w="4847" w:type="dxa"/>
            <w:tcBorders>
              <w:top w:val="single" w:sz="4" w:space="0" w:color="auto"/>
              <w:left w:val="single" w:sz="4" w:space="0" w:color="auto"/>
              <w:bottom w:val="single" w:sz="4" w:space="0" w:color="auto"/>
              <w:right w:val="single" w:sz="4" w:space="0" w:color="auto"/>
            </w:tcBorders>
          </w:tcPr>
          <w:p w14:paraId="1F547AF3"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actively contribute to the creation of the school’s ethos and </w:t>
            </w:r>
            <w:proofErr w:type="gramStart"/>
            <w:r w:rsidRPr="005F664D">
              <w:rPr>
                <w:rFonts w:asciiTheme="minorHAnsi" w:hAnsiTheme="minorHAnsi" w:cstheme="minorHAnsi"/>
                <w:szCs w:val="22"/>
              </w:rPr>
              <w:t>culture;</w:t>
            </w:r>
            <w:proofErr w:type="gramEnd"/>
          </w:p>
          <w:p w14:paraId="06FD7574"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are seen as sources of expert advice both inside and outside the school and are recognised as leaders in their field;</w:t>
            </w:r>
          </w:p>
          <w:p w14:paraId="448F86F5" w14:textId="77777777" w:rsidR="0025074F" w:rsidRPr="005F664D" w:rsidRDefault="0025074F" w:rsidP="002F633D">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they raise the profile of the school in the community, are aware of and contribute positively to ULT’s objectives.</w:t>
            </w:r>
          </w:p>
        </w:tc>
      </w:tr>
      <w:tr w:rsidR="0025074F" w:rsidRPr="005F664D" w14:paraId="3593224F" w14:textId="77777777" w:rsidTr="002F633D">
        <w:trPr>
          <w:cantSplit/>
        </w:trPr>
        <w:tc>
          <w:tcPr>
            <w:tcW w:w="10632" w:type="dxa"/>
            <w:gridSpan w:val="2"/>
          </w:tcPr>
          <w:p w14:paraId="1B2A01C8"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5.  Professional Characteristics</w:t>
            </w:r>
          </w:p>
        </w:tc>
      </w:tr>
      <w:tr w:rsidR="0025074F" w:rsidRPr="005F664D" w14:paraId="345E3D65" w14:textId="77777777" w:rsidTr="002F633D">
        <w:trPr>
          <w:cantSplit/>
          <w:trHeight w:val="1538"/>
        </w:trPr>
        <w:tc>
          <w:tcPr>
            <w:tcW w:w="10632" w:type="dxa"/>
            <w:gridSpan w:val="2"/>
          </w:tcPr>
          <w:p w14:paraId="68980391" w14:textId="77777777" w:rsidR="0025074F" w:rsidRPr="005F664D" w:rsidRDefault="0025074F" w:rsidP="0025074F">
            <w:pPr>
              <w:spacing w:beforeLines="20" w:before="48" w:afterLines="60" w:after="144"/>
              <w:rPr>
                <w:rFonts w:asciiTheme="minorHAnsi" w:hAnsiTheme="minorHAnsi" w:cstheme="minorHAnsi"/>
                <w:szCs w:val="22"/>
              </w:rPr>
            </w:pPr>
            <w:r w:rsidRPr="005F664D">
              <w:rPr>
                <w:rFonts w:asciiTheme="minorHAnsi" w:hAnsiTheme="minorHAnsi" w:cstheme="minorHAnsi"/>
                <w:szCs w:val="22"/>
              </w:rPr>
              <w:t>ULT leaders and managers have high level coaching skills, set challenging targets for colleagues and provide support for those to be achieved, creating an atmosphere of continuous professional development.</w:t>
            </w:r>
          </w:p>
          <w:p w14:paraId="2ACDCDD5" w14:textId="77777777" w:rsidR="0025074F" w:rsidRPr="005F664D" w:rsidRDefault="0025074F" w:rsidP="0025074F">
            <w:pPr>
              <w:spacing w:beforeLines="20" w:before="48" w:afterLines="60" w:after="144"/>
              <w:rPr>
                <w:rFonts w:asciiTheme="minorHAnsi" w:hAnsiTheme="minorHAnsi" w:cstheme="minorHAnsi"/>
                <w:szCs w:val="22"/>
              </w:rPr>
            </w:pPr>
            <w:r w:rsidRPr="005F664D">
              <w:rPr>
                <w:rFonts w:asciiTheme="minorHAnsi" w:hAnsiTheme="minorHAnsi" w:cstheme="minorHAnsi"/>
                <w:szCs w:val="22"/>
              </w:rPr>
              <w:t>They seek ways to develop and enhance their own leadership and management skills, taking ownership for their personal development.</w:t>
            </w:r>
          </w:p>
        </w:tc>
      </w:tr>
      <w:tr w:rsidR="002F633D" w:rsidRPr="005F664D" w14:paraId="7CBBA33A" w14:textId="77777777" w:rsidTr="002F633D">
        <w:trPr>
          <w:cantSplit/>
          <w:trHeight w:val="307"/>
        </w:trPr>
        <w:tc>
          <w:tcPr>
            <w:tcW w:w="10632" w:type="dxa"/>
            <w:gridSpan w:val="2"/>
          </w:tcPr>
          <w:p w14:paraId="408D0312" w14:textId="1B9F0927" w:rsidR="002F633D" w:rsidRPr="005F664D" w:rsidRDefault="002F633D" w:rsidP="0025074F">
            <w:pPr>
              <w:spacing w:beforeLines="20" w:before="48" w:afterLines="60" w:after="144"/>
              <w:rPr>
                <w:rFonts w:asciiTheme="minorHAnsi" w:hAnsiTheme="minorHAnsi" w:cstheme="minorHAnsi"/>
                <w:szCs w:val="22"/>
              </w:rPr>
            </w:pPr>
            <w:r w:rsidRPr="00F90596">
              <w:rPr>
                <w:rFonts w:asciiTheme="minorHAnsi" w:hAnsiTheme="minorHAnsi" w:cstheme="minorHAnsi"/>
                <w:b/>
                <w:szCs w:val="22"/>
              </w:rPr>
              <w:t>Other Specific Duties</w:t>
            </w:r>
            <w:r w:rsidRPr="00F90596">
              <w:rPr>
                <w:rFonts w:asciiTheme="minorHAnsi" w:hAnsiTheme="minorHAnsi" w:cstheme="minorHAnsi"/>
                <w:szCs w:val="22"/>
              </w:rPr>
              <w:t>:</w:t>
            </w:r>
          </w:p>
        </w:tc>
      </w:tr>
      <w:tr w:rsidR="002F633D" w:rsidRPr="005F664D" w14:paraId="5855F3D5" w14:textId="77777777" w:rsidTr="002F633D">
        <w:trPr>
          <w:cantSplit/>
          <w:trHeight w:val="1538"/>
        </w:trPr>
        <w:tc>
          <w:tcPr>
            <w:tcW w:w="10632" w:type="dxa"/>
            <w:gridSpan w:val="2"/>
          </w:tcPr>
          <w:p w14:paraId="7F04D9A3"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play a full part in the life of the </w:t>
            </w:r>
            <w:r>
              <w:rPr>
                <w:rFonts w:asciiTheme="minorHAnsi" w:hAnsiTheme="minorHAnsi" w:cstheme="minorHAnsi"/>
                <w:szCs w:val="22"/>
              </w:rPr>
              <w:t>Academies</w:t>
            </w:r>
            <w:r w:rsidRPr="00F90596">
              <w:rPr>
                <w:rFonts w:asciiTheme="minorHAnsi" w:hAnsiTheme="minorHAnsi" w:cstheme="minorHAnsi"/>
                <w:szCs w:val="22"/>
              </w:rPr>
              <w:t>, to support its distinctive mission and ethos and to encourage staff and students to follow this example</w:t>
            </w:r>
          </w:p>
          <w:p w14:paraId="781E30F5" w14:textId="77777777" w:rsidR="002F633D" w:rsidRPr="00F90596" w:rsidRDefault="002F633D" w:rsidP="002F633D">
            <w:pPr>
              <w:numPr>
                <w:ilvl w:val="0"/>
                <w:numId w:val="9"/>
              </w:numPr>
              <w:rPr>
                <w:rFonts w:asciiTheme="minorHAnsi" w:hAnsiTheme="minorHAnsi" w:cstheme="minorHAnsi"/>
                <w:szCs w:val="22"/>
              </w:rPr>
            </w:pPr>
            <w:r>
              <w:rPr>
                <w:rFonts w:asciiTheme="minorHAnsi" w:hAnsiTheme="minorHAnsi" w:cstheme="minorHAnsi"/>
                <w:szCs w:val="22"/>
              </w:rPr>
              <w:t>To promote actively the Academie</w:t>
            </w:r>
            <w:r w:rsidRPr="00F90596">
              <w:rPr>
                <w:rFonts w:asciiTheme="minorHAnsi" w:hAnsiTheme="minorHAnsi" w:cstheme="minorHAnsi"/>
                <w:szCs w:val="22"/>
              </w:rPr>
              <w:t xml:space="preserve">s Policies &amp; Procedures </w:t>
            </w:r>
          </w:p>
          <w:p w14:paraId="394912D4"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To continue personal development as agreed</w:t>
            </w:r>
          </w:p>
          <w:p w14:paraId="4364112D"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comply with the </w:t>
            </w:r>
            <w:r>
              <w:rPr>
                <w:rFonts w:asciiTheme="minorHAnsi" w:hAnsiTheme="minorHAnsi" w:cstheme="minorHAnsi"/>
                <w:szCs w:val="22"/>
              </w:rPr>
              <w:t>Academies</w:t>
            </w:r>
            <w:r w:rsidRPr="00F90596">
              <w:rPr>
                <w:rFonts w:asciiTheme="minorHAnsi" w:hAnsiTheme="minorHAnsi" w:cstheme="minorHAnsi"/>
                <w:szCs w:val="22"/>
              </w:rPr>
              <w:t xml:space="preserve"> Health and Safety policy and undertake risk assessments as appropriate</w:t>
            </w:r>
          </w:p>
          <w:p w14:paraId="70F3D418" w14:textId="77777777" w:rsidR="002F633D" w:rsidRPr="00F90596" w:rsidRDefault="002F633D" w:rsidP="002F633D">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undertake any other duty as </w:t>
            </w:r>
            <w:r>
              <w:rPr>
                <w:rFonts w:asciiTheme="minorHAnsi" w:hAnsiTheme="minorHAnsi" w:cstheme="minorHAnsi"/>
                <w:szCs w:val="22"/>
              </w:rPr>
              <w:t>requested by your Faculty Leader or Senior Leadership Team</w:t>
            </w:r>
          </w:p>
          <w:p w14:paraId="49F85EB4" w14:textId="551C9A5F" w:rsidR="002F633D" w:rsidRPr="005F664D" w:rsidRDefault="002F633D" w:rsidP="002F633D">
            <w:pPr>
              <w:spacing w:beforeLines="20" w:before="48" w:afterLines="60" w:after="144"/>
              <w:rPr>
                <w:rFonts w:asciiTheme="minorHAnsi" w:hAnsiTheme="minorHAnsi" w:cstheme="minorHAnsi"/>
                <w:szCs w:val="22"/>
              </w:rPr>
            </w:pPr>
            <w:r w:rsidRPr="00F90596">
              <w:rPr>
                <w:rFonts w:asciiTheme="minorHAnsi" w:hAnsiTheme="minorHAnsi" w:cstheme="minorHAnsi"/>
                <w:szCs w:val="22"/>
              </w:rPr>
              <w:t>To comply with the Academ</w:t>
            </w:r>
            <w:r>
              <w:rPr>
                <w:rFonts w:asciiTheme="minorHAnsi" w:hAnsiTheme="minorHAnsi" w:cstheme="minorHAnsi"/>
                <w:szCs w:val="22"/>
              </w:rPr>
              <w:t>ies</w:t>
            </w:r>
            <w:r w:rsidRPr="00F90596">
              <w:rPr>
                <w:rFonts w:asciiTheme="minorHAnsi" w:hAnsiTheme="minorHAnsi" w:cstheme="minorHAnsi"/>
                <w:szCs w:val="22"/>
              </w:rPr>
              <w:t xml:space="preserve"> procedures concerning safeguarding and to ensure that training is accessed</w:t>
            </w:r>
          </w:p>
        </w:tc>
      </w:tr>
      <w:tr w:rsidR="002F633D" w:rsidRPr="005F664D" w14:paraId="062DDDFB" w14:textId="77777777" w:rsidTr="002F633D">
        <w:trPr>
          <w:cantSplit/>
          <w:trHeight w:val="1538"/>
        </w:trPr>
        <w:tc>
          <w:tcPr>
            <w:tcW w:w="10632" w:type="dxa"/>
            <w:gridSpan w:val="2"/>
          </w:tcPr>
          <w:p w14:paraId="1B9EF779"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Whilst every effort has been made to explain the main duties and responsibilities of the post, each individual task undertaken may not be identified</w:t>
            </w:r>
          </w:p>
          <w:p w14:paraId="3C88AEA1"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will be expected to comply with any reasonable request from a manager to undertake work of a similar level that is not specified in this job description</w:t>
            </w:r>
          </w:p>
          <w:p w14:paraId="62A02FE0" w14:textId="7777777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are expected to be courteous to colleagues and provide a welcoming environment to visitors and telephone callers</w:t>
            </w:r>
          </w:p>
          <w:p w14:paraId="71EF58C8" w14:textId="365998F7" w:rsidR="002F633D" w:rsidRPr="00F90596" w:rsidRDefault="002F633D" w:rsidP="002F633D">
            <w:pPr>
              <w:rPr>
                <w:rFonts w:asciiTheme="minorHAnsi" w:hAnsiTheme="minorHAnsi" w:cstheme="minorHAnsi"/>
                <w:szCs w:val="22"/>
              </w:rPr>
            </w:pPr>
            <w:r w:rsidRPr="00F90596">
              <w:rPr>
                <w:rFonts w:asciiTheme="minorHAnsi" w:hAnsiTheme="minorHAnsi" w:cstheme="minorHAnsi"/>
                <w:szCs w:val="22"/>
              </w:rPr>
              <w:t>Employees are expected to maintain a standard of dress conducive to their position as professionals and in setting an example to students</w:t>
            </w:r>
          </w:p>
        </w:tc>
      </w:tr>
    </w:tbl>
    <w:p w14:paraId="61D264DE" w14:textId="77777777" w:rsidR="0025074F" w:rsidRDefault="0025074F"/>
    <w:p w14:paraId="55496F92" w14:textId="3782425F" w:rsidR="004B1282" w:rsidRDefault="004B1282" w:rsidP="00150E92">
      <w:pPr>
        <w:rPr>
          <w:rFonts w:asciiTheme="minorHAnsi" w:hAnsiTheme="minorHAnsi" w:cstheme="minorHAnsi"/>
          <w:b/>
          <w:color w:val="000000" w:themeColor="text1"/>
          <w:szCs w:val="22"/>
        </w:rPr>
      </w:pPr>
    </w:p>
    <w:p w14:paraId="1B390018" w14:textId="5ED8B5E2" w:rsidR="0035285F" w:rsidRDefault="0035285F" w:rsidP="00150E92">
      <w:pPr>
        <w:rPr>
          <w:rFonts w:asciiTheme="minorHAnsi" w:hAnsiTheme="minorHAnsi" w:cstheme="minorHAnsi"/>
          <w:b/>
          <w:color w:val="000000" w:themeColor="text1"/>
          <w:szCs w:val="22"/>
        </w:rPr>
      </w:pPr>
    </w:p>
    <w:p w14:paraId="47C0925A" w14:textId="5CAB4638" w:rsidR="00150E92" w:rsidRPr="002F633D" w:rsidRDefault="00A01C82" w:rsidP="00150E92">
      <w:pPr>
        <w:rPr>
          <w:rFonts w:asciiTheme="minorHAnsi" w:hAnsiTheme="minorHAnsi" w:cstheme="minorHAnsi"/>
          <w:b/>
          <w:color w:val="000000" w:themeColor="text1"/>
          <w:szCs w:val="22"/>
        </w:rPr>
      </w:pPr>
      <w:r>
        <w:rPr>
          <w:rFonts w:asciiTheme="minorHAnsi" w:hAnsiTheme="minorHAnsi" w:cstheme="minorHAnsi"/>
          <w:b/>
          <w:color w:val="000000" w:themeColor="text1"/>
          <w:szCs w:val="22"/>
        </w:rPr>
        <w:br w:type="page"/>
      </w:r>
      <w:r w:rsidR="00150E92" w:rsidRPr="004B1282">
        <w:rPr>
          <w:rFonts w:asciiTheme="minorHAnsi" w:hAnsiTheme="minorHAnsi" w:cstheme="minorHAnsi"/>
          <w:b/>
          <w:color w:val="000000" w:themeColor="text1"/>
          <w:sz w:val="32"/>
          <w:szCs w:val="32"/>
        </w:rPr>
        <w:lastRenderedPageBreak/>
        <w:t xml:space="preserve">Person Specification </w:t>
      </w:r>
    </w:p>
    <w:p w14:paraId="41BB6960" w14:textId="77777777" w:rsidR="00150E92" w:rsidRPr="00F90596" w:rsidRDefault="00150E92" w:rsidP="00150E92">
      <w:pPr>
        <w:jc w:val="center"/>
        <w:rPr>
          <w:rFonts w:asciiTheme="minorHAnsi" w:hAnsiTheme="minorHAnsi" w:cstheme="minorHAnsi"/>
          <w:b/>
          <w:color w:val="000000" w:themeColor="text1"/>
          <w:szCs w:val="22"/>
          <w:u w:val="single"/>
        </w:rPr>
      </w:pP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1842"/>
        <w:gridCol w:w="1701"/>
      </w:tblGrid>
      <w:tr w:rsidR="00150E92" w:rsidRPr="00F90596" w14:paraId="69E88316" w14:textId="77777777" w:rsidTr="00BF10F6">
        <w:tc>
          <w:tcPr>
            <w:tcW w:w="7656" w:type="dxa"/>
          </w:tcPr>
          <w:p w14:paraId="4DC66A2E"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Essential Criteria</w:t>
            </w:r>
          </w:p>
        </w:tc>
        <w:tc>
          <w:tcPr>
            <w:tcW w:w="1842" w:type="dxa"/>
          </w:tcPr>
          <w:p w14:paraId="4FE44C8A"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Desirable Criteria</w:t>
            </w:r>
          </w:p>
        </w:tc>
        <w:tc>
          <w:tcPr>
            <w:tcW w:w="1701" w:type="dxa"/>
          </w:tcPr>
          <w:p w14:paraId="04591E35"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Evidence</w:t>
            </w:r>
          </w:p>
        </w:tc>
      </w:tr>
      <w:tr w:rsidR="00150E92" w:rsidRPr="00F90596" w14:paraId="5019A27F" w14:textId="77777777" w:rsidTr="00BF10F6">
        <w:tc>
          <w:tcPr>
            <w:tcW w:w="7656" w:type="dxa"/>
          </w:tcPr>
          <w:p w14:paraId="17F9C6CD"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Qualifications:</w:t>
            </w:r>
          </w:p>
          <w:p w14:paraId="644C57D9" w14:textId="77777777" w:rsidR="00150E92" w:rsidRPr="00F90596" w:rsidRDefault="00150E92" w:rsidP="0035285F">
            <w:pPr>
              <w:rPr>
                <w:rFonts w:asciiTheme="minorHAnsi" w:hAnsiTheme="minorHAnsi" w:cstheme="minorHAnsi"/>
                <w:b/>
                <w:color w:val="000000" w:themeColor="text1"/>
                <w:szCs w:val="22"/>
                <w:u w:val="single"/>
              </w:rPr>
            </w:pPr>
          </w:p>
          <w:p w14:paraId="5FD31492"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Qualified teacher status.  </w:t>
            </w:r>
          </w:p>
          <w:p w14:paraId="3FC8FEBB" w14:textId="202F6BAF" w:rsidR="00150E92" w:rsidRPr="00F90596" w:rsidRDefault="00150E92" w:rsidP="00B03448">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Appropriate degree or e</w:t>
            </w:r>
            <w:r>
              <w:rPr>
                <w:rFonts w:asciiTheme="minorHAnsi" w:hAnsiTheme="minorHAnsi" w:cstheme="minorHAnsi"/>
                <w:color w:val="000000" w:themeColor="text1"/>
                <w:szCs w:val="22"/>
              </w:rPr>
              <w:t>quivalent qualification</w:t>
            </w:r>
            <w:r w:rsidR="002F633D">
              <w:rPr>
                <w:rFonts w:asciiTheme="minorHAnsi" w:hAnsiTheme="minorHAnsi" w:cstheme="minorHAnsi"/>
                <w:color w:val="000000" w:themeColor="text1"/>
                <w:szCs w:val="22"/>
              </w:rPr>
              <w:t xml:space="preserve"> in Maths.</w:t>
            </w:r>
          </w:p>
        </w:tc>
        <w:tc>
          <w:tcPr>
            <w:tcW w:w="1842" w:type="dxa"/>
          </w:tcPr>
          <w:p w14:paraId="6DDDA990" w14:textId="5747AD87"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 xml:space="preserve">Further professional qualifications, </w:t>
            </w:r>
            <w:proofErr w:type="gramStart"/>
            <w:r w:rsidRPr="0035285F">
              <w:rPr>
                <w:rFonts w:asciiTheme="minorHAnsi" w:hAnsiTheme="minorHAnsi" w:cstheme="minorHAnsi"/>
                <w:color w:val="000000" w:themeColor="text1"/>
                <w:szCs w:val="22"/>
              </w:rPr>
              <w:t>eg</w:t>
            </w:r>
            <w:proofErr w:type="gramEnd"/>
            <w:r w:rsidRPr="0035285F">
              <w:rPr>
                <w:rFonts w:asciiTheme="minorHAnsi" w:hAnsiTheme="minorHAnsi" w:cstheme="minorHAnsi"/>
                <w:color w:val="000000" w:themeColor="text1"/>
                <w:szCs w:val="22"/>
              </w:rPr>
              <w:t xml:space="preserve"> MEd or MBA.</w:t>
            </w:r>
          </w:p>
          <w:p w14:paraId="35145D97" w14:textId="0568C37C" w:rsidR="00150E92" w:rsidRPr="00F90596" w:rsidRDefault="00150E92" w:rsidP="0035285F">
            <w:pPr>
              <w:rPr>
                <w:rFonts w:asciiTheme="minorHAnsi" w:hAnsiTheme="minorHAnsi" w:cstheme="minorHAnsi"/>
                <w:color w:val="000000" w:themeColor="text1"/>
                <w:szCs w:val="22"/>
              </w:rPr>
            </w:pPr>
          </w:p>
        </w:tc>
        <w:tc>
          <w:tcPr>
            <w:tcW w:w="1701" w:type="dxa"/>
          </w:tcPr>
          <w:p w14:paraId="52BEACFE" w14:textId="69E0A1CE"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77FF7804"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1EAC394D"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p w14:paraId="501EFE96"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Proof of Qualifications</w:t>
            </w:r>
          </w:p>
        </w:tc>
      </w:tr>
      <w:tr w:rsidR="00150E92" w:rsidRPr="00F90596" w14:paraId="74827898" w14:textId="77777777" w:rsidTr="00BF10F6">
        <w:tc>
          <w:tcPr>
            <w:tcW w:w="7656" w:type="dxa"/>
          </w:tcPr>
          <w:p w14:paraId="027BD275"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 xml:space="preserve">Experience: </w:t>
            </w:r>
          </w:p>
          <w:p w14:paraId="634590B1" w14:textId="77777777" w:rsidR="00150E92" w:rsidRPr="00F90596" w:rsidRDefault="00150E92" w:rsidP="0035285F">
            <w:pPr>
              <w:rPr>
                <w:rFonts w:asciiTheme="minorHAnsi" w:hAnsiTheme="minorHAnsi" w:cstheme="minorHAnsi"/>
                <w:b/>
                <w:color w:val="000000" w:themeColor="text1"/>
                <w:szCs w:val="22"/>
                <w:u w:val="single"/>
              </w:rPr>
            </w:pPr>
          </w:p>
          <w:p w14:paraId="78C1BCE1" w14:textId="4F64C582"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 xml:space="preserve">Proven experience of successfully leading initiatives and improvements which had measurable </w:t>
            </w:r>
            <w:r w:rsidR="002059D1">
              <w:rPr>
                <w:rFonts w:asciiTheme="minorHAnsi" w:hAnsiTheme="minorHAnsi" w:cstheme="minorHAnsi"/>
                <w:color w:val="000000" w:themeColor="text1"/>
                <w:szCs w:val="22"/>
              </w:rPr>
              <w:t>impact on standards.</w:t>
            </w:r>
          </w:p>
          <w:p w14:paraId="3B77FA47" w14:textId="1C9D46AC"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driving forwards and achieving very high standards and challenging existing practices and levels of performance.</w:t>
            </w:r>
          </w:p>
          <w:p w14:paraId="04C9370F" w14:textId="53A06866"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establishing, reviewing and monitoring progress and achievement.</w:t>
            </w:r>
          </w:p>
          <w:p w14:paraId="015500F0" w14:textId="631FB5D7"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change processes at a pace</w:t>
            </w:r>
            <w:r w:rsidR="002059D1">
              <w:rPr>
                <w:rFonts w:asciiTheme="minorHAnsi" w:hAnsiTheme="minorHAnsi" w:cstheme="minorHAnsi"/>
                <w:color w:val="000000" w:themeColor="text1"/>
                <w:szCs w:val="22"/>
              </w:rPr>
              <w:t>.</w:t>
            </w:r>
          </w:p>
          <w:p w14:paraId="7EE48EEC" w14:textId="792CD1FA"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the devel</w:t>
            </w:r>
            <w:r w:rsidR="002059D1">
              <w:rPr>
                <w:rFonts w:asciiTheme="minorHAnsi" w:hAnsiTheme="minorHAnsi" w:cstheme="minorHAnsi"/>
                <w:color w:val="000000" w:themeColor="text1"/>
                <w:szCs w:val="22"/>
              </w:rPr>
              <w:t>opment of learning and teaching.</w:t>
            </w:r>
          </w:p>
          <w:p w14:paraId="214BF82C" w14:textId="18AC919D"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leading and managing teams to the achievement of common goals.</w:t>
            </w:r>
          </w:p>
          <w:p w14:paraId="5C2AD7AF" w14:textId="498B16D1" w:rsidR="00150E92"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managing a complex workload of competing demands</w:t>
            </w:r>
            <w:r w:rsidR="002059D1">
              <w:rPr>
                <w:rFonts w:asciiTheme="minorHAnsi" w:hAnsiTheme="minorHAnsi" w:cstheme="minorHAnsi"/>
                <w:color w:val="000000" w:themeColor="text1"/>
                <w:szCs w:val="22"/>
              </w:rPr>
              <w:t>.</w:t>
            </w:r>
          </w:p>
        </w:tc>
        <w:tc>
          <w:tcPr>
            <w:tcW w:w="1842" w:type="dxa"/>
          </w:tcPr>
          <w:p w14:paraId="72A14A22" w14:textId="28FEA07D" w:rsidR="00150E92" w:rsidRDefault="00150E92" w:rsidP="0035285F">
            <w:pPr>
              <w:rPr>
                <w:rFonts w:asciiTheme="minorHAnsi" w:hAnsiTheme="minorHAnsi" w:cstheme="minorHAnsi"/>
                <w:color w:val="000000" w:themeColor="text1"/>
                <w:szCs w:val="22"/>
              </w:rPr>
            </w:pPr>
          </w:p>
          <w:p w14:paraId="4B5FB3C0" w14:textId="77777777" w:rsidR="00A01C82" w:rsidRDefault="00A01C82" w:rsidP="0035285F">
            <w:pPr>
              <w:rPr>
                <w:rFonts w:asciiTheme="minorHAnsi" w:hAnsiTheme="minorHAnsi" w:cstheme="minorHAnsi"/>
                <w:color w:val="000000" w:themeColor="text1"/>
                <w:szCs w:val="22"/>
              </w:rPr>
            </w:pPr>
          </w:p>
          <w:p w14:paraId="4D874E57" w14:textId="77777777" w:rsidR="00A01C82" w:rsidRPr="0035285F" w:rsidRDefault="00A01C82" w:rsidP="00A01C82">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Experience of development planning at a strategic level.</w:t>
            </w:r>
          </w:p>
          <w:p w14:paraId="75DFB079" w14:textId="77777777" w:rsidR="00A01C82" w:rsidRPr="00F90596" w:rsidRDefault="00A01C82" w:rsidP="0035285F">
            <w:pPr>
              <w:rPr>
                <w:rFonts w:asciiTheme="minorHAnsi" w:hAnsiTheme="minorHAnsi" w:cstheme="minorHAnsi"/>
                <w:color w:val="000000" w:themeColor="text1"/>
                <w:szCs w:val="22"/>
              </w:rPr>
            </w:pPr>
          </w:p>
          <w:p w14:paraId="30A5FA55"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6A814BA5" w14:textId="77777777" w:rsidR="00150E92" w:rsidRPr="00F90596" w:rsidRDefault="00150E92" w:rsidP="0035285F">
            <w:pPr>
              <w:rPr>
                <w:rFonts w:asciiTheme="minorHAnsi" w:hAnsiTheme="minorHAnsi" w:cstheme="minorHAnsi"/>
                <w:color w:val="000000" w:themeColor="text1"/>
                <w:szCs w:val="22"/>
              </w:rPr>
            </w:pPr>
          </w:p>
          <w:p w14:paraId="7D3FDEB1" w14:textId="77777777" w:rsidR="00150E92" w:rsidRPr="00F90596" w:rsidRDefault="00150E92" w:rsidP="0035285F">
            <w:pPr>
              <w:rPr>
                <w:rFonts w:asciiTheme="minorHAnsi" w:hAnsiTheme="minorHAnsi" w:cstheme="minorHAnsi"/>
                <w:color w:val="000000" w:themeColor="text1"/>
                <w:szCs w:val="22"/>
              </w:rPr>
            </w:pPr>
          </w:p>
          <w:p w14:paraId="312727F9" w14:textId="77777777" w:rsidR="0035285F"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0C744776" w14:textId="77777777" w:rsidR="0035285F"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164F1FC5" w14:textId="4E256A85"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11AF549B" w14:textId="77777777" w:rsidTr="00BF10F6">
        <w:tc>
          <w:tcPr>
            <w:tcW w:w="7656" w:type="dxa"/>
          </w:tcPr>
          <w:p w14:paraId="4C59499E"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Skills and ability:</w:t>
            </w:r>
          </w:p>
          <w:p w14:paraId="186A098B" w14:textId="77777777" w:rsidR="00150E92" w:rsidRPr="00F90596" w:rsidRDefault="00150E92" w:rsidP="0035285F">
            <w:pPr>
              <w:rPr>
                <w:rFonts w:asciiTheme="minorHAnsi" w:hAnsiTheme="minorHAnsi" w:cstheme="minorHAnsi"/>
                <w:b/>
                <w:color w:val="000000" w:themeColor="text1"/>
                <w:szCs w:val="22"/>
                <w:u w:val="single"/>
              </w:rPr>
            </w:pPr>
          </w:p>
          <w:p w14:paraId="2BD6B26B" w14:textId="1E4A35A1"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Excellent classroom practitioner</w:t>
            </w:r>
            <w:r w:rsidR="00C351ED">
              <w:rPr>
                <w:rFonts w:asciiTheme="minorHAnsi" w:hAnsiTheme="minorHAnsi" w:cstheme="minorHAnsi"/>
                <w:color w:val="000000" w:themeColor="text1"/>
                <w:szCs w:val="22"/>
              </w:rPr>
              <w:t xml:space="preserve"> with a wide range of teaching skills</w:t>
            </w:r>
            <w:r w:rsidRPr="002059D1">
              <w:rPr>
                <w:rFonts w:asciiTheme="minorHAnsi" w:hAnsiTheme="minorHAnsi" w:cstheme="minorHAnsi"/>
                <w:color w:val="000000" w:themeColor="text1"/>
                <w:szCs w:val="22"/>
              </w:rPr>
              <w:t>.</w:t>
            </w:r>
          </w:p>
          <w:p w14:paraId="66878511" w14:textId="2C3EF3EA"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contribute to the development, communication and implementation of a shared vision and values within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7808C0FA" w14:textId="3C0D601B"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actively contribute to the strategic development of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02E034EE" w14:textId="69288DE1"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contribute to the development, embedding and management of policies within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p>
          <w:p w14:paraId="6E5B368C" w14:textId="35188234"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identify and share strategies to promote progress for groups of students</w:t>
            </w:r>
            <w:r>
              <w:rPr>
                <w:rFonts w:asciiTheme="minorHAnsi" w:hAnsiTheme="minorHAnsi" w:cstheme="minorHAnsi"/>
                <w:color w:val="000000" w:themeColor="text1"/>
                <w:szCs w:val="22"/>
              </w:rPr>
              <w:t>.</w:t>
            </w:r>
          </w:p>
          <w:p w14:paraId="3C487985" w14:textId="7B9076D0"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inspire, support, challenge, motivate and empower others.</w:t>
            </w:r>
          </w:p>
          <w:p w14:paraId="436ABA02" w14:textId="7FBD1A0C"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use data to track progress across time</w:t>
            </w:r>
            <w:r w:rsidR="00C351ED">
              <w:rPr>
                <w:rFonts w:asciiTheme="minorHAnsi" w:hAnsiTheme="minorHAnsi" w:cstheme="minorHAnsi"/>
                <w:color w:val="000000" w:themeColor="text1"/>
                <w:szCs w:val="22"/>
              </w:rPr>
              <w:t xml:space="preserve"> and identify patterns/trends</w:t>
            </w:r>
            <w:r>
              <w:rPr>
                <w:rFonts w:asciiTheme="minorHAnsi" w:hAnsiTheme="minorHAnsi" w:cstheme="minorHAnsi"/>
                <w:color w:val="000000" w:themeColor="text1"/>
                <w:szCs w:val="22"/>
              </w:rPr>
              <w:t>.</w:t>
            </w:r>
            <w:r w:rsidRPr="002059D1">
              <w:rPr>
                <w:rFonts w:asciiTheme="minorHAnsi" w:hAnsiTheme="minorHAnsi" w:cstheme="minorHAnsi"/>
                <w:color w:val="000000" w:themeColor="text1"/>
                <w:szCs w:val="22"/>
              </w:rPr>
              <w:t xml:space="preserve"> </w:t>
            </w:r>
          </w:p>
          <w:p w14:paraId="706EBEA2" w14:textId="4C9D4A9C"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plan for, lead</w:t>
            </w:r>
            <w:r>
              <w:rPr>
                <w:rFonts w:asciiTheme="minorHAnsi" w:hAnsiTheme="minorHAnsi" w:cstheme="minorHAnsi"/>
                <w:color w:val="000000" w:themeColor="text1"/>
                <w:szCs w:val="22"/>
              </w:rPr>
              <w:t xml:space="preserve"> and evaluate staff development.</w:t>
            </w:r>
          </w:p>
          <w:p w14:paraId="639439DF" w14:textId="1DA46393"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effectively establish, monitor and achieve challenging objectives.</w:t>
            </w:r>
          </w:p>
          <w:p w14:paraId="789AACD8" w14:textId="6771C0BE" w:rsidR="00150E92" w:rsidRPr="00F90596"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to plan in the short, medium and long term</w:t>
            </w:r>
            <w:r>
              <w:rPr>
                <w:rFonts w:asciiTheme="minorHAnsi" w:hAnsiTheme="minorHAnsi" w:cstheme="minorHAnsi"/>
                <w:color w:val="000000" w:themeColor="text1"/>
                <w:szCs w:val="22"/>
              </w:rPr>
              <w:t>.</w:t>
            </w:r>
          </w:p>
        </w:tc>
        <w:tc>
          <w:tcPr>
            <w:tcW w:w="1842" w:type="dxa"/>
          </w:tcPr>
          <w:p w14:paraId="60E5C4A4" w14:textId="77777777" w:rsidR="00150E92" w:rsidRPr="00F90596" w:rsidRDefault="00150E92" w:rsidP="0035285F">
            <w:pPr>
              <w:rPr>
                <w:rFonts w:asciiTheme="minorHAnsi" w:hAnsiTheme="minorHAnsi" w:cstheme="minorHAnsi"/>
                <w:color w:val="000000" w:themeColor="text1"/>
                <w:szCs w:val="22"/>
              </w:rPr>
            </w:pPr>
          </w:p>
          <w:p w14:paraId="69B5B040" w14:textId="77777777" w:rsidR="00150E92" w:rsidRPr="00F90596" w:rsidRDefault="00150E92" w:rsidP="0035285F">
            <w:pPr>
              <w:rPr>
                <w:rFonts w:asciiTheme="minorHAnsi" w:hAnsiTheme="minorHAnsi" w:cstheme="minorHAnsi"/>
                <w:color w:val="000000" w:themeColor="text1"/>
                <w:szCs w:val="22"/>
              </w:rPr>
            </w:pPr>
          </w:p>
          <w:p w14:paraId="7A377DEF" w14:textId="77777777" w:rsidR="00150E92" w:rsidRDefault="00150E92" w:rsidP="0035285F">
            <w:pPr>
              <w:rPr>
                <w:rFonts w:asciiTheme="minorHAnsi" w:hAnsiTheme="minorHAnsi" w:cstheme="minorHAnsi"/>
                <w:color w:val="000000" w:themeColor="text1"/>
                <w:szCs w:val="22"/>
              </w:rPr>
            </w:pPr>
          </w:p>
          <w:p w14:paraId="3DE72F3D" w14:textId="77777777" w:rsidR="00150E92" w:rsidRDefault="00150E92" w:rsidP="0035285F">
            <w:pPr>
              <w:rPr>
                <w:rFonts w:asciiTheme="minorHAnsi" w:hAnsiTheme="minorHAnsi" w:cstheme="minorHAnsi"/>
                <w:color w:val="000000" w:themeColor="text1"/>
                <w:szCs w:val="22"/>
              </w:rPr>
            </w:pPr>
          </w:p>
          <w:p w14:paraId="690C02E9" w14:textId="77777777" w:rsidR="00150E92" w:rsidRDefault="00150E92" w:rsidP="0035285F">
            <w:pPr>
              <w:rPr>
                <w:rFonts w:asciiTheme="minorHAnsi" w:hAnsiTheme="minorHAnsi" w:cstheme="minorHAnsi"/>
                <w:color w:val="000000" w:themeColor="text1"/>
                <w:szCs w:val="22"/>
              </w:rPr>
            </w:pPr>
          </w:p>
          <w:p w14:paraId="0CD896FD"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6C25226D" w14:textId="77777777" w:rsidR="00150E92" w:rsidRPr="00F90596" w:rsidRDefault="00150E92" w:rsidP="0035285F">
            <w:pPr>
              <w:rPr>
                <w:rFonts w:asciiTheme="minorHAnsi" w:hAnsiTheme="minorHAnsi" w:cstheme="minorHAnsi"/>
                <w:color w:val="000000" w:themeColor="text1"/>
                <w:szCs w:val="22"/>
              </w:rPr>
            </w:pPr>
          </w:p>
          <w:p w14:paraId="67A6AA7A" w14:textId="77777777" w:rsidR="00150E92" w:rsidRPr="00F90596" w:rsidRDefault="00150E92" w:rsidP="0035285F">
            <w:pPr>
              <w:rPr>
                <w:rFonts w:asciiTheme="minorHAnsi" w:hAnsiTheme="minorHAnsi" w:cstheme="minorHAnsi"/>
                <w:color w:val="000000" w:themeColor="text1"/>
                <w:szCs w:val="22"/>
              </w:rPr>
            </w:pPr>
          </w:p>
          <w:p w14:paraId="7FE70653"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Interview</w:t>
            </w:r>
          </w:p>
          <w:p w14:paraId="5CEA8F98"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2D93945C"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68841BE7" w14:textId="77777777" w:rsidTr="00BF10F6">
        <w:tc>
          <w:tcPr>
            <w:tcW w:w="7656" w:type="dxa"/>
          </w:tcPr>
          <w:p w14:paraId="0E4D8738"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Disposition/Attitude:</w:t>
            </w:r>
          </w:p>
          <w:p w14:paraId="1C5FB110" w14:textId="77777777" w:rsidR="002059D1" w:rsidRDefault="002059D1" w:rsidP="002059D1">
            <w:pPr>
              <w:rPr>
                <w:rFonts w:asciiTheme="minorHAnsi" w:hAnsiTheme="minorHAnsi" w:cstheme="minorHAnsi"/>
                <w:b/>
                <w:color w:val="000000" w:themeColor="text1"/>
                <w:szCs w:val="22"/>
                <w:u w:val="single"/>
              </w:rPr>
            </w:pPr>
          </w:p>
          <w:p w14:paraId="43F5DEDA" w14:textId="2E701198"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Exceptional written and verbal communication skills with the ability to successfully engage with people at all levels.</w:t>
            </w:r>
          </w:p>
          <w:p w14:paraId="4A731CDF" w14:textId="556BFFB7"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Ability and willingness to support and challenge colleagues on a personal and professional level.</w:t>
            </w:r>
          </w:p>
          <w:p w14:paraId="3D278262" w14:textId="2C8AA8D5"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 xml:space="preserve">Ability to work successfully within a team and to engender a mutually supportive work environment. </w:t>
            </w:r>
          </w:p>
          <w:p w14:paraId="2FC1CE9B" w14:textId="280BE3D0"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High level of initiative and self-motivation.</w:t>
            </w:r>
          </w:p>
          <w:p w14:paraId="391FE474" w14:textId="758A2787" w:rsidR="002059D1" w:rsidRPr="002059D1"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Creativity with a desire to be innovative.</w:t>
            </w:r>
          </w:p>
          <w:p w14:paraId="60DD3232" w14:textId="28AC8656" w:rsidR="00281227" w:rsidRPr="00BF10F6"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High level of integrity and discretion.</w:t>
            </w:r>
          </w:p>
        </w:tc>
        <w:tc>
          <w:tcPr>
            <w:tcW w:w="1842" w:type="dxa"/>
          </w:tcPr>
          <w:p w14:paraId="3EEE356B" w14:textId="1F1C2442" w:rsidR="00150E92" w:rsidRPr="00F90596" w:rsidRDefault="00150E92" w:rsidP="0035285F">
            <w:pPr>
              <w:rPr>
                <w:rFonts w:asciiTheme="minorHAnsi" w:hAnsiTheme="minorHAnsi" w:cstheme="minorHAnsi"/>
                <w:color w:val="000000" w:themeColor="text1"/>
                <w:szCs w:val="22"/>
              </w:rPr>
            </w:pPr>
          </w:p>
        </w:tc>
        <w:tc>
          <w:tcPr>
            <w:tcW w:w="1701" w:type="dxa"/>
          </w:tcPr>
          <w:p w14:paraId="53841F4A" w14:textId="77777777" w:rsidR="00150E92" w:rsidRPr="00F90596" w:rsidRDefault="00150E92" w:rsidP="0035285F">
            <w:pPr>
              <w:rPr>
                <w:rFonts w:asciiTheme="minorHAnsi" w:hAnsiTheme="minorHAnsi" w:cstheme="minorHAnsi"/>
                <w:color w:val="000000" w:themeColor="text1"/>
                <w:szCs w:val="22"/>
              </w:rPr>
            </w:pPr>
          </w:p>
          <w:p w14:paraId="150806D0" w14:textId="77777777" w:rsidR="002F633D" w:rsidRDefault="002F633D" w:rsidP="0035285F">
            <w:pPr>
              <w:rPr>
                <w:rFonts w:asciiTheme="minorHAnsi" w:hAnsiTheme="minorHAnsi" w:cstheme="minorHAnsi"/>
                <w:color w:val="000000" w:themeColor="text1"/>
                <w:szCs w:val="22"/>
              </w:rPr>
            </w:pPr>
          </w:p>
          <w:p w14:paraId="6813A231" w14:textId="6A4C87F1"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54420D83"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Task </w:t>
            </w:r>
          </w:p>
          <w:p w14:paraId="050D4105"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53F43688" w14:textId="77777777" w:rsidTr="00BF10F6">
        <w:tc>
          <w:tcPr>
            <w:tcW w:w="7656" w:type="dxa"/>
          </w:tcPr>
          <w:p w14:paraId="2F2F6AE0" w14:textId="5D3DF7F5"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Commitment and other requirements:</w:t>
            </w:r>
          </w:p>
          <w:p w14:paraId="4923D3D0" w14:textId="77777777" w:rsidR="00150E92" w:rsidRPr="00F90596" w:rsidRDefault="00150E92" w:rsidP="0035285F">
            <w:pPr>
              <w:rPr>
                <w:rFonts w:asciiTheme="minorHAnsi" w:hAnsiTheme="minorHAnsi" w:cstheme="minorHAnsi"/>
                <w:b/>
                <w:color w:val="000000" w:themeColor="text1"/>
                <w:szCs w:val="22"/>
                <w:u w:val="single"/>
              </w:rPr>
            </w:pPr>
          </w:p>
          <w:p w14:paraId="7E81B47E"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Satisfactory Enhanced Disclosure with the Disclosure &amp; Barring Service (DBS) </w:t>
            </w:r>
          </w:p>
          <w:p w14:paraId="50F62F1F"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Suitability to work in an environment where you will be responsible for promoting and safeguarding the welfare of children and young people. </w:t>
            </w:r>
          </w:p>
          <w:p w14:paraId="0F7AA117"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color w:val="000000" w:themeColor="text1"/>
                <w:szCs w:val="22"/>
              </w:rPr>
              <w:t>Excellent attendance record.</w:t>
            </w:r>
          </w:p>
        </w:tc>
        <w:tc>
          <w:tcPr>
            <w:tcW w:w="1842" w:type="dxa"/>
          </w:tcPr>
          <w:p w14:paraId="6E82A740"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25572F6C" w14:textId="77777777" w:rsidR="00150E92" w:rsidRPr="00F90596" w:rsidRDefault="00150E92" w:rsidP="0035285F">
            <w:pPr>
              <w:rPr>
                <w:rFonts w:asciiTheme="minorHAnsi" w:hAnsiTheme="minorHAnsi" w:cstheme="minorHAnsi"/>
                <w:color w:val="000000" w:themeColor="text1"/>
                <w:szCs w:val="22"/>
              </w:rPr>
            </w:pPr>
          </w:p>
          <w:p w14:paraId="02192D99"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1AF6FE42"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1084DBE2"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bl>
    <w:p w14:paraId="16546362" w14:textId="77777777" w:rsidR="00E50249" w:rsidRPr="00BF10F6" w:rsidRDefault="00E50249" w:rsidP="00BF10F6">
      <w:pPr>
        <w:spacing w:after="360" w:line="276" w:lineRule="auto"/>
        <w:rPr>
          <w:rFonts w:asciiTheme="minorHAnsi" w:hAnsiTheme="minorHAnsi" w:cs="Calibri"/>
          <w:color w:val="000000"/>
          <w:sz w:val="24"/>
        </w:rPr>
      </w:pPr>
    </w:p>
    <w:sectPr w:rsidR="00E50249" w:rsidRPr="00BF10F6" w:rsidSect="0025074F">
      <w:headerReference w:type="default" r:id="rId11"/>
      <w:footerReference w:type="default" r:id="rId12"/>
      <w:headerReference w:type="first" r:id="rId13"/>
      <w:pgSz w:w="11900" w:h="16840"/>
      <w:pgMar w:top="851" w:right="851" w:bottom="1418" w:left="851" w:header="283"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6365" w14:textId="77777777" w:rsidR="0025074F" w:rsidRDefault="0025074F">
      <w:r>
        <w:separator/>
      </w:r>
    </w:p>
  </w:endnote>
  <w:endnote w:type="continuationSeparator" w:id="0">
    <w:p w14:paraId="16546366" w14:textId="77777777" w:rsidR="0025074F" w:rsidRDefault="0025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Times-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5604" w14:textId="374147AA" w:rsidR="0025074F" w:rsidRDefault="0025074F" w:rsidP="00487AF9">
    <w:pPr>
      <w:pStyle w:val="Footer"/>
    </w:pPr>
    <w:r>
      <w:rPr>
        <w:noProof/>
        <w:lang w:eastAsia="en-GB"/>
      </w:rPr>
      <w:drawing>
        <wp:anchor distT="0" distB="0" distL="114300" distR="114300" simplePos="0" relativeHeight="251657216" behindDoc="1" locked="0" layoutInCell="1" allowOverlap="1" wp14:anchorId="6F5E55AE" wp14:editId="088D619E">
          <wp:simplePos x="0" y="0"/>
          <wp:positionH relativeFrom="page">
            <wp:posOffset>329565</wp:posOffset>
          </wp:positionH>
          <wp:positionV relativeFrom="paragraph">
            <wp:posOffset>-260350</wp:posOffset>
          </wp:positionV>
          <wp:extent cx="7010400" cy="996950"/>
          <wp:effectExtent l="0" t="0" r="0" b="0"/>
          <wp:wrapNone/>
          <wp:docPr id="13" name="Picture 13"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528F491A" wp14:editId="35391F14">
              <wp:simplePos x="0" y="0"/>
              <wp:positionH relativeFrom="column">
                <wp:posOffset>5147945</wp:posOffset>
              </wp:positionH>
              <wp:positionV relativeFrom="paragraph">
                <wp:posOffset>127635</wp:posOffset>
              </wp:positionV>
              <wp:extent cx="1304925" cy="3092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33215" w14:textId="598BD414" w:rsidR="0025074F" w:rsidRPr="007758C8" w:rsidRDefault="0025074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F491A" id="_x0000_t202" coordsize="21600,21600" o:spt="202" path="m,l,21600r21600,l21600,xe">
              <v:stroke joinstyle="miter"/>
              <v:path gradientshapeok="t" o:connecttype="rect"/>
            </v:shapetype>
            <v:shape id="Text Box 12" o:spid="_x0000_s1026" type="#_x0000_t202" style="position:absolute;margin-left:405.35pt;margin-top:10.05pt;width:102.7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" filled="f" stroked="f">
              <v:textbox>
                <w:txbxContent>
                  <w:p w14:paraId="46933215" w14:textId="598BD414" w:rsidR="0025074F" w:rsidRPr="007758C8" w:rsidRDefault="0025074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A01C82">
                      <w:rPr>
                        <w:noProof/>
                        <w:color w:val="052264"/>
                        <w:sz w:val="16"/>
                        <w:szCs w:val="20"/>
                      </w:rPr>
                      <w:t>4</w:t>
                    </w:r>
                    <w:r w:rsidRPr="007758C8">
                      <w:rPr>
                        <w:color w:val="052264"/>
                        <w:sz w:val="16"/>
                        <w:szCs w:val="20"/>
                      </w:rPr>
                      <w:fldChar w:fldCharType="end"/>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A053BDA" wp14:editId="77D7BAAD">
              <wp:simplePos x="0" y="0"/>
              <wp:positionH relativeFrom="column">
                <wp:posOffset>5995035</wp:posOffset>
              </wp:positionH>
              <wp:positionV relativeFrom="paragraph">
                <wp:posOffset>9995535</wp:posOffset>
              </wp:positionV>
              <wp:extent cx="1304925" cy="309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5274C" w14:textId="3DD98B40" w:rsidR="0025074F" w:rsidRPr="007758C8" w:rsidRDefault="0025074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53BDA" id="Text Box 4" o:spid="_x0000_s1027" type="#_x0000_t202" style="position:absolute;margin-left:472.05pt;margin-top:787.0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17F5274C" w14:textId="3DD98B40" w:rsidR="0025074F" w:rsidRPr="007758C8" w:rsidRDefault="0025074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A01C82">
                      <w:rPr>
                        <w:rFonts w:cs="Calibri"/>
                        <w:noProof/>
                        <w:color w:val="052264"/>
                        <w:sz w:val="18"/>
                        <w:szCs w:val="18"/>
                      </w:rPr>
                      <w:t>4</w:t>
                    </w:r>
                    <w:r w:rsidRPr="007758C8">
                      <w:rPr>
                        <w:rFonts w:cs="Calibri"/>
                        <w:color w:val="052264"/>
                        <w:sz w:val="18"/>
                        <w:szCs w:val="18"/>
                      </w:rPr>
                      <w:fldChar w:fldCharType="end"/>
                    </w:r>
                  </w:p>
                </w:txbxContent>
              </v:textbox>
            </v:shape>
          </w:pict>
        </mc:Fallback>
      </mc:AlternateContent>
    </w:r>
  </w:p>
  <w:p w14:paraId="6F7DB543" w14:textId="77777777" w:rsidR="0025074F" w:rsidRPr="007F4C6D" w:rsidRDefault="0025074F" w:rsidP="00487AF9">
    <w:pPr>
      <w:pStyle w:val="Footer"/>
    </w:pPr>
  </w:p>
  <w:p w14:paraId="449FB510" w14:textId="77777777" w:rsidR="0025074F" w:rsidRPr="007758C8" w:rsidRDefault="0025074F" w:rsidP="00487AF9">
    <w:pPr>
      <w:pStyle w:val="Footer"/>
    </w:pPr>
  </w:p>
  <w:p w14:paraId="3DF20C0B" w14:textId="77777777" w:rsidR="0025074F" w:rsidRDefault="0025074F" w:rsidP="00487AF9">
    <w:pPr>
      <w:pStyle w:val="Footer"/>
    </w:pPr>
  </w:p>
  <w:p w14:paraId="1654636D" w14:textId="154DEF12" w:rsidR="0025074F" w:rsidRPr="00487AF9" w:rsidRDefault="0025074F" w:rsidP="00487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6363" w14:textId="77777777" w:rsidR="0025074F" w:rsidRDefault="0025074F">
      <w:r>
        <w:separator/>
      </w:r>
    </w:p>
  </w:footnote>
  <w:footnote w:type="continuationSeparator" w:id="0">
    <w:p w14:paraId="16546364" w14:textId="77777777" w:rsidR="0025074F" w:rsidRDefault="0025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5969" w14:textId="402E2D37" w:rsidR="0025074F" w:rsidRDefault="0025074F">
    <w:pPr>
      <w:pStyle w:val="Header"/>
    </w:pPr>
  </w:p>
  <w:p w14:paraId="16546367" w14:textId="77777777" w:rsidR="0025074F" w:rsidRDefault="0025074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8FDE" w14:textId="77777777" w:rsidR="0025074F" w:rsidRDefault="0025074F" w:rsidP="0025074F">
    <w:pPr>
      <w:rPr>
        <w:rFonts w:ascii="Calibri" w:eastAsia="Calibri" w:hAnsi="Calibri" w:cs="Calibri"/>
        <w:sz w:val="28"/>
        <w:szCs w:val="28"/>
      </w:rPr>
    </w:pPr>
    <w:r>
      <w:rPr>
        <w:noProof/>
        <w:lang w:eastAsia="en-GB"/>
      </w:rPr>
      <w:drawing>
        <wp:anchor distT="114300" distB="114300" distL="114300" distR="114300" simplePos="0" relativeHeight="251663360" behindDoc="0" locked="0" layoutInCell="1" hidden="0" allowOverlap="1" wp14:anchorId="63AE2CC2" wp14:editId="2BF80B02">
          <wp:simplePos x="0" y="0"/>
          <wp:positionH relativeFrom="column">
            <wp:posOffset>4410075</wp:posOffset>
          </wp:positionH>
          <wp:positionV relativeFrom="paragraph">
            <wp:posOffset>-152400</wp:posOffset>
          </wp:positionV>
          <wp:extent cx="1947863" cy="865717"/>
          <wp:effectExtent l="0" t="0" r="0" b="0"/>
          <wp:wrapSquare wrapText="bothSides" distT="114300" distB="11430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47863" cy="865717"/>
                  </a:xfrm>
                  <a:prstGeom prst="rect">
                    <a:avLst/>
                  </a:prstGeom>
                  <a:ln/>
                </pic:spPr>
              </pic:pic>
            </a:graphicData>
          </a:graphic>
        </wp:anchor>
      </w:drawing>
    </w:r>
    <w:r>
      <w:rPr>
        <w:rFonts w:ascii="Calibri" w:eastAsia="Calibri" w:hAnsi="Calibri" w:cs="Calibri"/>
        <w:noProof/>
        <w:sz w:val="28"/>
        <w:szCs w:val="28"/>
        <w:lang w:eastAsia="en-GB"/>
      </w:rPr>
      <w:drawing>
        <wp:inline distT="114300" distB="114300" distL="114300" distR="114300" wp14:anchorId="65CB2138" wp14:editId="3CC644D9">
          <wp:extent cx="3388849" cy="631463"/>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388849" cy="631463"/>
                  </a:xfrm>
                  <a:prstGeom prst="rect">
                    <a:avLst/>
                  </a:prstGeom>
                  <a:ln/>
                </pic:spPr>
              </pic:pic>
            </a:graphicData>
          </a:graphic>
        </wp:inline>
      </w:drawing>
    </w:r>
    <w:r>
      <w:rPr>
        <w:rFonts w:ascii="Calibri" w:eastAsia="Calibri" w:hAnsi="Calibri" w:cs="Calibri"/>
        <w:sz w:val="28"/>
        <w:szCs w:val="28"/>
      </w:rPr>
      <w:t xml:space="preserve">        </w:t>
    </w:r>
  </w:p>
  <w:p w14:paraId="757F6625" w14:textId="77777777" w:rsidR="0025074F" w:rsidRDefault="00250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CFF"/>
    <w:multiLevelType w:val="hybridMultilevel"/>
    <w:tmpl w:val="4142E28E"/>
    <w:lvl w:ilvl="0" w:tplc="08090001">
      <w:start w:val="1"/>
      <w:numFmt w:val="bullet"/>
      <w:lvlText w:val=""/>
      <w:lvlJc w:val="left"/>
      <w:pPr>
        <w:tabs>
          <w:tab w:val="num" w:pos="227"/>
        </w:tabs>
        <w:ind w:left="227" w:hanging="227"/>
      </w:pPr>
      <w:rPr>
        <w:rFonts w:ascii="Symbol" w:hAnsi="Symbol" w:hint="default"/>
        <w:b w:val="0"/>
        <w:i w:val="0"/>
        <w:color w:val="auto"/>
        <w:sz w:val="18"/>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 w15:restartNumberingAfterBreak="0">
    <w:nsid w:val="2C0334B0"/>
    <w:multiLevelType w:val="hybridMultilevel"/>
    <w:tmpl w:val="189A2AF4"/>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6A3E25"/>
    <w:multiLevelType w:val="hybridMultilevel"/>
    <w:tmpl w:val="B406EC3E"/>
    <w:lvl w:ilvl="0" w:tplc="08090001">
      <w:start w:val="1"/>
      <w:numFmt w:val="bullet"/>
      <w:lvlText w:val=""/>
      <w:lvlJc w:val="left"/>
      <w:pPr>
        <w:tabs>
          <w:tab w:val="num" w:pos="227"/>
        </w:tabs>
        <w:ind w:left="227" w:hanging="227"/>
      </w:pPr>
      <w:rPr>
        <w:rFonts w:ascii="Symbol" w:hAnsi="Symbol" w:hint="default"/>
        <w:b w:val="0"/>
        <w:i w:val="0"/>
        <w:color w:val="auto"/>
        <w:sz w:val="18"/>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CE2AB1"/>
    <w:multiLevelType w:val="hybridMultilevel"/>
    <w:tmpl w:val="DDC2D974"/>
    <w:lvl w:ilvl="0" w:tplc="08087628">
      <w:start w:val="1"/>
      <w:numFmt w:val="bullet"/>
      <w:lvlText w:val=""/>
      <w:lvlJc w:val="left"/>
      <w:pPr>
        <w:tabs>
          <w:tab w:val="num" w:pos="360"/>
        </w:tabs>
        <w:ind w:left="360" w:hanging="360"/>
      </w:pPr>
      <w:rPr>
        <w:rFonts w:ascii="Symbol" w:hAnsi="Symbol" w:hint="default"/>
      </w:rPr>
    </w:lvl>
    <w:lvl w:ilvl="1" w:tplc="78221DD4">
      <w:numFmt w:val="decimal"/>
      <w:lvlText w:val=""/>
      <w:lvlJc w:val="left"/>
    </w:lvl>
    <w:lvl w:ilvl="2" w:tplc="9FCE4232">
      <w:numFmt w:val="decimal"/>
      <w:lvlText w:val=""/>
      <w:lvlJc w:val="left"/>
    </w:lvl>
    <w:lvl w:ilvl="3" w:tplc="08086A6A">
      <w:numFmt w:val="decimal"/>
      <w:lvlText w:val=""/>
      <w:lvlJc w:val="left"/>
    </w:lvl>
    <w:lvl w:ilvl="4" w:tplc="E5CA3192">
      <w:numFmt w:val="decimal"/>
      <w:lvlText w:val=""/>
      <w:lvlJc w:val="left"/>
    </w:lvl>
    <w:lvl w:ilvl="5" w:tplc="1CFE990A">
      <w:numFmt w:val="decimal"/>
      <w:lvlText w:val=""/>
      <w:lvlJc w:val="left"/>
    </w:lvl>
    <w:lvl w:ilvl="6" w:tplc="7E8666DA">
      <w:numFmt w:val="decimal"/>
      <w:lvlText w:val=""/>
      <w:lvlJc w:val="left"/>
    </w:lvl>
    <w:lvl w:ilvl="7" w:tplc="2CF4DA8E">
      <w:numFmt w:val="decimal"/>
      <w:lvlText w:val=""/>
      <w:lvlJc w:val="left"/>
    </w:lvl>
    <w:lvl w:ilvl="8" w:tplc="FE186C4C">
      <w:numFmt w:val="decimal"/>
      <w:lvlText w:val=""/>
      <w:lvlJc w:val="left"/>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A51361"/>
    <w:multiLevelType w:val="hybridMultilevel"/>
    <w:tmpl w:val="2B4A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A6650D"/>
    <w:multiLevelType w:val="hybridMultilevel"/>
    <w:tmpl w:val="BE7C2E76"/>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684739A"/>
    <w:multiLevelType w:val="hybridMultilevel"/>
    <w:tmpl w:val="74D0CB1C"/>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DB14BEB"/>
    <w:multiLevelType w:val="hybridMultilevel"/>
    <w:tmpl w:val="98F46834"/>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19124265">
    <w:abstractNumId w:val="1"/>
  </w:num>
  <w:num w:numId="2" w16cid:durableId="1729500236">
    <w:abstractNumId w:val="3"/>
  </w:num>
  <w:num w:numId="3" w16cid:durableId="171147088">
    <w:abstractNumId w:val="4"/>
  </w:num>
  <w:num w:numId="4" w16cid:durableId="2122450378">
    <w:abstractNumId w:val="7"/>
  </w:num>
  <w:num w:numId="5" w16cid:durableId="1456144693">
    <w:abstractNumId w:val="2"/>
  </w:num>
  <w:num w:numId="6" w16cid:durableId="83429164">
    <w:abstractNumId w:val="9"/>
  </w:num>
  <w:num w:numId="7" w16cid:durableId="887767938">
    <w:abstractNumId w:val="10"/>
  </w:num>
  <w:num w:numId="8" w16cid:durableId="2080789295">
    <w:abstractNumId w:val="11"/>
  </w:num>
  <w:num w:numId="9" w16cid:durableId="1297879762">
    <w:abstractNumId w:val="6"/>
  </w:num>
  <w:num w:numId="10" w16cid:durableId="1427657837">
    <w:abstractNumId w:val="5"/>
  </w:num>
  <w:num w:numId="11" w16cid:durableId="1281912802">
    <w:abstractNumId w:val="0"/>
  </w:num>
  <w:num w:numId="12" w16cid:durableId="122638038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3C"/>
    <w:rsid w:val="000145D1"/>
    <w:rsid w:val="000B07EE"/>
    <w:rsid w:val="000C5200"/>
    <w:rsid w:val="000E53CD"/>
    <w:rsid w:val="001042CB"/>
    <w:rsid w:val="00142BC1"/>
    <w:rsid w:val="00150E92"/>
    <w:rsid w:val="00155FAC"/>
    <w:rsid w:val="001C3048"/>
    <w:rsid w:val="001E03AA"/>
    <w:rsid w:val="001E2642"/>
    <w:rsid w:val="002059D1"/>
    <w:rsid w:val="00206DA2"/>
    <w:rsid w:val="00210AD5"/>
    <w:rsid w:val="00224AD8"/>
    <w:rsid w:val="0025074F"/>
    <w:rsid w:val="002808EA"/>
    <w:rsid w:val="00281227"/>
    <w:rsid w:val="00285968"/>
    <w:rsid w:val="00293429"/>
    <w:rsid w:val="002B581D"/>
    <w:rsid w:val="002B7EB5"/>
    <w:rsid w:val="002E1114"/>
    <w:rsid w:val="002F633D"/>
    <w:rsid w:val="00311B86"/>
    <w:rsid w:val="003452DF"/>
    <w:rsid w:val="0035285F"/>
    <w:rsid w:val="00354B3B"/>
    <w:rsid w:val="00362467"/>
    <w:rsid w:val="003D24AC"/>
    <w:rsid w:val="003E4CB2"/>
    <w:rsid w:val="003F560D"/>
    <w:rsid w:val="004119F8"/>
    <w:rsid w:val="0043054E"/>
    <w:rsid w:val="00435ACC"/>
    <w:rsid w:val="00446C8C"/>
    <w:rsid w:val="00464701"/>
    <w:rsid w:val="0048765B"/>
    <w:rsid w:val="00487AF9"/>
    <w:rsid w:val="004B1282"/>
    <w:rsid w:val="00521FC4"/>
    <w:rsid w:val="00540251"/>
    <w:rsid w:val="0054182E"/>
    <w:rsid w:val="00553593"/>
    <w:rsid w:val="005548E5"/>
    <w:rsid w:val="0059474B"/>
    <w:rsid w:val="005D75B8"/>
    <w:rsid w:val="0063564F"/>
    <w:rsid w:val="00660939"/>
    <w:rsid w:val="0066216A"/>
    <w:rsid w:val="006942A7"/>
    <w:rsid w:val="006E4647"/>
    <w:rsid w:val="006F5613"/>
    <w:rsid w:val="00703D14"/>
    <w:rsid w:val="007318E2"/>
    <w:rsid w:val="00760953"/>
    <w:rsid w:val="00763099"/>
    <w:rsid w:val="00792DA7"/>
    <w:rsid w:val="00793244"/>
    <w:rsid w:val="007A2F9E"/>
    <w:rsid w:val="007C5959"/>
    <w:rsid w:val="007E17D4"/>
    <w:rsid w:val="007E6E5A"/>
    <w:rsid w:val="0082608F"/>
    <w:rsid w:val="00840353"/>
    <w:rsid w:val="008733A8"/>
    <w:rsid w:val="008865C1"/>
    <w:rsid w:val="0088706C"/>
    <w:rsid w:val="008E7436"/>
    <w:rsid w:val="00903C65"/>
    <w:rsid w:val="009130DB"/>
    <w:rsid w:val="00931F93"/>
    <w:rsid w:val="009356BB"/>
    <w:rsid w:val="00936601"/>
    <w:rsid w:val="00973A7A"/>
    <w:rsid w:val="0097595F"/>
    <w:rsid w:val="00975EFC"/>
    <w:rsid w:val="009C1FB7"/>
    <w:rsid w:val="009C5777"/>
    <w:rsid w:val="009C760F"/>
    <w:rsid w:val="009D6135"/>
    <w:rsid w:val="009E266A"/>
    <w:rsid w:val="00A01C82"/>
    <w:rsid w:val="00A201CB"/>
    <w:rsid w:val="00A541D2"/>
    <w:rsid w:val="00A612B1"/>
    <w:rsid w:val="00A80742"/>
    <w:rsid w:val="00A952BE"/>
    <w:rsid w:val="00AB173C"/>
    <w:rsid w:val="00AC7F65"/>
    <w:rsid w:val="00AE70DD"/>
    <w:rsid w:val="00B02655"/>
    <w:rsid w:val="00B03448"/>
    <w:rsid w:val="00B504C0"/>
    <w:rsid w:val="00B53D41"/>
    <w:rsid w:val="00B77750"/>
    <w:rsid w:val="00BB0270"/>
    <w:rsid w:val="00BB5602"/>
    <w:rsid w:val="00BB5A2A"/>
    <w:rsid w:val="00BF0F70"/>
    <w:rsid w:val="00BF10F6"/>
    <w:rsid w:val="00C20C3D"/>
    <w:rsid w:val="00C21590"/>
    <w:rsid w:val="00C2251D"/>
    <w:rsid w:val="00C226AB"/>
    <w:rsid w:val="00C2548D"/>
    <w:rsid w:val="00C351ED"/>
    <w:rsid w:val="00C4516F"/>
    <w:rsid w:val="00C559A9"/>
    <w:rsid w:val="00C90671"/>
    <w:rsid w:val="00CA656B"/>
    <w:rsid w:val="00CC349B"/>
    <w:rsid w:val="00CC5AB2"/>
    <w:rsid w:val="00CD6F7E"/>
    <w:rsid w:val="00CF2477"/>
    <w:rsid w:val="00CF695E"/>
    <w:rsid w:val="00D26019"/>
    <w:rsid w:val="00D41072"/>
    <w:rsid w:val="00D45203"/>
    <w:rsid w:val="00D67A59"/>
    <w:rsid w:val="00DA3DC9"/>
    <w:rsid w:val="00DD43EB"/>
    <w:rsid w:val="00DE5E07"/>
    <w:rsid w:val="00E11331"/>
    <w:rsid w:val="00E24A8E"/>
    <w:rsid w:val="00E50249"/>
    <w:rsid w:val="00E74880"/>
    <w:rsid w:val="00EA1867"/>
    <w:rsid w:val="00ED052D"/>
    <w:rsid w:val="00F0236E"/>
    <w:rsid w:val="00F02F8A"/>
    <w:rsid w:val="00F03188"/>
    <w:rsid w:val="00F05C80"/>
    <w:rsid w:val="00F06778"/>
    <w:rsid w:val="00F23166"/>
    <w:rsid w:val="00F47AF9"/>
    <w:rsid w:val="00F807F1"/>
    <w:rsid w:val="00FA208A"/>
    <w:rsid w:val="00FE4AEE"/>
    <w:rsid w:val="00FF061F"/>
    <w:rsid w:val="00FF11ED"/>
    <w:rsid w:val="00FF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165462F8"/>
  <w15:docId w15:val="{D1B0DD2B-4B2C-4D60-8DE4-88CED042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link w:val="HeaderChar"/>
    <w:uiPriority w:val="99"/>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1"/>
      </w:numPr>
    </w:pPr>
  </w:style>
  <w:style w:type="numbering" w:customStyle="1" w:styleId="UCSTNumbers">
    <w:name w:val="UCST Numbers"/>
    <w:rsid w:val="00C226AB"/>
    <w:pPr>
      <w:numPr>
        <w:numId w:val="2"/>
      </w:numPr>
    </w:pPr>
  </w:style>
  <w:style w:type="character" w:styleId="PlaceholderText">
    <w:name w:val="Placeholder Text"/>
    <w:uiPriority w:val="99"/>
    <w:semiHidden/>
    <w:rsid w:val="007A2F9E"/>
    <w:rPr>
      <w:color w:val="808080"/>
    </w:rPr>
  </w:style>
  <w:style w:type="character" w:customStyle="1" w:styleId="FooterChar">
    <w:name w:val="Footer Char"/>
    <w:basedOn w:val="DefaultParagraphFont"/>
    <w:link w:val="Footer"/>
    <w:uiPriority w:val="99"/>
    <w:rsid w:val="000C5200"/>
    <w:rPr>
      <w:sz w:val="22"/>
      <w:szCs w:val="24"/>
      <w:lang w:eastAsia="en-US"/>
    </w:rPr>
  </w:style>
  <w:style w:type="paragraph" w:customStyle="1" w:styleId="Default">
    <w:name w:val="Default"/>
    <w:uiPriority w:val="99"/>
    <w:rsid w:val="000C5200"/>
    <w:pPr>
      <w:autoSpaceDE w:val="0"/>
      <w:autoSpaceDN w:val="0"/>
      <w:adjustRightInd w:val="0"/>
    </w:pPr>
    <w:rPr>
      <w:rFonts w:ascii="Calibri" w:hAnsi="Calibri" w:cs="Calibri"/>
      <w:color w:val="000000"/>
      <w:sz w:val="24"/>
      <w:szCs w:val="24"/>
    </w:rPr>
  </w:style>
  <w:style w:type="paragraph" w:styleId="NoSpacing">
    <w:name w:val="No Spacing"/>
    <w:uiPriority w:val="1"/>
    <w:qFormat/>
    <w:rsid w:val="00487AF9"/>
    <w:rPr>
      <w:rFonts w:ascii="Calibri" w:eastAsia="Calibri" w:hAnsi="Calibri"/>
      <w:sz w:val="22"/>
      <w:szCs w:val="22"/>
      <w:lang w:eastAsia="en-US"/>
    </w:rPr>
  </w:style>
  <w:style w:type="character" w:customStyle="1" w:styleId="HeaderChar">
    <w:name w:val="Header Char"/>
    <w:basedOn w:val="DefaultParagraphFont"/>
    <w:link w:val="Header"/>
    <w:uiPriority w:val="99"/>
    <w:rsid w:val="00ED052D"/>
    <w:rPr>
      <w:sz w:val="22"/>
      <w:szCs w:val="24"/>
      <w:lang w:eastAsia="en-US"/>
    </w:rPr>
  </w:style>
  <w:style w:type="paragraph" w:styleId="BodyText">
    <w:name w:val="Body Text"/>
    <w:basedOn w:val="Normal"/>
    <w:link w:val="BodyTextChar"/>
    <w:rsid w:val="00ED052D"/>
    <w:pPr>
      <w:autoSpaceDE w:val="0"/>
      <w:autoSpaceDN w:val="0"/>
      <w:adjustRightInd w:val="0"/>
      <w:spacing w:line="355" w:lineRule="exact"/>
      <w:ind w:right="1728"/>
      <w:jc w:val="both"/>
    </w:pPr>
    <w:rPr>
      <w:rFonts w:ascii="Times New Roman" w:hAnsi="Times New Roman"/>
      <w:szCs w:val="22"/>
    </w:rPr>
  </w:style>
  <w:style w:type="character" w:customStyle="1" w:styleId="BodyTextChar">
    <w:name w:val="Body Text Char"/>
    <w:basedOn w:val="DefaultParagraphFont"/>
    <w:link w:val="BodyText"/>
    <w:rsid w:val="00ED052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be7a6ba8-0d3f-45c8-9f6b-bbdbb180627f" xsi:nil="true"/>
    <lcf76f155ced4ddcb4097134ff3c332f xmlns="ddae31ef-96a1-4e13-be3c-d34fbde7f1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F70CFE6B707F46816EC00DDA57B6B2" ma:contentTypeVersion="15" ma:contentTypeDescription="Create a new document." ma:contentTypeScope="" ma:versionID="dd07c2e992f738b766ad83064ab148cc">
  <xsd:schema xmlns:xsd="http://www.w3.org/2001/XMLSchema" xmlns:xs="http://www.w3.org/2001/XMLSchema" xmlns:p="http://schemas.microsoft.com/office/2006/metadata/properties" xmlns:ns2="be7a6ba8-0d3f-45c8-9f6b-bbdbb180627f" xmlns:ns3="ddae31ef-96a1-4e13-be3c-d34fbde7f1c1" targetNamespace="http://schemas.microsoft.com/office/2006/metadata/properties" ma:root="true" ma:fieldsID="0e7231da8142813f47faf3c6b14194e5" ns2:_="" ns3:_="">
    <xsd:import namespace="be7a6ba8-0d3f-45c8-9f6b-bbdbb180627f"/>
    <xsd:import namespace="ddae31ef-96a1-4e13-be3c-d34fbde7f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6ba8-0d3f-45c8-9f6b-bbdbb18062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b4e936-36cc-4a9e-b57e-533f90070b56}" ma:internalName="TaxCatchAll" ma:showField="CatchAllData" ma:web="be7a6ba8-0d3f-45c8-9f6b-bbdbb18062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ae31ef-96a1-4e13-be3c-d34fbde7f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8c6f83-9643-410b-9122-f5b99be6bba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11E3A27-F428-41AF-B746-C463AC4D2C4F}">
  <ds:schemaRefs>
    <ds:schemaRef ds:uri="http://purl.org/dc/elements/1.1/"/>
    <ds:schemaRef ds:uri="http://schemas.microsoft.com/office/2006/metadata/properties"/>
    <ds:schemaRef ds:uri="http://schemas.microsoft.com/office/2006/documentManagement/types"/>
    <ds:schemaRef ds:uri="18c96cb8-2bee-4f96-8271-b8d005748f86"/>
    <ds:schemaRef ds:uri="http://purl.org/dc/terms/"/>
    <ds:schemaRef ds:uri="http://schemas.openxmlformats.org/package/2006/metadata/core-properties"/>
    <ds:schemaRef ds:uri="http://purl.org/dc/dcmitype/"/>
    <ds:schemaRef ds:uri="http://schemas.microsoft.com/office/infopath/2007/PartnerControls"/>
    <ds:schemaRef ds:uri="f7a40a5e-89c9-496f-bc0a-77ada9c32187"/>
    <ds:schemaRef ds:uri="http://www.w3.org/XML/1998/namespace"/>
  </ds:schemaRefs>
</ds:datastoreItem>
</file>

<file path=customXml/itemProps2.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3.xml><?xml version="1.0" encoding="utf-8"?>
<ds:datastoreItem xmlns:ds="http://schemas.openxmlformats.org/officeDocument/2006/customXml" ds:itemID="{F65879FF-7E34-45F2-A4AC-623F936E5C0B}"/>
</file>

<file path=customXml/itemProps4.xml><?xml version="1.0" encoding="utf-8"?>
<ds:datastoreItem xmlns:ds="http://schemas.openxmlformats.org/officeDocument/2006/customXml" ds:itemID="{27D5D84E-F807-4D05-9BAC-74D801CDA5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0</TotalTime>
  <Pages>3</Pages>
  <Words>1151</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Yeomans</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Shelley Ellement</cp:lastModifiedBy>
  <cp:revision>4</cp:revision>
  <cp:lastPrinted>2020-01-16T11:01:00Z</cp:lastPrinted>
  <dcterms:created xsi:type="dcterms:W3CDTF">2023-03-02T13:18:00Z</dcterms:created>
  <dcterms:modified xsi:type="dcterms:W3CDTF">2023-03-02T13:18:00Z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68;#Central Office|cb4ae1ef-8f56-4627-ba1b-ef83ce45dac7</vt:lpwstr>
  </property>
  <property fmtid="{D5CDD505-2E9C-101B-9397-08002B2CF9AE}" pid="5" name="TaxKeyword">
    <vt:lpwstr>530;#word template|02b75aba-1b7e-4dc5-b458-04f4eafcb699</vt:lpwstr>
  </property>
  <property fmtid="{D5CDD505-2E9C-101B-9397-08002B2CF9AE}" pid="6" name="Organisation">
    <vt:lpwstr>3;#Both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434;#Central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69;#Communications|1c6e1d7d-d5d2-4da1-8e54-6dc3c8a67db0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20;#Marketing|d6874056-389c-404e-b33f-f1f0d41f4b0f</vt:lpwstr>
  </property>
  <property fmtid="{D5CDD505-2E9C-101B-9397-08002B2CF9AE}" pid="15" name="Document Type">
    <vt:lpwstr>8;#Form|e1161dc1-aaf4-4d5d-8487-104b683e8c51</vt:lpwstr>
  </property>
  <property fmtid="{D5CDD505-2E9C-101B-9397-08002B2CF9AE}" pid="16" name="School Section(s)">
    <vt:lpwstr>21;#All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ff7a60be-734a-4818-8bd3-aa331e91180d</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0x010100A6F70CFE6B707F46816EC00DDA57B6B2</vt:lpwstr>
  </property>
  <property fmtid="{D5CDD505-2E9C-101B-9397-08002B2CF9AE}" pid="22" name="Order">
    <vt:r8>29900</vt:r8>
  </property>
  <property fmtid="{D5CDD505-2E9C-101B-9397-08002B2CF9AE}" pid="23" name="xd_Signature">
    <vt:bool>false</vt:bool>
  </property>
  <property fmtid="{D5CDD505-2E9C-101B-9397-08002B2CF9AE}" pid="24" name="xd_ProgID">
    <vt:lpwstr/>
  </property>
  <property fmtid="{D5CDD505-2E9C-101B-9397-08002B2CF9AE}" pid="25" name="TemplateUrl">
    <vt:lpwstr/>
  </property>
  <property fmtid="{D5CDD505-2E9C-101B-9397-08002B2CF9AE}" pid="26" name="Categories">
    <vt:lpwstr>Template</vt:lpwstr>
  </property>
</Properties>
</file>