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4B7" w:rsidRPr="00415F56" w:rsidRDefault="00DD2175" w:rsidP="004F7142">
      <w:pPr>
        <w:autoSpaceDE w:val="0"/>
        <w:autoSpaceDN w:val="0"/>
        <w:adjustRightInd w:val="0"/>
        <w:spacing w:before="240" w:after="0"/>
        <w:rPr>
          <w:rFonts w:ascii="Arial" w:hAnsi="Arial" w:cs="Arial"/>
          <w:color w:val="0F243E" w:themeColor="text2" w:themeShade="80"/>
          <w:sz w:val="80"/>
          <w:szCs w:val="80"/>
        </w:rPr>
      </w:pPr>
      <w:r>
        <w:rPr>
          <w:rFonts w:ascii="Arial" w:hAnsi="Arial"/>
          <w:noProof/>
          <w:color w:val="0F243E" w:themeColor="text2" w:themeShade="80"/>
          <w:lang w:eastAsia="en-GB"/>
        </w:rPr>
        <w:drawing>
          <wp:anchor distT="0" distB="0" distL="114300" distR="114300" simplePos="0" relativeHeight="251693056" behindDoc="1" locked="0" layoutInCell="1" allowOverlap="1">
            <wp:simplePos x="0" y="0"/>
            <wp:positionH relativeFrom="column">
              <wp:posOffset>-1425040</wp:posOffset>
            </wp:positionH>
            <wp:positionV relativeFrom="paragraph">
              <wp:posOffset>-1270660</wp:posOffset>
            </wp:positionV>
            <wp:extent cx="8182099" cy="12261364"/>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 Sarum Academy - Flowers et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85101" cy="12265862"/>
                    </a:xfrm>
                    <a:prstGeom prst="rect">
                      <a:avLst/>
                    </a:prstGeom>
                  </pic:spPr>
                </pic:pic>
              </a:graphicData>
            </a:graphic>
            <wp14:sizeRelH relativeFrom="page">
              <wp14:pctWidth>0</wp14:pctWidth>
            </wp14:sizeRelH>
            <wp14:sizeRelV relativeFrom="page">
              <wp14:pctHeight>0</wp14:pctHeight>
            </wp14:sizeRelV>
          </wp:anchor>
        </w:drawing>
      </w:r>
      <w:r w:rsidR="00B41E55" w:rsidRPr="00E03080">
        <w:rPr>
          <w:rFonts w:ascii="Arial" w:hAnsi="Arial"/>
          <w:noProof/>
          <w:color w:val="0F243E" w:themeColor="text2" w:themeShade="80"/>
          <w:lang w:eastAsia="en-GB"/>
        </w:rPr>
        <w:drawing>
          <wp:anchor distT="0" distB="0" distL="114300" distR="114300" simplePos="0" relativeHeight="251684864" behindDoc="0" locked="0" layoutInCell="1" allowOverlap="1" wp14:anchorId="151D51EE" wp14:editId="20DCDF9E">
            <wp:simplePos x="0" y="0"/>
            <wp:positionH relativeFrom="margin">
              <wp:posOffset>4303986</wp:posOffset>
            </wp:positionH>
            <wp:positionV relativeFrom="margin">
              <wp:posOffset>-268014</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47340</wp:posOffset>
            </wp:positionV>
            <wp:extent cx="1819275" cy="676275"/>
            <wp:effectExtent l="0" t="0" r="9525" b="9525"/>
            <wp:wrapNone/>
            <wp:docPr id="16" name="Picture 16" descr="Magna Learning Partnership logo 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DD2175" w:rsidRDefault="005F5ABC" w:rsidP="007D03CF">
      <w:pPr>
        <w:autoSpaceDE w:val="0"/>
        <w:autoSpaceDN w:val="0"/>
        <w:adjustRightInd w:val="0"/>
        <w:spacing w:before="240" w:after="0"/>
        <w:jc w:val="right"/>
        <w:rPr>
          <w:rFonts w:ascii="Arial" w:hAnsi="Arial" w:cs="Arial"/>
          <w:color w:val="FFFFFF" w:themeColor="background1"/>
          <w:sz w:val="80"/>
          <w:szCs w:val="80"/>
        </w:rPr>
      </w:pPr>
      <w:r w:rsidRPr="00DD2175">
        <w:rPr>
          <w:rFonts w:ascii="Arial" w:hAnsi="Arial" w:cs="Arial"/>
          <w:color w:val="FFFFFF" w:themeColor="background1"/>
          <w:sz w:val="80"/>
          <w:szCs w:val="80"/>
        </w:rPr>
        <w:t>Administrative Assistant</w:t>
      </w:r>
    </w:p>
    <w:p w:rsidR="0022776A" w:rsidRPr="00DD2175" w:rsidRDefault="00CD44B7" w:rsidP="007D03CF">
      <w:pPr>
        <w:spacing w:before="240" w:after="0"/>
        <w:jc w:val="right"/>
        <w:rPr>
          <w:rFonts w:ascii="Arial" w:hAnsi="Arial" w:cs="Arial"/>
          <w:b/>
          <w:bCs/>
          <w:color w:val="FFFFFF" w:themeColor="background1"/>
          <w:sz w:val="52"/>
          <w:szCs w:val="64"/>
        </w:rPr>
      </w:pPr>
      <w:r w:rsidRPr="00DD2175">
        <w:rPr>
          <w:rFonts w:ascii="Arial" w:hAnsi="Arial" w:cs="Arial"/>
          <w:b/>
          <w:bCs/>
          <w:color w:val="FFFFFF" w:themeColor="background1"/>
          <w:sz w:val="52"/>
          <w:szCs w:val="64"/>
        </w:rPr>
        <w:t xml:space="preserve">Candidate Information </w:t>
      </w:r>
      <w:r w:rsidR="008D2463" w:rsidRPr="00DD2175">
        <w:rPr>
          <w:rFonts w:ascii="Arial" w:hAnsi="Arial" w:cs="Arial"/>
          <w:b/>
          <w:bCs/>
          <w:color w:val="FFFFFF" w:themeColor="background1"/>
          <w:sz w:val="52"/>
          <w:szCs w:val="64"/>
        </w:rPr>
        <w:t>Pack</w:t>
      </w:r>
      <w:r w:rsidR="00E774AB">
        <w:rPr>
          <w:rFonts w:ascii="Times New Roman" w:hAnsi="Times New Roman"/>
          <w:color w:val="FFFFFF" w:themeColor="background1"/>
          <w:sz w:val="24"/>
          <w:szCs w:val="24"/>
        </w:rPr>
        <w:object w:dxaOrig="1440" w:dyaOrig="1440">
          <v:rect id="_x0000_s1027" style="position:absolute;left:0;text-align:left;margin-left:4295.2pt;margin-top:2593.35pt;width:211.5pt;height:211.5pt;z-index:251689984;mso-position-horizontal-relative:text;mso-position-vertical-relative:text" o:preferrelative="t" filled="f" stroked="f" insetpen="t" o:cliptowrap="t">
            <v:imagedata r:id="rId11" o:title=""/>
            <v:path o:extrusionok="f"/>
            <o:lock v:ext="edit" aspectratio="t"/>
          </v:rect>
          <o:OLEObject Type="Embed" ProgID="Photoshop.Image.13" ShapeID="_x0000_s1027" DrawAspect="Content" ObjectID="_1674031984" r:id="rId12"/>
        </w:object>
      </w:r>
      <w:r w:rsidR="007D21E9" w:rsidRPr="00DD2175">
        <w:rPr>
          <w:rFonts w:ascii="Arial" w:hAnsi="Arial" w:cs="Arial"/>
          <w:b/>
          <w:bCs/>
          <w:color w:val="FFFFFF" w:themeColor="background1"/>
          <w:sz w:val="64"/>
          <w:szCs w:val="64"/>
        </w:rPr>
        <w:t xml:space="preserve">  </w:t>
      </w:r>
    </w:p>
    <w:p w:rsidR="0022776A" w:rsidRDefault="006B7CCB">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6782773D" wp14:editId="132545E4">
            <wp:simplePos x="0" y="0"/>
            <wp:positionH relativeFrom="margin">
              <wp:posOffset>4874260</wp:posOffset>
            </wp:positionH>
            <wp:positionV relativeFrom="margin">
              <wp:posOffset>7399655</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Pr>
          <w:rFonts w:ascii="Arial" w:hAnsi="Arial" w:cs="Arial"/>
          <w:color w:val="0F243E" w:themeColor="text2" w:themeShade="80"/>
        </w:rPr>
        <w:br w:type="page"/>
      </w:r>
    </w:p>
    <w:p w:rsidR="007D21E9" w:rsidRPr="00415F56" w:rsidRDefault="00591475" w:rsidP="0022776A">
      <w:pPr>
        <w:spacing w:before="240" w:after="0"/>
        <w:rPr>
          <w:rFonts w:ascii="Arial" w:hAnsi="Arial" w:cs="Arial"/>
          <w:color w:val="0F243E" w:themeColor="text2" w:themeShade="80"/>
        </w:rPr>
      </w:pPr>
      <w:r>
        <w:rPr>
          <w:rFonts w:ascii="Arial" w:hAnsi="Arial" w:cs="Arial"/>
          <w:noProof/>
          <w:color w:val="0F243E" w:themeColor="text2" w:themeShade="80"/>
          <w:lang w:eastAsia="en-GB"/>
        </w:rPr>
        <w:lastRenderedPageBreak/>
        <w:drawing>
          <wp:anchor distT="0" distB="0" distL="114300" distR="114300" simplePos="0" relativeHeight="251685888" behindDoc="1" locked="0" layoutInCell="1" allowOverlap="1" wp14:anchorId="19711BF3" wp14:editId="2349FCDD">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00552DA4" w:rsidRPr="00415F56">
        <w:rPr>
          <w:rFonts w:ascii="Arial" w:hAnsi="Arial" w:cs="Arial"/>
          <w:color w:val="0F243E" w:themeColor="text2" w:themeShade="80"/>
        </w:rPr>
        <w:t>Dear colleague</w:t>
      </w:r>
    </w:p>
    <w:p w:rsidR="00983430" w:rsidRDefault="0095279B" w:rsidP="00983430">
      <w:pPr>
        <w:spacing w:before="240" w:after="0"/>
        <w:jc w:val="both"/>
      </w:pPr>
      <w:r w:rsidRPr="00415F56">
        <w:rPr>
          <w:rFonts w:ascii="Arial" w:hAnsi="Arial" w:cs="Arial"/>
          <w:color w:val="0F243E" w:themeColor="text2" w:themeShade="80"/>
        </w:rPr>
        <w:t>T</w:t>
      </w:r>
      <w:r w:rsidR="004F7142" w:rsidRPr="00415F56">
        <w:rPr>
          <w:rFonts w:ascii="Arial" w:hAnsi="Arial" w:cs="Arial"/>
          <w:color w:val="0F243E" w:themeColor="text2" w:themeShade="80"/>
        </w:rPr>
        <w:t xml:space="preserve">hank you for taking the time to </w:t>
      </w:r>
      <w:r w:rsidRPr="00415F56">
        <w:rPr>
          <w:rFonts w:ascii="Arial" w:hAnsi="Arial" w:cs="Arial"/>
          <w:color w:val="0F243E" w:themeColor="text2" w:themeShade="80"/>
        </w:rPr>
        <w:t xml:space="preserve">find out about </w:t>
      </w:r>
      <w:r w:rsidR="00CF3D84">
        <w:rPr>
          <w:rFonts w:ascii="Arial" w:hAnsi="Arial" w:cs="Arial"/>
          <w:color w:val="0F243E" w:themeColor="text2" w:themeShade="80"/>
        </w:rPr>
        <w:t>our Salisbury school</w:t>
      </w:r>
      <w:r w:rsidRPr="00415F56">
        <w:rPr>
          <w:rFonts w:ascii="Arial" w:hAnsi="Arial" w:cs="Arial"/>
          <w:color w:val="0F243E" w:themeColor="text2" w:themeShade="80"/>
        </w:rPr>
        <w:t xml:space="preserve"> and the possibi</w:t>
      </w:r>
      <w:r w:rsidR="00415F56" w:rsidRPr="00415F56">
        <w:rPr>
          <w:rFonts w:ascii="Arial" w:hAnsi="Arial" w:cs="Arial"/>
          <w:color w:val="0F243E" w:themeColor="text2" w:themeShade="80"/>
        </w:rPr>
        <w:t xml:space="preserve">lity of working here with us.  Sarum Academy would welcome applications for the position of </w:t>
      </w:r>
      <w:r w:rsidR="005F5ABC">
        <w:rPr>
          <w:rFonts w:ascii="Arial" w:hAnsi="Arial" w:cs="Arial"/>
          <w:b/>
          <w:color w:val="0F243E" w:themeColor="text2" w:themeShade="80"/>
        </w:rPr>
        <w:t>Administrative Assistant</w:t>
      </w:r>
      <w:r w:rsidR="00A17DF7">
        <w:rPr>
          <w:rFonts w:ascii="Arial" w:hAnsi="Arial" w:cs="Arial"/>
          <w:b/>
          <w:color w:val="0F243E" w:themeColor="text2" w:themeShade="80"/>
        </w:rPr>
        <w:t xml:space="preserve"> </w:t>
      </w:r>
      <w:r w:rsidR="00415F56" w:rsidRPr="00415F56">
        <w:rPr>
          <w:rFonts w:ascii="Arial" w:hAnsi="Arial" w:cs="Arial"/>
          <w:color w:val="0F243E" w:themeColor="text2" w:themeShade="80"/>
        </w:rPr>
        <w:t>to join our fantastic team.</w:t>
      </w:r>
      <w:r w:rsidR="00761222">
        <w:rPr>
          <w:rFonts w:ascii="Arial" w:hAnsi="Arial" w:cs="Arial"/>
          <w:color w:val="0F243E" w:themeColor="text2" w:themeShade="80"/>
        </w:rPr>
        <w:t xml:space="preserve">  Our </w:t>
      </w:r>
      <w:r w:rsidR="000E2FC2" w:rsidRPr="00415F56">
        <w:rPr>
          <w:rFonts w:ascii="Arial" w:hAnsi="Arial" w:cs="Arial"/>
          <w:color w:val="0F243E" w:themeColor="text2" w:themeShade="80"/>
        </w:rPr>
        <w:t xml:space="preserve">staff </w:t>
      </w:r>
      <w:r w:rsidRPr="00415F56">
        <w:rPr>
          <w:rFonts w:ascii="Arial" w:hAnsi="Arial" w:cs="Arial"/>
          <w:color w:val="0F243E" w:themeColor="text2" w:themeShade="80"/>
        </w:rPr>
        <w:t>have</w:t>
      </w:r>
      <w:r w:rsidR="000E2FC2" w:rsidRPr="00415F56">
        <w:rPr>
          <w:rFonts w:ascii="Arial" w:hAnsi="Arial" w:cs="Arial"/>
          <w:color w:val="0F243E" w:themeColor="text2" w:themeShade="80"/>
        </w:rPr>
        <w:t xml:space="preserve"> a very</w:t>
      </w:r>
      <w:r w:rsidRPr="00415F56">
        <w:rPr>
          <w:rFonts w:ascii="Arial" w:hAnsi="Arial" w:cs="Arial"/>
          <w:color w:val="0F243E" w:themeColor="text2" w:themeShade="80"/>
        </w:rPr>
        <w:t xml:space="preserve"> r</w:t>
      </w:r>
      <w:r w:rsidR="000E2FC2" w:rsidRPr="00415F56">
        <w:rPr>
          <w:rFonts w:ascii="Arial" w:hAnsi="Arial" w:cs="Arial"/>
          <w:color w:val="0F243E" w:themeColor="text2" w:themeShade="80"/>
        </w:rPr>
        <w:t xml:space="preserve">eal desire to make </w:t>
      </w:r>
      <w:r w:rsidR="00C47B66">
        <w:rPr>
          <w:rFonts w:ascii="Arial" w:hAnsi="Arial" w:cs="Arial"/>
          <w:color w:val="0F243E" w:themeColor="text2" w:themeShade="80"/>
        </w:rPr>
        <w:t xml:space="preserve">a </w:t>
      </w:r>
      <w:r w:rsidR="000E2FC2" w:rsidRPr="00415F56">
        <w:rPr>
          <w:rFonts w:ascii="Arial" w:hAnsi="Arial" w:cs="Arial"/>
          <w:color w:val="0F243E" w:themeColor="text2" w:themeShade="80"/>
        </w:rPr>
        <w:t>difference to</w:t>
      </w:r>
      <w:r w:rsidR="00E9106F">
        <w:rPr>
          <w:rFonts w:ascii="Arial" w:hAnsi="Arial" w:cs="Arial"/>
          <w:color w:val="0F243E" w:themeColor="text2" w:themeShade="80"/>
        </w:rPr>
        <w:t xml:space="preserve"> the lives of children.</w:t>
      </w:r>
    </w:p>
    <w:p w:rsidR="00983430" w:rsidRPr="00983430" w:rsidRDefault="00983430" w:rsidP="00983430">
      <w:pPr>
        <w:spacing w:before="240" w:after="0"/>
        <w:jc w:val="both"/>
        <w:rPr>
          <w:rFonts w:ascii="Arial" w:hAnsi="Arial" w:cs="Arial"/>
          <w:color w:val="0F243E" w:themeColor="text2" w:themeShade="80"/>
        </w:rPr>
      </w:pPr>
      <w:r w:rsidRPr="00983430">
        <w:rPr>
          <w:rFonts w:ascii="Arial" w:hAnsi="Arial" w:cs="Arial"/>
          <w:color w:val="0F243E" w:themeColor="text2" w:themeShade="80"/>
        </w:rPr>
        <w:t xml:space="preserve">You would be joining a team of committed and supportive administrators and the school can offer lots of opportunity to develop and enhance your skills through training and support. </w:t>
      </w:r>
    </w:p>
    <w:p w:rsidR="00983430" w:rsidRDefault="00983430" w:rsidP="00983430">
      <w:pPr>
        <w:spacing w:after="0"/>
        <w:jc w:val="both"/>
        <w:rPr>
          <w:rFonts w:ascii="Arial" w:hAnsi="Arial" w:cs="Arial"/>
          <w:color w:val="0F243E" w:themeColor="text2" w:themeShade="80"/>
        </w:rPr>
      </w:pPr>
    </w:p>
    <w:p w:rsidR="00983430" w:rsidRPr="00983430" w:rsidRDefault="00983430" w:rsidP="00983430">
      <w:pPr>
        <w:spacing w:after="0"/>
        <w:jc w:val="both"/>
        <w:rPr>
          <w:rFonts w:ascii="Arial" w:hAnsi="Arial" w:cs="Arial"/>
          <w:color w:val="0F243E" w:themeColor="text2" w:themeShade="80"/>
        </w:rPr>
      </w:pPr>
      <w:r w:rsidRPr="00983430">
        <w:rPr>
          <w:rFonts w:ascii="Arial" w:hAnsi="Arial" w:cs="Arial"/>
          <w:color w:val="0F243E" w:themeColor="text2" w:themeShade="80"/>
        </w:rPr>
        <w:t>You will:</w:t>
      </w:r>
    </w:p>
    <w:p w:rsidR="00983430" w:rsidRPr="00983430" w:rsidRDefault="00983430" w:rsidP="00983430">
      <w:pPr>
        <w:pStyle w:val="ListParagraph"/>
        <w:numPr>
          <w:ilvl w:val="0"/>
          <w:numId w:val="6"/>
        </w:numPr>
        <w:spacing w:after="0"/>
        <w:jc w:val="both"/>
        <w:rPr>
          <w:rFonts w:ascii="Arial" w:hAnsi="Arial" w:cs="Arial"/>
          <w:color w:val="0F243E" w:themeColor="text2" w:themeShade="80"/>
        </w:rPr>
      </w:pPr>
      <w:r w:rsidRPr="00983430">
        <w:rPr>
          <w:rFonts w:ascii="Arial" w:hAnsi="Arial" w:cs="Arial"/>
          <w:color w:val="0F243E" w:themeColor="text2" w:themeShade="80"/>
        </w:rPr>
        <w:t>Have good literacy and numeracy skills.</w:t>
      </w:r>
    </w:p>
    <w:p w:rsidR="00983430" w:rsidRPr="00983430" w:rsidRDefault="00983430" w:rsidP="00983430">
      <w:pPr>
        <w:pStyle w:val="ListParagraph"/>
        <w:numPr>
          <w:ilvl w:val="0"/>
          <w:numId w:val="6"/>
        </w:numPr>
        <w:spacing w:before="240" w:after="0"/>
        <w:jc w:val="both"/>
        <w:rPr>
          <w:rFonts w:ascii="Arial" w:hAnsi="Arial" w:cs="Arial"/>
          <w:color w:val="0F243E" w:themeColor="text2" w:themeShade="80"/>
        </w:rPr>
      </w:pPr>
      <w:r w:rsidRPr="00983430">
        <w:rPr>
          <w:rFonts w:ascii="Arial" w:hAnsi="Arial" w:cs="Arial"/>
          <w:color w:val="0F243E" w:themeColor="text2" w:themeShade="80"/>
        </w:rPr>
        <w:t>Be friendly and helpful with excellent customer service skills.</w:t>
      </w:r>
    </w:p>
    <w:p w:rsidR="00983430" w:rsidRPr="00983430" w:rsidRDefault="00983430" w:rsidP="00983430">
      <w:pPr>
        <w:pStyle w:val="ListParagraph"/>
        <w:numPr>
          <w:ilvl w:val="0"/>
          <w:numId w:val="6"/>
        </w:numPr>
        <w:spacing w:before="240" w:after="0"/>
        <w:jc w:val="both"/>
        <w:rPr>
          <w:rFonts w:ascii="Arial" w:hAnsi="Arial" w:cs="Arial"/>
          <w:color w:val="0F243E" w:themeColor="text2" w:themeShade="80"/>
        </w:rPr>
      </w:pPr>
      <w:r w:rsidRPr="00983430">
        <w:rPr>
          <w:rFonts w:ascii="Arial" w:hAnsi="Arial" w:cs="Arial"/>
          <w:color w:val="0F243E" w:themeColor="text2" w:themeShade="80"/>
        </w:rPr>
        <w:t>Have the ability to use your own initiative and work well in a team.</w:t>
      </w:r>
    </w:p>
    <w:p w:rsidR="00983430" w:rsidRPr="00983430" w:rsidRDefault="00983430" w:rsidP="00983430">
      <w:pPr>
        <w:pStyle w:val="ListParagraph"/>
        <w:numPr>
          <w:ilvl w:val="0"/>
          <w:numId w:val="6"/>
        </w:numPr>
        <w:spacing w:before="240" w:after="0"/>
        <w:jc w:val="both"/>
        <w:rPr>
          <w:rFonts w:ascii="Arial" w:hAnsi="Arial" w:cs="Arial"/>
          <w:color w:val="0F243E" w:themeColor="text2" w:themeShade="80"/>
        </w:rPr>
      </w:pPr>
      <w:r w:rsidRPr="00983430">
        <w:rPr>
          <w:rFonts w:ascii="Arial" w:hAnsi="Arial" w:cs="Arial"/>
          <w:color w:val="0F243E" w:themeColor="text2" w:themeShade="80"/>
        </w:rPr>
        <w:t>Have energy, enthusiasm and a sense of humour whilst working under pressure in a busy office environment.</w:t>
      </w:r>
    </w:p>
    <w:p w:rsidR="0095279B" w:rsidRPr="00983430" w:rsidRDefault="00983430" w:rsidP="00983430">
      <w:pPr>
        <w:pStyle w:val="ListParagraph"/>
        <w:numPr>
          <w:ilvl w:val="0"/>
          <w:numId w:val="6"/>
        </w:numPr>
        <w:spacing w:before="240" w:after="0"/>
        <w:jc w:val="both"/>
        <w:rPr>
          <w:rFonts w:ascii="Arial" w:hAnsi="Arial" w:cs="Arial"/>
          <w:color w:val="0F243E" w:themeColor="text2" w:themeShade="80"/>
        </w:rPr>
      </w:pPr>
      <w:r w:rsidRPr="00983430">
        <w:rPr>
          <w:rFonts w:ascii="Arial" w:hAnsi="Arial" w:cs="Arial"/>
          <w:color w:val="0F243E" w:themeColor="text2" w:themeShade="80"/>
        </w:rPr>
        <w:t>Have experience of using SIMS (desirable but not essential as training can be provided).</w:t>
      </w:r>
    </w:p>
    <w:p w:rsidR="004F7142" w:rsidRPr="00415F56" w:rsidRDefault="004F7142" w:rsidP="004F7142">
      <w:pPr>
        <w:pStyle w:val="Default"/>
        <w:spacing w:line="276" w:lineRule="auto"/>
        <w:jc w:val="both"/>
        <w:rPr>
          <w:color w:val="0F243E" w:themeColor="text2" w:themeShade="80"/>
          <w:sz w:val="22"/>
          <w:szCs w:val="22"/>
        </w:rPr>
      </w:pPr>
    </w:p>
    <w:p w:rsidR="004F7142" w:rsidRPr="00415F56" w:rsidRDefault="004F7142" w:rsidP="004F7142">
      <w:pPr>
        <w:pStyle w:val="Default"/>
        <w:spacing w:line="276" w:lineRule="auto"/>
        <w:jc w:val="both"/>
        <w:rPr>
          <w:color w:val="0F243E" w:themeColor="text2" w:themeShade="80"/>
          <w:sz w:val="22"/>
          <w:szCs w:val="22"/>
        </w:rPr>
      </w:pPr>
      <w:r w:rsidRPr="00415F56">
        <w:rPr>
          <w:color w:val="0F243E" w:themeColor="text2" w:themeShade="80"/>
          <w:sz w:val="22"/>
          <w:szCs w:val="22"/>
        </w:rPr>
        <w:t xml:space="preserve">Sarum Academy is a Voluntary Controlled Church of England Academy founded in 2010 delivering high quality, non-selective, personalised education to pupils aged 11-19 years.  </w:t>
      </w:r>
      <w:r w:rsidR="00415F56" w:rsidRPr="00415F56">
        <w:rPr>
          <w:color w:val="0F243E" w:themeColor="text2" w:themeShade="80"/>
          <w:sz w:val="22"/>
          <w:szCs w:val="22"/>
        </w:rPr>
        <w:t xml:space="preserve">  Sarum Academy is a highly successful school with a growing reputation; part of the </w:t>
      </w:r>
      <w:r w:rsidR="00415F56" w:rsidRPr="00836045">
        <w:rPr>
          <w:b/>
          <w:color w:val="0F243E" w:themeColor="text2" w:themeShade="80"/>
          <w:sz w:val="22"/>
          <w:szCs w:val="22"/>
        </w:rPr>
        <w:t>Magna Learning Partnership Academy Trust.</w:t>
      </w:r>
      <w:r w:rsidR="00930396">
        <w:rPr>
          <w:color w:val="0F243E" w:themeColor="text2" w:themeShade="80"/>
          <w:sz w:val="22"/>
          <w:szCs w:val="22"/>
        </w:rPr>
        <w:t xml:space="preserve">  </w:t>
      </w:r>
      <w:r w:rsidR="00836045">
        <w:rPr>
          <w:color w:val="0F243E" w:themeColor="text2" w:themeShade="80"/>
          <w:sz w:val="22"/>
          <w:szCs w:val="22"/>
        </w:rPr>
        <w:t>In 2017 Sarum Academy pupils mad</w:t>
      </w:r>
      <w:r w:rsidRPr="00415F56">
        <w:rPr>
          <w:color w:val="0F243E" w:themeColor="text2" w:themeShade="80"/>
          <w:sz w:val="22"/>
          <w:szCs w:val="22"/>
        </w:rPr>
        <w:t>e progress well above the national average</w:t>
      </w:r>
      <w:r w:rsidR="00B826C6" w:rsidRPr="00415F56">
        <w:rPr>
          <w:color w:val="0F243E" w:themeColor="text2" w:themeShade="80"/>
          <w:sz w:val="22"/>
          <w:szCs w:val="22"/>
        </w:rPr>
        <w:t xml:space="preserve">, the Academy secured a </w:t>
      </w:r>
      <w:r w:rsidRPr="00415F56">
        <w:rPr>
          <w:color w:val="0F243E" w:themeColor="text2" w:themeShade="80"/>
          <w:sz w:val="22"/>
          <w:szCs w:val="22"/>
        </w:rPr>
        <w:t>Good OfSTED jud</w:t>
      </w:r>
      <w:r w:rsidR="00B826C6" w:rsidRPr="00415F56">
        <w:rPr>
          <w:color w:val="0F243E" w:themeColor="text2" w:themeShade="80"/>
          <w:sz w:val="22"/>
          <w:szCs w:val="22"/>
        </w:rPr>
        <w:t xml:space="preserve">gement in </w:t>
      </w:r>
      <w:r w:rsidR="00930396">
        <w:rPr>
          <w:color w:val="0F243E" w:themeColor="text2" w:themeShade="80"/>
          <w:sz w:val="22"/>
          <w:szCs w:val="22"/>
        </w:rPr>
        <w:t xml:space="preserve">October </w:t>
      </w:r>
      <w:r w:rsidR="00B826C6" w:rsidRPr="00415F56">
        <w:rPr>
          <w:color w:val="0F243E" w:themeColor="text2" w:themeShade="80"/>
          <w:sz w:val="22"/>
          <w:szCs w:val="22"/>
        </w:rPr>
        <w:t>2017 across all areas including the Sixth Form.</w:t>
      </w:r>
    </w:p>
    <w:p w:rsidR="004F7142" w:rsidRPr="00415F56" w:rsidRDefault="004F7142" w:rsidP="004F7142">
      <w:pPr>
        <w:pStyle w:val="Default"/>
        <w:spacing w:line="276" w:lineRule="auto"/>
        <w:jc w:val="both"/>
        <w:rPr>
          <w:color w:val="0F243E" w:themeColor="text2" w:themeShade="80"/>
          <w:sz w:val="22"/>
          <w:szCs w:val="22"/>
        </w:rPr>
      </w:pPr>
    </w:p>
    <w:p w:rsidR="004F7142" w:rsidRPr="00415F56" w:rsidRDefault="004F7142" w:rsidP="004F7142">
      <w:pPr>
        <w:pStyle w:val="Default"/>
        <w:spacing w:line="276" w:lineRule="auto"/>
        <w:jc w:val="both"/>
        <w:rPr>
          <w:rFonts w:eastAsia="Times New Roman"/>
          <w:bCs/>
          <w:color w:val="0F243E" w:themeColor="text2" w:themeShade="80"/>
          <w:sz w:val="22"/>
          <w:szCs w:val="22"/>
          <w:lang w:eastAsia="en-GB"/>
        </w:rPr>
      </w:pPr>
      <w:r w:rsidRPr="00415F56">
        <w:rPr>
          <w:color w:val="0F243E" w:themeColor="text2" w:themeShade="80"/>
          <w:sz w:val="22"/>
          <w:szCs w:val="22"/>
        </w:rPr>
        <w:t>As a Church of England School our ethos is underpinned by Christian values and principles.  Sarum Academy recognises and celebrates diversity, welcoming pupils of all faiths and none.</w:t>
      </w:r>
      <w:r w:rsidR="00D21801">
        <w:rPr>
          <w:color w:val="0F243E" w:themeColor="text2" w:themeShade="80"/>
          <w:sz w:val="22"/>
          <w:szCs w:val="22"/>
        </w:rPr>
        <w:t xml:space="preserve">  </w:t>
      </w:r>
      <w:r w:rsidRPr="00415F56">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4F7142" w:rsidRPr="00415F56"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415F56" w:rsidRDefault="004F7142" w:rsidP="004F7142">
      <w:pPr>
        <w:pStyle w:val="Default"/>
        <w:spacing w:line="276" w:lineRule="auto"/>
        <w:jc w:val="both"/>
        <w:rPr>
          <w:rFonts w:eastAsia="Times New Roman"/>
          <w:bCs/>
          <w:color w:val="0F243E" w:themeColor="text2" w:themeShade="80"/>
          <w:sz w:val="22"/>
          <w:szCs w:val="22"/>
          <w:lang w:eastAsia="en-GB"/>
        </w:rPr>
      </w:pPr>
      <w:r w:rsidRPr="00415F56">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95279B" w:rsidRPr="00415F56" w:rsidRDefault="0095279B" w:rsidP="004F7142">
      <w:pPr>
        <w:spacing w:before="240" w:after="0"/>
        <w:jc w:val="both"/>
        <w:rPr>
          <w:rFonts w:ascii="Arial" w:hAnsi="Arial" w:cs="Arial"/>
          <w:color w:val="0F243E" w:themeColor="text2" w:themeShade="80"/>
        </w:rPr>
      </w:pPr>
      <w:r w:rsidRPr="00415F56">
        <w:rPr>
          <w:rFonts w:ascii="Arial" w:hAnsi="Arial" w:cs="Arial"/>
          <w:color w:val="0F243E" w:themeColor="text2" w:themeShade="80"/>
        </w:rPr>
        <w:t>To apply, please download the application</w:t>
      </w:r>
      <w:r w:rsidR="00B73B51">
        <w:rPr>
          <w:rFonts w:ascii="Arial" w:hAnsi="Arial" w:cs="Arial"/>
          <w:color w:val="0F243E" w:themeColor="text2" w:themeShade="80"/>
        </w:rPr>
        <w:t xml:space="preserve"> form via </w:t>
      </w:r>
      <w:hyperlink r:id="rId17" w:history="1">
        <w:r w:rsidR="00B73B51" w:rsidRPr="00A42025">
          <w:rPr>
            <w:rStyle w:val="Hyperlink"/>
            <w:rFonts w:ascii="Arial" w:hAnsi="Arial" w:cs="Arial"/>
          </w:rPr>
          <w:t>www.sarumacademy.org</w:t>
        </w:r>
      </w:hyperlink>
      <w:r w:rsidR="00B73B51">
        <w:rPr>
          <w:rFonts w:ascii="Arial" w:hAnsi="Arial" w:cs="Arial"/>
          <w:color w:val="0F243E" w:themeColor="text2" w:themeShade="80"/>
        </w:rPr>
        <w:t xml:space="preserve">.  </w:t>
      </w:r>
      <w:r w:rsidR="00302B22">
        <w:rPr>
          <w:rFonts w:ascii="Arial" w:hAnsi="Arial" w:cs="Arial"/>
          <w:color w:val="0F243E" w:themeColor="text2" w:themeShade="80"/>
        </w:rPr>
        <w:t>I</w:t>
      </w:r>
      <w:r w:rsidRPr="00415F56">
        <w:rPr>
          <w:rFonts w:ascii="Arial" w:hAnsi="Arial" w:cs="Arial"/>
          <w:color w:val="0F243E" w:themeColor="text2" w:themeShade="80"/>
        </w:rPr>
        <w:t>f you have any further questio</w:t>
      </w:r>
      <w:r w:rsidR="00311E84" w:rsidRPr="00415F56">
        <w:rPr>
          <w:rFonts w:ascii="Arial" w:hAnsi="Arial" w:cs="Arial"/>
          <w:color w:val="0F243E" w:themeColor="text2" w:themeShade="80"/>
        </w:rPr>
        <w:t>ns or queries please contact Mr Smith</w:t>
      </w:r>
      <w:r w:rsidR="00B826C6" w:rsidRPr="00415F56">
        <w:rPr>
          <w:rFonts w:ascii="Arial" w:hAnsi="Arial" w:cs="Arial"/>
          <w:color w:val="0F243E" w:themeColor="text2" w:themeShade="80"/>
        </w:rPr>
        <w:t xml:space="preserve"> in Human Resources </w:t>
      </w:r>
      <w:r w:rsidRPr="00415F56">
        <w:rPr>
          <w:rFonts w:ascii="Arial" w:hAnsi="Arial" w:cs="Arial"/>
          <w:color w:val="0F243E" w:themeColor="text2" w:themeShade="80"/>
        </w:rPr>
        <w:t xml:space="preserve">on 01722 342437 or </w:t>
      </w:r>
      <w:hyperlink r:id="rId18" w:history="1">
        <w:r w:rsidRPr="00415F56">
          <w:rPr>
            <w:rStyle w:val="Hyperlink"/>
            <w:rFonts w:ascii="Arial" w:hAnsi="Arial" w:cs="Arial"/>
            <w:color w:val="0F243E" w:themeColor="text2" w:themeShade="80"/>
          </w:rPr>
          <w:t>recruitment@sarumacademy.org</w:t>
        </w:r>
      </w:hyperlink>
      <w:r w:rsidR="00B826C6" w:rsidRPr="00415F56">
        <w:rPr>
          <w:rStyle w:val="Hyperlink"/>
          <w:rFonts w:ascii="Arial" w:hAnsi="Arial" w:cs="Arial"/>
          <w:color w:val="0F243E" w:themeColor="text2" w:themeShade="80"/>
        </w:rPr>
        <w:t>.</w:t>
      </w:r>
    </w:p>
    <w:p w:rsidR="0095279B" w:rsidRPr="00415F56" w:rsidRDefault="0095279B" w:rsidP="004F7142">
      <w:pPr>
        <w:spacing w:before="240" w:after="0"/>
        <w:jc w:val="both"/>
        <w:rPr>
          <w:rFonts w:ascii="Arial" w:hAnsi="Arial" w:cs="Arial"/>
          <w:color w:val="0F243E" w:themeColor="text2" w:themeShade="80"/>
        </w:rPr>
      </w:pPr>
      <w:r w:rsidRPr="00415F56">
        <w:rPr>
          <w:rFonts w:ascii="Arial" w:hAnsi="Arial" w:cs="Arial"/>
          <w:color w:val="0F243E" w:themeColor="text2" w:themeShade="80"/>
        </w:rPr>
        <w:t xml:space="preserve">Thank you again for taking the time to consider Sarum Academy – I </w:t>
      </w:r>
      <w:r w:rsidR="00D87519" w:rsidRPr="00415F56">
        <w:rPr>
          <w:rFonts w:ascii="Arial" w:hAnsi="Arial" w:cs="Arial"/>
          <w:color w:val="0F243E" w:themeColor="text2" w:themeShade="80"/>
        </w:rPr>
        <w:t>look forward to receiving your</w:t>
      </w:r>
      <w:r w:rsidRPr="00415F56">
        <w:rPr>
          <w:rFonts w:ascii="Arial" w:hAnsi="Arial" w:cs="Arial"/>
          <w:color w:val="0F243E" w:themeColor="text2" w:themeShade="80"/>
        </w:rPr>
        <w:t xml:space="preserve"> application. </w:t>
      </w:r>
    </w:p>
    <w:p w:rsidR="00B826C6" w:rsidRPr="00415F56" w:rsidRDefault="00B826C6" w:rsidP="00B826C6">
      <w:pPr>
        <w:spacing w:after="0"/>
        <w:jc w:val="both"/>
        <w:rPr>
          <w:rFonts w:ascii="Arial" w:hAnsi="Arial" w:cs="Arial"/>
          <w:color w:val="0F243E" w:themeColor="text2" w:themeShade="80"/>
        </w:rPr>
      </w:pPr>
    </w:p>
    <w:p w:rsidR="008D1666" w:rsidRDefault="002C0D01" w:rsidP="00930396">
      <w:pPr>
        <w:spacing w:after="0"/>
        <w:jc w:val="both"/>
        <w:rPr>
          <w:rFonts w:ascii="Arial" w:hAnsi="Arial" w:cs="Arial"/>
          <w:color w:val="0F243E" w:themeColor="text2" w:themeShade="80"/>
        </w:rPr>
      </w:pPr>
      <w:r>
        <w:rPr>
          <w:rFonts w:ascii="Arial" w:hAnsi="Arial" w:cs="Arial"/>
          <w:color w:val="0F243E" w:themeColor="text2" w:themeShade="80"/>
        </w:rPr>
        <w:t>Mrs Jennifer Moore</w:t>
      </w:r>
    </w:p>
    <w:p w:rsidR="00930396" w:rsidRDefault="00E774AB" w:rsidP="00930396">
      <w:pPr>
        <w:spacing w:after="0"/>
        <w:jc w:val="both"/>
        <w:rPr>
          <w:rFonts w:ascii="Arial" w:hAnsi="Arial" w:cs="Arial"/>
          <w:color w:val="0F243E" w:themeColor="text2" w:themeShade="80"/>
        </w:rPr>
      </w:pPr>
      <w:r>
        <w:rPr>
          <w:rFonts w:ascii="Times New Roman" w:hAnsi="Times New Roman"/>
          <w:sz w:val="24"/>
          <w:szCs w:val="24"/>
        </w:rPr>
        <w:object w:dxaOrig="1440" w:dyaOrig="1440">
          <v:rect id="_x0000_s1026" style="position:absolute;left:0;text-align:left;margin-left:4295.2pt;margin-top:2593.35pt;width:211.5pt;height:211.5pt;z-index:251687936" o:preferrelative="t" filled="f" stroked="f" insetpen="t" o:cliptowrap="t">
            <v:imagedata r:id="rId11" o:title=""/>
            <v:path o:extrusionok="f"/>
            <o:lock v:ext="edit" aspectratio="t"/>
          </v:rect>
          <o:OLEObject Type="Embed" ProgID="Photoshop.Image.13" ShapeID="_x0000_s1026" DrawAspect="Content" ObjectID="_1674031985" r:id="rId19"/>
        </w:object>
      </w:r>
      <w:r w:rsidR="00562231" w:rsidRPr="00415F56">
        <w:rPr>
          <w:rFonts w:ascii="Arial" w:hAnsi="Arial" w:cs="Arial"/>
          <w:color w:val="0F243E" w:themeColor="text2" w:themeShade="80"/>
        </w:rPr>
        <w:t>Headteacher</w:t>
      </w:r>
    </w:p>
    <w:p w:rsidR="0022776A" w:rsidRDefault="0022776A">
      <w:pPr>
        <w:rPr>
          <w:rFonts w:ascii="Arial" w:hAnsi="Arial" w:cs="Arial"/>
          <w:color w:val="0F243E" w:themeColor="text2" w:themeShade="80"/>
        </w:rPr>
      </w:pPr>
    </w:p>
    <w:p w:rsidR="00930396" w:rsidRPr="00684AFA" w:rsidRDefault="00E774AB" w:rsidP="00584115">
      <w:pPr>
        <w:spacing w:after="0"/>
        <w:rPr>
          <w:rFonts w:ascii="Arial" w:hAnsi="Arial" w:cs="Arial"/>
          <w:b/>
          <w:color w:val="0F243E" w:themeColor="text2" w:themeShade="80"/>
          <w:sz w:val="28"/>
        </w:rPr>
      </w:pPr>
      <w:r w:rsidRPr="00684AFA">
        <w:rPr>
          <w:b/>
          <w:i/>
          <w:noProof/>
          <w:color w:val="0F243E" w:themeColor="text2" w:themeShade="80"/>
          <w:sz w:val="20"/>
          <w:szCs w:val="20"/>
          <w:lang w:eastAsia="en-GB"/>
        </w:rPr>
        <w:lastRenderedPageBreak/>
        <w:drawing>
          <wp:anchor distT="0" distB="0" distL="114300" distR="114300" simplePos="0" relativeHeight="251677696" behindDoc="1" locked="0" layoutInCell="1" allowOverlap="1" wp14:anchorId="42FC70D2" wp14:editId="6980F58A">
            <wp:simplePos x="0" y="0"/>
            <wp:positionH relativeFrom="column">
              <wp:posOffset>-4036695</wp:posOffset>
            </wp:positionH>
            <wp:positionV relativeFrom="paragraph">
              <wp:posOffset>-913130</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684AFA" w:rsidRPr="00684AFA">
        <w:rPr>
          <w:rFonts w:ascii="Arial" w:hAnsi="Arial" w:cs="Arial"/>
          <w:b/>
          <w:noProof/>
          <w:color w:val="0F243E" w:themeColor="text2" w:themeShade="80"/>
          <w:sz w:val="28"/>
          <w:lang w:eastAsia="en-GB"/>
        </w:rPr>
        <w:drawing>
          <wp:anchor distT="0" distB="0" distL="114300" distR="114300" simplePos="0" relativeHeight="251678720" behindDoc="0" locked="0" layoutInCell="1" allowOverlap="1" wp14:anchorId="44A47C11" wp14:editId="753860A1">
            <wp:simplePos x="914400" y="1152525"/>
            <wp:positionH relativeFrom="margin">
              <wp:align>left</wp:align>
            </wp:positionH>
            <wp:positionV relativeFrom="margin">
              <wp:align>top</wp:align>
            </wp:positionV>
            <wp:extent cx="2968625" cy="3957955"/>
            <wp:effectExtent l="19050" t="19050" r="22225" b="234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8625" cy="39579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B6BED" w:rsidRPr="00684AFA">
        <w:rPr>
          <w:rFonts w:ascii="Arial" w:hAnsi="Arial" w:cs="Arial"/>
          <w:b/>
          <w:color w:val="0F243E" w:themeColor="text2" w:themeShade="80"/>
          <w:sz w:val="28"/>
        </w:rPr>
        <w:t>The benefits of working at</w:t>
      </w:r>
      <w:r w:rsidR="0022776A" w:rsidRPr="00684AFA">
        <w:rPr>
          <w:rFonts w:ascii="Arial" w:hAnsi="Arial" w:cs="Arial"/>
          <w:b/>
          <w:color w:val="0F243E" w:themeColor="text2" w:themeShade="80"/>
          <w:sz w:val="28"/>
        </w:rPr>
        <w:t xml:space="preserve"> Sarum Academy</w:t>
      </w:r>
    </w:p>
    <w:p w:rsidR="0022776A" w:rsidRPr="00684AFA" w:rsidRDefault="0022776A" w:rsidP="00584115">
      <w:pPr>
        <w:spacing w:after="0"/>
        <w:jc w:val="both"/>
        <w:rPr>
          <w:rFonts w:ascii="Arial" w:hAnsi="Arial" w:cs="Arial"/>
          <w:i/>
          <w:color w:val="0F243E" w:themeColor="text2" w:themeShade="80"/>
          <w:sz w:val="20"/>
          <w:szCs w:val="20"/>
        </w:rPr>
      </w:pPr>
    </w:p>
    <w:p w:rsidR="0022776A" w:rsidRPr="00684AFA" w:rsidRDefault="0022776A" w:rsidP="00584115">
      <w:pPr>
        <w:spacing w:after="0"/>
        <w:jc w:val="both"/>
        <w:rPr>
          <w:rFonts w:ascii="Arial" w:hAnsi="Arial" w:cs="Arial"/>
          <w:i/>
          <w:color w:val="0F243E" w:themeColor="text2" w:themeShade="80"/>
        </w:rPr>
      </w:pPr>
      <w:r w:rsidRPr="00684AFA">
        <w:rPr>
          <w:rFonts w:ascii="Arial" w:hAnsi="Arial" w:cs="Arial"/>
          <w:i/>
          <w:color w:val="0F243E" w:themeColor="text2" w:themeShade="80"/>
        </w:rPr>
        <w:t>The Academy offers:</w:t>
      </w:r>
    </w:p>
    <w:p w:rsidR="006B6BED" w:rsidRPr="00684AFA" w:rsidRDefault="006B6BED" w:rsidP="00584115">
      <w:pPr>
        <w:pStyle w:val="ListParagraph"/>
        <w:spacing w:after="0"/>
        <w:jc w:val="both"/>
        <w:rPr>
          <w:rFonts w:ascii="Arial" w:hAnsi="Arial" w:cs="Arial"/>
          <w:i/>
          <w:color w:val="0F243E" w:themeColor="text2" w:themeShade="80"/>
        </w:rPr>
      </w:pPr>
      <w:r w:rsidRPr="00684AFA">
        <w:rPr>
          <w:rFonts w:ascii="Arial" w:hAnsi="Arial" w:cs="Arial"/>
          <w:color w:val="0F243E" w:themeColor="text2" w:themeShade="80"/>
        </w:rPr>
        <w:t xml:space="preserve">A very real chance of </w:t>
      </w:r>
      <w:r w:rsidRPr="00684AFA">
        <w:rPr>
          <w:rFonts w:ascii="Arial" w:hAnsi="Arial" w:cs="Arial"/>
          <w:b/>
          <w:color w:val="0F243E" w:themeColor="text2" w:themeShade="80"/>
        </w:rPr>
        <w:t>making a difference</w:t>
      </w:r>
      <w:r w:rsidRPr="00684AFA">
        <w:rPr>
          <w:rFonts w:ascii="Arial" w:hAnsi="Arial" w:cs="Arial"/>
          <w:color w:val="0F243E" w:themeColor="text2" w:themeShade="80"/>
        </w:rPr>
        <w:t xml:space="preserve"> to the lives of young people</w:t>
      </w:r>
      <w:r w:rsidR="00FD650D" w:rsidRPr="00684AFA">
        <w:rPr>
          <w:rFonts w:ascii="Arial" w:hAnsi="Arial" w:cs="Arial"/>
          <w:color w:val="0F243E" w:themeColor="text2" w:themeShade="80"/>
        </w:rPr>
        <w:t>.</w:t>
      </w:r>
    </w:p>
    <w:p w:rsidR="00584115" w:rsidRPr="00684AFA" w:rsidRDefault="00584115" w:rsidP="00584115">
      <w:pPr>
        <w:pStyle w:val="ListParagraph"/>
        <w:spacing w:after="0"/>
        <w:jc w:val="both"/>
        <w:rPr>
          <w:rFonts w:ascii="Arial" w:hAnsi="Arial" w:cs="Arial"/>
          <w:color w:val="0F243E" w:themeColor="text2" w:themeShade="80"/>
        </w:rPr>
      </w:pPr>
    </w:p>
    <w:p w:rsidR="0022776A" w:rsidRPr="00684AFA" w:rsidRDefault="00AC7E78" w:rsidP="00584115">
      <w:pPr>
        <w:pStyle w:val="ListParagraph"/>
        <w:spacing w:after="0"/>
        <w:jc w:val="both"/>
        <w:rPr>
          <w:rFonts w:ascii="Arial" w:hAnsi="Arial" w:cs="Arial"/>
          <w:color w:val="0F243E" w:themeColor="text2" w:themeShade="80"/>
        </w:rPr>
      </w:pPr>
      <w:r w:rsidRPr="00684AFA">
        <w:rPr>
          <w:rFonts w:ascii="Arial" w:hAnsi="Arial" w:cs="Arial"/>
          <w:b/>
          <w:color w:val="0F243E" w:themeColor="text2" w:themeShade="80"/>
        </w:rPr>
        <w:t>Leadership</w:t>
      </w:r>
      <w:r w:rsidR="0022776A" w:rsidRPr="00684AFA">
        <w:rPr>
          <w:rFonts w:ascii="Arial" w:hAnsi="Arial" w:cs="Arial"/>
          <w:b/>
          <w:color w:val="0F243E" w:themeColor="text2" w:themeShade="80"/>
        </w:rPr>
        <w:t xml:space="preserve"> that cares</w:t>
      </w:r>
      <w:r w:rsidR="0022776A" w:rsidRPr="00684AFA">
        <w:rPr>
          <w:rFonts w:ascii="Arial" w:hAnsi="Arial" w:cs="Arial"/>
          <w:color w:val="0F243E" w:themeColor="text2" w:themeShade="80"/>
        </w:rPr>
        <w:t xml:space="preserve"> for its staff and places huge </w:t>
      </w:r>
      <w:r w:rsidR="004A5548" w:rsidRPr="00684AFA">
        <w:rPr>
          <w:rFonts w:ascii="Arial" w:hAnsi="Arial" w:cs="Arial"/>
          <w:color w:val="0F243E" w:themeColor="text2" w:themeShade="80"/>
        </w:rPr>
        <w:t>importance</w:t>
      </w:r>
      <w:r w:rsidR="0022776A" w:rsidRPr="00684AFA">
        <w:rPr>
          <w:rFonts w:ascii="Arial" w:hAnsi="Arial" w:cs="Arial"/>
          <w:color w:val="0F243E" w:themeColor="text2" w:themeShade="80"/>
        </w:rPr>
        <w:t xml:space="preserve"> on </w:t>
      </w:r>
      <w:r w:rsidR="004A5548" w:rsidRPr="00684AFA">
        <w:rPr>
          <w:rFonts w:ascii="Arial" w:hAnsi="Arial" w:cs="Arial"/>
          <w:color w:val="0F243E" w:themeColor="text2" w:themeShade="80"/>
        </w:rPr>
        <w:t>trying to achieve</w:t>
      </w:r>
      <w:r w:rsidR="0022776A" w:rsidRPr="00684AFA">
        <w:rPr>
          <w:rFonts w:ascii="Arial" w:hAnsi="Arial" w:cs="Arial"/>
          <w:color w:val="0F243E" w:themeColor="text2" w:themeShade="80"/>
        </w:rPr>
        <w:t xml:space="preserve"> a ‘work life balance’.</w:t>
      </w:r>
    </w:p>
    <w:p w:rsidR="00584115" w:rsidRPr="00684AFA" w:rsidRDefault="00584115" w:rsidP="00584115">
      <w:pPr>
        <w:pStyle w:val="ListParagraph"/>
        <w:jc w:val="both"/>
        <w:rPr>
          <w:rFonts w:ascii="Arial" w:hAnsi="Arial" w:cs="Arial"/>
          <w:color w:val="0F243E" w:themeColor="text2" w:themeShade="80"/>
        </w:rPr>
      </w:pPr>
    </w:p>
    <w:p w:rsidR="0022776A" w:rsidRPr="00684AFA" w:rsidRDefault="006B6BED" w:rsidP="00584115">
      <w:pPr>
        <w:pStyle w:val="ListParagraph"/>
        <w:jc w:val="both"/>
        <w:rPr>
          <w:rFonts w:ascii="Arial" w:hAnsi="Arial" w:cs="Arial"/>
          <w:b/>
          <w:color w:val="0F243E" w:themeColor="text2" w:themeShade="80"/>
        </w:rPr>
      </w:pPr>
      <w:r w:rsidRPr="00684AFA">
        <w:rPr>
          <w:rFonts w:ascii="Arial" w:hAnsi="Arial" w:cs="Arial"/>
          <w:color w:val="0F243E" w:themeColor="text2" w:themeShade="80"/>
        </w:rPr>
        <w:t xml:space="preserve">An </w:t>
      </w:r>
      <w:r w:rsidRPr="00684AFA">
        <w:rPr>
          <w:rFonts w:ascii="Arial" w:hAnsi="Arial" w:cs="Arial"/>
          <w:b/>
          <w:color w:val="0F243E" w:themeColor="text2" w:themeShade="80"/>
        </w:rPr>
        <w:t xml:space="preserve">enthusiastic </w:t>
      </w:r>
      <w:r w:rsidR="0022776A" w:rsidRPr="00684AFA">
        <w:rPr>
          <w:rFonts w:ascii="Arial" w:hAnsi="Arial" w:cs="Arial"/>
          <w:b/>
          <w:color w:val="0F243E" w:themeColor="text2" w:themeShade="80"/>
        </w:rPr>
        <w:t>and driven</w:t>
      </w:r>
      <w:r w:rsidR="0022776A" w:rsidRPr="00684AFA">
        <w:rPr>
          <w:rFonts w:ascii="Arial" w:hAnsi="Arial" w:cs="Arial"/>
          <w:color w:val="0F243E" w:themeColor="text2" w:themeShade="80"/>
        </w:rPr>
        <w:t xml:space="preserve"> team of teachers and support staff</w:t>
      </w:r>
      <w:r w:rsidR="00FD650D" w:rsidRPr="00684AFA">
        <w:rPr>
          <w:rFonts w:ascii="Arial" w:hAnsi="Arial" w:cs="Arial"/>
          <w:color w:val="0F243E" w:themeColor="text2" w:themeShade="80"/>
        </w:rPr>
        <w:t>.</w:t>
      </w:r>
    </w:p>
    <w:p w:rsidR="0022776A" w:rsidRPr="00684AFA" w:rsidRDefault="0022776A" w:rsidP="00584115">
      <w:pPr>
        <w:jc w:val="both"/>
        <w:rPr>
          <w:rFonts w:ascii="Arial" w:hAnsi="Arial" w:cs="Arial"/>
          <w:b/>
          <w:color w:val="0F243E" w:themeColor="text2" w:themeShade="80"/>
        </w:rPr>
      </w:pPr>
      <w:r w:rsidRPr="00684AFA">
        <w:rPr>
          <w:rFonts w:ascii="Arial" w:hAnsi="Arial" w:cs="Arial"/>
          <w:color w:val="0F243E" w:themeColor="text2" w:themeShade="80"/>
        </w:rPr>
        <w:t xml:space="preserve">Ongoing </w:t>
      </w:r>
      <w:r w:rsidRPr="00684AFA">
        <w:rPr>
          <w:rFonts w:ascii="Arial" w:hAnsi="Arial" w:cs="Arial"/>
          <w:b/>
          <w:color w:val="0F243E" w:themeColor="text2" w:themeShade="80"/>
        </w:rPr>
        <w:t>professional development</w:t>
      </w:r>
      <w:r w:rsidRPr="00684AFA">
        <w:rPr>
          <w:rFonts w:ascii="Arial" w:hAnsi="Arial" w:cs="Arial"/>
          <w:color w:val="0F243E" w:themeColor="text2" w:themeShade="80"/>
        </w:rPr>
        <w:t xml:space="preserve"> of the highest standard</w:t>
      </w:r>
      <w:r w:rsidR="00B44FB6" w:rsidRPr="00684AFA">
        <w:rPr>
          <w:rFonts w:ascii="Arial" w:hAnsi="Arial" w:cs="Arial"/>
          <w:color w:val="0F243E" w:themeColor="text2" w:themeShade="80"/>
        </w:rPr>
        <w:t>.</w:t>
      </w:r>
    </w:p>
    <w:p w:rsidR="006B6BED" w:rsidRPr="00684AFA" w:rsidRDefault="006B6BED" w:rsidP="00684AFA">
      <w:pPr>
        <w:jc w:val="both"/>
        <w:rPr>
          <w:rFonts w:ascii="Arial" w:hAnsi="Arial" w:cs="Arial"/>
          <w:b/>
          <w:color w:val="0F243E" w:themeColor="text2" w:themeShade="80"/>
        </w:rPr>
      </w:pPr>
      <w:r w:rsidRPr="00684AFA">
        <w:rPr>
          <w:rFonts w:ascii="Arial" w:hAnsi="Arial" w:cs="Arial"/>
          <w:color w:val="0F243E" w:themeColor="text2" w:themeShade="80"/>
        </w:rPr>
        <w:t xml:space="preserve">Work with professionals across the Magna Learning Partnership and the professional development </w:t>
      </w:r>
      <w:r w:rsidR="00584115" w:rsidRPr="00684AFA">
        <w:rPr>
          <w:rFonts w:ascii="Arial" w:hAnsi="Arial" w:cs="Arial"/>
          <w:b/>
          <w:color w:val="0F243E" w:themeColor="text2" w:themeShade="80"/>
        </w:rPr>
        <w:t>opportunities</w:t>
      </w:r>
      <w:r w:rsidRPr="00684AFA">
        <w:rPr>
          <w:rFonts w:ascii="Arial" w:hAnsi="Arial" w:cs="Arial"/>
          <w:color w:val="0F243E" w:themeColor="text2" w:themeShade="80"/>
        </w:rPr>
        <w:t xml:space="preserve"> </w:t>
      </w:r>
      <w:bookmarkStart w:id="0" w:name="_GoBack"/>
      <w:r w:rsidRPr="00684AFA">
        <w:rPr>
          <w:rFonts w:ascii="Arial" w:hAnsi="Arial" w:cs="Arial"/>
          <w:color w:val="0F243E" w:themeColor="text2" w:themeShade="80"/>
        </w:rPr>
        <w:t>this enables.</w:t>
      </w:r>
    </w:p>
    <w:bookmarkEnd w:id="0"/>
    <w:p w:rsidR="0022776A" w:rsidRPr="00684AFA" w:rsidRDefault="0022776A" w:rsidP="00584115">
      <w:pPr>
        <w:jc w:val="both"/>
        <w:rPr>
          <w:rFonts w:ascii="Arial" w:hAnsi="Arial" w:cs="Arial"/>
          <w:b/>
          <w:color w:val="0F243E" w:themeColor="text2" w:themeShade="80"/>
        </w:rPr>
      </w:pPr>
      <w:r w:rsidRPr="00684AFA">
        <w:rPr>
          <w:rFonts w:ascii="Arial" w:hAnsi="Arial" w:cs="Arial"/>
          <w:color w:val="0F243E" w:themeColor="text2" w:themeShade="80"/>
        </w:rPr>
        <w:t xml:space="preserve">A </w:t>
      </w:r>
      <w:r w:rsidRPr="00684AFA">
        <w:rPr>
          <w:rFonts w:ascii="Arial" w:hAnsi="Arial" w:cs="Arial"/>
          <w:b/>
          <w:color w:val="0F243E" w:themeColor="text2" w:themeShade="80"/>
        </w:rPr>
        <w:t>strong support network</w:t>
      </w:r>
      <w:r w:rsidRPr="00684AFA">
        <w:rPr>
          <w:rFonts w:ascii="Arial" w:hAnsi="Arial" w:cs="Arial"/>
          <w:color w:val="0F243E" w:themeColor="text2" w:themeShade="80"/>
        </w:rPr>
        <w:t xml:space="preserve"> both within the school and within the Magna Learning Partnership Academy Trust</w:t>
      </w:r>
      <w:r w:rsidR="00FD650D" w:rsidRPr="00684AFA">
        <w:rPr>
          <w:rFonts w:ascii="Arial" w:hAnsi="Arial" w:cs="Arial"/>
          <w:color w:val="0F243E" w:themeColor="text2" w:themeShade="80"/>
        </w:rPr>
        <w:t>.</w:t>
      </w:r>
    </w:p>
    <w:p w:rsidR="00584115" w:rsidRPr="00684AFA" w:rsidRDefault="00584115" w:rsidP="00584115">
      <w:pPr>
        <w:jc w:val="both"/>
        <w:rPr>
          <w:rFonts w:ascii="Arial" w:hAnsi="Arial" w:cs="Arial"/>
          <w:b/>
          <w:bCs/>
          <w:noProof/>
          <w:color w:val="0F243E" w:themeColor="text2" w:themeShade="80"/>
          <w:sz w:val="68"/>
          <w:szCs w:val="64"/>
          <w:lang w:eastAsia="en-GB"/>
        </w:rPr>
      </w:pPr>
      <w:r w:rsidRPr="00684AFA">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1C63AF39" wp14:editId="3745E3D7">
            <wp:simplePos x="0" y="0"/>
            <wp:positionH relativeFrom="margin">
              <wp:align>center</wp:align>
            </wp:positionH>
            <wp:positionV relativeFrom="margin">
              <wp:posOffset>5715650</wp:posOffset>
            </wp:positionV>
            <wp:extent cx="5334000" cy="3557270"/>
            <wp:effectExtent l="0" t="0" r="0" b="508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0" cy="355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684AFA">
        <w:rPr>
          <w:rFonts w:ascii="Arial" w:hAnsi="Arial" w:cs="Arial"/>
          <w:color w:val="0F243E" w:themeColor="text2" w:themeShade="80"/>
        </w:rPr>
        <w:t xml:space="preserve">A </w:t>
      </w:r>
      <w:r w:rsidR="0022776A" w:rsidRPr="00684AFA">
        <w:rPr>
          <w:rFonts w:ascii="Arial" w:hAnsi="Arial" w:cs="Arial"/>
          <w:b/>
          <w:color w:val="0F243E" w:themeColor="text2" w:themeShade="80"/>
        </w:rPr>
        <w:t>fantastic working environment</w:t>
      </w:r>
      <w:r w:rsidR="0022776A" w:rsidRPr="00684AFA">
        <w:rPr>
          <w:rFonts w:ascii="Arial" w:hAnsi="Arial" w:cs="Arial"/>
          <w:color w:val="0F243E" w:themeColor="text2" w:themeShade="80"/>
        </w:rPr>
        <w:t xml:space="preserve"> and wealth of resources including full access to ICT</w:t>
      </w:r>
      <w:r w:rsidR="00FD650D" w:rsidRPr="00684AFA">
        <w:rPr>
          <w:rFonts w:ascii="Arial" w:hAnsi="Arial" w:cs="Arial"/>
          <w:color w:val="0F243E" w:themeColor="text2" w:themeShade="80"/>
        </w:rPr>
        <w:t>.</w:t>
      </w:r>
      <w:r w:rsidRPr="00684AFA">
        <w:rPr>
          <w:rFonts w:ascii="Arial" w:hAnsi="Arial" w:cs="Arial"/>
          <w:b/>
          <w:bCs/>
          <w:noProof/>
          <w:color w:val="0F243E" w:themeColor="text2" w:themeShade="80"/>
          <w:sz w:val="68"/>
          <w:szCs w:val="64"/>
          <w:lang w:eastAsia="en-GB"/>
        </w:rPr>
        <w:br w:type="page"/>
      </w:r>
    </w:p>
    <w:p w:rsidR="00CB45A6" w:rsidRPr="00684AFA" w:rsidRDefault="00CB45A6" w:rsidP="00D67F31">
      <w:pPr>
        <w:pStyle w:val="Subtitle"/>
        <w:spacing w:line="276" w:lineRule="auto"/>
        <w:jc w:val="both"/>
        <w:rPr>
          <w:rFonts w:ascii="Arial" w:hAnsi="Arial" w:cs="Arial"/>
          <w:color w:val="0F243E" w:themeColor="text2" w:themeShade="80"/>
          <w:sz w:val="32"/>
          <w:szCs w:val="32"/>
        </w:rPr>
        <w:sectPr w:rsidR="00CB45A6" w:rsidRPr="00684AFA" w:rsidSect="001E0D45">
          <w:pgSz w:w="11906" w:h="16838"/>
          <w:pgMar w:top="1440" w:right="1440" w:bottom="1440" w:left="1440" w:header="709" w:footer="709" w:gutter="0"/>
          <w:cols w:space="708"/>
          <w:docGrid w:linePitch="360"/>
        </w:sectPr>
      </w:pPr>
    </w:p>
    <w:p w:rsidR="00A17DF7" w:rsidRPr="00684AFA" w:rsidRDefault="006E0CBB" w:rsidP="006E0CBB">
      <w:pPr>
        <w:spacing w:after="0"/>
        <w:rPr>
          <w:rFonts w:ascii="Arial" w:eastAsia="Times New Roman" w:hAnsi="Arial" w:cs="Arial"/>
          <w:color w:val="0F243E" w:themeColor="text2" w:themeShade="80"/>
          <w:sz w:val="32"/>
          <w:szCs w:val="20"/>
        </w:rPr>
      </w:pPr>
      <w:r w:rsidRPr="00684AFA">
        <w:rPr>
          <w:rFonts w:ascii="Arial" w:eastAsia="Times New Roman" w:hAnsi="Arial" w:cs="Arial"/>
          <w:color w:val="0F243E" w:themeColor="text2" w:themeShade="80"/>
          <w:sz w:val="32"/>
          <w:szCs w:val="20"/>
        </w:rPr>
        <w:lastRenderedPageBreak/>
        <w:t>Job Description</w:t>
      </w:r>
      <w:r w:rsidR="00A17DF7" w:rsidRPr="00684AFA">
        <w:rPr>
          <w:rFonts w:ascii="Arial" w:eastAsia="Times New Roman" w:hAnsi="Arial" w:cs="Arial"/>
          <w:color w:val="0F243E" w:themeColor="text2" w:themeShade="80"/>
          <w:sz w:val="32"/>
          <w:szCs w:val="20"/>
        </w:rPr>
        <w:t xml:space="preserve"> </w:t>
      </w:r>
    </w:p>
    <w:p w:rsidR="00A17DF7" w:rsidRPr="00684AFA" w:rsidRDefault="005F5ABC" w:rsidP="006E0CBB">
      <w:pPr>
        <w:tabs>
          <w:tab w:val="center" w:pos="4680"/>
          <w:tab w:val="right" w:pos="9360"/>
        </w:tabs>
        <w:spacing w:after="0"/>
        <w:rPr>
          <w:rFonts w:ascii="Arial" w:eastAsia="Times New Roman" w:hAnsi="Arial" w:cs="Arial"/>
          <w:b/>
          <w:bCs/>
          <w:color w:val="0F243E" w:themeColor="text2" w:themeShade="80"/>
          <w:sz w:val="32"/>
          <w:szCs w:val="32"/>
        </w:rPr>
      </w:pPr>
      <w:r>
        <w:rPr>
          <w:rFonts w:ascii="Arial" w:eastAsia="Times New Roman" w:hAnsi="Arial" w:cs="Arial"/>
          <w:b/>
          <w:bCs/>
          <w:color w:val="0F243E" w:themeColor="text2" w:themeShade="80"/>
          <w:sz w:val="32"/>
          <w:szCs w:val="32"/>
        </w:rPr>
        <w:t>Administrative Assistant</w:t>
      </w:r>
    </w:p>
    <w:p w:rsidR="006E0CBB" w:rsidRPr="00684AFA" w:rsidRDefault="006E0CBB" w:rsidP="006E0CBB">
      <w:pPr>
        <w:spacing w:after="0"/>
        <w:ind w:right="-227"/>
        <w:jc w:val="both"/>
        <w:rPr>
          <w:rFonts w:ascii="Times New Roman" w:eastAsia="Times New Roman" w:hAnsi="Times New Roman" w:cs="Times New Roman"/>
          <w:color w:val="0F243E" w:themeColor="text2" w:themeShade="80"/>
          <w:sz w:val="24"/>
          <w:szCs w:val="20"/>
        </w:rPr>
      </w:pPr>
    </w:p>
    <w:p w:rsidR="00A17DF7" w:rsidRPr="00DD1B7E" w:rsidRDefault="00A17DF7" w:rsidP="006E0CBB">
      <w:pPr>
        <w:spacing w:after="0"/>
        <w:ind w:right="-227"/>
        <w:jc w:val="both"/>
        <w:rPr>
          <w:rFonts w:ascii="Arial" w:eastAsia="Times New Roman" w:hAnsi="Arial" w:cs="Arial"/>
          <w:snapToGrid w:val="0"/>
          <w:color w:val="0F243E" w:themeColor="text2" w:themeShade="80"/>
          <w:lang w:val="en-US"/>
        </w:rPr>
      </w:pPr>
      <w:r w:rsidRPr="00684AFA">
        <w:rPr>
          <w:rFonts w:ascii="Arial" w:eastAsia="Times New Roman" w:hAnsi="Arial" w:cs="Arial"/>
          <w:b/>
          <w:color w:val="0F243E" w:themeColor="text2" w:themeShade="80"/>
        </w:rPr>
        <w:t>Salary Range:</w:t>
      </w:r>
      <w:r w:rsidRPr="00684AFA">
        <w:rPr>
          <w:rFonts w:ascii="Arial" w:eastAsia="Times New Roman" w:hAnsi="Arial" w:cs="Arial"/>
          <w:color w:val="0F243E" w:themeColor="text2" w:themeShade="80"/>
        </w:rPr>
        <w:t xml:space="preserve"> </w:t>
      </w:r>
      <w:r w:rsidRPr="00684AFA">
        <w:rPr>
          <w:rFonts w:ascii="Arial" w:eastAsia="Times New Roman" w:hAnsi="Arial" w:cs="Arial"/>
          <w:color w:val="0F243E" w:themeColor="text2" w:themeShade="80"/>
        </w:rPr>
        <w:tab/>
      </w:r>
      <w:r w:rsidRPr="00DD1B7E">
        <w:rPr>
          <w:rFonts w:ascii="Arial" w:eastAsia="Times New Roman" w:hAnsi="Arial" w:cs="Arial"/>
          <w:snapToGrid w:val="0"/>
          <w:color w:val="0F243E" w:themeColor="text2" w:themeShade="80"/>
          <w:lang w:val="en-US"/>
        </w:rPr>
        <w:t xml:space="preserve">Grade </w:t>
      </w:r>
      <w:r w:rsidR="000E75E4">
        <w:rPr>
          <w:rFonts w:ascii="Arial" w:eastAsia="Times New Roman" w:hAnsi="Arial" w:cs="Arial"/>
          <w:snapToGrid w:val="0"/>
          <w:color w:val="0F243E" w:themeColor="text2" w:themeShade="80"/>
          <w:lang w:val="en-US"/>
        </w:rPr>
        <w:t>D</w:t>
      </w:r>
      <w:r w:rsidR="00AD519E">
        <w:rPr>
          <w:rFonts w:ascii="Arial" w:eastAsia="Times New Roman" w:hAnsi="Arial" w:cs="Arial"/>
          <w:snapToGrid w:val="0"/>
          <w:color w:val="0F243E" w:themeColor="text2" w:themeShade="80"/>
          <w:lang w:val="en-US"/>
        </w:rPr>
        <w:t xml:space="preserve"> Point </w:t>
      </w:r>
      <w:r w:rsidR="005B251B">
        <w:rPr>
          <w:rFonts w:ascii="Arial" w:eastAsia="Times New Roman" w:hAnsi="Arial" w:cs="Arial"/>
          <w:snapToGrid w:val="0"/>
          <w:color w:val="0F243E" w:themeColor="text2" w:themeShade="80"/>
          <w:lang w:val="en-US"/>
        </w:rPr>
        <w:t>4.5</w:t>
      </w:r>
      <w:r w:rsidR="00AD519E">
        <w:rPr>
          <w:rFonts w:ascii="Arial" w:eastAsia="Times New Roman" w:hAnsi="Arial" w:cs="Arial"/>
          <w:snapToGrid w:val="0"/>
          <w:color w:val="0F243E" w:themeColor="text2" w:themeShade="80"/>
          <w:lang w:val="en-US"/>
        </w:rPr>
        <w:t xml:space="preserve"> - </w:t>
      </w:r>
      <w:r w:rsidR="00AD519E" w:rsidRPr="00562758">
        <w:rPr>
          <w:rFonts w:ascii="Arial" w:hAnsi="Arial" w:cs="Arial"/>
          <w:szCs w:val="16"/>
        </w:rPr>
        <w:t>£</w:t>
      </w:r>
      <w:r w:rsidR="00771E15">
        <w:rPr>
          <w:rFonts w:ascii="Arial" w:hAnsi="Arial" w:cs="Arial"/>
          <w:szCs w:val="16"/>
        </w:rPr>
        <w:t xml:space="preserve">16,375 </w:t>
      </w:r>
      <w:r w:rsidR="00771E15" w:rsidRPr="00562758">
        <w:rPr>
          <w:rFonts w:ascii="Arial" w:hAnsi="Arial" w:cs="Arial"/>
          <w:szCs w:val="16"/>
        </w:rPr>
        <w:t>[</w:t>
      </w:r>
      <w:r w:rsidR="00AD519E" w:rsidRPr="00562758">
        <w:rPr>
          <w:rFonts w:ascii="Arial" w:hAnsi="Arial" w:cs="Arial"/>
          <w:szCs w:val="16"/>
        </w:rPr>
        <w:t>£</w:t>
      </w:r>
      <w:r w:rsidR="00771E15">
        <w:rPr>
          <w:rFonts w:ascii="Arial" w:hAnsi="Arial" w:cs="Arial"/>
          <w:szCs w:val="16"/>
        </w:rPr>
        <w:t>19,123</w:t>
      </w:r>
      <w:r w:rsidR="00AD519E" w:rsidRPr="00562758">
        <w:rPr>
          <w:rFonts w:ascii="Arial" w:hAnsi="Arial" w:cs="Arial"/>
          <w:szCs w:val="16"/>
        </w:rPr>
        <w:t xml:space="preserve"> FTE]</w:t>
      </w:r>
    </w:p>
    <w:p w:rsidR="009B0B22" w:rsidRDefault="00774518" w:rsidP="006E0CBB">
      <w:pPr>
        <w:keepNext/>
        <w:spacing w:after="0"/>
        <w:ind w:left="1440" w:firstLine="720"/>
        <w:jc w:val="both"/>
        <w:outlineLvl w:val="0"/>
        <w:rPr>
          <w:rFonts w:ascii="Arial" w:eastAsia="Times New Roman" w:hAnsi="Arial" w:cs="Arial"/>
          <w:color w:val="0F243E" w:themeColor="text2" w:themeShade="80"/>
        </w:rPr>
      </w:pPr>
      <w:r w:rsidRPr="00DD1B7E">
        <w:rPr>
          <w:rFonts w:ascii="Arial" w:eastAsia="Times New Roman" w:hAnsi="Arial" w:cs="Arial"/>
          <w:color w:val="0F243E" w:themeColor="text2" w:themeShade="80"/>
        </w:rPr>
        <w:t>37</w:t>
      </w:r>
      <w:r w:rsidR="00A17DF7" w:rsidRPr="00DD1B7E">
        <w:rPr>
          <w:rFonts w:ascii="Arial" w:eastAsia="Times New Roman" w:hAnsi="Arial" w:cs="Arial"/>
          <w:color w:val="0F243E" w:themeColor="text2" w:themeShade="80"/>
        </w:rPr>
        <w:t xml:space="preserve"> hours per week – </w:t>
      </w:r>
      <w:r w:rsidR="00AD519E">
        <w:rPr>
          <w:rFonts w:ascii="Arial" w:eastAsia="Times New Roman" w:hAnsi="Arial" w:cs="Arial"/>
          <w:color w:val="0F243E" w:themeColor="text2" w:themeShade="80"/>
        </w:rPr>
        <w:t>Term time only</w:t>
      </w:r>
    </w:p>
    <w:p w:rsidR="00A17DF7" w:rsidRPr="00684AFA" w:rsidRDefault="009B0B22" w:rsidP="006E0CBB">
      <w:pPr>
        <w:keepNext/>
        <w:spacing w:after="0"/>
        <w:ind w:left="1440" w:firstLine="720"/>
        <w:jc w:val="both"/>
        <w:outlineLvl w:val="0"/>
        <w:rPr>
          <w:rFonts w:ascii="Arial" w:eastAsia="Times New Roman" w:hAnsi="Arial" w:cs="Arial"/>
          <w:snapToGrid w:val="0"/>
          <w:color w:val="0F243E" w:themeColor="text2" w:themeShade="80"/>
          <w:lang w:val="en-US"/>
        </w:rPr>
      </w:pPr>
      <w:r>
        <w:rPr>
          <w:rFonts w:ascii="Arial" w:eastAsia="Times New Roman" w:hAnsi="Arial" w:cs="Arial"/>
          <w:color w:val="0F243E" w:themeColor="text2" w:themeShade="80"/>
        </w:rPr>
        <w:t>8am to 4pm</w:t>
      </w:r>
      <w:r w:rsidR="00A17DF7" w:rsidRPr="00684AFA">
        <w:rPr>
          <w:rFonts w:ascii="Arial" w:eastAsia="Times New Roman" w:hAnsi="Arial" w:cs="Arial"/>
          <w:color w:val="0F243E" w:themeColor="text2" w:themeShade="80"/>
        </w:rPr>
        <w:t xml:space="preserve"> </w:t>
      </w:r>
    </w:p>
    <w:p w:rsidR="00A17DF7" w:rsidRPr="00684AFA" w:rsidRDefault="00A17DF7" w:rsidP="006E0CBB">
      <w:pPr>
        <w:spacing w:after="0"/>
        <w:ind w:left="2160" w:right="-227" w:hanging="2160"/>
        <w:rPr>
          <w:rFonts w:ascii="Arial" w:eastAsia="Times New Roman" w:hAnsi="Arial" w:cs="Arial"/>
          <w:snapToGrid w:val="0"/>
          <w:color w:val="0F243E" w:themeColor="text2" w:themeShade="80"/>
          <w:lang w:val="en-US"/>
        </w:rPr>
      </w:pPr>
      <w:r w:rsidRPr="00684AFA">
        <w:rPr>
          <w:rFonts w:ascii="Arial" w:eastAsia="Times New Roman" w:hAnsi="Arial" w:cs="Arial"/>
          <w:b/>
          <w:color w:val="0F243E" w:themeColor="text2" w:themeShade="80"/>
        </w:rPr>
        <w:t>Responsible to</w:t>
      </w:r>
      <w:r w:rsidRPr="00684AFA">
        <w:rPr>
          <w:rFonts w:ascii="Arial" w:eastAsia="Times New Roman" w:hAnsi="Arial" w:cs="Arial"/>
          <w:color w:val="0F243E" w:themeColor="text2" w:themeShade="80"/>
        </w:rPr>
        <w:t xml:space="preserve">: </w:t>
      </w:r>
      <w:r w:rsidRPr="00684AFA">
        <w:rPr>
          <w:rFonts w:ascii="Arial" w:eastAsia="Times New Roman" w:hAnsi="Arial" w:cs="Arial"/>
          <w:color w:val="0F243E" w:themeColor="text2" w:themeShade="80"/>
        </w:rPr>
        <w:tab/>
      </w:r>
      <w:r w:rsidRPr="00684AFA">
        <w:rPr>
          <w:rFonts w:ascii="Arial" w:eastAsia="Times New Roman" w:hAnsi="Arial" w:cs="Arial"/>
          <w:snapToGrid w:val="0"/>
          <w:color w:val="0F243E" w:themeColor="text2" w:themeShade="80"/>
        </w:rPr>
        <w:t xml:space="preserve">Headteacher, under the day to day management and leadership of the </w:t>
      </w:r>
      <w:r w:rsidR="00733A41">
        <w:rPr>
          <w:rFonts w:ascii="Arial" w:eastAsia="Times New Roman" w:hAnsi="Arial" w:cs="Arial"/>
          <w:snapToGrid w:val="0"/>
          <w:color w:val="0F243E" w:themeColor="text2" w:themeShade="80"/>
        </w:rPr>
        <w:t>HR Officer</w:t>
      </w:r>
      <w:r w:rsidRPr="00684AFA">
        <w:rPr>
          <w:rFonts w:ascii="Arial" w:eastAsia="Times New Roman" w:hAnsi="Arial" w:cs="Arial"/>
          <w:snapToGrid w:val="0"/>
          <w:color w:val="0F243E" w:themeColor="text2" w:themeShade="80"/>
        </w:rPr>
        <w:t xml:space="preserve"> </w:t>
      </w:r>
    </w:p>
    <w:p w:rsidR="00A17DF7" w:rsidRPr="00684AFA" w:rsidRDefault="00A17DF7" w:rsidP="006E0CBB">
      <w:pPr>
        <w:keepNext/>
        <w:spacing w:after="0"/>
        <w:ind w:left="2160" w:hanging="2160"/>
        <w:jc w:val="both"/>
        <w:outlineLvl w:val="0"/>
        <w:rPr>
          <w:rFonts w:ascii="Arial" w:eastAsia="Times New Roman" w:hAnsi="Arial" w:cs="Arial"/>
          <w:color w:val="0F243E" w:themeColor="text2" w:themeShade="80"/>
        </w:rPr>
      </w:pPr>
    </w:p>
    <w:p w:rsidR="00A17DF7" w:rsidRPr="00684AFA" w:rsidRDefault="00A17DF7" w:rsidP="006E0CBB">
      <w:pPr>
        <w:spacing w:after="0"/>
        <w:ind w:right="-227"/>
        <w:rPr>
          <w:rFonts w:ascii="Arial" w:eastAsia="Times New Roman" w:hAnsi="Arial" w:cs="Arial"/>
          <w:b/>
          <w:snapToGrid w:val="0"/>
          <w:color w:val="0F243E" w:themeColor="text2" w:themeShade="80"/>
          <w:lang w:val="en-US"/>
        </w:rPr>
      </w:pPr>
      <w:r w:rsidRPr="00684AFA">
        <w:rPr>
          <w:rFonts w:ascii="Arial" w:eastAsia="Times New Roman" w:hAnsi="Arial" w:cs="Arial"/>
          <w:b/>
          <w:snapToGrid w:val="0"/>
          <w:color w:val="0F243E" w:themeColor="text2" w:themeShade="80"/>
          <w:lang w:val="en-US"/>
        </w:rPr>
        <w:t>Core Purpose:</w:t>
      </w:r>
    </w:p>
    <w:p w:rsidR="00A17DF7" w:rsidRDefault="00AD519E" w:rsidP="006E0CBB">
      <w:pPr>
        <w:spacing w:after="0"/>
        <w:jc w:val="both"/>
        <w:rPr>
          <w:rFonts w:ascii="Arial" w:eastAsia="Times New Roman" w:hAnsi="Arial" w:cs="Arial"/>
          <w:color w:val="0F243E" w:themeColor="text2" w:themeShade="80"/>
        </w:rPr>
      </w:pPr>
      <w:r>
        <w:rPr>
          <w:rFonts w:ascii="Arial" w:eastAsia="Times New Roman" w:hAnsi="Arial" w:cs="Arial"/>
          <w:color w:val="0F243E" w:themeColor="text2" w:themeShade="80"/>
        </w:rPr>
        <w:t>The post holder will join the administrative t</w:t>
      </w:r>
      <w:r w:rsidRPr="00AD519E">
        <w:rPr>
          <w:rFonts w:ascii="Arial" w:eastAsia="Times New Roman" w:hAnsi="Arial" w:cs="Arial"/>
          <w:color w:val="0F243E" w:themeColor="text2" w:themeShade="80"/>
        </w:rPr>
        <w:t xml:space="preserve">eam which has responsibility for </w:t>
      </w:r>
      <w:r w:rsidR="00BE1DE0">
        <w:rPr>
          <w:rFonts w:ascii="Arial" w:eastAsia="Times New Roman" w:hAnsi="Arial" w:cs="Arial"/>
          <w:color w:val="0F243E" w:themeColor="text2" w:themeShade="80"/>
        </w:rPr>
        <w:t>a wide range of</w:t>
      </w:r>
      <w:r w:rsidRPr="00AD519E">
        <w:rPr>
          <w:rFonts w:ascii="Arial" w:eastAsia="Times New Roman" w:hAnsi="Arial" w:cs="Arial"/>
          <w:color w:val="0F243E" w:themeColor="text2" w:themeShade="80"/>
        </w:rPr>
        <w:t xml:space="preserve"> tasks in support of the school‘s administrative functions </w:t>
      </w:r>
      <w:r>
        <w:rPr>
          <w:rFonts w:ascii="Arial" w:eastAsia="Times New Roman" w:hAnsi="Arial" w:cs="Arial"/>
          <w:color w:val="0F243E" w:themeColor="text2" w:themeShade="80"/>
        </w:rPr>
        <w:t>and interface with the pupils, parents and the public.</w:t>
      </w:r>
    </w:p>
    <w:p w:rsidR="00AD519E" w:rsidRPr="00684AFA" w:rsidRDefault="00AD519E" w:rsidP="006E0CBB">
      <w:pPr>
        <w:spacing w:after="0"/>
        <w:jc w:val="both"/>
        <w:rPr>
          <w:rFonts w:ascii="Arial" w:eastAsia="Times New Roman" w:hAnsi="Arial" w:cs="Arial"/>
          <w:color w:val="0F243E" w:themeColor="text2" w:themeShade="80"/>
        </w:rPr>
      </w:pPr>
    </w:p>
    <w:p w:rsidR="00A17DF7" w:rsidRPr="00684AFA" w:rsidRDefault="00A17DF7" w:rsidP="006E0CBB">
      <w:pPr>
        <w:keepNext/>
        <w:spacing w:after="0"/>
        <w:jc w:val="both"/>
        <w:outlineLvl w:val="0"/>
        <w:rPr>
          <w:rFonts w:ascii="Arial" w:eastAsia="Times New Roman" w:hAnsi="Arial" w:cs="Arial"/>
          <w:b/>
          <w:bCs/>
          <w:color w:val="0F243E" w:themeColor="text2" w:themeShade="80"/>
        </w:rPr>
      </w:pPr>
      <w:r w:rsidRPr="00684AFA">
        <w:rPr>
          <w:rFonts w:ascii="Arial" w:eastAsia="Times New Roman" w:hAnsi="Arial" w:cs="Times New Roman"/>
          <w:b/>
          <w:bCs/>
          <w:color w:val="0F243E" w:themeColor="text2" w:themeShade="80"/>
        </w:rPr>
        <w:t>Key Accountabilities</w:t>
      </w:r>
      <w:r w:rsidR="006E0CBB" w:rsidRPr="00684AFA">
        <w:rPr>
          <w:rFonts w:ascii="Arial" w:eastAsia="Times New Roman" w:hAnsi="Arial" w:cs="Times New Roman"/>
          <w:b/>
          <w:bCs/>
          <w:color w:val="0F243E" w:themeColor="text2" w:themeShade="80"/>
        </w:rPr>
        <w:t>:</w:t>
      </w:r>
    </w:p>
    <w:p w:rsid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sidRPr="00AD519E">
        <w:rPr>
          <w:rFonts w:ascii="Arial" w:eastAsia="Times New Roman" w:hAnsi="Arial" w:cs="Arial"/>
          <w:color w:val="0F243E" w:themeColor="text2" w:themeShade="80"/>
        </w:rPr>
        <w:t>Undertake duties to support the r</w:t>
      </w:r>
      <w:r>
        <w:rPr>
          <w:rFonts w:ascii="Arial" w:eastAsia="Times New Roman" w:hAnsi="Arial" w:cs="Arial"/>
          <w:color w:val="0F243E" w:themeColor="text2" w:themeShade="80"/>
        </w:rPr>
        <w:t>ange of work undertaken by the administrative t</w:t>
      </w:r>
      <w:r w:rsidRPr="00AD519E">
        <w:rPr>
          <w:rFonts w:ascii="Arial" w:eastAsia="Times New Roman" w:hAnsi="Arial" w:cs="Arial"/>
          <w:color w:val="0F243E" w:themeColor="text2" w:themeShade="80"/>
        </w:rPr>
        <w:t>eam</w:t>
      </w:r>
      <w:r>
        <w:rPr>
          <w:rFonts w:ascii="Arial" w:eastAsia="Times New Roman" w:hAnsi="Arial" w:cs="Arial"/>
          <w:color w:val="0F243E" w:themeColor="text2" w:themeShade="80"/>
        </w:rPr>
        <w:t>.  This includes</w:t>
      </w:r>
      <w:r w:rsidRPr="00AD519E">
        <w:rPr>
          <w:rFonts w:ascii="Arial" w:eastAsia="Times New Roman" w:hAnsi="Arial" w:cs="Arial"/>
          <w:color w:val="0F243E" w:themeColor="text2" w:themeShade="80"/>
        </w:rPr>
        <w:t xml:space="preserve"> reception, telephone switch</w:t>
      </w:r>
      <w:r>
        <w:rPr>
          <w:rFonts w:ascii="Arial" w:eastAsia="Times New Roman" w:hAnsi="Arial" w:cs="Arial"/>
          <w:color w:val="0F243E" w:themeColor="text2" w:themeShade="80"/>
        </w:rPr>
        <w:t>board duties, reprographics and pupil service activities.</w:t>
      </w:r>
    </w:p>
    <w:p w:rsidR="00AD519E" w:rsidRP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Pr>
          <w:rFonts w:ascii="Arial" w:eastAsia="Times New Roman" w:hAnsi="Arial" w:cs="Arial"/>
          <w:color w:val="0F243E" w:themeColor="text2" w:themeShade="80"/>
        </w:rPr>
        <w:t>Act as one of the key points of contact for pupil welfare.</w:t>
      </w:r>
    </w:p>
    <w:p w:rsidR="00AD519E" w:rsidRP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sidRPr="00AD519E">
        <w:rPr>
          <w:rFonts w:ascii="Arial" w:eastAsia="Times New Roman" w:hAnsi="Arial" w:cs="Arial"/>
          <w:color w:val="0F243E" w:themeColor="text2" w:themeShade="80"/>
        </w:rPr>
        <w:t>Produce high quality communication</w:t>
      </w:r>
      <w:r>
        <w:rPr>
          <w:rFonts w:ascii="Arial" w:eastAsia="Times New Roman" w:hAnsi="Arial" w:cs="Arial"/>
          <w:color w:val="0F243E" w:themeColor="text2" w:themeShade="80"/>
        </w:rPr>
        <w:t>s</w:t>
      </w:r>
      <w:r w:rsidRPr="00AD519E">
        <w:rPr>
          <w:rFonts w:ascii="Arial" w:eastAsia="Times New Roman" w:hAnsi="Arial" w:cs="Arial"/>
          <w:color w:val="0F243E" w:themeColor="text2" w:themeShade="80"/>
        </w:rPr>
        <w:t xml:space="preserve"> to parents, staff and the community through the effective use of </w:t>
      </w:r>
      <w:r>
        <w:rPr>
          <w:rFonts w:ascii="Arial" w:eastAsia="Times New Roman" w:hAnsi="Arial" w:cs="Arial"/>
          <w:color w:val="0F243E" w:themeColor="text2" w:themeShade="80"/>
        </w:rPr>
        <w:t>ICT</w:t>
      </w:r>
      <w:r w:rsidRPr="00AD519E">
        <w:rPr>
          <w:rFonts w:ascii="Arial" w:eastAsia="Times New Roman" w:hAnsi="Arial" w:cs="Arial"/>
          <w:color w:val="0F243E" w:themeColor="text2" w:themeShade="80"/>
        </w:rPr>
        <w:t xml:space="preserve">. </w:t>
      </w:r>
    </w:p>
    <w:p w:rsidR="00AD519E" w:rsidRP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sidRPr="00AD519E">
        <w:rPr>
          <w:rFonts w:ascii="Arial" w:eastAsia="Times New Roman" w:hAnsi="Arial" w:cs="Arial"/>
          <w:color w:val="0F243E" w:themeColor="text2" w:themeShade="80"/>
        </w:rPr>
        <w:t>Input into designated information management systems</w:t>
      </w:r>
      <w:r w:rsidR="00382AA1">
        <w:rPr>
          <w:rFonts w:ascii="Arial" w:eastAsia="Times New Roman" w:hAnsi="Arial" w:cs="Arial"/>
          <w:color w:val="0F243E" w:themeColor="text2" w:themeShade="80"/>
        </w:rPr>
        <w:t xml:space="preserve"> (SIMs)</w:t>
      </w:r>
      <w:r w:rsidRPr="00AD519E">
        <w:rPr>
          <w:rFonts w:ascii="Arial" w:eastAsia="Times New Roman" w:hAnsi="Arial" w:cs="Arial"/>
          <w:color w:val="0F243E" w:themeColor="text2" w:themeShade="80"/>
        </w:rPr>
        <w:t xml:space="preserve">, use, download and distribute associated output as required. </w:t>
      </w:r>
    </w:p>
    <w:p w:rsidR="00AD519E" w:rsidRP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sidRPr="00AD519E">
        <w:rPr>
          <w:rFonts w:ascii="Arial" w:eastAsia="Times New Roman" w:hAnsi="Arial" w:cs="Arial"/>
          <w:color w:val="0F243E" w:themeColor="text2" w:themeShade="80"/>
        </w:rPr>
        <w:t xml:space="preserve">Prepare large scale distribution of letters and papers to the parent community. </w:t>
      </w:r>
    </w:p>
    <w:p w:rsid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sidRPr="00AD519E">
        <w:rPr>
          <w:rFonts w:ascii="Arial" w:eastAsia="Times New Roman" w:hAnsi="Arial" w:cs="Arial"/>
          <w:color w:val="0F243E" w:themeColor="text2" w:themeShade="80"/>
        </w:rPr>
        <w:t>Assemble administrative information for the teaching and curriculum support staff.</w:t>
      </w:r>
    </w:p>
    <w:p w:rsidR="00AD519E" w:rsidRP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Pr>
          <w:rFonts w:ascii="Arial" w:eastAsia="Times New Roman" w:hAnsi="Arial" w:cs="Arial"/>
          <w:color w:val="0F243E" w:themeColor="text2" w:themeShade="80"/>
        </w:rPr>
        <w:t>Act as a First Aider (Training will be provided)</w:t>
      </w:r>
    </w:p>
    <w:p w:rsidR="00AD519E" w:rsidRPr="00AD519E" w:rsidRDefault="00AD519E" w:rsidP="00AD519E">
      <w:pPr>
        <w:pStyle w:val="ListParagraph"/>
        <w:numPr>
          <w:ilvl w:val="0"/>
          <w:numId w:val="4"/>
        </w:numPr>
        <w:spacing w:after="0"/>
        <w:jc w:val="both"/>
        <w:rPr>
          <w:rFonts w:ascii="Arial" w:eastAsia="Times New Roman" w:hAnsi="Arial" w:cs="Arial"/>
          <w:color w:val="0F243E" w:themeColor="text2" w:themeShade="80"/>
        </w:rPr>
      </w:pPr>
      <w:r w:rsidRPr="00AD519E">
        <w:rPr>
          <w:rFonts w:ascii="Arial" w:eastAsia="Times New Roman" w:hAnsi="Arial" w:cs="Arial"/>
          <w:color w:val="0F243E" w:themeColor="text2" w:themeShade="80"/>
        </w:rPr>
        <w:t>Participate in training for the r</w:t>
      </w:r>
      <w:r>
        <w:rPr>
          <w:rFonts w:ascii="Arial" w:eastAsia="Times New Roman" w:hAnsi="Arial" w:cs="Arial"/>
          <w:color w:val="0F243E" w:themeColor="text2" w:themeShade="80"/>
        </w:rPr>
        <w:t>ange of work undertaken by the administrative t</w:t>
      </w:r>
      <w:r w:rsidRPr="00AD519E">
        <w:rPr>
          <w:rFonts w:ascii="Arial" w:eastAsia="Times New Roman" w:hAnsi="Arial" w:cs="Arial"/>
          <w:color w:val="0F243E" w:themeColor="text2" w:themeShade="80"/>
        </w:rPr>
        <w:t xml:space="preserve">eam. </w:t>
      </w:r>
    </w:p>
    <w:p w:rsidR="00A17DF7" w:rsidRPr="00684AFA" w:rsidRDefault="00A17DF7" w:rsidP="006E0CBB">
      <w:pPr>
        <w:spacing w:after="0"/>
        <w:ind w:left="360"/>
        <w:jc w:val="both"/>
        <w:rPr>
          <w:rFonts w:ascii="Arial" w:eastAsia="Times New Roman" w:hAnsi="Arial" w:cs="Arial"/>
          <w:color w:val="0F243E" w:themeColor="text2" w:themeShade="80"/>
        </w:rPr>
      </w:pPr>
    </w:p>
    <w:p w:rsidR="00A17DF7" w:rsidRPr="00684AFA" w:rsidRDefault="00A17DF7" w:rsidP="006E0CBB">
      <w:pPr>
        <w:tabs>
          <w:tab w:val="left" w:pos="720"/>
          <w:tab w:val="center" w:pos="4680"/>
          <w:tab w:val="right" w:pos="9360"/>
        </w:tabs>
        <w:spacing w:after="0"/>
        <w:jc w:val="both"/>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 xml:space="preserve">Other responsibilities: </w:t>
      </w:r>
    </w:p>
    <w:p w:rsidR="00A17DF7" w:rsidRPr="00684AFA" w:rsidRDefault="00A17DF7" w:rsidP="00AD519E">
      <w:pPr>
        <w:numPr>
          <w:ilvl w:val="0"/>
          <w:numId w:val="1"/>
        </w:numPr>
        <w:spacing w:after="0"/>
        <w:jc w:val="both"/>
        <w:rPr>
          <w:rFonts w:ascii="Arial" w:eastAsia="Times New Roman" w:hAnsi="Arial" w:cs="Arial"/>
          <w:color w:val="0F243E" w:themeColor="text2" w:themeShade="80"/>
        </w:rPr>
      </w:pPr>
      <w:r w:rsidRPr="00684AFA">
        <w:rPr>
          <w:rFonts w:ascii="Arial" w:eastAsia="Times New Roman" w:hAnsi="Arial" w:cs="Arial"/>
          <w:color w:val="0F243E" w:themeColor="text2" w:themeShade="80"/>
        </w:rPr>
        <w:t>Act at all times as an ambassador for the Academy in a manner which upholds its Christian values and ethos and to model behaviour consistent with the Academy’s standards and aspirations.</w:t>
      </w:r>
    </w:p>
    <w:p w:rsidR="00A17DF7" w:rsidRPr="00684AFA" w:rsidRDefault="00A17DF7" w:rsidP="00AD519E">
      <w:pPr>
        <w:numPr>
          <w:ilvl w:val="0"/>
          <w:numId w:val="1"/>
        </w:numPr>
        <w:spacing w:after="0"/>
        <w:jc w:val="both"/>
        <w:rPr>
          <w:rFonts w:ascii="Arial" w:eastAsia="Times New Roman" w:hAnsi="Arial" w:cs="Arial"/>
          <w:color w:val="0F243E" w:themeColor="text2" w:themeShade="80"/>
        </w:rPr>
      </w:pPr>
      <w:r w:rsidRPr="00684AFA">
        <w:rPr>
          <w:rFonts w:ascii="Arial" w:eastAsia="Times New Roman" w:hAnsi="Arial" w:cs="Arial"/>
          <w:color w:val="0F243E" w:themeColor="text2" w:themeShade="80"/>
        </w:rPr>
        <w:t>Take an active role in the Academy’s pastoral care of pupils and fulfi</w:t>
      </w:r>
      <w:r w:rsidR="00AD519E">
        <w:rPr>
          <w:rFonts w:ascii="Arial" w:eastAsia="Times New Roman" w:hAnsi="Arial" w:cs="Arial"/>
          <w:color w:val="0F243E" w:themeColor="text2" w:themeShade="80"/>
        </w:rPr>
        <w:t>l a pastoral and mentoring role when required.</w:t>
      </w:r>
    </w:p>
    <w:p w:rsidR="00A17DF7" w:rsidRPr="00684AFA" w:rsidRDefault="00A17DF7" w:rsidP="00AD519E">
      <w:pPr>
        <w:numPr>
          <w:ilvl w:val="0"/>
          <w:numId w:val="1"/>
        </w:numPr>
        <w:spacing w:after="0"/>
        <w:jc w:val="both"/>
        <w:rPr>
          <w:rFonts w:ascii="Arial" w:eastAsia="Times New Roman" w:hAnsi="Arial" w:cs="Arial"/>
          <w:color w:val="0F243E" w:themeColor="text2" w:themeShade="80"/>
        </w:rPr>
      </w:pPr>
      <w:r w:rsidRPr="00684AFA">
        <w:rPr>
          <w:rFonts w:ascii="Arial" w:eastAsia="Times New Roman" w:hAnsi="Arial" w:cs="Arial"/>
          <w:color w:val="0F243E" w:themeColor="text2" w:themeShade="80"/>
        </w:rPr>
        <w:t xml:space="preserve">Foster good relationships with </w:t>
      </w:r>
      <w:r w:rsidR="006E0CBB" w:rsidRPr="00684AFA">
        <w:rPr>
          <w:rFonts w:ascii="Arial" w:eastAsia="Times New Roman" w:hAnsi="Arial" w:cs="Arial"/>
          <w:color w:val="0F243E" w:themeColor="text2" w:themeShade="80"/>
        </w:rPr>
        <w:t>parents and the wider community.</w:t>
      </w:r>
    </w:p>
    <w:p w:rsidR="00A17DF7" w:rsidRPr="00684AFA" w:rsidRDefault="00A17DF7" w:rsidP="00AD519E">
      <w:pPr>
        <w:numPr>
          <w:ilvl w:val="0"/>
          <w:numId w:val="1"/>
        </w:numPr>
        <w:spacing w:after="0"/>
        <w:jc w:val="both"/>
        <w:rPr>
          <w:rFonts w:ascii="Arial" w:eastAsia="Times New Roman" w:hAnsi="Arial" w:cs="Arial"/>
          <w:bCs/>
          <w:color w:val="0F243E" w:themeColor="text2" w:themeShade="80"/>
        </w:rPr>
      </w:pPr>
      <w:r w:rsidRPr="00684AFA">
        <w:rPr>
          <w:rFonts w:ascii="Arial" w:eastAsia="Times New Roman" w:hAnsi="Arial" w:cs="Arial"/>
          <w:snapToGrid w:val="0"/>
          <w:color w:val="0F243E" w:themeColor="text2" w:themeShade="80"/>
          <w:lang w:val="en-US"/>
        </w:rPr>
        <w:t>Have an agreed flexible working pattern to ensure that all relevant functions, including extra-curricular activities, are fulfilled</w:t>
      </w:r>
      <w:r w:rsidRPr="00684AFA">
        <w:rPr>
          <w:rFonts w:ascii="Arial" w:eastAsia="Times New Roman" w:hAnsi="Arial" w:cs="Arial"/>
          <w:color w:val="0F243E" w:themeColor="text2" w:themeShade="80"/>
        </w:rPr>
        <w:t>.</w:t>
      </w:r>
    </w:p>
    <w:p w:rsidR="00A17DF7" w:rsidRPr="00684AFA" w:rsidRDefault="00A17DF7" w:rsidP="00AD519E">
      <w:pPr>
        <w:numPr>
          <w:ilvl w:val="0"/>
          <w:numId w:val="1"/>
        </w:numPr>
        <w:spacing w:after="0"/>
        <w:jc w:val="both"/>
        <w:rPr>
          <w:rFonts w:ascii="Arial" w:eastAsia="Times New Roman" w:hAnsi="Arial" w:cs="Arial"/>
          <w:bCs/>
          <w:color w:val="0F243E" w:themeColor="text2" w:themeShade="80"/>
        </w:rPr>
      </w:pPr>
      <w:r w:rsidRPr="00684AFA">
        <w:rPr>
          <w:rFonts w:ascii="Arial" w:eastAsia="Times New Roman" w:hAnsi="Arial" w:cs="Arial"/>
          <w:bCs/>
          <w:color w:val="0F243E" w:themeColor="text2" w:themeShade="80"/>
        </w:rPr>
        <w:t xml:space="preserve">Demonstrate a commitment to personal professional development. </w:t>
      </w:r>
    </w:p>
    <w:p w:rsidR="00A17DF7" w:rsidRPr="00684AFA" w:rsidRDefault="00A17DF7" w:rsidP="00AD519E">
      <w:pPr>
        <w:numPr>
          <w:ilvl w:val="0"/>
          <w:numId w:val="1"/>
        </w:numPr>
        <w:spacing w:after="0"/>
        <w:jc w:val="both"/>
        <w:rPr>
          <w:rFonts w:ascii="Arial" w:eastAsia="Times New Roman" w:hAnsi="Arial" w:cs="Arial"/>
          <w:color w:val="0F243E" w:themeColor="text2" w:themeShade="80"/>
        </w:rPr>
      </w:pPr>
      <w:r w:rsidRPr="00684AFA">
        <w:rPr>
          <w:rFonts w:ascii="Arial" w:eastAsia="Times New Roman" w:hAnsi="Arial" w:cs="Arial"/>
          <w:color w:val="0F243E" w:themeColor="text2" w:themeShade="80"/>
        </w:rPr>
        <w:t>Be subject to performance objectives agreed annually and will be responsible for providing evidence of progress for key accountabilities.</w:t>
      </w:r>
    </w:p>
    <w:p w:rsidR="00A17DF7" w:rsidRPr="00684AFA" w:rsidRDefault="00A17DF7" w:rsidP="00AD519E">
      <w:pPr>
        <w:numPr>
          <w:ilvl w:val="0"/>
          <w:numId w:val="1"/>
        </w:numPr>
        <w:spacing w:after="0"/>
        <w:jc w:val="both"/>
        <w:rPr>
          <w:rFonts w:ascii="Arial" w:eastAsia="Times New Roman" w:hAnsi="Arial" w:cs="Arial"/>
          <w:color w:val="0F243E" w:themeColor="text2" w:themeShade="80"/>
        </w:rPr>
      </w:pPr>
      <w:r w:rsidRPr="00684AFA">
        <w:rPr>
          <w:rFonts w:ascii="Arial" w:eastAsia="Times New Roman" w:hAnsi="Arial" w:cs="Arial"/>
          <w:snapToGrid w:val="0"/>
          <w:color w:val="0F243E" w:themeColor="text2" w:themeShade="80"/>
          <w:lang w:val="en-US"/>
        </w:rPr>
        <w:t xml:space="preserve">Carry out such other duties as may reasonably be assigned by the Headteacher.  </w:t>
      </w:r>
    </w:p>
    <w:p w:rsidR="00A17DF7" w:rsidRPr="00684AFA" w:rsidRDefault="00A17DF7" w:rsidP="00AD519E">
      <w:pPr>
        <w:numPr>
          <w:ilvl w:val="0"/>
          <w:numId w:val="1"/>
        </w:numPr>
        <w:spacing w:after="0"/>
        <w:contextualSpacing/>
        <w:jc w:val="both"/>
        <w:rPr>
          <w:rFonts w:ascii="Arial" w:eastAsia="Times New Roman" w:hAnsi="Arial" w:cs="Arial"/>
          <w:color w:val="0F243E" w:themeColor="text2" w:themeShade="80"/>
        </w:rPr>
      </w:pPr>
      <w:r w:rsidRPr="00684AFA">
        <w:rPr>
          <w:rFonts w:ascii="Arial" w:eastAsia="Times New Roman" w:hAnsi="Arial" w:cs="Arial"/>
          <w:color w:val="0F243E" w:themeColor="text2" w:themeShade="80"/>
        </w:rPr>
        <w:t>Recognise that duties of a post may vary from time to time without changing the general character of the post or level of responsibility entailed.</w:t>
      </w:r>
    </w:p>
    <w:p w:rsidR="006E0CBB" w:rsidRPr="00684AFA" w:rsidRDefault="006E0CBB">
      <w:pPr>
        <w:rPr>
          <w:rFonts w:ascii="Arial" w:hAnsi="Arial" w:cs="Arial"/>
          <w:color w:val="0F243E" w:themeColor="text2" w:themeShade="80"/>
          <w:sz w:val="32"/>
          <w:szCs w:val="36"/>
        </w:rPr>
      </w:pPr>
      <w:r w:rsidRPr="00684AFA">
        <w:rPr>
          <w:rFonts w:ascii="Arial" w:hAnsi="Arial" w:cs="Arial"/>
          <w:color w:val="0F243E" w:themeColor="text2" w:themeShade="80"/>
          <w:sz w:val="32"/>
          <w:szCs w:val="36"/>
        </w:rPr>
        <w:br w:type="page"/>
      </w:r>
    </w:p>
    <w:p w:rsidR="002F7D14" w:rsidRPr="00684AFA" w:rsidRDefault="002F7D14" w:rsidP="006E0CBB">
      <w:pPr>
        <w:tabs>
          <w:tab w:val="left" w:pos="1240"/>
        </w:tabs>
        <w:spacing w:after="0"/>
        <w:rPr>
          <w:rFonts w:ascii="Arial" w:hAnsi="Arial" w:cs="Arial"/>
          <w:color w:val="0F243E" w:themeColor="text2" w:themeShade="80"/>
          <w:sz w:val="32"/>
          <w:szCs w:val="36"/>
        </w:rPr>
      </w:pPr>
      <w:r w:rsidRPr="00684AFA">
        <w:rPr>
          <w:rFonts w:ascii="Arial" w:hAnsi="Arial" w:cs="Arial"/>
          <w:color w:val="0F243E" w:themeColor="text2" w:themeShade="80"/>
          <w:sz w:val="32"/>
          <w:szCs w:val="36"/>
        </w:rPr>
        <w:lastRenderedPageBreak/>
        <w:t xml:space="preserve">Person Specification                                     </w:t>
      </w:r>
    </w:p>
    <w:tbl>
      <w:tblPr>
        <w:tblW w:w="5000" w:type="pct"/>
        <w:tblLook w:val="0000" w:firstRow="0" w:lastRow="0" w:firstColumn="0" w:lastColumn="0" w:noHBand="0" w:noVBand="0"/>
      </w:tblPr>
      <w:tblGrid>
        <w:gridCol w:w="1809"/>
        <w:gridCol w:w="4224"/>
        <w:gridCol w:w="3209"/>
      </w:tblGrid>
      <w:tr w:rsidR="00684AFA" w:rsidRPr="00684AFA" w:rsidTr="006E0CBB">
        <w:trPr>
          <w:trHeight w:val="569"/>
        </w:trPr>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3E6925" w:rsidRPr="00684AFA" w:rsidRDefault="003E6925" w:rsidP="006E0CBB">
            <w:pPr>
              <w:spacing w:after="0"/>
              <w:rPr>
                <w:rFonts w:ascii="Arial" w:eastAsia="Times New Roman" w:hAnsi="Arial" w:cs="Arial"/>
                <w:b/>
                <w:color w:val="0F243E" w:themeColor="text2" w:themeShade="80"/>
              </w:rPr>
            </w:pP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3E6925" w:rsidRPr="00684AFA" w:rsidRDefault="003E6925" w:rsidP="006E0CBB">
            <w:pPr>
              <w:keepNext/>
              <w:tabs>
                <w:tab w:val="left" w:pos="2131"/>
              </w:tabs>
              <w:spacing w:after="0"/>
              <w:ind w:left="2131" w:hanging="2131"/>
              <w:outlineLvl w:val="0"/>
              <w:rPr>
                <w:rFonts w:ascii="Arial" w:eastAsia="Times New Roman" w:hAnsi="Arial" w:cs="Arial"/>
                <w:b/>
                <w:snapToGrid w:val="0"/>
                <w:color w:val="0F243E" w:themeColor="text2" w:themeShade="80"/>
                <w:lang w:val="en-US"/>
              </w:rPr>
            </w:pPr>
            <w:r w:rsidRPr="00684AFA">
              <w:rPr>
                <w:rFonts w:ascii="Arial" w:eastAsia="Times New Roman" w:hAnsi="Arial" w:cs="Arial"/>
                <w:b/>
                <w:snapToGrid w:val="0"/>
                <w:color w:val="0F243E" w:themeColor="text2" w:themeShade="80"/>
                <w:lang w:val="en-US"/>
              </w:rPr>
              <w:t>Essential</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rsidR="003E6925" w:rsidRPr="00684AFA" w:rsidRDefault="003E6925" w:rsidP="006E0CBB">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Desirable</w:t>
            </w:r>
          </w:p>
        </w:tc>
      </w:tr>
      <w:tr w:rsidR="00684AFA" w:rsidRPr="00684AFA" w:rsidTr="002F3E73">
        <w:trPr>
          <w:trHeight w:val="686"/>
        </w:trPr>
        <w:tc>
          <w:tcPr>
            <w:tcW w:w="979"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6E0CBB">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Qualifications</w:t>
            </w:r>
          </w:p>
        </w:tc>
        <w:tc>
          <w:tcPr>
            <w:tcW w:w="2285" w:type="pct"/>
            <w:tcBorders>
              <w:top w:val="single" w:sz="4" w:space="0" w:color="auto"/>
              <w:left w:val="single" w:sz="4" w:space="0" w:color="auto"/>
              <w:bottom w:val="single" w:sz="4" w:space="0" w:color="auto"/>
              <w:right w:val="single" w:sz="4" w:space="0" w:color="auto"/>
            </w:tcBorders>
            <w:shd w:val="clear" w:color="auto" w:fill="auto"/>
          </w:tcPr>
          <w:p w:rsidR="002F3E73" w:rsidRPr="002F3E73" w:rsidRDefault="002F3E73" w:rsidP="002F3E73">
            <w:pPr>
              <w:pStyle w:val="Default"/>
              <w:numPr>
                <w:ilvl w:val="0"/>
                <w:numId w:val="2"/>
              </w:numPr>
              <w:spacing w:line="276" w:lineRule="auto"/>
              <w:rPr>
                <w:color w:val="0F243E" w:themeColor="text2" w:themeShade="80"/>
                <w:sz w:val="22"/>
                <w:szCs w:val="22"/>
              </w:rPr>
            </w:pPr>
            <w:r>
              <w:rPr>
                <w:color w:val="0F243E" w:themeColor="text2" w:themeShade="80"/>
                <w:sz w:val="22"/>
                <w:szCs w:val="22"/>
              </w:rPr>
              <w:t>Minimum of 5 GCSE including English and Maths</w:t>
            </w:r>
          </w:p>
        </w:tc>
        <w:tc>
          <w:tcPr>
            <w:tcW w:w="1736" w:type="pct"/>
            <w:tcBorders>
              <w:top w:val="single" w:sz="4" w:space="0" w:color="auto"/>
              <w:left w:val="single" w:sz="4" w:space="0" w:color="auto"/>
              <w:bottom w:val="single" w:sz="4" w:space="0" w:color="auto"/>
              <w:right w:val="single" w:sz="4" w:space="0" w:color="auto"/>
            </w:tcBorders>
            <w:shd w:val="clear" w:color="auto" w:fill="auto"/>
          </w:tcPr>
          <w:p w:rsidR="003E6925" w:rsidRDefault="00B73B51" w:rsidP="000C6F00">
            <w:pPr>
              <w:pStyle w:val="NoSpacing"/>
              <w:numPr>
                <w:ilvl w:val="0"/>
                <w:numId w:val="2"/>
              </w:numPr>
              <w:spacing w:line="276" w:lineRule="auto"/>
              <w:rPr>
                <w:rFonts w:ascii="Arial" w:hAnsi="Arial" w:cs="Arial"/>
                <w:color w:val="0F243E" w:themeColor="text2" w:themeShade="80"/>
              </w:rPr>
            </w:pPr>
            <w:r>
              <w:rPr>
                <w:rFonts w:ascii="Arial" w:hAnsi="Arial" w:cs="Arial"/>
                <w:color w:val="0F243E" w:themeColor="text2" w:themeShade="80"/>
              </w:rPr>
              <w:t>Post 16 q</w:t>
            </w:r>
            <w:r w:rsidR="006E0CBB" w:rsidRPr="00684AFA">
              <w:rPr>
                <w:rFonts w:ascii="Arial" w:hAnsi="Arial" w:cs="Arial"/>
                <w:color w:val="0F243E" w:themeColor="text2" w:themeShade="80"/>
              </w:rPr>
              <w:t>ualification</w:t>
            </w:r>
            <w:r w:rsidR="000C6F00">
              <w:rPr>
                <w:rFonts w:ascii="Arial" w:hAnsi="Arial" w:cs="Arial"/>
                <w:color w:val="0F243E" w:themeColor="text2" w:themeShade="80"/>
              </w:rPr>
              <w:t>s</w:t>
            </w:r>
          </w:p>
          <w:p w:rsidR="002F3E73" w:rsidRPr="00684AFA" w:rsidRDefault="002F3E73" w:rsidP="002F3E73">
            <w:pPr>
              <w:pStyle w:val="NoSpacing"/>
              <w:spacing w:line="276" w:lineRule="auto"/>
              <w:ind w:left="360"/>
              <w:rPr>
                <w:rFonts w:ascii="Arial" w:hAnsi="Arial" w:cs="Arial"/>
                <w:color w:val="0F243E" w:themeColor="text2" w:themeShade="80"/>
              </w:rPr>
            </w:pPr>
          </w:p>
        </w:tc>
      </w:tr>
      <w:tr w:rsidR="00684AFA" w:rsidRPr="00684AFA" w:rsidTr="006E0CBB">
        <w:trPr>
          <w:trHeight w:val="558"/>
        </w:trPr>
        <w:tc>
          <w:tcPr>
            <w:tcW w:w="979"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6E0CBB">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Professional Development</w:t>
            </w:r>
          </w:p>
        </w:tc>
        <w:tc>
          <w:tcPr>
            <w:tcW w:w="2285"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AD519E">
            <w:pPr>
              <w:pStyle w:val="ListParagraph"/>
              <w:numPr>
                <w:ilvl w:val="0"/>
                <w:numId w:val="2"/>
              </w:numPr>
              <w:spacing w:after="0"/>
              <w:rPr>
                <w:rFonts w:ascii="Arial" w:hAnsi="Arial" w:cs="Arial"/>
                <w:b/>
                <w:color w:val="0F243E" w:themeColor="text2" w:themeShade="80"/>
              </w:rPr>
            </w:pPr>
            <w:r w:rsidRPr="00684AFA">
              <w:rPr>
                <w:rFonts w:ascii="Arial" w:hAnsi="Arial" w:cs="Arial"/>
                <w:color w:val="0F243E" w:themeColor="text2" w:themeShade="80"/>
              </w:rPr>
              <w:t xml:space="preserve">Self-motivated and committed to self-development </w:t>
            </w:r>
          </w:p>
        </w:tc>
        <w:tc>
          <w:tcPr>
            <w:tcW w:w="1736"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0C6F00" w:rsidP="002F3E73">
            <w:pPr>
              <w:pStyle w:val="ListParagraph"/>
              <w:numPr>
                <w:ilvl w:val="0"/>
                <w:numId w:val="2"/>
              </w:numPr>
              <w:spacing w:after="0"/>
              <w:rPr>
                <w:rFonts w:ascii="Arial" w:hAnsi="Arial" w:cs="Arial"/>
                <w:color w:val="0F243E" w:themeColor="text2" w:themeShade="80"/>
              </w:rPr>
            </w:pPr>
            <w:r w:rsidRPr="000C6F00">
              <w:rPr>
                <w:rFonts w:ascii="Arial" w:hAnsi="Arial" w:cs="Arial"/>
                <w:color w:val="0F243E" w:themeColor="text2" w:themeShade="80"/>
              </w:rPr>
              <w:t xml:space="preserve">The drive and initiative to develop own use of new technologies to enhance the work of the administrative </w:t>
            </w:r>
            <w:r w:rsidR="002F3E73">
              <w:rPr>
                <w:rFonts w:ascii="Arial" w:hAnsi="Arial" w:cs="Arial"/>
                <w:color w:val="0F243E" w:themeColor="text2" w:themeShade="80"/>
              </w:rPr>
              <w:t>team</w:t>
            </w:r>
          </w:p>
        </w:tc>
      </w:tr>
      <w:tr w:rsidR="00684AFA" w:rsidRPr="00684AFA" w:rsidTr="006E0CBB">
        <w:trPr>
          <w:trHeight w:val="1174"/>
        </w:trPr>
        <w:tc>
          <w:tcPr>
            <w:tcW w:w="979"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6E0CBB">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Experience</w:t>
            </w:r>
          </w:p>
        </w:tc>
        <w:tc>
          <w:tcPr>
            <w:tcW w:w="2285"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AD519E">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Experience of working effectively within a team</w:t>
            </w:r>
          </w:p>
          <w:p w:rsidR="003E6925" w:rsidRPr="00684AFA" w:rsidRDefault="003E6925" w:rsidP="00AD519E">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Evidence of independent work</w:t>
            </w:r>
          </w:p>
          <w:p w:rsidR="003E6925" w:rsidRDefault="003E6925" w:rsidP="00AD519E">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Experience of effectively working in a customer focused environment</w:t>
            </w:r>
          </w:p>
          <w:p w:rsidR="00327069" w:rsidRDefault="00327069" w:rsidP="00327069">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Administrative or clerical experience preferably in a school setting.</w:t>
            </w:r>
          </w:p>
          <w:p w:rsidR="002F3E73" w:rsidRPr="00327069" w:rsidRDefault="002F3E73" w:rsidP="002F3E73">
            <w:pPr>
              <w:pStyle w:val="ListParagraph"/>
              <w:spacing w:after="0"/>
              <w:ind w:left="360"/>
              <w:rPr>
                <w:rFonts w:ascii="Arial" w:hAnsi="Arial" w:cs="Arial"/>
                <w:color w:val="0F243E" w:themeColor="text2" w:themeShade="80"/>
              </w:rPr>
            </w:pPr>
          </w:p>
        </w:tc>
        <w:tc>
          <w:tcPr>
            <w:tcW w:w="1736" w:type="pct"/>
            <w:tcBorders>
              <w:top w:val="single" w:sz="4" w:space="0" w:color="auto"/>
              <w:left w:val="single" w:sz="4" w:space="0" w:color="auto"/>
              <w:bottom w:val="single" w:sz="4" w:space="0" w:color="auto"/>
              <w:right w:val="single" w:sz="4" w:space="0" w:color="auto"/>
            </w:tcBorders>
            <w:shd w:val="clear" w:color="auto" w:fill="auto"/>
          </w:tcPr>
          <w:p w:rsidR="003E6925" w:rsidRDefault="00712925" w:rsidP="00AD519E">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Administrative or clerical experience.</w:t>
            </w:r>
          </w:p>
          <w:p w:rsidR="00DD2175" w:rsidRDefault="002F3E73" w:rsidP="00DD2175">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Marketing</w:t>
            </w:r>
            <w:r w:rsidR="00DD2175">
              <w:rPr>
                <w:rFonts w:ascii="Arial" w:hAnsi="Arial" w:cs="Arial"/>
                <w:color w:val="0F243E" w:themeColor="text2" w:themeShade="80"/>
              </w:rPr>
              <w:t xml:space="preserve"> experience</w:t>
            </w:r>
          </w:p>
          <w:p w:rsidR="00327069" w:rsidRDefault="00327069" w:rsidP="00DD2175">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Working with parents and pupils</w:t>
            </w:r>
          </w:p>
          <w:p w:rsidR="00327069" w:rsidRDefault="00327069" w:rsidP="00DD2175">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Knowledge of school admissions processes</w:t>
            </w:r>
          </w:p>
          <w:p w:rsidR="00C309BD" w:rsidRDefault="00C309BD" w:rsidP="00DD2175">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Experience with leading a team</w:t>
            </w:r>
          </w:p>
          <w:p w:rsidR="002F3E73" w:rsidRPr="00684AFA" w:rsidRDefault="002F3E73" w:rsidP="00DD2175">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 xml:space="preserve">Working within a finance team experience </w:t>
            </w:r>
          </w:p>
        </w:tc>
      </w:tr>
      <w:tr w:rsidR="00684AFA" w:rsidRPr="00684AFA" w:rsidTr="006E0CBB">
        <w:trPr>
          <w:trHeight w:val="713"/>
        </w:trPr>
        <w:tc>
          <w:tcPr>
            <w:tcW w:w="979"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6E0CBB">
            <w:pPr>
              <w:spacing w:after="0"/>
              <w:rPr>
                <w:rFonts w:ascii="Arial" w:eastAsia="Times New Roman" w:hAnsi="Arial" w:cs="Arial"/>
                <w:b/>
                <w:i/>
                <w:color w:val="0F243E" w:themeColor="text2" w:themeShade="80"/>
              </w:rPr>
            </w:pPr>
            <w:r w:rsidRPr="00684AFA">
              <w:rPr>
                <w:rFonts w:ascii="Arial" w:eastAsia="Times New Roman" w:hAnsi="Arial" w:cs="Arial"/>
                <w:b/>
                <w:color w:val="0F243E" w:themeColor="text2" w:themeShade="80"/>
              </w:rPr>
              <w:t>Knowledge</w:t>
            </w:r>
          </w:p>
        </w:tc>
        <w:tc>
          <w:tcPr>
            <w:tcW w:w="2285" w:type="pct"/>
            <w:tcBorders>
              <w:top w:val="single" w:sz="4" w:space="0" w:color="auto"/>
              <w:left w:val="single" w:sz="4" w:space="0" w:color="auto"/>
              <w:bottom w:val="single" w:sz="4" w:space="0" w:color="auto"/>
              <w:right w:val="single" w:sz="4" w:space="0" w:color="auto"/>
            </w:tcBorders>
            <w:shd w:val="clear" w:color="auto" w:fill="auto"/>
          </w:tcPr>
          <w:p w:rsidR="003E6925" w:rsidRPr="005750C6" w:rsidRDefault="006521FA" w:rsidP="006521FA">
            <w:pPr>
              <w:pStyle w:val="ListParagraph"/>
              <w:numPr>
                <w:ilvl w:val="0"/>
                <w:numId w:val="2"/>
              </w:numPr>
              <w:spacing w:after="0"/>
              <w:rPr>
                <w:rFonts w:ascii="Arial" w:hAnsi="Arial" w:cs="Arial"/>
                <w:color w:val="0F243E" w:themeColor="text2" w:themeShade="80"/>
              </w:rPr>
            </w:pPr>
            <w:r w:rsidRPr="006521FA">
              <w:rPr>
                <w:rFonts w:ascii="Arial" w:eastAsia="Times New Roman" w:hAnsi="Arial" w:cs="Arial"/>
                <w:bCs/>
                <w:color w:val="0F243E" w:themeColor="text2" w:themeShade="80"/>
              </w:rPr>
              <w:t>Proficient in the u</w:t>
            </w:r>
            <w:r w:rsidR="00661C9F">
              <w:rPr>
                <w:rFonts w:ascii="Arial" w:eastAsia="Times New Roman" w:hAnsi="Arial" w:cs="Arial"/>
                <w:bCs/>
                <w:color w:val="0F243E" w:themeColor="text2" w:themeShade="80"/>
              </w:rPr>
              <w:t>se of Microsoft packages Word /</w:t>
            </w:r>
            <w:r w:rsidRPr="006521FA">
              <w:rPr>
                <w:rFonts w:ascii="Arial" w:eastAsia="Times New Roman" w:hAnsi="Arial" w:cs="Arial"/>
                <w:bCs/>
                <w:color w:val="0F243E" w:themeColor="text2" w:themeShade="80"/>
              </w:rPr>
              <w:t>Exce</w:t>
            </w:r>
            <w:r w:rsidR="00661C9F">
              <w:rPr>
                <w:rFonts w:ascii="Arial" w:eastAsia="Times New Roman" w:hAnsi="Arial" w:cs="Arial"/>
                <w:bCs/>
                <w:color w:val="0F243E" w:themeColor="text2" w:themeShade="80"/>
              </w:rPr>
              <w:t xml:space="preserve">l </w:t>
            </w:r>
            <w:r w:rsidRPr="006521FA">
              <w:rPr>
                <w:rFonts w:ascii="Arial" w:eastAsia="Times New Roman" w:hAnsi="Arial" w:cs="Arial"/>
                <w:bCs/>
                <w:color w:val="0F243E" w:themeColor="text2" w:themeShade="80"/>
              </w:rPr>
              <w:t>and presentational software i.e. PowerPoint, Publisher</w:t>
            </w:r>
            <w:r w:rsidR="005750C6">
              <w:rPr>
                <w:rFonts w:ascii="Arial" w:eastAsia="Times New Roman" w:hAnsi="Arial" w:cs="Arial"/>
                <w:bCs/>
                <w:color w:val="0F243E" w:themeColor="text2" w:themeShade="80"/>
              </w:rPr>
              <w:t>.</w:t>
            </w:r>
          </w:p>
          <w:p w:rsidR="005750C6" w:rsidRPr="002F3E73" w:rsidRDefault="005750C6" w:rsidP="006521FA">
            <w:pPr>
              <w:pStyle w:val="ListParagraph"/>
              <w:numPr>
                <w:ilvl w:val="0"/>
                <w:numId w:val="2"/>
              </w:numPr>
              <w:spacing w:after="0"/>
              <w:rPr>
                <w:rFonts w:ascii="Arial" w:hAnsi="Arial" w:cs="Arial"/>
                <w:color w:val="0F243E" w:themeColor="text2" w:themeShade="80"/>
              </w:rPr>
            </w:pPr>
            <w:r>
              <w:rPr>
                <w:rFonts w:ascii="Arial" w:eastAsia="Times New Roman" w:hAnsi="Arial" w:cs="Arial"/>
                <w:bCs/>
                <w:color w:val="0F243E" w:themeColor="text2" w:themeShade="80"/>
              </w:rPr>
              <w:t>Proficient in the use of email</w:t>
            </w:r>
          </w:p>
          <w:p w:rsidR="002F3E73" w:rsidRPr="00684AFA" w:rsidRDefault="002F3E73" w:rsidP="006521FA">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Knowledge of mail merge</w:t>
            </w:r>
          </w:p>
        </w:tc>
        <w:tc>
          <w:tcPr>
            <w:tcW w:w="1736" w:type="pct"/>
            <w:tcBorders>
              <w:top w:val="single" w:sz="4" w:space="0" w:color="auto"/>
              <w:left w:val="single" w:sz="4" w:space="0" w:color="auto"/>
              <w:bottom w:val="single" w:sz="4" w:space="0" w:color="auto"/>
              <w:right w:val="single" w:sz="4" w:space="0" w:color="auto"/>
            </w:tcBorders>
            <w:shd w:val="clear" w:color="auto" w:fill="auto"/>
          </w:tcPr>
          <w:p w:rsidR="003E6925" w:rsidRDefault="003E6925" w:rsidP="006521FA">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 xml:space="preserve">Knowledge of </w:t>
            </w:r>
            <w:r w:rsidR="006521FA">
              <w:rPr>
                <w:rFonts w:ascii="Arial" w:hAnsi="Arial" w:cs="Arial"/>
                <w:color w:val="0F243E" w:themeColor="text2" w:themeShade="80"/>
              </w:rPr>
              <w:t>SIMs</w:t>
            </w:r>
          </w:p>
          <w:p w:rsidR="00C309BD" w:rsidRDefault="00C309BD" w:rsidP="006521FA">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Knowledge of Class charts</w:t>
            </w:r>
          </w:p>
          <w:p w:rsidR="00C309BD" w:rsidRDefault="00C309BD" w:rsidP="006521FA">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Knowledge of Parent Pay</w:t>
            </w:r>
          </w:p>
          <w:p w:rsidR="00661C9F" w:rsidRPr="00684AFA" w:rsidRDefault="00661C9F" w:rsidP="006521FA">
            <w:pPr>
              <w:pStyle w:val="ListParagraph"/>
              <w:numPr>
                <w:ilvl w:val="0"/>
                <w:numId w:val="2"/>
              </w:numPr>
              <w:spacing w:after="0"/>
              <w:rPr>
                <w:rFonts w:ascii="Arial" w:hAnsi="Arial" w:cs="Arial"/>
                <w:color w:val="0F243E" w:themeColor="text2" w:themeShade="80"/>
              </w:rPr>
            </w:pPr>
            <w:r>
              <w:rPr>
                <w:rFonts w:ascii="Arial" w:hAnsi="Arial" w:cs="Arial"/>
                <w:color w:val="0F243E" w:themeColor="text2" w:themeShade="80"/>
              </w:rPr>
              <w:t>Knowledge of mail merge</w:t>
            </w:r>
          </w:p>
        </w:tc>
      </w:tr>
      <w:tr w:rsidR="00684AFA" w:rsidRPr="00684AFA" w:rsidTr="00684AFA">
        <w:trPr>
          <w:trHeight w:val="2735"/>
        </w:trPr>
        <w:tc>
          <w:tcPr>
            <w:tcW w:w="979" w:type="pct"/>
            <w:tcBorders>
              <w:top w:val="single" w:sz="4" w:space="0" w:color="auto"/>
              <w:left w:val="single" w:sz="4" w:space="0" w:color="auto"/>
              <w:bottom w:val="single" w:sz="4" w:space="0" w:color="auto"/>
              <w:right w:val="single" w:sz="4" w:space="0" w:color="auto"/>
            </w:tcBorders>
            <w:shd w:val="clear" w:color="auto" w:fill="auto"/>
          </w:tcPr>
          <w:p w:rsidR="00684AFA" w:rsidRPr="00684AFA" w:rsidRDefault="00684AFA" w:rsidP="00684AFA">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Skills</w:t>
            </w:r>
          </w:p>
        </w:tc>
        <w:tc>
          <w:tcPr>
            <w:tcW w:w="4021" w:type="pct"/>
            <w:gridSpan w:val="2"/>
            <w:tcBorders>
              <w:top w:val="single" w:sz="4" w:space="0" w:color="auto"/>
              <w:left w:val="single" w:sz="4" w:space="0" w:color="auto"/>
              <w:bottom w:val="single" w:sz="4" w:space="0" w:color="auto"/>
              <w:right w:val="single" w:sz="4" w:space="0" w:color="auto"/>
            </w:tcBorders>
            <w:shd w:val="clear" w:color="auto" w:fill="auto"/>
          </w:tcPr>
          <w:p w:rsidR="00DD2175" w:rsidRDefault="00DD2175" w:rsidP="00DD2175">
            <w:pPr>
              <w:pStyle w:val="Heading5"/>
              <w:numPr>
                <w:ilvl w:val="0"/>
                <w:numId w:val="2"/>
              </w:numPr>
              <w:spacing w:before="0"/>
              <w:rPr>
                <w:rFonts w:ascii="Arial" w:hAnsi="Arial" w:cs="Arial"/>
                <w:color w:val="0F243E" w:themeColor="text2" w:themeShade="80"/>
              </w:rPr>
            </w:pPr>
            <w:r>
              <w:rPr>
                <w:rFonts w:ascii="Arial" w:hAnsi="Arial" w:cs="Arial"/>
                <w:color w:val="0F243E" w:themeColor="text2" w:themeShade="80"/>
              </w:rPr>
              <w:t>Proof reading skills</w:t>
            </w:r>
          </w:p>
          <w:p w:rsidR="00DD2175" w:rsidRPr="00DD2175" w:rsidRDefault="00DD2175" w:rsidP="00AD519E">
            <w:pPr>
              <w:pStyle w:val="ListParagraph"/>
              <w:numPr>
                <w:ilvl w:val="0"/>
                <w:numId w:val="2"/>
              </w:numPr>
              <w:rPr>
                <w:rFonts w:ascii="Arial" w:hAnsi="Arial" w:cs="Arial"/>
                <w:b/>
                <w:i/>
                <w:color w:val="0F243E" w:themeColor="text2" w:themeShade="80"/>
              </w:rPr>
            </w:pPr>
            <w:r w:rsidRPr="00DD2175">
              <w:rPr>
                <w:rFonts w:ascii="Arial" w:hAnsi="Arial" w:cs="Arial"/>
                <w:color w:val="0F243E" w:themeColor="text2" w:themeShade="80"/>
              </w:rPr>
              <w:t>Attention to detail</w:t>
            </w:r>
          </w:p>
          <w:p w:rsidR="00684AFA" w:rsidRPr="00DD2175" w:rsidRDefault="00684AFA" w:rsidP="00AD519E">
            <w:pPr>
              <w:pStyle w:val="ListParagraph"/>
              <w:numPr>
                <w:ilvl w:val="0"/>
                <w:numId w:val="2"/>
              </w:numPr>
              <w:rPr>
                <w:rFonts w:ascii="Arial" w:hAnsi="Arial" w:cs="Arial"/>
                <w:b/>
                <w:i/>
                <w:color w:val="0F243E" w:themeColor="text2" w:themeShade="80"/>
              </w:rPr>
            </w:pPr>
            <w:r w:rsidRPr="00DD2175">
              <w:rPr>
                <w:rFonts w:ascii="Arial" w:hAnsi="Arial" w:cs="Arial"/>
                <w:color w:val="0F243E" w:themeColor="text2" w:themeShade="80"/>
              </w:rPr>
              <w:t>Effective team member able to work co-operatively with colleagues</w:t>
            </w:r>
          </w:p>
          <w:p w:rsidR="00684AFA" w:rsidRPr="00684AFA" w:rsidRDefault="00684AFA" w:rsidP="00AD519E">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Calm and adaptable with an ability to work within a flexible and busy environment</w:t>
            </w:r>
          </w:p>
          <w:p w:rsidR="00684AFA" w:rsidRPr="00684AFA" w:rsidRDefault="00684AFA" w:rsidP="00AD519E">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Able to cope in an emergency</w:t>
            </w:r>
          </w:p>
          <w:p w:rsidR="00684AFA" w:rsidRPr="00684AFA" w:rsidRDefault="00684AFA" w:rsidP="00AD519E">
            <w:pPr>
              <w:pStyle w:val="ListParagraph"/>
              <w:numPr>
                <w:ilvl w:val="0"/>
                <w:numId w:val="2"/>
              </w:numPr>
              <w:spacing w:after="0"/>
              <w:rPr>
                <w:rFonts w:ascii="Arial" w:hAnsi="Arial" w:cs="Arial"/>
                <w:b/>
                <w:i/>
                <w:color w:val="0F243E" w:themeColor="text2" w:themeShade="80"/>
              </w:rPr>
            </w:pPr>
            <w:r w:rsidRPr="00684AFA">
              <w:rPr>
                <w:rFonts w:ascii="Arial" w:hAnsi="Arial" w:cs="Arial"/>
                <w:color w:val="0F243E" w:themeColor="text2" w:themeShade="80"/>
              </w:rPr>
              <w:t>Ability to work in an environment which requires a high level of confidentiality</w:t>
            </w:r>
          </w:p>
          <w:p w:rsidR="00684AFA" w:rsidRPr="00684AFA" w:rsidRDefault="00684AFA" w:rsidP="00AD519E">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 xml:space="preserve">Good interpersonal skills </w:t>
            </w:r>
          </w:p>
          <w:p w:rsidR="00684AFA" w:rsidRPr="00684AFA" w:rsidRDefault="00684AFA" w:rsidP="00AD519E">
            <w:pPr>
              <w:pStyle w:val="ListParagraph"/>
              <w:numPr>
                <w:ilvl w:val="0"/>
                <w:numId w:val="2"/>
              </w:numPr>
              <w:tabs>
                <w:tab w:val="left" w:pos="3108"/>
              </w:tabs>
              <w:spacing w:after="0"/>
              <w:rPr>
                <w:rFonts w:ascii="Arial" w:hAnsi="Arial" w:cs="Arial"/>
                <w:color w:val="0F243E" w:themeColor="text2" w:themeShade="80"/>
              </w:rPr>
            </w:pPr>
            <w:r w:rsidRPr="00684AFA">
              <w:rPr>
                <w:rFonts w:ascii="Arial" w:hAnsi="Arial" w:cs="Arial"/>
                <w:color w:val="0F243E" w:themeColor="text2" w:themeShade="80"/>
              </w:rPr>
              <w:t xml:space="preserve">Good level of fitness </w:t>
            </w:r>
          </w:p>
          <w:p w:rsidR="00684AFA" w:rsidRPr="002F3E73" w:rsidRDefault="00684AFA" w:rsidP="002F3E73">
            <w:pPr>
              <w:pStyle w:val="ListParagraph"/>
              <w:numPr>
                <w:ilvl w:val="0"/>
                <w:numId w:val="2"/>
              </w:numPr>
              <w:spacing w:after="0"/>
              <w:rPr>
                <w:rFonts w:ascii="Arial" w:hAnsi="Arial" w:cs="Arial"/>
                <w:color w:val="0F243E" w:themeColor="text2" w:themeShade="80"/>
              </w:rPr>
            </w:pPr>
            <w:r w:rsidRPr="00684AFA">
              <w:rPr>
                <w:rFonts w:ascii="Arial" w:hAnsi="Arial" w:cs="Arial"/>
                <w:color w:val="0F243E" w:themeColor="text2" w:themeShade="80"/>
              </w:rPr>
              <w:t>Good organisational skills</w:t>
            </w:r>
          </w:p>
        </w:tc>
      </w:tr>
      <w:tr w:rsidR="00684AFA" w:rsidRPr="00684AFA" w:rsidTr="00684AFA">
        <w:trPr>
          <w:trHeight w:val="1508"/>
        </w:trPr>
        <w:tc>
          <w:tcPr>
            <w:tcW w:w="979"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6E0CBB">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Commitment</w:t>
            </w:r>
          </w:p>
        </w:tc>
        <w:tc>
          <w:tcPr>
            <w:tcW w:w="4021" w:type="pct"/>
            <w:gridSpan w:val="2"/>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AD519E">
            <w:pPr>
              <w:pStyle w:val="Default"/>
              <w:numPr>
                <w:ilvl w:val="0"/>
                <w:numId w:val="2"/>
              </w:numPr>
              <w:spacing w:line="276" w:lineRule="auto"/>
              <w:rPr>
                <w:color w:val="0F243E" w:themeColor="text2" w:themeShade="80"/>
                <w:sz w:val="22"/>
                <w:szCs w:val="22"/>
              </w:rPr>
            </w:pPr>
            <w:r w:rsidRPr="00684AFA">
              <w:rPr>
                <w:color w:val="0F243E" w:themeColor="text2" w:themeShade="80"/>
                <w:sz w:val="22"/>
                <w:szCs w:val="22"/>
              </w:rPr>
              <w:t xml:space="preserve">Development of Church Academy ethos and Inclusive education </w:t>
            </w:r>
          </w:p>
          <w:p w:rsidR="003E6925" w:rsidRPr="00684AFA" w:rsidRDefault="003E6925" w:rsidP="00AD519E">
            <w:pPr>
              <w:pStyle w:val="Default"/>
              <w:numPr>
                <w:ilvl w:val="0"/>
                <w:numId w:val="2"/>
              </w:numPr>
              <w:spacing w:line="276" w:lineRule="auto"/>
              <w:rPr>
                <w:color w:val="0F243E" w:themeColor="text2" w:themeShade="80"/>
                <w:sz w:val="22"/>
                <w:szCs w:val="22"/>
              </w:rPr>
            </w:pPr>
            <w:r w:rsidRPr="00684AFA">
              <w:rPr>
                <w:color w:val="0F243E" w:themeColor="text2" w:themeShade="80"/>
                <w:sz w:val="22"/>
                <w:szCs w:val="22"/>
              </w:rPr>
              <w:t>Acti</w:t>
            </w:r>
            <w:r w:rsidR="00684AFA" w:rsidRPr="00684AFA">
              <w:rPr>
                <w:color w:val="0F243E" w:themeColor="text2" w:themeShade="80"/>
                <w:sz w:val="22"/>
                <w:szCs w:val="22"/>
              </w:rPr>
              <w:t>vely support the Academy’s aims and</w:t>
            </w:r>
            <w:r w:rsidRPr="00684AFA">
              <w:rPr>
                <w:color w:val="0F243E" w:themeColor="text2" w:themeShade="80"/>
                <w:sz w:val="22"/>
                <w:szCs w:val="22"/>
              </w:rPr>
              <w:t xml:space="preserve"> curriculum development </w:t>
            </w:r>
          </w:p>
          <w:p w:rsidR="003E6925" w:rsidRPr="00684AFA" w:rsidRDefault="003E6925" w:rsidP="00AD519E">
            <w:pPr>
              <w:pStyle w:val="Default"/>
              <w:numPr>
                <w:ilvl w:val="0"/>
                <w:numId w:val="2"/>
              </w:numPr>
              <w:spacing w:line="276" w:lineRule="auto"/>
              <w:rPr>
                <w:color w:val="0F243E" w:themeColor="text2" w:themeShade="80"/>
                <w:sz w:val="22"/>
                <w:szCs w:val="22"/>
              </w:rPr>
            </w:pPr>
            <w:r w:rsidRPr="00684AFA">
              <w:rPr>
                <w:color w:val="0F243E" w:themeColor="text2" w:themeShade="80"/>
                <w:sz w:val="22"/>
                <w:szCs w:val="22"/>
              </w:rPr>
              <w:t xml:space="preserve">Partnership with other school and the wider community including business and industry links </w:t>
            </w:r>
          </w:p>
          <w:p w:rsidR="003E6925" w:rsidRPr="00684AFA" w:rsidRDefault="00684AFA" w:rsidP="00AD519E">
            <w:pPr>
              <w:pStyle w:val="Default"/>
              <w:numPr>
                <w:ilvl w:val="0"/>
                <w:numId w:val="2"/>
              </w:numPr>
              <w:spacing w:line="276" w:lineRule="auto"/>
              <w:rPr>
                <w:color w:val="0F243E" w:themeColor="text2" w:themeShade="80"/>
                <w:sz w:val="22"/>
                <w:szCs w:val="22"/>
              </w:rPr>
            </w:pPr>
            <w:r w:rsidRPr="00684AFA">
              <w:rPr>
                <w:color w:val="0F243E" w:themeColor="text2" w:themeShade="80"/>
                <w:sz w:val="22"/>
                <w:szCs w:val="22"/>
              </w:rPr>
              <w:t>Extra</w:t>
            </w:r>
            <w:r w:rsidR="003E6925" w:rsidRPr="00684AFA">
              <w:rPr>
                <w:color w:val="0F243E" w:themeColor="text2" w:themeShade="80"/>
                <w:sz w:val="22"/>
                <w:szCs w:val="22"/>
              </w:rPr>
              <w:t xml:space="preserve">-curricular activities/ educational visits / out-of-academy learning </w:t>
            </w:r>
          </w:p>
        </w:tc>
      </w:tr>
      <w:tr w:rsidR="00684AFA" w:rsidRPr="00684AFA" w:rsidTr="006E0CBB">
        <w:trPr>
          <w:trHeight w:val="1266"/>
        </w:trPr>
        <w:tc>
          <w:tcPr>
            <w:tcW w:w="979" w:type="pct"/>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6E0CBB">
            <w:pPr>
              <w:spacing w:after="0"/>
              <w:rPr>
                <w:rFonts w:ascii="Arial" w:eastAsia="Times New Roman" w:hAnsi="Arial" w:cs="Arial"/>
                <w:b/>
                <w:color w:val="0F243E" w:themeColor="text2" w:themeShade="80"/>
              </w:rPr>
            </w:pPr>
            <w:r w:rsidRPr="00684AFA">
              <w:rPr>
                <w:rFonts w:ascii="Arial" w:eastAsia="Times New Roman" w:hAnsi="Arial" w:cs="Arial"/>
                <w:b/>
                <w:color w:val="0F243E" w:themeColor="text2" w:themeShade="80"/>
              </w:rPr>
              <w:t>Personal</w:t>
            </w:r>
          </w:p>
        </w:tc>
        <w:tc>
          <w:tcPr>
            <w:tcW w:w="4021" w:type="pct"/>
            <w:gridSpan w:val="2"/>
            <w:tcBorders>
              <w:top w:val="single" w:sz="4" w:space="0" w:color="auto"/>
              <w:left w:val="single" w:sz="4" w:space="0" w:color="auto"/>
              <w:bottom w:val="single" w:sz="4" w:space="0" w:color="auto"/>
              <w:right w:val="single" w:sz="4" w:space="0" w:color="auto"/>
            </w:tcBorders>
            <w:shd w:val="clear" w:color="auto" w:fill="auto"/>
          </w:tcPr>
          <w:p w:rsidR="003E6925" w:rsidRPr="00684AFA" w:rsidRDefault="003E6925" w:rsidP="00AD519E">
            <w:pPr>
              <w:pStyle w:val="Default"/>
              <w:numPr>
                <w:ilvl w:val="0"/>
                <w:numId w:val="3"/>
              </w:numPr>
              <w:spacing w:line="276" w:lineRule="auto"/>
              <w:rPr>
                <w:color w:val="0F243E" w:themeColor="text2" w:themeShade="80"/>
                <w:sz w:val="22"/>
                <w:szCs w:val="22"/>
              </w:rPr>
            </w:pPr>
            <w:r w:rsidRPr="00684AFA">
              <w:rPr>
                <w:color w:val="0F243E" w:themeColor="text2" w:themeShade="80"/>
                <w:sz w:val="22"/>
                <w:szCs w:val="22"/>
              </w:rPr>
              <w:t xml:space="preserve">Energy, enthusiasm and flexibility </w:t>
            </w:r>
          </w:p>
          <w:p w:rsidR="003E6925" w:rsidRPr="00684AFA" w:rsidRDefault="003E6925" w:rsidP="00AD519E">
            <w:pPr>
              <w:pStyle w:val="Default"/>
              <w:numPr>
                <w:ilvl w:val="0"/>
                <w:numId w:val="3"/>
              </w:numPr>
              <w:spacing w:line="276" w:lineRule="auto"/>
              <w:rPr>
                <w:color w:val="0F243E" w:themeColor="text2" w:themeShade="80"/>
                <w:sz w:val="22"/>
                <w:szCs w:val="22"/>
              </w:rPr>
            </w:pPr>
            <w:r w:rsidRPr="00684AFA">
              <w:rPr>
                <w:color w:val="0F243E" w:themeColor="text2" w:themeShade="80"/>
                <w:sz w:val="22"/>
                <w:szCs w:val="22"/>
              </w:rPr>
              <w:t xml:space="preserve">Good health and excellent attendance record </w:t>
            </w:r>
          </w:p>
          <w:p w:rsidR="003E6925" w:rsidRPr="00684AFA" w:rsidRDefault="003E6925" w:rsidP="00AD519E">
            <w:pPr>
              <w:pStyle w:val="Default"/>
              <w:numPr>
                <w:ilvl w:val="0"/>
                <w:numId w:val="3"/>
              </w:numPr>
              <w:spacing w:line="276" w:lineRule="auto"/>
              <w:rPr>
                <w:color w:val="0F243E" w:themeColor="text2" w:themeShade="80"/>
                <w:sz w:val="22"/>
                <w:szCs w:val="22"/>
              </w:rPr>
            </w:pPr>
            <w:r w:rsidRPr="00684AFA">
              <w:rPr>
                <w:color w:val="0F243E" w:themeColor="text2" w:themeShade="80"/>
                <w:sz w:val="22"/>
                <w:szCs w:val="22"/>
              </w:rPr>
              <w:t xml:space="preserve">Sense of humour and a positive outlook on life </w:t>
            </w:r>
          </w:p>
          <w:p w:rsidR="003E6925" w:rsidRPr="00684AFA" w:rsidRDefault="003E6925" w:rsidP="00AD519E">
            <w:pPr>
              <w:pStyle w:val="Default"/>
              <w:numPr>
                <w:ilvl w:val="0"/>
                <w:numId w:val="3"/>
              </w:numPr>
              <w:spacing w:line="276" w:lineRule="auto"/>
              <w:rPr>
                <w:color w:val="0F243E" w:themeColor="text2" w:themeShade="80"/>
                <w:sz w:val="22"/>
                <w:szCs w:val="22"/>
              </w:rPr>
            </w:pPr>
            <w:r w:rsidRPr="00684AFA">
              <w:rPr>
                <w:color w:val="0F243E" w:themeColor="text2" w:themeShade="80"/>
                <w:sz w:val="22"/>
                <w:szCs w:val="22"/>
              </w:rPr>
              <w:t>Ability to work under pressure and determination to succeed</w:t>
            </w:r>
          </w:p>
        </w:tc>
      </w:tr>
    </w:tbl>
    <w:p w:rsidR="002F3E73" w:rsidRDefault="002F3E73" w:rsidP="006E0CBB">
      <w:pPr>
        <w:spacing w:after="0"/>
        <w:jc w:val="both"/>
        <w:rPr>
          <w:rFonts w:ascii="Arial" w:hAnsi="Arial" w:cs="Arial"/>
          <w:b/>
          <w:bCs/>
          <w:color w:val="0F243E" w:themeColor="text2" w:themeShade="80"/>
          <w:sz w:val="28"/>
        </w:rPr>
      </w:pPr>
    </w:p>
    <w:p w:rsidR="00AC7E78" w:rsidRPr="00684AFA" w:rsidRDefault="00AC7E78" w:rsidP="006E0CBB">
      <w:pPr>
        <w:spacing w:after="0"/>
        <w:jc w:val="both"/>
        <w:rPr>
          <w:rFonts w:ascii="Arial" w:hAnsi="Arial" w:cs="Arial"/>
          <w:b/>
          <w:bCs/>
          <w:color w:val="0F243E" w:themeColor="text2" w:themeShade="80"/>
          <w:sz w:val="28"/>
        </w:rPr>
      </w:pPr>
      <w:r w:rsidRPr="00684AFA">
        <w:rPr>
          <w:rFonts w:ascii="Arial" w:hAnsi="Arial" w:cs="Arial"/>
          <w:b/>
          <w:bCs/>
          <w:color w:val="0F243E" w:themeColor="text2" w:themeShade="80"/>
          <w:sz w:val="28"/>
        </w:rPr>
        <w:lastRenderedPageBreak/>
        <w:t>Safer recruitment and equality</w:t>
      </w:r>
    </w:p>
    <w:p w:rsidR="00AC7E78" w:rsidRPr="00684AFA" w:rsidRDefault="00AC7E78" w:rsidP="006E0CBB">
      <w:pPr>
        <w:spacing w:after="0"/>
        <w:jc w:val="both"/>
        <w:rPr>
          <w:rFonts w:ascii="Arial" w:hAnsi="Arial" w:cs="Arial"/>
          <w:b/>
          <w:bCs/>
          <w:color w:val="0F243E" w:themeColor="text2" w:themeShade="80"/>
        </w:rPr>
      </w:pPr>
    </w:p>
    <w:p w:rsidR="00266DFB" w:rsidRPr="00684AFA" w:rsidRDefault="00944803" w:rsidP="006E0CBB">
      <w:pPr>
        <w:spacing w:after="0"/>
        <w:jc w:val="both"/>
        <w:rPr>
          <w:rFonts w:ascii="Arial" w:hAnsi="Arial" w:cs="Arial"/>
          <w:b/>
          <w:bCs/>
          <w:color w:val="0F243E" w:themeColor="text2" w:themeShade="80"/>
        </w:rPr>
      </w:pPr>
      <w:r w:rsidRPr="00684AFA">
        <w:rPr>
          <w:rFonts w:ascii="Arial" w:hAnsi="Arial" w:cs="Arial"/>
          <w:b/>
          <w:bCs/>
          <w:color w:val="0F243E" w:themeColor="text2" w:themeShade="80"/>
        </w:rPr>
        <w:t>Sarum Academy Safer Recruitment Procedure</w:t>
      </w:r>
    </w:p>
    <w:p w:rsidR="00944803" w:rsidRPr="00684AFA" w:rsidRDefault="00944803" w:rsidP="006E0CBB">
      <w:pPr>
        <w:autoSpaceDE w:val="0"/>
        <w:autoSpaceDN w:val="0"/>
        <w:adjustRightInd w:val="0"/>
        <w:spacing w:after="0"/>
        <w:jc w:val="both"/>
        <w:rPr>
          <w:rFonts w:ascii="Arial" w:hAnsi="Arial" w:cs="Arial"/>
          <w:bCs/>
          <w:color w:val="0F243E" w:themeColor="text2" w:themeShade="80"/>
        </w:rPr>
      </w:pPr>
      <w:r w:rsidRPr="00684AFA">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684AFA">
        <w:rPr>
          <w:rFonts w:ascii="Arial" w:eastAsia="Times New Roman" w:hAnsi="Arial" w:cs="Arial"/>
          <w:noProof/>
          <w:color w:val="0F243E" w:themeColor="text2" w:themeShade="80"/>
        </w:rPr>
        <w:t xml:space="preserve">commitment.  </w:t>
      </w:r>
      <w:r w:rsidRPr="00684AFA">
        <w:rPr>
          <w:rFonts w:ascii="Arial" w:eastAsia="Times New Roman" w:hAnsi="Arial" w:cs="Arial"/>
          <w:noProof/>
          <w:color w:val="0F243E" w:themeColor="text2" w:themeShade="80"/>
        </w:rPr>
        <w:t>All applicants will b</w:t>
      </w:r>
      <w:r w:rsidR="007C2F28" w:rsidRPr="00684AFA">
        <w:rPr>
          <w:rFonts w:ascii="Arial" w:eastAsia="Times New Roman" w:hAnsi="Arial" w:cs="Arial"/>
          <w:noProof/>
          <w:color w:val="0F243E" w:themeColor="text2" w:themeShade="80"/>
        </w:rPr>
        <w:t>e subject to a full Disclosure a</w:t>
      </w:r>
      <w:r w:rsidRPr="00684AFA">
        <w:rPr>
          <w:rFonts w:ascii="Arial" w:eastAsia="Times New Roman" w:hAnsi="Arial" w:cs="Arial"/>
          <w:noProof/>
          <w:color w:val="0F243E" w:themeColor="text2" w:themeShade="80"/>
        </w:rPr>
        <w:t xml:space="preserve">nd Barring Service check </w:t>
      </w:r>
      <w:r w:rsidR="007C2F28" w:rsidRPr="00684AFA">
        <w:rPr>
          <w:rFonts w:ascii="Arial" w:eastAsia="Times New Roman" w:hAnsi="Arial" w:cs="Arial"/>
          <w:noProof/>
          <w:color w:val="0F243E" w:themeColor="text2" w:themeShade="80"/>
        </w:rPr>
        <w:t xml:space="preserve">(DBS) </w:t>
      </w:r>
      <w:r w:rsidRPr="00684AFA">
        <w:rPr>
          <w:rFonts w:ascii="Arial" w:eastAsia="Times New Roman" w:hAnsi="Arial" w:cs="Arial"/>
          <w:noProof/>
          <w:color w:val="0F243E" w:themeColor="text2" w:themeShade="80"/>
        </w:rPr>
        <w:t xml:space="preserve">before </w:t>
      </w:r>
      <w:r w:rsidR="007C2F28" w:rsidRPr="00684AFA">
        <w:rPr>
          <w:rFonts w:ascii="Arial" w:eastAsia="Times New Roman" w:hAnsi="Arial" w:cs="Arial"/>
          <w:noProof/>
          <w:color w:val="0F243E" w:themeColor="text2" w:themeShade="80"/>
        </w:rPr>
        <w:t xml:space="preserve">any </w:t>
      </w:r>
      <w:r w:rsidRPr="00684AFA">
        <w:rPr>
          <w:rFonts w:ascii="Arial" w:eastAsia="Times New Roman" w:hAnsi="Arial" w:cs="Arial"/>
          <w:noProof/>
          <w:color w:val="0F243E" w:themeColor="text2" w:themeShade="80"/>
        </w:rPr>
        <w:t>appointment is confirmed.</w:t>
      </w:r>
    </w:p>
    <w:p w:rsidR="00CD4BE0" w:rsidRPr="00684AFA" w:rsidRDefault="00CD4BE0" w:rsidP="006E0CBB">
      <w:pPr>
        <w:autoSpaceDE w:val="0"/>
        <w:autoSpaceDN w:val="0"/>
        <w:adjustRightInd w:val="0"/>
        <w:spacing w:after="0"/>
        <w:jc w:val="both"/>
        <w:rPr>
          <w:rFonts w:ascii="Arial" w:hAnsi="Arial" w:cs="Arial"/>
          <w:b/>
          <w:bCs/>
          <w:color w:val="0F243E" w:themeColor="text2" w:themeShade="80"/>
        </w:rPr>
      </w:pPr>
    </w:p>
    <w:p w:rsidR="00944803" w:rsidRPr="00684AFA" w:rsidRDefault="00944803" w:rsidP="006E0CBB">
      <w:pPr>
        <w:autoSpaceDE w:val="0"/>
        <w:autoSpaceDN w:val="0"/>
        <w:adjustRightInd w:val="0"/>
        <w:spacing w:after="0"/>
        <w:jc w:val="both"/>
        <w:rPr>
          <w:rFonts w:ascii="Arial" w:hAnsi="Arial" w:cs="Arial"/>
          <w:b/>
          <w:bCs/>
          <w:color w:val="0F243E" w:themeColor="text2" w:themeShade="80"/>
        </w:rPr>
      </w:pPr>
      <w:r w:rsidRPr="00684AFA">
        <w:rPr>
          <w:rFonts w:ascii="Arial" w:hAnsi="Arial" w:cs="Arial"/>
          <w:b/>
          <w:bCs/>
          <w:color w:val="0F243E" w:themeColor="text2" w:themeShade="80"/>
        </w:rPr>
        <w:t>Disclosure</w:t>
      </w:r>
    </w:p>
    <w:p w:rsidR="00944803" w:rsidRPr="00684AFA" w:rsidRDefault="00944803" w:rsidP="006E0CBB">
      <w:pPr>
        <w:autoSpaceDE w:val="0"/>
        <w:autoSpaceDN w:val="0"/>
        <w:adjustRightInd w:val="0"/>
        <w:spacing w:after="0"/>
        <w:jc w:val="both"/>
        <w:rPr>
          <w:rFonts w:ascii="Arial" w:hAnsi="Arial" w:cs="Arial"/>
          <w:color w:val="0F243E" w:themeColor="text2" w:themeShade="80"/>
        </w:rPr>
      </w:pPr>
      <w:r w:rsidRPr="00684AFA">
        <w:rPr>
          <w:rFonts w:ascii="Arial" w:hAnsi="Arial" w:cs="Arial"/>
          <w:color w:val="0F243E" w:themeColor="text2" w:themeShade="80"/>
        </w:rPr>
        <w:t xml:space="preserve">Sarum Academy requires all employees to undertake an enhanced DBS check. You are required, </w:t>
      </w:r>
      <w:r w:rsidR="006108CD" w:rsidRPr="00684AFA">
        <w:rPr>
          <w:rFonts w:ascii="Arial" w:hAnsi="Arial" w:cs="Arial"/>
          <w:color w:val="0F243E" w:themeColor="text2" w:themeShade="80"/>
        </w:rPr>
        <w:t>before appointment</w:t>
      </w:r>
      <w:r w:rsidRPr="00684AFA">
        <w:rPr>
          <w:rFonts w:ascii="Arial" w:hAnsi="Arial" w:cs="Arial"/>
          <w:color w:val="0F243E" w:themeColor="text2" w:themeShade="80"/>
        </w:rPr>
        <w:t>, to disclose any unspent conviction, cautions, reprimands or warnings under the Rehabilitation of Offenders Ac</w:t>
      </w:r>
      <w:r w:rsidR="00CD4BE0" w:rsidRPr="00684AFA">
        <w:rPr>
          <w:rFonts w:ascii="Arial" w:hAnsi="Arial" w:cs="Arial"/>
          <w:color w:val="0F243E" w:themeColor="text2" w:themeShade="80"/>
        </w:rPr>
        <w:t xml:space="preserve">t 1974 (Exceptions) Order 1975.  </w:t>
      </w:r>
      <w:r w:rsidRPr="00684AFA">
        <w:rPr>
          <w:rFonts w:ascii="Arial" w:hAnsi="Arial" w:cs="Arial"/>
          <w:color w:val="0F243E" w:themeColor="text2" w:themeShade="80"/>
        </w:rPr>
        <w:t xml:space="preserve">Non-disclosure may lead to termination of employment. However, disclosure of a criminal </w:t>
      </w:r>
      <w:r w:rsidR="007C2F28" w:rsidRPr="00684AFA">
        <w:rPr>
          <w:rFonts w:ascii="Arial" w:hAnsi="Arial" w:cs="Arial"/>
          <w:color w:val="0F243E" w:themeColor="text2" w:themeShade="80"/>
        </w:rPr>
        <w:t>record</w:t>
      </w:r>
      <w:r w:rsidRPr="00684AFA">
        <w:rPr>
          <w:rFonts w:ascii="Arial" w:hAnsi="Arial" w:cs="Arial"/>
          <w:color w:val="0F243E" w:themeColor="text2" w:themeShade="80"/>
        </w:rPr>
        <w:t xml:space="preserve"> will not necessarily debar you from employment - this will depend upon the nature of the offence(s)</w:t>
      </w:r>
      <w:r w:rsidR="005C7224" w:rsidRPr="00684AFA">
        <w:rPr>
          <w:rFonts w:ascii="Arial" w:hAnsi="Arial" w:cs="Arial"/>
          <w:color w:val="0F243E" w:themeColor="text2" w:themeShade="80"/>
        </w:rPr>
        <w:t xml:space="preserve"> </w:t>
      </w:r>
      <w:r w:rsidRPr="00684AFA">
        <w:rPr>
          <w:rFonts w:ascii="Arial" w:hAnsi="Arial" w:cs="Arial"/>
          <w:color w:val="0F243E" w:themeColor="text2" w:themeShade="80"/>
        </w:rPr>
        <w:t>and when they occurred.</w:t>
      </w:r>
    </w:p>
    <w:p w:rsidR="009B79FA" w:rsidRPr="00684AFA" w:rsidRDefault="009B79FA" w:rsidP="006E0CBB">
      <w:pPr>
        <w:autoSpaceDE w:val="0"/>
        <w:autoSpaceDN w:val="0"/>
        <w:adjustRightInd w:val="0"/>
        <w:spacing w:after="0"/>
        <w:jc w:val="both"/>
        <w:rPr>
          <w:rFonts w:ascii="Arial" w:hAnsi="Arial" w:cs="Arial"/>
          <w:b/>
          <w:bCs/>
          <w:color w:val="0F243E" w:themeColor="text2" w:themeShade="80"/>
        </w:rPr>
      </w:pPr>
    </w:p>
    <w:p w:rsidR="00944803" w:rsidRPr="00684AFA" w:rsidRDefault="00CD4BE0" w:rsidP="006E0CBB">
      <w:pPr>
        <w:autoSpaceDE w:val="0"/>
        <w:autoSpaceDN w:val="0"/>
        <w:adjustRightInd w:val="0"/>
        <w:spacing w:after="0"/>
        <w:jc w:val="both"/>
        <w:rPr>
          <w:rFonts w:ascii="Arial" w:hAnsi="Arial" w:cs="Arial"/>
          <w:b/>
          <w:bCs/>
          <w:color w:val="0F243E" w:themeColor="text2" w:themeShade="80"/>
        </w:rPr>
      </w:pPr>
      <w:r w:rsidRPr="00684AFA">
        <w:rPr>
          <w:rFonts w:ascii="Arial" w:hAnsi="Arial" w:cs="Arial"/>
          <w:b/>
          <w:bCs/>
          <w:color w:val="0F243E" w:themeColor="text2" w:themeShade="80"/>
        </w:rPr>
        <w:t>S</w:t>
      </w:r>
      <w:r w:rsidR="00D87519" w:rsidRPr="00684AFA">
        <w:rPr>
          <w:rFonts w:ascii="Arial" w:hAnsi="Arial" w:cs="Arial"/>
          <w:b/>
          <w:bCs/>
          <w:color w:val="0F243E" w:themeColor="text2" w:themeShade="80"/>
        </w:rPr>
        <w:t>hortlisting</w:t>
      </w:r>
    </w:p>
    <w:p w:rsidR="00944803" w:rsidRPr="00684AFA" w:rsidRDefault="00944803" w:rsidP="006E0CBB">
      <w:pPr>
        <w:autoSpaceDE w:val="0"/>
        <w:autoSpaceDN w:val="0"/>
        <w:adjustRightInd w:val="0"/>
        <w:spacing w:after="0"/>
        <w:jc w:val="both"/>
        <w:rPr>
          <w:rFonts w:ascii="Arial" w:hAnsi="Arial" w:cs="Arial"/>
          <w:color w:val="0F243E" w:themeColor="text2" w:themeShade="80"/>
        </w:rPr>
      </w:pPr>
      <w:r w:rsidRPr="00684AFA">
        <w:rPr>
          <w:rFonts w:ascii="Arial" w:hAnsi="Arial" w:cs="Arial"/>
          <w:color w:val="0F243E" w:themeColor="text2" w:themeShade="80"/>
        </w:rPr>
        <w:t xml:space="preserve">Only those candidates meeting the </w:t>
      </w:r>
      <w:r w:rsidR="007C2F28" w:rsidRPr="00684AFA">
        <w:rPr>
          <w:rFonts w:ascii="Arial" w:hAnsi="Arial" w:cs="Arial"/>
          <w:color w:val="0F243E" w:themeColor="text2" w:themeShade="80"/>
        </w:rPr>
        <w:t>requirements of the Person S</w:t>
      </w:r>
      <w:r w:rsidR="00D87519" w:rsidRPr="00684AFA">
        <w:rPr>
          <w:rFonts w:ascii="Arial" w:hAnsi="Arial" w:cs="Arial"/>
          <w:color w:val="0F243E" w:themeColor="text2" w:themeShade="80"/>
        </w:rPr>
        <w:t xml:space="preserve">pecification </w:t>
      </w:r>
      <w:r w:rsidR="005B1E22" w:rsidRPr="00684AFA">
        <w:rPr>
          <w:rFonts w:ascii="Arial" w:hAnsi="Arial" w:cs="Arial"/>
          <w:color w:val="0F243E" w:themeColor="text2" w:themeShade="80"/>
        </w:rPr>
        <w:t xml:space="preserve">(evidenced in the Application Form) </w:t>
      </w:r>
      <w:r w:rsidRPr="00684AFA">
        <w:rPr>
          <w:rFonts w:ascii="Arial" w:hAnsi="Arial" w:cs="Arial"/>
          <w:color w:val="0F243E" w:themeColor="text2" w:themeShade="80"/>
        </w:rPr>
        <w:t>will be taken forward from application.</w:t>
      </w:r>
    </w:p>
    <w:p w:rsidR="00CD4BE0" w:rsidRPr="00684AFA" w:rsidRDefault="00CD4BE0" w:rsidP="006E0CBB">
      <w:pPr>
        <w:autoSpaceDE w:val="0"/>
        <w:autoSpaceDN w:val="0"/>
        <w:adjustRightInd w:val="0"/>
        <w:spacing w:after="0"/>
        <w:jc w:val="both"/>
        <w:rPr>
          <w:rFonts w:ascii="Arial" w:hAnsi="Arial" w:cs="Arial"/>
          <w:b/>
          <w:bCs/>
          <w:color w:val="0F243E" w:themeColor="text2" w:themeShade="80"/>
        </w:rPr>
      </w:pPr>
    </w:p>
    <w:p w:rsidR="00944803" w:rsidRPr="00684AFA" w:rsidRDefault="00944803" w:rsidP="006E0CBB">
      <w:pPr>
        <w:autoSpaceDE w:val="0"/>
        <w:autoSpaceDN w:val="0"/>
        <w:adjustRightInd w:val="0"/>
        <w:spacing w:after="0"/>
        <w:jc w:val="both"/>
        <w:rPr>
          <w:rFonts w:ascii="Arial" w:hAnsi="Arial" w:cs="Arial"/>
          <w:b/>
          <w:bCs/>
          <w:color w:val="0F243E" w:themeColor="text2" w:themeShade="80"/>
        </w:rPr>
      </w:pPr>
      <w:r w:rsidRPr="00684AFA">
        <w:rPr>
          <w:rFonts w:ascii="Arial" w:hAnsi="Arial" w:cs="Arial"/>
          <w:b/>
          <w:bCs/>
          <w:color w:val="0F243E" w:themeColor="text2" w:themeShade="80"/>
        </w:rPr>
        <w:t>Interview</w:t>
      </w:r>
    </w:p>
    <w:p w:rsidR="006D50A6" w:rsidRPr="00684AFA" w:rsidRDefault="006D50A6" w:rsidP="006E0CBB">
      <w:pPr>
        <w:autoSpaceDE w:val="0"/>
        <w:autoSpaceDN w:val="0"/>
        <w:adjustRightInd w:val="0"/>
        <w:spacing w:after="0"/>
        <w:jc w:val="both"/>
        <w:rPr>
          <w:rFonts w:ascii="Arial" w:hAnsi="Arial" w:cs="Arial"/>
          <w:color w:val="0F243E" w:themeColor="text2" w:themeShade="80"/>
        </w:rPr>
      </w:pPr>
      <w:r w:rsidRPr="00684AFA">
        <w:rPr>
          <w:rFonts w:ascii="Arial" w:hAnsi="Arial" w:cs="Arial"/>
          <w:color w:val="0F243E" w:themeColor="text2" w:themeShade="80"/>
        </w:rPr>
        <w:t>Those shortlis</w:t>
      </w:r>
      <w:r w:rsidR="009B79FA" w:rsidRPr="00684AFA">
        <w:rPr>
          <w:rFonts w:ascii="Arial" w:hAnsi="Arial" w:cs="Arial"/>
          <w:color w:val="0F243E" w:themeColor="text2" w:themeShade="80"/>
        </w:rPr>
        <w:t xml:space="preserve">ted will be invited to attend an interview </w:t>
      </w:r>
      <w:r w:rsidRPr="00684AFA">
        <w:rPr>
          <w:rFonts w:ascii="Arial" w:hAnsi="Arial" w:cs="Arial"/>
          <w:color w:val="0F243E" w:themeColor="text2" w:themeShade="80"/>
        </w:rPr>
        <w:t>process which may include (post dependent) lesson observations, tasks or role specific activities; further shortlisting may take place</w:t>
      </w:r>
      <w:r w:rsidR="00D87519" w:rsidRPr="00684AFA">
        <w:rPr>
          <w:rFonts w:ascii="Arial" w:hAnsi="Arial" w:cs="Arial"/>
          <w:color w:val="0F243E" w:themeColor="text2" w:themeShade="80"/>
        </w:rPr>
        <w:t xml:space="preserve"> after lesson observations</w:t>
      </w:r>
      <w:r w:rsidRPr="00684AFA">
        <w:rPr>
          <w:rFonts w:ascii="Arial" w:hAnsi="Arial" w:cs="Arial"/>
          <w:color w:val="0F243E" w:themeColor="text2" w:themeShade="80"/>
        </w:rPr>
        <w:t xml:space="preserve"> prior to moving forward to </w:t>
      </w:r>
      <w:r w:rsidR="009B79FA" w:rsidRPr="00684AFA">
        <w:rPr>
          <w:rFonts w:ascii="Arial" w:hAnsi="Arial" w:cs="Arial"/>
          <w:color w:val="0F243E" w:themeColor="text2" w:themeShade="80"/>
        </w:rPr>
        <w:t xml:space="preserve">formal </w:t>
      </w:r>
      <w:r w:rsidRPr="00684AFA">
        <w:rPr>
          <w:rFonts w:ascii="Arial" w:hAnsi="Arial" w:cs="Arial"/>
          <w:color w:val="0F243E" w:themeColor="text2" w:themeShade="80"/>
        </w:rPr>
        <w:t xml:space="preserve">interviews with the </w:t>
      </w:r>
      <w:r w:rsidR="00FA6438" w:rsidRPr="00684AFA">
        <w:rPr>
          <w:rFonts w:ascii="Arial" w:hAnsi="Arial" w:cs="Arial"/>
          <w:color w:val="0F243E" w:themeColor="text2" w:themeShade="80"/>
        </w:rPr>
        <w:t>Headteacher</w:t>
      </w:r>
      <w:r w:rsidR="00D87519" w:rsidRPr="00684AFA">
        <w:rPr>
          <w:rFonts w:ascii="Arial" w:hAnsi="Arial" w:cs="Arial"/>
          <w:color w:val="0F243E" w:themeColor="text2" w:themeShade="80"/>
        </w:rPr>
        <w:t>.</w:t>
      </w:r>
    </w:p>
    <w:p w:rsidR="00944803" w:rsidRPr="00684AFA" w:rsidRDefault="00CD4BE0" w:rsidP="006E0CBB">
      <w:pPr>
        <w:autoSpaceDE w:val="0"/>
        <w:autoSpaceDN w:val="0"/>
        <w:adjustRightInd w:val="0"/>
        <w:spacing w:before="240" w:after="0"/>
        <w:jc w:val="both"/>
        <w:rPr>
          <w:rFonts w:ascii="Arial" w:hAnsi="Arial" w:cs="Arial"/>
          <w:color w:val="0F243E" w:themeColor="text2" w:themeShade="80"/>
        </w:rPr>
      </w:pPr>
      <w:r w:rsidRPr="00684AFA">
        <w:rPr>
          <w:rFonts w:ascii="Arial" w:hAnsi="Arial" w:cs="Arial"/>
          <w:color w:val="0F243E" w:themeColor="text2" w:themeShade="80"/>
        </w:rPr>
        <w:t>During the interview process c</w:t>
      </w:r>
      <w:r w:rsidR="00944803" w:rsidRPr="00684AFA">
        <w:rPr>
          <w:rFonts w:ascii="Arial" w:hAnsi="Arial" w:cs="Arial"/>
          <w:color w:val="0F243E" w:themeColor="text2" w:themeShade="80"/>
        </w:rPr>
        <w:t>andidates will be asked to address any discrepancies, anomalies or gaps in their application form.</w:t>
      </w:r>
    </w:p>
    <w:p w:rsidR="00CD4BE0" w:rsidRPr="00684AFA" w:rsidRDefault="00CD4BE0" w:rsidP="006E0CBB">
      <w:pPr>
        <w:autoSpaceDE w:val="0"/>
        <w:autoSpaceDN w:val="0"/>
        <w:adjustRightInd w:val="0"/>
        <w:spacing w:after="0"/>
        <w:jc w:val="both"/>
        <w:rPr>
          <w:rFonts w:ascii="Arial" w:hAnsi="Arial" w:cs="Arial"/>
          <w:b/>
          <w:bCs/>
          <w:color w:val="0F243E" w:themeColor="text2" w:themeShade="80"/>
        </w:rPr>
      </w:pPr>
    </w:p>
    <w:p w:rsidR="00944803" w:rsidRPr="00684AFA" w:rsidRDefault="00944803" w:rsidP="006E0CBB">
      <w:pPr>
        <w:autoSpaceDE w:val="0"/>
        <w:autoSpaceDN w:val="0"/>
        <w:adjustRightInd w:val="0"/>
        <w:spacing w:after="0"/>
        <w:jc w:val="both"/>
        <w:rPr>
          <w:rFonts w:ascii="Arial" w:hAnsi="Arial" w:cs="Arial"/>
          <w:b/>
          <w:bCs/>
          <w:color w:val="0F243E" w:themeColor="text2" w:themeShade="80"/>
        </w:rPr>
      </w:pPr>
      <w:r w:rsidRPr="00684AFA">
        <w:rPr>
          <w:rFonts w:ascii="Arial" w:hAnsi="Arial" w:cs="Arial"/>
          <w:b/>
          <w:bCs/>
          <w:color w:val="0F243E" w:themeColor="text2" w:themeShade="80"/>
        </w:rPr>
        <w:t>Reference checking</w:t>
      </w:r>
    </w:p>
    <w:p w:rsidR="00944803" w:rsidRPr="00684AFA" w:rsidRDefault="00944803" w:rsidP="006E0CBB">
      <w:pPr>
        <w:autoSpaceDE w:val="0"/>
        <w:autoSpaceDN w:val="0"/>
        <w:adjustRightInd w:val="0"/>
        <w:spacing w:after="0"/>
        <w:jc w:val="both"/>
        <w:rPr>
          <w:rFonts w:ascii="Arial" w:hAnsi="Arial" w:cs="Arial"/>
          <w:color w:val="0F243E" w:themeColor="text2" w:themeShade="80"/>
        </w:rPr>
      </w:pPr>
      <w:r w:rsidRPr="00684AFA">
        <w:rPr>
          <w:rFonts w:ascii="Arial" w:hAnsi="Arial" w:cs="Arial"/>
          <w:color w:val="0F243E" w:themeColor="text2" w:themeShade="80"/>
        </w:rPr>
        <w:t xml:space="preserve">References from </w:t>
      </w:r>
      <w:r w:rsidR="009B79FA" w:rsidRPr="00684AFA">
        <w:rPr>
          <w:rFonts w:ascii="Arial" w:hAnsi="Arial" w:cs="Arial"/>
          <w:color w:val="0F243E" w:themeColor="text2" w:themeShade="80"/>
        </w:rPr>
        <w:t xml:space="preserve">current </w:t>
      </w:r>
      <w:r w:rsidRPr="00684AFA">
        <w:rPr>
          <w:rFonts w:ascii="Arial" w:hAnsi="Arial" w:cs="Arial"/>
          <w:color w:val="0F243E" w:themeColor="text2" w:themeShade="80"/>
        </w:rPr>
        <w:t>employer</w:t>
      </w:r>
      <w:r w:rsidR="006D50A6" w:rsidRPr="00684AFA">
        <w:rPr>
          <w:rFonts w:ascii="Arial" w:hAnsi="Arial" w:cs="Arial"/>
          <w:color w:val="0F243E" w:themeColor="text2" w:themeShade="80"/>
        </w:rPr>
        <w:t>s</w:t>
      </w:r>
      <w:r w:rsidRPr="00684AFA">
        <w:rPr>
          <w:rFonts w:ascii="Arial" w:hAnsi="Arial" w:cs="Arial"/>
          <w:color w:val="0F243E" w:themeColor="text2" w:themeShade="80"/>
        </w:rPr>
        <w:t xml:space="preserve"> will be taken up for shortlisted</w:t>
      </w:r>
      <w:r w:rsidR="006D50A6" w:rsidRPr="00684AFA">
        <w:rPr>
          <w:rFonts w:ascii="Arial" w:hAnsi="Arial" w:cs="Arial"/>
          <w:color w:val="0F243E" w:themeColor="text2" w:themeShade="80"/>
        </w:rPr>
        <w:t xml:space="preserve"> </w:t>
      </w:r>
      <w:r w:rsidRPr="00684AFA">
        <w:rPr>
          <w:rFonts w:ascii="Arial" w:hAnsi="Arial" w:cs="Arial"/>
          <w:color w:val="0F243E" w:themeColor="text2" w:themeShade="80"/>
        </w:rPr>
        <w:t>candidates, and where necessary employers may be contacted to gather further information.</w:t>
      </w:r>
    </w:p>
    <w:p w:rsidR="009B79FA" w:rsidRPr="00684AFA" w:rsidRDefault="009B79FA" w:rsidP="006E0CBB">
      <w:pPr>
        <w:autoSpaceDE w:val="0"/>
        <w:autoSpaceDN w:val="0"/>
        <w:adjustRightInd w:val="0"/>
        <w:spacing w:after="0"/>
        <w:jc w:val="both"/>
        <w:rPr>
          <w:rFonts w:ascii="Arial" w:hAnsi="Arial" w:cs="Arial"/>
          <w:b/>
          <w:bCs/>
          <w:color w:val="0F243E" w:themeColor="text2" w:themeShade="80"/>
        </w:rPr>
      </w:pPr>
    </w:p>
    <w:p w:rsidR="00944803" w:rsidRPr="00684AFA" w:rsidRDefault="00944803" w:rsidP="006E0CBB">
      <w:pPr>
        <w:autoSpaceDE w:val="0"/>
        <w:autoSpaceDN w:val="0"/>
        <w:adjustRightInd w:val="0"/>
        <w:spacing w:after="0"/>
        <w:jc w:val="both"/>
        <w:rPr>
          <w:rFonts w:ascii="Arial" w:hAnsi="Arial" w:cs="Arial"/>
          <w:b/>
          <w:bCs/>
          <w:color w:val="0F243E" w:themeColor="text2" w:themeShade="80"/>
        </w:rPr>
      </w:pPr>
      <w:r w:rsidRPr="00684AFA">
        <w:rPr>
          <w:rFonts w:ascii="Arial" w:hAnsi="Arial" w:cs="Arial"/>
          <w:b/>
          <w:bCs/>
          <w:color w:val="0F243E" w:themeColor="text2" w:themeShade="80"/>
        </w:rPr>
        <w:t>Probation</w:t>
      </w:r>
    </w:p>
    <w:p w:rsidR="006D50A6" w:rsidRPr="00684AFA" w:rsidRDefault="009B79FA" w:rsidP="006E0CBB">
      <w:pPr>
        <w:autoSpaceDE w:val="0"/>
        <w:autoSpaceDN w:val="0"/>
        <w:adjustRightInd w:val="0"/>
        <w:spacing w:after="0"/>
        <w:jc w:val="both"/>
        <w:rPr>
          <w:rFonts w:ascii="Arial" w:hAnsi="Arial" w:cs="Arial"/>
          <w:color w:val="0F243E" w:themeColor="text2" w:themeShade="80"/>
        </w:rPr>
      </w:pPr>
      <w:r w:rsidRPr="00684AFA">
        <w:rPr>
          <w:rFonts w:ascii="Arial" w:hAnsi="Arial" w:cs="Arial"/>
          <w:color w:val="0F243E" w:themeColor="text2" w:themeShade="80"/>
        </w:rPr>
        <w:t xml:space="preserve">All </w:t>
      </w:r>
      <w:r w:rsidR="008862FE" w:rsidRPr="00684AFA">
        <w:rPr>
          <w:rFonts w:ascii="Arial" w:hAnsi="Arial" w:cs="Arial"/>
          <w:color w:val="0F243E" w:themeColor="text2" w:themeShade="80"/>
        </w:rPr>
        <w:t xml:space="preserve">support </w:t>
      </w:r>
      <w:r w:rsidR="00944803" w:rsidRPr="00684AFA">
        <w:rPr>
          <w:rFonts w:ascii="Arial" w:hAnsi="Arial" w:cs="Arial"/>
          <w:color w:val="0F243E" w:themeColor="text2" w:themeShade="80"/>
        </w:rPr>
        <w:t xml:space="preserve">staff will be subject to a </w:t>
      </w:r>
      <w:r w:rsidRPr="00684AFA">
        <w:rPr>
          <w:rFonts w:ascii="Arial" w:hAnsi="Arial" w:cs="Arial"/>
          <w:color w:val="0F243E" w:themeColor="text2" w:themeShade="80"/>
        </w:rPr>
        <w:t xml:space="preserve">probation period of six months </w:t>
      </w:r>
      <w:r w:rsidR="00944803" w:rsidRPr="00684AFA">
        <w:rPr>
          <w:rFonts w:ascii="Arial" w:hAnsi="Arial" w:cs="Arial"/>
          <w:color w:val="0F243E" w:themeColor="text2" w:themeShade="80"/>
        </w:rPr>
        <w:t>which may, in certain</w:t>
      </w:r>
      <w:r w:rsidR="006D50A6"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circumstances,</w:t>
      </w:r>
      <w:r w:rsidRPr="00684AFA">
        <w:rPr>
          <w:rFonts w:ascii="Arial" w:hAnsi="Arial" w:cs="Arial"/>
          <w:color w:val="0F243E" w:themeColor="text2" w:themeShade="80"/>
        </w:rPr>
        <w:t xml:space="preserve"> be extended by up to 10 weeks</w:t>
      </w:r>
      <w:r w:rsidR="00944803" w:rsidRPr="00684AFA">
        <w:rPr>
          <w:rFonts w:ascii="Arial" w:hAnsi="Arial" w:cs="Arial"/>
          <w:color w:val="0F243E" w:themeColor="text2" w:themeShade="80"/>
        </w:rPr>
        <w:t>. The probation period is a trial period, to</w:t>
      </w:r>
      <w:r w:rsidR="006D50A6"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enable the assessment of an employee’s suitability for the job for which they have been</w:t>
      </w:r>
      <w:r w:rsidR="006D50A6"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employed. It provides the academy with the opportunity to monitor and review the</w:t>
      </w:r>
      <w:r w:rsidR="006D50A6"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 xml:space="preserve">performance of new </w:t>
      </w:r>
      <w:r w:rsidR="008862FE" w:rsidRPr="00684AFA">
        <w:rPr>
          <w:rFonts w:ascii="Arial" w:hAnsi="Arial" w:cs="Arial"/>
          <w:color w:val="0F243E" w:themeColor="text2" w:themeShade="80"/>
        </w:rPr>
        <w:t xml:space="preserve">support </w:t>
      </w:r>
      <w:r w:rsidR="00944803" w:rsidRPr="00684AFA">
        <w:rPr>
          <w:rFonts w:ascii="Arial" w:hAnsi="Arial" w:cs="Arial"/>
          <w:color w:val="0F243E" w:themeColor="text2" w:themeShade="80"/>
        </w:rPr>
        <w:t>staff in relation to various areas, but also in terms of their commitment to</w:t>
      </w:r>
      <w:r w:rsidR="006D50A6" w:rsidRPr="00684AFA">
        <w:rPr>
          <w:rFonts w:ascii="Arial" w:hAnsi="Arial" w:cs="Arial"/>
          <w:color w:val="0F243E" w:themeColor="text2" w:themeShade="80"/>
        </w:rPr>
        <w:t xml:space="preserve"> </w:t>
      </w:r>
      <w:r w:rsidRPr="00684AFA">
        <w:rPr>
          <w:rFonts w:ascii="Arial" w:hAnsi="Arial" w:cs="Arial"/>
          <w:color w:val="0F243E" w:themeColor="text2" w:themeShade="80"/>
        </w:rPr>
        <w:t>safe</w:t>
      </w:r>
      <w:r w:rsidR="007C2F28" w:rsidRPr="00684AFA">
        <w:rPr>
          <w:rFonts w:ascii="Arial" w:hAnsi="Arial" w:cs="Arial"/>
          <w:color w:val="0F243E" w:themeColor="text2" w:themeShade="80"/>
        </w:rPr>
        <w:t>guarding and relationships</w:t>
      </w:r>
      <w:r w:rsidR="00944803" w:rsidRPr="00684AFA">
        <w:rPr>
          <w:rFonts w:ascii="Arial" w:hAnsi="Arial" w:cs="Arial"/>
          <w:color w:val="0F243E" w:themeColor="text2" w:themeShade="80"/>
        </w:rPr>
        <w:t>.</w:t>
      </w:r>
      <w:r w:rsidR="008862FE" w:rsidRPr="00684AFA">
        <w:rPr>
          <w:rFonts w:ascii="Arial" w:hAnsi="Arial" w:cs="Arial"/>
          <w:color w:val="0F243E" w:themeColor="text2" w:themeShade="80"/>
        </w:rPr>
        <w:t xml:space="preserve"> </w:t>
      </w:r>
    </w:p>
    <w:p w:rsidR="00B9149A" w:rsidRPr="00684AFA" w:rsidRDefault="00B9149A" w:rsidP="006E0CBB">
      <w:pPr>
        <w:autoSpaceDE w:val="0"/>
        <w:autoSpaceDN w:val="0"/>
        <w:adjustRightInd w:val="0"/>
        <w:spacing w:after="0"/>
        <w:jc w:val="both"/>
        <w:rPr>
          <w:rFonts w:ascii="Arial" w:hAnsi="Arial" w:cs="Arial"/>
          <w:b/>
          <w:bCs/>
          <w:color w:val="0F243E" w:themeColor="text2" w:themeShade="80"/>
        </w:rPr>
      </w:pPr>
    </w:p>
    <w:p w:rsidR="00944803" w:rsidRPr="00684AFA" w:rsidRDefault="009B79FA" w:rsidP="006E0CBB">
      <w:pPr>
        <w:autoSpaceDE w:val="0"/>
        <w:autoSpaceDN w:val="0"/>
        <w:adjustRightInd w:val="0"/>
        <w:spacing w:after="0"/>
        <w:jc w:val="both"/>
        <w:rPr>
          <w:rFonts w:ascii="Arial" w:hAnsi="Arial" w:cs="Arial"/>
          <w:b/>
          <w:bCs/>
          <w:color w:val="0F243E" w:themeColor="text2" w:themeShade="80"/>
        </w:rPr>
      </w:pPr>
      <w:r w:rsidRPr="00684AFA">
        <w:rPr>
          <w:rFonts w:ascii="Arial" w:hAnsi="Arial" w:cs="Arial"/>
          <w:b/>
          <w:bCs/>
          <w:color w:val="0F243E" w:themeColor="text2" w:themeShade="80"/>
        </w:rPr>
        <w:t>A commitment to encourage d</w:t>
      </w:r>
      <w:r w:rsidR="00944803" w:rsidRPr="00684AFA">
        <w:rPr>
          <w:rFonts w:ascii="Arial" w:hAnsi="Arial" w:cs="Arial"/>
          <w:b/>
          <w:bCs/>
          <w:color w:val="0F243E" w:themeColor="text2" w:themeShade="80"/>
        </w:rPr>
        <w:t>iversity</w:t>
      </w:r>
    </w:p>
    <w:p w:rsidR="00AF5301" w:rsidRPr="00684AFA" w:rsidRDefault="006D50A6" w:rsidP="006E0CBB">
      <w:pPr>
        <w:autoSpaceDE w:val="0"/>
        <w:autoSpaceDN w:val="0"/>
        <w:adjustRightInd w:val="0"/>
        <w:spacing w:after="0"/>
        <w:jc w:val="both"/>
        <w:rPr>
          <w:rFonts w:ascii="Arial" w:hAnsi="Arial" w:cs="Arial"/>
          <w:color w:val="0F243E" w:themeColor="text2" w:themeShade="80"/>
        </w:rPr>
      </w:pPr>
      <w:r w:rsidRPr="00684AFA">
        <w:rPr>
          <w:rFonts w:ascii="Arial" w:hAnsi="Arial" w:cs="Arial"/>
          <w:color w:val="0F243E" w:themeColor="text2" w:themeShade="80"/>
        </w:rPr>
        <w:t>Sarum Academy</w:t>
      </w:r>
      <w:r w:rsidR="00944803" w:rsidRPr="00684AFA">
        <w:rPr>
          <w:rFonts w:ascii="Arial" w:hAnsi="Arial" w:cs="Arial"/>
          <w:color w:val="0F243E" w:themeColor="text2" w:themeShade="80"/>
        </w:rPr>
        <w:t xml:space="preserve"> is committed to eliminating discrimination and encouraging diversity. Our aim is that our</w:t>
      </w:r>
      <w:r w:rsidR="00B9149A"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workforce will be truly representative of all sections of society and that each employee feels</w:t>
      </w:r>
      <w:r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respected and able to give their best. To that end we are committed to provide equality and</w:t>
      </w:r>
      <w:r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fairness for all in our recruitment and employment practices and not to discriminate on any</w:t>
      </w:r>
      <w:r w:rsidRPr="00684AFA">
        <w:rPr>
          <w:rFonts w:ascii="Arial" w:hAnsi="Arial" w:cs="Arial"/>
          <w:color w:val="0F243E" w:themeColor="text2" w:themeShade="80"/>
        </w:rPr>
        <w:t xml:space="preserve"> </w:t>
      </w:r>
      <w:r w:rsidR="00944803" w:rsidRPr="00684AFA">
        <w:rPr>
          <w:rFonts w:ascii="Arial" w:hAnsi="Arial" w:cs="Arial"/>
          <w:color w:val="0F243E" w:themeColor="text2" w:themeShade="80"/>
        </w:rPr>
        <w:t>grounds.</w:t>
      </w:r>
    </w:p>
    <w:sectPr w:rsidR="00AF5301" w:rsidRPr="00684AFA" w:rsidSect="00CB45A6">
      <w:pgSz w:w="11906" w:h="16838"/>
      <w:pgMar w:top="964"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AD1" w:rsidRDefault="00522AD1" w:rsidP="00CD44B7">
      <w:pPr>
        <w:spacing w:after="0" w:line="240" w:lineRule="auto"/>
      </w:pPr>
      <w:r>
        <w:separator/>
      </w:r>
    </w:p>
  </w:endnote>
  <w:endnote w:type="continuationSeparator" w:id="0">
    <w:p w:rsidR="00522AD1" w:rsidRDefault="00522AD1"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AD1" w:rsidRDefault="00522AD1" w:rsidP="00CD44B7">
      <w:pPr>
        <w:spacing w:after="0" w:line="240" w:lineRule="auto"/>
      </w:pPr>
      <w:r>
        <w:separator/>
      </w:r>
    </w:p>
  </w:footnote>
  <w:footnote w:type="continuationSeparator" w:id="0">
    <w:p w:rsidR="00522AD1" w:rsidRDefault="00522AD1" w:rsidP="00CD4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7504A"/>
    <w:multiLevelType w:val="hybridMultilevel"/>
    <w:tmpl w:val="C5B2D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66553D9"/>
    <w:multiLevelType w:val="hybridMultilevel"/>
    <w:tmpl w:val="E032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DD4CAF"/>
    <w:multiLevelType w:val="hybridMultilevel"/>
    <w:tmpl w:val="415A6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41E2657"/>
    <w:multiLevelType w:val="hybridMultilevel"/>
    <w:tmpl w:val="860AC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FA56BA8"/>
    <w:multiLevelType w:val="hybridMultilevel"/>
    <w:tmpl w:val="C4A6B5A8"/>
    <w:lvl w:ilvl="0" w:tplc="4260EB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5730CF"/>
    <w:multiLevelType w:val="hybridMultilevel"/>
    <w:tmpl w:val="76FCF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B7"/>
    <w:rsid w:val="00004DE9"/>
    <w:rsid w:val="00034D8F"/>
    <w:rsid w:val="000453CC"/>
    <w:rsid w:val="000648EE"/>
    <w:rsid w:val="00073429"/>
    <w:rsid w:val="00080710"/>
    <w:rsid w:val="000846F4"/>
    <w:rsid w:val="000955B0"/>
    <w:rsid w:val="000A3448"/>
    <w:rsid w:val="000C6F00"/>
    <w:rsid w:val="000E2FC2"/>
    <w:rsid w:val="000E75E4"/>
    <w:rsid w:val="00166A2B"/>
    <w:rsid w:val="00174416"/>
    <w:rsid w:val="00175F0E"/>
    <w:rsid w:val="00195093"/>
    <w:rsid w:val="001A31E6"/>
    <w:rsid w:val="001E0D45"/>
    <w:rsid w:val="00221D51"/>
    <w:rsid w:val="0022776A"/>
    <w:rsid w:val="00235B63"/>
    <w:rsid w:val="00255781"/>
    <w:rsid w:val="00266DFB"/>
    <w:rsid w:val="00293F04"/>
    <w:rsid w:val="002B40F6"/>
    <w:rsid w:val="002C0D01"/>
    <w:rsid w:val="002E5DB8"/>
    <w:rsid w:val="002F3E73"/>
    <w:rsid w:val="002F75D4"/>
    <w:rsid w:val="002F7D14"/>
    <w:rsid w:val="00302B22"/>
    <w:rsid w:val="00311E84"/>
    <w:rsid w:val="00327069"/>
    <w:rsid w:val="003274F5"/>
    <w:rsid w:val="003300F7"/>
    <w:rsid w:val="00337DFF"/>
    <w:rsid w:val="00340863"/>
    <w:rsid w:val="00340C51"/>
    <w:rsid w:val="00341A58"/>
    <w:rsid w:val="0037337D"/>
    <w:rsid w:val="00382AA1"/>
    <w:rsid w:val="00392E56"/>
    <w:rsid w:val="00394141"/>
    <w:rsid w:val="003A69BE"/>
    <w:rsid w:val="003C68CF"/>
    <w:rsid w:val="003E6925"/>
    <w:rsid w:val="004054F6"/>
    <w:rsid w:val="004101E5"/>
    <w:rsid w:val="00415F56"/>
    <w:rsid w:val="00431AB1"/>
    <w:rsid w:val="004A5548"/>
    <w:rsid w:val="004C4EA3"/>
    <w:rsid w:val="004D7500"/>
    <w:rsid w:val="004F7142"/>
    <w:rsid w:val="00511704"/>
    <w:rsid w:val="00522AD1"/>
    <w:rsid w:val="0054735B"/>
    <w:rsid w:val="00552DA4"/>
    <w:rsid w:val="0055416E"/>
    <w:rsid w:val="00562231"/>
    <w:rsid w:val="005750C6"/>
    <w:rsid w:val="00575F87"/>
    <w:rsid w:val="00584115"/>
    <w:rsid w:val="005907AE"/>
    <w:rsid w:val="00591475"/>
    <w:rsid w:val="005A0DA0"/>
    <w:rsid w:val="005B1E22"/>
    <w:rsid w:val="005B251B"/>
    <w:rsid w:val="005C1C48"/>
    <w:rsid w:val="005C7224"/>
    <w:rsid w:val="005F5ABC"/>
    <w:rsid w:val="006007A7"/>
    <w:rsid w:val="006108CD"/>
    <w:rsid w:val="006521FA"/>
    <w:rsid w:val="00652F43"/>
    <w:rsid w:val="006605A2"/>
    <w:rsid w:val="00660C30"/>
    <w:rsid w:val="00661C9F"/>
    <w:rsid w:val="00676748"/>
    <w:rsid w:val="00677936"/>
    <w:rsid w:val="00684AFA"/>
    <w:rsid w:val="006A5903"/>
    <w:rsid w:val="006B6BED"/>
    <w:rsid w:val="006B7CCB"/>
    <w:rsid w:val="006C6C54"/>
    <w:rsid w:val="006D50A6"/>
    <w:rsid w:val="006E0CBB"/>
    <w:rsid w:val="007002E8"/>
    <w:rsid w:val="00712925"/>
    <w:rsid w:val="00721F0F"/>
    <w:rsid w:val="00733A41"/>
    <w:rsid w:val="00761222"/>
    <w:rsid w:val="00767BA3"/>
    <w:rsid w:val="00771E15"/>
    <w:rsid w:val="00774518"/>
    <w:rsid w:val="007A4876"/>
    <w:rsid w:val="007C2F28"/>
    <w:rsid w:val="007C5C85"/>
    <w:rsid w:val="007D03CF"/>
    <w:rsid w:val="007D21E9"/>
    <w:rsid w:val="0080590F"/>
    <w:rsid w:val="0082176D"/>
    <w:rsid w:val="00834B44"/>
    <w:rsid w:val="00836045"/>
    <w:rsid w:val="00855CA9"/>
    <w:rsid w:val="008708A7"/>
    <w:rsid w:val="008862FE"/>
    <w:rsid w:val="00892366"/>
    <w:rsid w:val="008D1666"/>
    <w:rsid w:val="008D2463"/>
    <w:rsid w:val="008F2415"/>
    <w:rsid w:val="009174C3"/>
    <w:rsid w:val="00921550"/>
    <w:rsid w:val="00930396"/>
    <w:rsid w:val="00944803"/>
    <w:rsid w:val="0095279B"/>
    <w:rsid w:val="00954845"/>
    <w:rsid w:val="00954AE8"/>
    <w:rsid w:val="00967135"/>
    <w:rsid w:val="00983430"/>
    <w:rsid w:val="009B0B22"/>
    <w:rsid w:val="009B48E0"/>
    <w:rsid w:val="009B777D"/>
    <w:rsid w:val="009B79FA"/>
    <w:rsid w:val="009E29C2"/>
    <w:rsid w:val="009E7B62"/>
    <w:rsid w:val="009F435B"/>
    <w:rsid w:val="009F5648"/>
    <w:rsid w:val="00A17DF7"/>
    <w:rsid w:val="00A37227"/>
    <w:rsid w:val="00A37373"/>
    <w:rsid w:val="00A418F2"/>
    <w:rsid w:val="00A62A7D"/>
    <w:rsid w:val="00A77953"/>
    <w:rsid w:val="00A833B8"/>
    <w:rsid w:val="00A87535"/>
    <w:rsid w:val="00A96EA3"/>
    <w:rsid w:val="00AA38A3"/>
    <w:rsid w:val="00AA40F7"/>
    <w:rsid w:val="00AB2D84"/>
    <w:rsid w:val="00AC7E78"/>
    <w:rsid w:val="00AD519E"/>
    <w:rsid w:val="00AE77DD"/>
    <w:rsid w:val="00AF5301"/>
    <w:rsid w:val="00B01F7D"/>
    <w:rsid w:val="00B045F2"/>
    <w:rsid w:val="00B05205"/>
    <w:rsid w:val="00B2166F"/>
    <w:rsid w:val="00B31AD5"/>
    <w:rsid w:val="00B41E55"/>
    <w:rsid w:val="00B44FB6"/>
    <w:rsid w:val="00B7258C"/>
    <w:rsid w:val="00B73B51"/>
    <w:rsid w:val="00B768FF"/>
    <w:rsid w:val="00B826C6"/>
    <w:rsid w:val="00B84250"/>
    <w:rsid w:val="00B9149A"/>
    <w:rsid w:val="00BA6139"/>
    <w:rsid w:val="00BC33B5"/>
    <w:rsid w:val="00BC4E95"/>
    <w:rsid w:val="00BC6BD6"/>
    <w:rsid w:val="00BE1DE0"/>
    <w:rsid w:val="00C044E4"/>
    <w:rsid w:val="00C135AA"/>
    <w:rsid w:val="00C309BD"/>
    <w:rsid w:val="00C404B8"/>
    <w:rsid w:val="00C47B66"/>
    <w:rsid w:val="00C81D8F"/>
    <w:rsid w:val="00CB45A6"/>
    <w:rsid w:val="00CB6524"/>
    <w:rsid w:val="00CB7E9D"/>
    <w:rsid w:val="00CD44B7"/>
    <w:rsid w:val="00CD4BE0"/>
    <w:rsid w:val="00CE3339"/>
    <w:rsid w:val="00CF3D84"/>
    <w:rsid w:val="00CF4B6F"/>
    <w:rsid w:val="00D01F4A"/>
    <w:rsid w:val="00D21801"/>
    <w:rsid w:val="00D2546B"/>
    <w:rsid w:val="00D25488"/>
    <w:rsid w:val="00D25CAB"/>
    <w:rsid w:val="00D42CF8"/>
    <w:rsid w:val="00D648FE"/>
    <w:rsid w:val="00D65F7A"/>
    <w:rsid w:val="00D67F31"/>
    <w:rsid w:val="00D7534C"/>
    <w:rsid w:val="00D87519"/>
    <w:rsid w:val="00DA003E"/>
    <w:rsid w:val="00DA3639"/>
    <w:rsid w:val="00DA77A4"/>
    <w:rsid w:val="00DC00A0"/>
    <w:rsid w:val="00DC0A41"/>
    <w:rsid w:val="00DC52EB"/>
    <w:rsid w:val="00DD0E05"/>
    <w:rsid w:val="00DD1B7E"/>
    <w:rsid w:val="00DD2175"/>
    <w:rsid w:val="00DD3313"/>
    <w:rsid w:val="00DE542E"/>
    <w:rsid w:val="00DF046E"/>
    <w:rsid w:val="00DF5714"/>
    <w:rsid w:val="00DF7621"/>
    <w:rsid w:val="00E44226"/>
    <w:rsid w:val="00E52FFE"/>
    <w:rsid w:val="00E6528D"/>
    <w:rsid w:val="00E774AB"/>
    <w:rsid w:val="00E77B48"/>
    <w:rsid w:val="00E817FE"/>
    <w:rsid w:val="00E8426D"/>
    <w:rsid w:val="00E86135"/>
    <w:rsid w:val="00E9106F"/>
    <w:rsid w:val="00EA45E1"/>
    <w:rsid w:val="00EA5DE0"/>
    <w:rsid w:val="00EC657A"/>
    <w:rsid w:val="00EC6FEE"/>
    <w:rsid w:val="00EE2DB3"/>
    <w:rsid w:val="00F3110F"/>
    <w:rsid w:val="00F64562"/>
    <w:rsid w:val="00F71FDC"/>
    <w:rsid w:val="00FA6438"/>
    <w:rsid w:val="00FB3432"/>
    <w:rsid w:val="00FD650D"/>
    <w:rsid w:val="00FF3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EADE691"/>
  <w15:docId w15:val="{7559C99C-3AAD-4BB8-8C1D-256F279C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 w:type="paragraph" w:styleId="Subtitle">
    <w:name w:val="Subtitle"/>
    <w:basedOn w:val="Normal"/>
    <w:link w:val="SubtitleChar"/>
    <w:qFormat/>
    <w:rsid w:val="002F7D14"/>
    <w:pPr>
      <w:spacing w:after="0" w:line="240" w:lineRule="auto"/>
      <w:jc w:val="center"/>
    </w:pPr>
    <w:rPr>
      <w:rFonts w:ascii="Times New Roman" w:eastAsia="Times New Roman" w:hAnsi="Times New Roman" w:cs="Times New Roman"/>
      <w:b/>
      <w:sz w:val="36"/>
      <w:szCs w:val="20"/>
    </w:rPr>
  </w:style>
  <w:style w:type="character" w:customStyle="1" w:styleId="SubtitleChar">
    <w:name w:val="Subtitle Char"/>
    <w:basedOn w:val="DefaultParagraphFont"/>
    <w:link w:val="Subtitle"/>
    <w:rsid w:val="002F7D14"/>
    <w:rPr>
      <w:rFonts w:ascii="Times New Roman" w:eastAsia="Times New Roman" w:hAnsi="Times New Roman" w:cs="Times New Roman"/>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riarwood.bristol.sch.uk/wp-content/uploads/2015/11/Ofsted_Good_GP_Colour.png" TargetMode="External"/><Relationship Id="rId18" Type="http://schemas.openxmlformats.org/officeDocument/2006/relationships/hyperlink" Target="mailto:recruitment@sarumacademy.or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yperlink" Target="http://www.sarumacademy.org"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www.magnalearningpartnership.org.uk/" TargetMode="External"/><Relationship Id="rId14" Type="http://schemas.openxmlformats.org/officeDocument/2006/relationships/image" Target="media/image5.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6</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jonathan.curtis@sarumacademy.org</dc:creator>
  <cp:lastModifiedBy>Matthew Smith</cp:lastModifiedBy>
  <cp:revision>30</cp:revision>
  <cp:lastPrinted>2018-06-25T09:52:00Z</cp:lastPrinted>
  <dcterms:created xsi:type="dcterms:W3CDTF">2018-07-24T12:47:00Z</dcterms:created>
  <dcterms:modified xsi:type="dcterms:W3CDTF">2021-02-05T12:07:00Z</dcterms:modified>
</cp:coreProperties>
</file>