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CF" w:rsidRPr="00687C6A" w:rsidRDefault="002257CF">
      <w:pPr>
        <w:pStyle w:val="Heading3"/>
        <w:rPr>
          <w:rFonts w:ascii="Arial" w:hAnsi="Arial" w:cs="Arial"/>
          <w:sz w:val="22"/>
          <w:szCs w:val="22"/>
        </w:rPr>
      </w:pPr>
      <w:r w:rsidRPr="00687C6A">
        <w:rPr>
          <w:rFonts w:ascii="Arial" w:hAnsi="Arial" w:cs="Arial"/>
          <w:sz w:val="22"/>
          <w:szCs w:val="22"/>
        </w:rPr>
        <w:t>SELBY COLLEGE</w:t>
      </w:r>
    </w:p>
    <w:p w:rsidR="002257CF" w:rsidRPr="00687C6A" w:rsidRDefault="002257CF">
      <w:pPr>
        <w:rPr>
          <w:b/>
          <w:bCs/>
          <w:sz w:val="22"/>
          <w:szCs w:val="22"/>
          <w:u w:val="single"/>
        </w:rPr>
      </w:pPr>
    </w:p>
    <w:p w:rsidR="00B50762" w:rsidRDefault="003D1F15" w:rsidP="003D1F15">
      <w:pPr>
        <w:rPr>
          <w:b/>
          <w:szCs w:val="22"/>
          <w:u w:val="single"/>
        </w:rPr>
      </w:pPr>
      <w:r w:rsidRPr="003D1F15">
        <w:rPr>
          <w:b/>
          <w:szCs w:val="22"/>
          <w:u w:val="single"/>
        </w:rPr>
        <w:t>Higher Education</w:t>
      </w:r>
      <w:r w:rsidR="00DD75D3">
        <w:rPr>
          <w:b/>
          <w:szCs w:val="22"/>
          <w:u w:val="single"/>
        </w:rPr>
        <w:t xml:space="preserve"> </w:t>
      </w:r>
      <w:r w:rsidR="004E5C96">
        <w:rPr>
          <w:b/>
          <w:szCs w:val="22"/>
          <w:u w:val="single"/>
        </w:rPr>
        <w:t>Quality Co-ordinator</w:t>
      </w:r>
    </w:p>
    <w:p w:rsidR="00FA0A06" w:rsidRDefault="00FA0A06" w:rsidP="003D1F15">
      <w:pPr>
        <w:rPr>
          <w:b/>
          <w:szCs w:val="22"/>
          <w:u w:val="single"/>
        </w:rPr>
      </w:pPr>
    </w:p>
    <w:p w:rsidR="00FA0A06" w:rsidRPr="00D42D8A" w:rsidRDefault="00FA0A06" w:rsidP="00FA0A06">
      <w:pPr>
        <w:rPr>
          <w:sz w:val="22"/>
          <w:szCs w:val="22"/>
        </w:rPr>
      </w:pPr>
      <w:r w:rsidRPr="00D42D8A">
        <w:rPr>
          <w:b/>
          <w:bCs/>
          <w:sz w:val="22"/>
          <w:szCs w:val="22"/>
        </w:rPr>
        <w:t>Salary</w:t>
      </w:r>
      <w:r w:rsidRPr="00D42D8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£21,797 - £23,311</w:t>
      </w:r>
    </w:p>
    <w:p w:rsidR="00FA0A06" w:rsidRPr="003D1F15" w:rsidRDefault="00FA0A06" w:rsidP="003D1F15">
      <w:pPr>
        <w:rPr>
          <w:b/>
          <w:bCs/>
          <w:sz w:val="22"/>
          <w:szCs w:val="22"/>
          <w:u w:val="single"/>
        </w:rPr>
      </w:pPr>
    </w:p>
    <w:p w:rsidR="002D7814" w:rsidRPr="00687C6A" w:rsidRDefault="002D7814">
      <w:pPr>
        <w:rPr>
          <w:b/>
          <w:bCs/>
          <w:sz w:val="22"/>
          <w:szCs w:val="22"/>
          <w:u w:val="single"/>
        </w:rPr>
      </w:pPr>
    </w:p>
    <w:p w:rsidR="002257CF" w:rsidRPr="00687C6A" w:rsidRDefault="002257CF">
      <w:pPr>
        <w:rPr>
          <w:b/>
          <w:bCs/>
          <w:sz w:val="22"/>
          <w:szCs w:val="22"/>
          <w:u w:val="single"/>
        </w:rPr>
      </w:pPr>
      <w:r w:rsidRPr="00687C6A">
        <w:rPr>
          <w:b/>
          <w:bCs/>
          <w:sz w:val="22"/>
          <w:szCs w:val="22"/>
          <w:u w:val="single"/>
        </w:rPr>
        <w:t>JOB PURPOSE</w:t>
      </w:r>
    </w:p>
    <w:p w:rsidR="002257CF" w:rsidRPr="00687C6A" w:rsidRDefault="002257CF">
      <w:pPr>
        <w:rPr>
          <w:sz w:val="22"/>
          <w:szCs w:val="22"/>
        </w:rPr>
      </w:pPr>
    </w:p>
    <w:p w:rsidR="00093871" w:rsidRDefault="00B50762" w:rsidP="003D1F15">
      <w:pPr>
        <w:numPr>
          <w:ilvl w:val="0"/>
          <w:numId w:val="14"/>
        </w:numPr>
        <w:rPr>
          <w:sz w:val="22"/>
          <w:szCs w:val="22"/>
        </w:rPr>
      </w:pPr>
      <w:r w:rsidRPr="004E5C96">
        <w:rPr>
          <w:sz w:val="22"/>
          <w:szCs w:val="22"/>
        </w:rPr>
        <w:t>To provide ge</w:t>
      </w:r>
      <w:r w:rsidR="00FA0A06">
        <w:rPr>
          <w:sz w:val="22"/>
          <w:szCs w:val="22"/>
        </w:rPr>
        <w:t xml:space="preserve">neral administration </w:t>
      </w:r>
      <w:r w:rsidRPr="004E5C96">
        <w:rPr>
          <w:sz w:val="22"/>
          <w:szCs w:val="22"/>
        </w:rPr>
        <w:t xml:space="preserve">within </w:t>
      </w:r>
      <w:r w:rsidR="00093871">
        <w:rPr>
          <w:sz w:val="22"/>
          <w:szCs w:val="22"/>
        </w:rPr>
        <w:t>the Higher Education department</w:t>
      </w:r>
    </w:p>
    <w:p w:rsidR="003D1F15" w:rsidRPr="004E5C96" w:rsidRDefault="003D1F15" w:rsidP="003D1F15">
      <w:pPr>
        <w:numPr>
          <w:ilvl w:val="0"/>
          <w:numId w:val="14"/>
        </w:numPr>
        <w:rPr>
          <w:sz w:val="22"/>
          <w:szCs w:val="22"/>
        </w:rPr>
      </w:pPr>
      <w:r w:rsidRPr="004E5C96">
        <w:rPr>
          <w:sz w:val="22"/>
          <w:szCs w:val="22"/>
        </w:rPr>
        <w:t>To ensure all HE quality assurance and curriculum development procedures are complied with</w:t>
      </w:r>
      <w:r w:rsidR="00FA0A06">
        <w:rPr>
          <w:sz w:val="22"/>
          <w:szCs w:val="22"/>
        </w:rPr>
        <w:t xml:space="preserve"> meeting the College,</w:t>
      </w:r>
      <w:r w:rsidRPr="004E5C96">
        <w:rPr>
          <w:sz w:val="22"/>
          <w:szCs w:val="22"/>
        </w:rPr>
        <w:t xml:space="preserve"> QAA and awarding body requirements.</w:t>
      </w:r>
    </w:p>
    <w:p w:rsidR="002257CF" w:rsidRPr="00687C6A" w:rsidRDefault="002257CF">
      <w:pPr>
        <w:rPr>
          <w:sz w:val="22"/>
          <w:szCs w:val="22"/>
        </w:rPr>
      </w:pPr>
    </w:p>
    <w:p w:rsidR="002257CF" w:rsidRPr="00687C6A" w:rsidRDefault="002257CF">
      <w:pPr>
        <w:pStyle w:val="Heading1"/>
        <w:rPr>
          <w:sz w:val="22"/>
          <w:szCs w:val="22"/>
        </w:rPr>
      </w:pPr>
      <w:r w:rsidRPr="00687C6A">
        <w:rPr>
          <w:sz w:val="22"/>
          <w:szCs w:val="22"/>
        </w:rPr>
        <w:t>KEY ACCOUNTABILITIES</w:t>
      </w:r>
    </w:p>
    <w:p w:rsidR="002257CF" w:rsidRPr="00687C6A" w:rsidRDefault="002257CF">
      <w:pPr>
        <w:rPr>
          <w:sz w:val="22"/>
          <w:szCs w:val="22"/>
        </w:rPr>
      </w:pPr>
    </w:p>
    <w:p w:rsidR="00B50762" w:rsidRPr="004E5C96" w:rsidRDefault="008D188D" w:rsidP="008E554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Manage</w:t>
      </w:r>
      <w:r w:rsidR="00B50762" w:rsidRPr="004E5C96">
        <w:rPr>
          <w:sz w:val="22"/>
          <w:szCs w:val="22"/>
        </w:rPr>
        <w:t xml:space="preserve"> all inte</w:t>
      </w:r>
      <w:r w:rsidR="00093871">
        <w:rPr>
          <w:sz w:val="22"/>
          <w:szCs w:val="22"/>
        </w:rPr>
        <w:t>rnal and external HE admissions.</w:t>
      </w:r>
    </w:p>
    <w:p w:rsidR="00BF08DC" w:rsidRPr="004E5C96" w:rsidRDefault="00BF08DC" w:rsidP="00BF08DC">
      <w:pPr>
        <w:pStyle w:val="ListParagraph"/>
        <w:rPr>
          <w:sz w:val="22"/>
          <w:szCs w:val="22"/>
        </w:rPr>
      </w:pPr>
    </w:p>
    <w:p w:rsidR="00B50762" w:rsidRPr="004E5C96" w:rsidRDefault="008D188D" w:rsidP="008E554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Liaise</w:t>
      </w:r>
      <w:r w:rsidR="002D7814" w:rsidRPr="004E5C96">
        <w:rPr>
          <w:sz w:val="22"/>
          <w:szCs w:val="22"/>
        </w:rPr>
        <w:t xml:space="preserve"> with </w:t>
      </w:r>
      <w:r w:rsidR="00B50762" w:rsidRPr="004E5C96">
        <w:rPr>
          <w:sz w:val="22"/>
          <w:szCs w:val="22"/>
        </w:rPr>
        <w:t xml:space="preserve">applicants, internal college staff </w:t>
      </w:r>
      <w:r w:rsidR="00421479" w:rsidRPr="004E5C96">
        <w:rPr>
          <w:sz w:val="22"/>
          <w:szCs w:val="22"/>
        </w:rPr>
        <w:t xml:space="preserve">(programme leaders, tutors, MIS, Central Admissions) </w:t>
      </w:r>
      <w:r w:rsidR="00B50762" w:rsidRPr="004E5C96">
        <w:rPr>
          <w:sz w:val="22"/>
          <w:szCs w:val="22"/>
        </w:rPr>
        <w:t>and external bodies such as Higher Education institutions and UCAS</w:t>
      </w:r>
      <w:r w:rsidR="00093871">
        <w:rPr>
          <w:sz w:val="22"/>
          <w:szCs w:val="22"/>
        </w:rPr>
        <w:t>.</w:t>
      </w:r>
    </w:p>
    <w:p w:rsidR="00BF08DC" w:rsidRPr="004E5C96" w:rsidRDefault="00BF08DC" w:rsidP="00BF08DC">
      <w:pPr>
        <w:rPr>
          <w:sz w:val="22"/>
          <w:szCs w:val="22"/>
        </w:rPr>
      </w:pPr>
    </w:p>
    <w:p w:rsidR="002848A7" w:rsidRPr="004E5C96" w:rsidRDefault="00421479" w:rsidP="008E554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E5C96">
        <w:rPr>
          <w:sz w:val="22"/>
          <w:szCs w:val="22"/>
        </w:rPr>
        <w:t>R</w:t>
      </w:r>
      <w:r w:rsidR="004E5C96">
        <w:rPr>
          <w:sz w:val="22"/>
          <w:szCs w:val="22"/>
        </w:rPr>
        <w:t>espond</w:t>
      </w:r>
      <w:r w:rsidRPr="004E5C96">
        <w:rPr>
          <w:sz w:val="22"/>
          <w:szCs w:val="22"/>
        </w:rPr>
        <w:t xml:space="preserve"> to </w:t>
      </w:r>
      <w:r w:rsidR="002848A7" w:rsidRPr="004E5C96">
        <w:rPr>
          <w:sz w:val="22"/>
          <w:szCs w:val="22"/>
        </w:rPr>
        <w:t xml:space="preserve">queries from prospective students, </w:t>
      </w:r>
      <w:r w:rsidR="00956F71" w:rsidRPr="004E5C96">
        <w:rPr>
          <w:sz w:val="22"/>
          <w:szCs w:val="22"/>
        </w:rPr>
        <w:t xml:space="preserve">employers, parents </w:t>
      </w:r>
      <w:r w:rsidR="002848A7" w:rsidRPr="004E5C96">
        <w:rPr>
          <w:sz w:val="22"/>
          <w:szCs w:val="22"/>
        </w:rPr>
        <w:t xml:space="preserve">and external </w:t>
      </w:r>
      <w:r w:rsidR="00956F71" w:rsidRPr="004E5C96">
        <w:rPr>
          <w:sz w:val="22"/>
          <w:szCs w:val="22"/>
        </w:rPr>
        <w:t>bodies</w:t>
      </w:r>
      <w:r w:rsidR="00093871">
        <w:rPr>
          <w:sz w:val="22"/>
          <w:szCs w:val="22"/>
        </w:rPr>
        <w:t>.</w:t>
      </w:r>
    </w:p>
    <w:p w:rsidR="00BF08DC" w:rsidRPr="004E5C96" w:rsidRDefault="00BF08DC" w:rsidP="00BF08DC">
      <w:pPr>
        <w:rPr>
          <w:sz w:val="22"/>
          <w:szCs w:val="22"/>
        </w:rPr>
      </w:pPr>
    </w:p>
    <w:p w:rsidR="008E5541" w:rsidRPr="004E5C96" w:rsidRDefault="00956F71" w:rsidP="008E554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E5C96">
        <w:rPr>
          <w:sz w:val="22"/>
          <w:szCs w:val="22"/>
        </w:rPr>
        <w:t>D</w:t>
      </w:r>
      <w:r w:rsidR="008D188D">
        <w:rPr>
          <w:sz w:val="22"/>
          <w:szCs w:val="22"/>
        </w:rPr>
        <w:t>evelop</w:t>
      </w:r>
      <w:r w:rsidRPr="004E5C96">
        <w:rPr>
          <w:sz w:val="22"/>
          <w:szCs w:val="22"/>
        </w:rPr>
        <w:t xml:space="preserve"> administrative systems to process</w:t>
      </w:r>
      <w:r w:rsidR="002848A7" w:rsidRPr="004E5C96">
        <w:rPr>
          <w:sz w:val="22"/>
          <w:szCs w:val="22"/>
        </w:rPr>
        <w:t xml:space="preserve"> </w:t>
      </w:r>
      <w:r w:rsidRPr="004E5C96">
        <w:rPr>
          <w:sz w:val="22"/>
          <w:szCs w:val="22"/>
        </w:rPr>
        <w:t>and track</w:t>
      </w:r>
      <w:r w:rsidR="002848A7" w:rsidRPr="004E5C96">
        <w:rPr>
          <w:sz w:val="22"/>
          <w:szCs w:val="22"/>
        </w:rPr>
        <w:t xml:space="preserve"> applications using internal </w:t>
      </w:r>
      <w:r w:rsidRPr="004E5C96">
        <w:rPr>
          <w:sz w:val="22"/>
          <w:szCs w:val="22"/>
        </w:rPr>
        <w:t>college systems and through UCAS</w:t>
      </w:r>
      <w:r w:rsidR="00093871">
        <w:rPr>
          <w:sz w:val="22"/>
          <w:szCs w:val="22"/>
        </w:rPr>
        <w:t>.</w:t>
      </w:r>
    </w:p>
    <w:p w:rsidR="00BF08DC" w:rsidRPr="004E5C96" w:rsidRDefault="00BF08DC" w:rsidP="00BF08DC">
      <w:pPr>
        <w:pStyle w:val="ListParagraph"/>
        <w:rPr>
          <w:sz w:val="22"/>
          <w:szCs w:val="22"/>
        </w:rPr>
      </w:pPr>
    </w:p>
    <w:p w:rsidR="008E5541" w:rsidRPr="004E5C96" w:rsidRDefault="008D188D" w:rsidP="008E554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Carry</w:t>
      </w:r>
      <w:r w:rsidR="00956F71" w:rsidRPr="004E5C96">
        <w:rPr>
          <w:sz w:val="22"/>
          <w:szCs w:val="22"/>
        </w:rPr>
        <w:t xml:space="preserve"> out administrative duties to support </w:t>
      </w:r>
      <w:r w:rsidR="00421479" w:rsidRPr="004E5C96">
        <w:rPr>
          <w:sz w:val="22"/>
          <w:szCs w:val="22"/>
        </w:rPr>
        <w:t>the</w:t>
      </w:r>
      <w:r w:rsidR="00956F71" w:rsidRPr="004E5C96">
        <w:rPr>
          <w:sz w:val="22"/>
          <w:szCs w:val="22"/>
        </w:rPr>
        <w:t xml:space="preserve"> admission</w:t>
      </w:r>
      <w:r w:rsidR="00421479" w:rsidRPr="004E5C96">
        <w:rPr>
          <w:sz w:val="22"/>
          <w:szCs w:val="22"/>
        </w:rPr>
        <w:t>s</w:t>
      </w:r>
      <w:r w:rsidR="00956F71" w:rsidRPr="004E5C96">
        <w:rPr>
          <w:sz w:val="22"/>
          <w:szCs w:val="22"/>
        </w:rPr>
        <w:t xml:space="preserve"> process from initial </w:t>
      </w:r>
      <w:r w:rsidR="00093871">
        <w:rPr>
          <w:sz w:val="22"/>
          <w:szCs w:val="22"/>
        </w:rPr>
        <w:t>enquiry to enrolment.</w:t>
      </w:r>
      <w:r w:rsidR="00956F71" w:rsidRPr="004E5C96">
        <w:rPr>
          <w:sz w:val="22"/>
          <w:szCs w:val="22"/>
        </w:rPr>
        <w:t xml:space="preserve"> </w:t>
      </w:r>
    </w:p>
    <w:p w:rsidR="002848A7" w:rsidRPr="004E5C96" w:rsidRDefault="002848A7" w:rsidP="002848A7">
      <w:pPr>
        <w:rPr>
          <w:sz w:val="22"/>
          <w:szCs w:val="22"/>
        </w:rPr>
      </w:pPr>
    </w:p>
    <w:p w:rsidR="008E5541" w:rsidRPr="004E5C96" w:rsidRDefault="008D188D" w:rsidP="008E554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Ensure</w:t>
      </w:r>
      <w:r w:rsidR="00FA0A06">
        <w:rPr>
          <w:sz w:val="22"/>
          <w:szCs w:val="22"/>
        </w:rPr>
        <w:t xml:space="preserve"> </w:t>
      </w:r>
      <w:r w:rsidR="00956F71" w:rsidRPr="004E5C96">
        <w:rPr>
          <w:sz w:val="22"/>
          <w:szCs w:val="22"/>
        </w:rPr>
        <w:t>the accuracy of on-programme student record data including:  learner files, finance and fee payment information and active student numbers</w:t>
      </w:r>
      <w:r w:rsidR="008E5541" w:rsidRPr="004E5C96">
        <w:rPr>
          <w:sz w:val="22"/>
          <w:szCs w:val="22"/>
        </w:rPr>
        <w:t>; liaising with MIS and finance to ensure that learner details are accurately recorded on college systems</w:t>
      </w:r>
    </w:p>
    <w:p w:rsidR="008E5541" w:rsidRPr="004E5C96" w:rsidRDefault="008E5541" w:rsidP="008E5541">
      <w:pPr>
        <w:pStyle w:val="ListParagraph"/>
        <w:rPr>
          <w:sz w:val="22"/>
          <w:szCs w:val="22"/>
        </w:rPr>
      </w:pPr>
    </w:p>
    <w:p w:rsidR="002848A7" w:rsidRPr="004E5C96" w:rsidRDefault="00B26BBC" w:rsidP="008E554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E5C96">
        <w:rPr>
          <w:sz w:val="22"/>
          <w:szCs w:val="22"/>
        </w:rPr>
        <w:t xml:space="preserve">To assist </w:t>
      </w:r>
      <w:r w:rsidR="004E5C96">
        <w:rPr>
          <w:sz w:val="22"/>
          <w:szCs w:val="22"/>
        </w:rPr>
        <w:t>the HE Assistant Director</w:t>
      </w:r>
      <w:r w:rsidR="002848A7" w:rsidRPr="004E5C96">
        <w:rPr>
          <w:sz w:val="22"/>
          <w:szCs w:val="22"/>
        </w:rPr>
        <w:t xml:space="preserve"> and HE Student Support and Engagement Officer </w:t>
      </w:r>
      <w:r w:rsidR="00421479" w:rsidRPr="004E5C96">
        <w:rPr>
          <w:sz w:val="22"/>
          <w:szCs w:val="22"/>
        </w:rPr>
        <w:t xml:space="preserve">with general administrative and clerical duties </w:t>
      </w:r>
      <w:r w:rsidR="002848A7" w:rsidRPr="004E5C96">
        <w:rPr>
          <w:sz w:val="22"/>
          <w:szCs w:val="22"/>
        </w:rPr>
        <w:t>as required</w:t>
      </w:r>
      <w:r w:rsidR="00093871">
        <w:rPr>
          <w:sz w:val="22"/>
          <w:szCs w:val="22"/>
        </w:rPr>
        <w:t>.</w:t>
      </w:r>
    </w:p>
    <w:p w:rsidR="002257CF" w:rsidRPr="004E5C96" w:rsidRDefault="002257CF" w:rsidP="00B26BBC">
      <w:pPr>
        <w:rPr>
          <w:sz w:val="22"/>
          <w:szCs w:val="22"/>
        </w:rPr>
      </w:pPr>
    </w:p>
    <w:p w:rsidR="00421479" w:rsidRPr="004E5C96" w:rsidRDefault="00421479" w:rsidP="008E5541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E5C96">
        <w:rPr>
          <w:sz w:val="22"/>
          <w:szCs w:val="22"/>
        </w:rPr>
        <w:t>Contribute to development and growth of HE provision through student, staff, employer and stakeholder liaison and marketing activities</w:t>
      </w:r>
      <w:r w:rsidR="00FA0A06">
        <w:rPr>
          <w:sz w:val="22"/>
          <w:szCs w:val="22"/>
        </w:rPr>
        <w:t>.</w:t>
      </w:r>
    </w:p>
    <w:p w:rsidR="001B437D" w:rsidRPr="004E5C96" w:rsidRDefault="001B437D" w:rsidP="00BF08DC">
      <w:pPr>
        <w:rPr>
          <w:sz w:val="22"/>
          <w:szCs w:val="22"/>
        </w:rPr>
      </w:pPr>
    </w:p>
    <w:p w:rsidR="001B437D" w:rsidRPr="004E5C96" w:rsidRDefault="001B437D" w:rsidP="003D1F15">
      <w:pPr>
        <w:numPr>
          <w:ilvl w:val="0"/>
          <w:numId w:val="12"/>
        </w:numPr>
        <w:rPr>
          <w:sz w:val="22"/>
          <w:szCs w:val="22"/>
        </w:rPr>
      </w:pPr>
      <w:r w:rsidRPr="004E5C96">
        <w:rPr>
          <w:sz w:val="22"/>
          <w:szCs w:val="22"/>
        </w:rPr>
        <w:t>To deliver relevant training on College quality processes.</w:t>
      </w:r>
    </w:p>
    <w:p w:rsidR="001B437D" w:rsidRPr="004E5C96" w:rsidRDefault="001B437D" w:rsidP="003A6335">
      <w:pPr>
        <w:rPr>
          <w:sz w:val="22"/>
          <w:szCs w:val="22"/>
        </w:rPr>
      </w:pPr>
    </w:p>
    <w:p w:rsidR="001B437D" w:rsidRPr="004E5C96" w:rsidRDefault="001B437D" w:rsidP="001B437D">
      <w:pPr>
        <w:numPr>
          <w:ilvl w:val="0"/>
          <w:numId w:val="15"/>
        </w:numPr>
        <w:rPr>
          <w:sz w:val="22"/>
          <w:szCs w:val="22"/>
        </w:rPr>
      </w:pPr>
      <w:r w:rsidRPr="004E5C96">
        <w:rPr>
          <w:sz w:val="22"/>
          <w:szCs w:val="22"/>
        </w:rPr>
        <w:t>To monitor revisions to awarding body quality and regulation requirements and recommend revisions to College policies and procedures</w:t>
      </w:r>
      <w:r w:rsidR="00093871">
        <w:rPr>
          <w:sz w:val="22"/>
          <w:szCs w:val="22"/>
        </w:rPr>
        <w:t>.</w:t>
      </w:r>
    </w:p>
    <w:p w:rsidR="001B437D" w:rsidRPr="004E5C96" w:rsidRDefault="001B437D" w:rsidP="001B437D">
      <w:pPr>
        <w:ind w:left="720"/>
        <w:rPr>
          <w:sz w:val="22"/>
          <w:szCs w:val="22"/>
        </w:rPr>
      </w:pPr>
    </w:p>
    <w:p w:rsidR="001B437D" w:rsidRPr="004E5C96" w:rsidRDefault="001B437D" w:rsidP="001B437D">
      <w:pPr>
        <w:numPr>
          <w:ilvl w:val="0"/>
          <w:numId w:val="15"/>
        </w:numPr>
        <w:rPr>
          <w:sz w:val="22"/>
          <w:szCs w:val="22"/>
        </w:rPr>
      </w:pPr>
      <w:r w:rsidRPr="004E5C96">
        <w:rPr>
          <w:sz w:val="22"/>
          <w:szCs w:val="22"/>
        </w:rPr>
        <w:t>To provide guidance to HE programme leaders on the Quality Assurance Agency’s UK Quality Code for Higher Education and awarding body codes of practice</w:t>
      </w:r>
      <w:r w:rsidR="00093871">
        <w:rPr>
          <w:sz w:val="22"/>
          <w:szCs w:val="22"/>
        </w:rPr>
        <w:t>.</w:t>
      </w:r>
    </w:p>
    <w:p w:rsidR="001B437D" w:rsidRPr="004E5C96" w:rsidRDefault="001B437D" w:rsidP="001B437D">
      <w:pPr>
        <w:rPr>
          <w:sz w:val="22"/>
          <w:szCs w:val="22"/>
        </w:rPr>
      </w:pPr>
    </w:p>
    <w:p w:rsidR="001B437D" w:rsidRDefault="001B437D" w:rsidP="001B437D">
      <w:pPr>
        <w:numPr>
          <w:ilvl w:val="0"/>
          <w:numId w:val="15"/>
        </w:numPr>
        <w:rPr>
          <w:sz w:val="22"/>
          <w:szCs w:val="22"/>
        </w:rPr>
      </w:pPr>
      <w:r w:rsidRPr="004E5C96">
        <w:rPr>
          <w:sz w:val="22"/>
          <w:szCs w:val="22"/>
        </w:rPr>
        <w:t>To arrange HE Committee meetings and compile agenda with support of Assistant Director</w:t>
      </w:r>
      <w:r w:rsidR="003A6335">
        <w:rPr>
          <w:sz w:val="22"/>
          <w:szCs w:val="22"/>
        </w:rPr>
        <w:t xml:space="preserve"> for</w:t>
      </w:r>
      <w:r w:rsidR="004E5C96">
        <w:rPr>
          <w:sz w:val="22"/>
          <w:szCs w:val="22"/>
        </w:rPr>
        <w:t xml:space="preserve"> HE</w:t>
      </w:r>
      <w:r w:rsidR="00093871">
        <w:rPr>
          <w:sz w:val="22"/>
          <w:szCs w:val="22"/>
        </w:rPr>
        <w:t>.</w:t>
      </w:r>
    </w:p>
    <w:p w:rsidR="00093871" w:rsidRDefault="00093871" w:rsidP="00093871">
      <w:pPr>
        <w:pStyle w:val="ListParagraph"/>
        <w:rPr>
          <w:sz w:val="22"/>
          <w:szCs w:val="22"/>
        </w:rPr>
      </w:pPr>
    </w:p>
    <w:p w:rsidR="00093871" w:rsidRPr="004E5C96" w:rsidRDefault="00093871" w:rsidP="001B437D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To collate all student grades and organise relevant awarding body Exam Board</w:t>
      </w:r>
      <w:r w:rsidR="008D188D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1B437D" w:rsidRPr="004E5C96" w:rsidRDefault="001B437D" w:rsidP="001B437D">
      <w:pPr>
        <w:rPr>
          <w:sz w:val="22"/>
          <w:szCs w:val="22"/>
        </w:rPr>
      </w:pPr>
    </w:p>
    <w:p w:rsidR="001B437D" w:rsidRPr="004E5C96" w:rsidRDefault="001B437D" w:rsidP="001B437D">
      <w:pPr>
        <w:numPr>
          <w:ilvl w:val="0"/>
          <w:numId w:val="15"/>
        </w:numPr>
        <w:rPr>
          <w:sz w:val="22"/>
          <w:szCs w:val="22"/>
        </w:rPr>
      </w:pPr>
      <w:r w:rsidRPr="004E5C96">
        <w:rPr>
          <w:sz w:val="22"/>
          <w:szCs w:val="22"/>
        </w:rPr>
        <w:t>To monitor compliance with the Colleges HE Quality Calendar and action any non-compliance</w:t>
      </w:r>
      <w:r w:rsidR="00093871">
        <w:rPr>
          <w:sz w:val="22"/>
          <w:szCs w:val="22"/>
        </w:rPr>
        <w:t>.</w:t>
      </w:r>
    </w:p>
    <w:p w:rsidR="001B437D" w:rsidRPr="004E5C96" w:rsidRDefault="001B437D" w:rsidP="001B437D">
      <w:pPr>
        <w:rPr>
          <w:sz w:val="22"/>
          <w:szCs w:val="22"/>
        </w:rPr>
      </w:pPr>
    </w:p>
    <w:p w:rsidR="001B437D" w:rsidRPr="004E5C96" w:rsidRDefault="001B437D" w:rsidP="001B437D">
      <w:pPr>
        <w:numPr>
          <w:ilvl w:val="0"/>
          <w:numId w:val="15"/>
        </w:numPr>
        <w:rPr>
          <w:sz w:val="22"/>
          <w:szCs w:val="22"/>
        </w:rPr>
      </w:pPr>
      <w:r w:rsidRPr="004E5C96">
        <w:rPr>
          <w:sz w:val="22"/>
          <w:szCs w:val="22"/>
        </w:rPr>
        <w:t>To prepare HE B</w:t>
      </w:r>
      <w:r w:rsidR="003A6335">
        <w:rPr>
          <w:sz w:val="22"/>
          <w:szCs w:val="22"/>
        </w:rPr>
        <w:t xml:space="preserve">riefings for </w:t>
      </w:r>
      <w:r w:rsidRPr="004E5C96">
        <w:rPr>
          <w:sz w:val="22"/>
          <w:szCs w:val="22"/>
        </w:rPr>
        <w:t>all staff involved in delivering and managing Higher Education</w:t>
      </w:r>
      <w:r w:rsidR="00093871">
        <w:rPr>
          <w:sz w:val="22"/>
          <w:szCs w:val="22"/>
        </w:rPr>
        <w:t>.</w:t>
      </w:r>
    </w:p>
    <w:p w:rsidR="00BF08DC" w:rsidRPr="004E5C96" w:rsidRDefault="00BF08DC" w:rsidP="00BF08DC">
      <w:pPr>
        <w:rPr>
          <w:sz w:val="22"/>
          <w:szCs w:val="22"/>
        </w:rPr>
      </w:pPr>
    </w:p>
    <w:p w:rsidR="001B437D" w:rsidRPr="004E5C96" w:rsidRDefault="001B437D" w:rsidP="001B437D">
      <w:pPr>
        <w:numPr>
          <w:ilvl w:val="0"/>
          <w:numId w:val="15"/>
        </w:numPr>
        <w:rPr>
          <w:sz w:val="22"/>
          <w:szCs w:val="22"/>
        </w:rPr>
      </w:pPr>
      <w:r w:rsidRPr="004E5C96">
        <w:rPr>
          <w:sz w:val="22"/>
          <w:szCs w:val="22"/>
        </w:rPr>
        <w:t>To support HE Programme Leaders to meet</w:t>
      </w:r>
      <w:r w:rsidR="008D188D">
        <w:rPr>
          <w:sz w:val="22"/>
          <w:szCs w:val="22"/>
        </w:rPr>
        <w:t xml:space="preserve"> the u</w:t>
      </w:r>
      <w:r w:rsidRPr="004E5C96">
        <w:rPr>
          <w:sz w:val="22"/>
          <w:szCs w:val="22"/>
        </w:rPr>
        <w:t>nistats requirements and provide guidance on these requirements</w:t>
      </w:r>
      <w:r w:rsidR="00093871">
        <w:rPr>
          <w:sz w:val="22"/>
          <w:szCs w:val="22"/>
        </w:rPr>
        <w:t>.</w:t>
      </w:r>
    </w:p>
    <w:p w:rsidR="001B437D" w:rsidRPr="004E5C96" w:rsidRDefault="001B437D" w:rsidP="001B437D">
      <w:pPr>
        <w:rPr>
          <w:sz w:val="22"/>
          <w:szCs w:val="22"/>
        </w:rPr>
      </w:pPr>
    </w:p>
    <w:p w:rsidR="001B437D" w:rsidRPr="004E5C96" w:rsidRDefault="00BF08DC" w:rsidP="001B437D">
      <w:pPr>
        <w:numPr>
          <w:ilvl w:val="0"/>
          <w:numId w:val="15"/>
        </w:numPr>
        <w:rPr>
          <w:sz w:val="22"/>
          <w:szCs w:val="22"/>
        </w:rPr>
      </w:pPr>
      <w:r w:rsidRPr="004E5C96">
        <w:rPr>
          <w:sz w:val="22"/>
          <w:szCs w:val="22"/>
        </w:rPr>
        <w:t xml:space="preserve">To support with the HE annual </w:t>
      </w:r>
      <w:r w:rsidR="003A6335" w:rsidRPr="004E5C96">
        <w:rPr>
          <w:sz w:val="22"/>
          <w:szCs w:val="22"/>
        </w:rPr>
        <w:t>Self-Assessment</w:t>
      </w:r>
      <w:r w:rsidR="001B437D" w:rsidRPr="004E5C96">
        <w:rPr>
          <w:sz w:val="22"/>
          <w:szCs w:val="22"/>
        </w:rPr>
        <w:t xml:space="preserve"> Report with the support of the Assistant Director</w:t>
      </w:r>
      <w:r w:rsidRPr="004E5C96">
        <w:rPr>
          <w:sz w:val="22"/>
          <w:szCs w:val="22"/>
        </w:rPr>
        <w:t xml:space="preserve"> of HE</w:t>
      </w:r>
      <w:r w:rsidR="004E5C96">
        <w:rPr>
          <w:sz w:val="22"/>
          <w:szCs w:val="22"/>
        </w:rPr>
        <w:t>.</w:t>
      </w:r>
    </w:p>
    <w:p w:rsidR="001B437D" w:rsidRPr="004E5C96" w:rsidRDefault="001B437D" w:rsidP="001B437D">
      <w:pPr>
        <w:rPr>
          <w:sz w:val="22"/>
          <w:szCs w:val="22"/>
        </w:rPr>
      </w:pPr>
    </w:p>
    <w:p w:rsidR="001B437D" w:rsidRPr="004E5C96" w:rsidRDefault="001B437D" w:rsidP="001B437D">
      <w:pPr>
        <w:numPr>
          <w:ilvl w:val="0"/>
          <w:numId w:val="15"/>
        </w:numPr>
        <w:rPr>
          <w:sz w:val="22"/>
          <w:szCs w:val="22"/>
        </w:rPr>
      </w:pPr>
      <w:r w:rsidRPr="004E5C96">
        <w:rPr>
          <w:sz w:val="22"/>
          <w:szCs w:val="22"/>
        </w:rPr>
        <w:t>To prepare the annual Partner Quality Enhancement Review (PQER) report for the University of Hull validated provision with the support of the Assistant Director</w:t>
      </w:r>
      <w:r w:rsidR="003A6335">
        <w:rPr>
          <w:sz w:val="22"/>
          <w:szCs w:val="22"/>
        </w:rPr>
        <w:t xml:space="preserve"> for</w:t>
      </w:r>
      <w:r w:rsidR="004E5C96">
        <w:rPr>
          <w:sz w:val="22"/>
          <w:szCs w:val="22"/>
        </w:rPr>
        <w:t xml:space="preserve"> HE.</w:t>
      </w:r>
    </w:p>
    <w:p w:rsidR="001B437D" w:rsidRPr="004E5C96" w:rsidRDefault="001B437D" w:rsidP="001B437D">
      <w:pPr>
        <w:rPr>
          <w:sz w:val="22"/>
          <w:szCs w:val="22"/>
        </w:rPr>
      </w:pPr>
    </w:p>
    <w:p w:rsidR="001B437D" w:rsidRPr="004E5C96" w:rsidRDefault="001B437D" w:rsidP="001B437D">
      <w:pPr>
        <w:numPr>
          <w:ilvl w:val="0"/>
          <w:numId w:val="15"/>
        </w:numPr>
        <w:rPr>
          <w:sz w:val="22"/>
          <w:szCs w:val="22"/>
        </w:rPr>
      </w:pPr>
      <w:r w:rsidRPr="004E5C96">
        <w:rPr>
          <w:sz w:val="22"/>
          <w:szCs w:val="22"/>
        </w:rPr>
        <w:t>To develop SharePoint/Intranet areas specifically related to Higher Education</w:t>
      </w:r>
      <w:r w:rsidR="004E5C96">
        <w:rPr>
          <w:sz w:val="22"/>
          <w:szCs w:val="22"/>
        </w:rPr>
        <w:t>.</w:t>
      </w:r>
    </w:p>
    <w:p w:rsidR="00BF08DC" w:rsidRPr="004E5C96" w:rsidRDefault="00BF08DC" w:rsidP="00BF08DC">
      <w:pPr>
        <w:rPr>
          <w:sz w:val="22"/>
          <w:szCs w:val="22"/>
        </w:rPr>
      </w:pPr>
    </w:p>
    <w:p w:rsidR="001B437D" w:rsidRPr="004E5C96" w:rsidRDefault="001B437D" w:rsidP="001B437D">
      <w:pPr>
        <w:numPr>
          <w:ilvl w:val="0"/>
          <w:numId w:val="15"/>
        </w:numPr>
        <w:rPr>
          <w:sz w:val="22"/>
          <w:szCs w:val="22"/>
        </w:rPr>
      </w:pPr>
      <w:r w:rsidRPr="004E5C96">
        <w:rPr>
          <w:sz w:val="22"/>
          <w:szCs w:val="22"/>
        </w:rPr>
        <w:t>To maintain a central record of all HE External Examiner reports and monitor action plans</w:t>
      </w:r>
    </w:p>
    <w:p w:rsidR="001B437D" w:rsidRPr="004E5C96" w:rsidRDefault="001B437D" w:rsidP="001B437D">
      <w:pPr>
        <w:rPr>
          <w:sz w:val="22"/>
          <w:szCs w:val="22"/>
        </w:rPr>
      </w:pPr>
    </w:p>
    <w:p w:rsidR="001B437D" w:rsidRPr="004E5C96" w:rsidRDefault="001B437D" w:rsidP="001B437D">
      <w:pPr>
        <w:numPr>
          <w:ilvl w:val="0"/>
          <w:numId w:val="15"/>
        </w:numPr>
        <w:rPr>
          <w:sz w:val="22"/>
          <w:szCs w:val="22"/>
        </w:rPr>
      </w:pPr>
      <w:r w:rsidRPr="004E5C96">
        <w:rPr>
          <w:sz w:val="22"/>
          <w:szCs w:val="22"/>
        </w:rPr>
        <w:t>To act as the HE quality contact for HE awarding bodies, and deal appropriately with any issues in the absence of the Assistant Director</w:t>
      </w:r>
      <w:r w:rsidR="004E5C96">
        <w:rPr>
          <w:sz w:val="22"/>
          <w:szCs w:val="22"/>
        </w:rPr>
        <w:t>.</w:t>
      </w:r>
    </w:p>
    <w:p w:rsidR="001B437D" w:rsidRPr="004E5C96" w:rsidRDefault="001B437D" w:rsidP="001B437D">
      <w:pPr>
        <w:rPr>
          <w:sz w:val="22"/>
          <w:szCs w:val="22"/>
        </w:rPr>
      </w:pPr>
    </w:p>
    <w:p w:rsidR="001B437D" w:rsidRPr="004E5C96" w:rsidRDefault="001B437D" w:rsidP="001B437D">
      <w:pPr>
        <w:numPr>
          <w:ilvl w:val="0"/>
          <w:numId w:val="15"/>
        </w:numPr>
        <w:rPr>
          <w:sz w:val="22"/>
          <w:szCs w:val="22"/>
        </w:rPr>
      </w:pPr>
      <w:r w:rsidRPr="004E5C96">
        <w:rPr>
          <w:sz w:val="22"/>
          <w:szCs w:val="22"/>
        </w:rPr>
        <w:t>To moderate the annual monitoring reports before subm</w:t>
      </w:r>
      <w:r w:rsidR="00093871">
        <w:rPr>
          <w:sz w:val="22"/>
          <w:szCs w:val="22"/>
        </w:rPr>
        <w:t>ission to the HE awarding bodies</w:t>
      </w:r>
      <w:r w:rsidR="004E5C96">
        <w:rPr>
          <w:sz w:val="22"/>
          <w:szCs w:val="22"/>
        </w:rPr>
        <w:t>.</w:t>
      </w:r>
    </w:p>
    <w:p w:rsidR="001B437D" w:rsidRPr="004E5C96" w:rsidRDefault="001B437D" w:rsidP="001B437D">
      <w:pPr>
        <w:rPr>
          <w:sz w:val="22"/>
          <w:szCs w:val="22"/>
        </w:rPr>
      </w:pPr>
    </w:p>
    <w:p w:rsidR="001B437D" w:rsidRPr="004E5C96" w:rsidRDefault="001B437D" w:rsidP="001B437D">
      <w:pPr>
        <w:numPr>
          <w:ilvl w:val="0"/>
          <w:numId w:val="15"/>
        </w:numPr>
        <w:rPr>
          <w:sz w:val="22"/>
          <w:szCs w:val="22"/>
        </w:rPr>
      </w:pPr>
      <w:r w:rsidRPr="004E5C96">
        <w:rPr>
          <w:sz w:val="22"/>
          <w:szCs w:val="22"/>
        </w:rPr>
        <w:t>To ensure the College’s annual HE Conference is effe</w:t>
      </w:r>
      <w:r w:rsidR="004E5C96">
        <w:rPr>
          <w:sz w:val="22"/>
          <w:szCs w:val="22"/>
        </w:rPr>
        <w:t>ctively organised and delivered.</w:t>
      </w:r>
    </w:p>
    <w:p w:rsidR="00267D65" w:rsidRPr="004E5C96" w:rsidRDefault="00267D65" w:rsidP="001B437D">
      <w:pPr>
        <w:jc w:val="both"/>
        <w:rPr>
          <w:sz w:val="22"/>
          <w:szCs w:val="22"/>
        </w:rPr>
      </w:pPr>
    </w:p>
    <w:p w:rsidR="00267D65" w:rsidRPr="00267D65" w:rsidRDefault="00267D65" w:rsidP="00267D65">
      <w:pPr>
        <w:numPr>
          <w:ilvl w:val="0"/>
          <w:numId w:val="13"/>
        </w:numPr>
        <w:jc w:val="both"/>
        <w:rPr>
          <w:sz w:val="22"/>
          <w:szCs w:val="22"/>
        </w:rPr>
      </w:pPr>
      <w:r w:rsidRPr="00267D65">
        <w:rPr>
          <w:sz w:val="22"/>
          <w:szCs w:val="22"/>
        </w:rPr>
        <w:t>To perform all necessar</w:t>
      </w:r>
      <w:r w:rsidRPr="004E5C96">
        <w:rPr>
          <w:sz w:val="22"/>
          <w:szCs w:val="22"/>
        </w:rPr>
        <w:t xml:space="preserve">y administrative and managerial tasks </w:t>
      </w:r>
      <w:r w:rsidRPr="00267D65">
        <w:rPr>
          <w:sz w:val="22"/>
          <w:szCs w:val="22"/>
        </w:rPr>
        <w:t>asks associated with the post including:</w:t>
      </w:r>
    </w:p>
    <w:p w:rsidR="004E5C96" w:rsidRDefault="004E5C96">
      <w:pPr>
        <w:pStyle w:val="Heading2"/>
        <w:rPr>
          <w:sz w:val="22"/>
          <w:szCs w:val="22"/>
          <w:u w:val="single"/>
        </w:rPr>
      </w:pPr>
    </w:p>
    <w:p w:rsidR="004E5C96" w:rsidRDefault="004E5C96">
      <w:pPr>
        <w:pStyle w:val="Heading2"/>
        <w:rPr>
          <w:sz w:val="22"/>
          <w:szCs w:val="22"/>
          <w:u w:val="single"/>
        </w:rPr>
      </w:pPr>
    </w:p>
    <w:p w:rsidR="002257CF" w:rsidRPr="00687C6A" w:rsidRDefault="002257CF">
      <w:pPr>
        <w:pStyle w:val="Heading2"/>
        <w:rPr>
          <w:sz w:val="22"/>
          <w:szCs w:val="22"/>
          <w:u w:val="single"/>
        </w:rPr>
      </w:pPr>
      <w:r w:rsidRPr="00687C6A">
        <w:rPr>
          <w:sz w:val="22"/>
          <w:szCs w:val="22"/>
          <w:u w:val="single"/>
        </w:rPr>
        <w:t>RESPONSIBLE TO</w:t>
      </w:r>
    </w:p>
    <w:p w:rsidR="002257CF" w:rsidRPr="00687C6A" w:rsidRDefault="002257CF">
      <w:pPr>
        <w:rPr>
          <w:sz w:val="22"/>
          <w:szCs w:val="22"/>
        </w:rPr>
      </w:pPr>
    </w:p>
    <w:p w:rsidR="002257CF" w:rsidRPr="00687C6A" w:rsidRDefault="003A6335">
      <w:pPr>
        <w:rPr>
          <w:sz w:val="22"/>
          <w:szCs w:val="22"/>
        </w:rPr>
      </w:pPr>
      <w:r>
        <w:rPr>
          <w:sz w:val="22"/>
          <w:szCs w:val="22"/>
        </w:rPr>
        <w:t>Assistant Director for</w:t>
      </w:r>
      <w:r w:rsidR="004E5C96">
        <w:rPr>
          <w:sz w:val="22"/>
          <w:szCs w:val="22"/>
        </w:rPr>
        <w:t xml:space="preserve"> Higher Education</w:t>
      </w:r>
    </w:p>
    <w:p w:rsidR="002257CF" w:rsidRPr="00687C6A" w:rsidRDefault="002257CF">
      <w:pPr>
        <w:rPr>
          <w:sz w:val="22"/>
          <w:szCs w:val="22"/>
        </w:rPr>
      </w:pPr>
    </w:p>
    <w:p w:rsidR="002257CF" w:rsidRPr="00687C6A" w:rsidRDefault="002257CF">
      <w:pPr>
        <w:rPr>
          <w:sz w:val="22"/>
          <w:szCs w:val="22"/>
        </w:rPr>
      </w:pPr>
    </w:p>
    <w:p w:rsidR="002257CF" w:rsidRPr="00687C6A" w:rsidRDefault="002257CF">
      <w:pPr>
        <w:pStyle w:val="Heading4"/>
        <w:rPr>
          <w:rFonts w:ascii="Arial" w:hAnsi="Arial" w:cs="Arial"/>
          <w:sz w:val="22"/>
          <w:szCs w:val="22"/>
        </w:rPr>
      </w:pPr>
      <w:r w:rsidRPr="00687C6A">
        <w:rPr>
          <w:rFonts w:ascii="Arial" w:hAnsi="Arial" w:cs="Arial"/>
          <w:sz w:val="22"/>
          <w:szCs w:val="22"/>
        </w:rPr>
        <w:t>GENERAL</w:t>
      </w:r>
    </w:p>
    <w:p w:rsidR="002257CF" w:rsidRPr="00687C6A" w:rsidRDefault="002257CF">
      <w:pPr>
        <w:jc w:val="both"/>
        <w:rPr>
          <w:b/>
          <w:sz w:val="22"/>
          <w:szCs w:val="22"/>
        </w:rPr>
      </w:pPr>
    </w:p>
    <w:p w:rsidR="008D188D" w:rsidRDefault="002257CF" w:rsidP="008D188D">
      <w:pPr>
        <w:numPr>
          <w:ilvl w:val="0"/>
          <w:numId w:val="5"/>
        </w:numPr>
        <w:rPr>
          <w:sz w:val="22"/>
          <w:szCs w:val="22"/>
        </w:rPr>
      </w:pPr>
      <w:r w:rsidRPr="00687C6A">
        <w:rPr>
          <w:sz w:val="22"/>
          <w:szCs w:val="22"/>
        </w:rPr>
        <w:t>Implement the College's current Quality Assurance systems</w:t>
      </w:r>
    </w:p>
    <w:p w:rsidR="008D188D" w:rsidRDefault="008D188D" w:rsidP="008D188D">
      <w:pPr>
        <w:ind w:left="283"/>
        <w:rPr>
          <w:sz w:val="22"/>
          <w:szCs w:val="22"/>
        </w:rPr>
      </w:pPr>
    </w:p>
    <w:p w:rsidR="002257CF" w:rsidRPr="008D188D" w:rsidRDefault="002257CF" w:rsidP="008D188D">
      <w:pPr>
        <w:numPr>
          <w:ilvl w:val="0"/>
          <w:numId w:val="5"/>
        </w:numPr>
        <w:rPr>
          <w:sz w:val="22"/>
          <w:szCs w:val="22"/>
        </w:rPr>
      </w:pPr>
      <w:r w:rsidRPr="008D188D">
        <w:rPr>
          <w:sz w:val="22"/>
          <w:szCs w:val="22"/>
        </w:rPr>
        <w:t>Participate in staff training, development and appraisal systems to</w:t>
      </w:r>
      <w:r w:rsidR="008E5541" w:rsidRPr="008D188D">
        <w:rPr>
          <w:sz w:val="22"/>
          <w:szCs w:val="22"/>
        </w:rPr>
        <w:t xml:space="preserve"> </w:t>
      </w:r>
      <w:r w:rsidRPr="008D188D">
        <w:rPr>
          <w:sz w:val="22"/>
          <w:szCs w:val="22"/>
        </w:rPr>
        <w:t>enhance personal performance and organisation effectiveness</w:t>
      </w:r>
    </w:p>
    <w:p w:rsidR="002257CF" w:rsidRPr="00687C6A" w:rsidRDefault="002257CF">
      <w:pPr>
        <w:numPr>
          <w:ilvl w:val="12"/>
          <w:numId w:val="0"/>
        </w:numPr>
        <w:ind w:left="283" w:hanging="283"/>
        <w:rPr>
          <w:sz w:val="22"/>
          <w:szCs w:val="22"/>
        </w:rPr>
      </w:pPr>
    </w:p>
    <w:p w:rsidR="002257CF" w:rsidRPr="00687C6A" w:rsidRDefault="002257CF">
      <w:pPr>
        <w:numPr>
          <w:ilvl w:val="0"/>
          <w:numId w:val="6"/>
        </w:numPr>
        <w:rPr>
          <w:sz w:val="22"/>
          <w:szCs w:val="22"/>
        </w:rPr>
      </w:pPr>
      <w:r w:rsidRPr="00687C6A">
        <w:rPr>
          <w:sz w:val="22"/>
          <w:szCs w:val="22"/>
        </w:rPr>
        <w:t>Adherence to College Policy on Equal Opportunities and Health and Safety</w:t>
      </w:r>
    </w:p>
    <w:p w:rsidR="002257CF" w:rsidRPr="00687C6A" w:rsidRDefault="002257CF">
      <w:pPr>
        <w:numPr>
          <w:ilvl w:val="12"/>
          <w:numId w:val="0"/>
        </w:numPr>
        <w:ind w:left="283" w:hanging="283"/>
        <w:rPr>
          <w:sz w:val="22"/>
          <w:szCs w:val="22"/>
        </w:rPr>
      </w:pPr>
    </w:p>
    <w:p w:rsidR="002257CF" w:rsidRPr="00687C6A" w:rsidRDefault="002257CF">
      <w:pPr>
        <w:numPr>
          <w:ilvl w:val="0"/>
          <w:numId w:val="6"/>
        </w:numPr>
        <w:rPr>
          <w:sz w:val="22"/>
          <w:szCs w:val="22"/>
        </w:rPr>
      </w:pPr>
      <w:r w:rsidRPr="00687C6A">
        <w:rPr>
          <w:sz w:val="22"/>
          <w:szCs w:val="22"/>
        </w:rPr>
        <w:t>Team participation: all members of teams are required to contribute to ensure</w:t>
      </w:r>
    </w:p>
    <w:p w:rsidR="002257CF" w:rsidRPr="00687C6A" w:rsidRDefault="002257CF">
      <w:pPr>
        <w:numPr>
          <w:ilvl w:val="12"/>
          <w:numId w:val="0"/>
        </w:numPr>
        <w:ind w:left="283"/>
        <w:rPr>
          <w:sz w:val="22"/>
          <w:szCs w:val="22"/>
        </w:rPr>
      </w:pPr>
      <w:r w:rsidRPr="00687C6A">
        <w:rPr>
          <w:sz w:val="22"/>
          <w:szCs w:val="22"/>
        </w:rPr>
        <w:t>team responsibilities are discharged as effectively as possible</w:t>
      </w:r>
    </w:p>
    <w:p w:rsidR="002257CF" w:rsidRPr="00687C6A" w:rsidRDefault="002257CF">
      <w:pPr>
        <w:numPr>
          <w:ilvl w:val="12"/>
          <w:numId w:val="0"/>
        </w:numPr>
        <w:ind w:left="283" w:hanging="283"/>
        <w:rPr>
          <w:sz w:val="22"/>
          <w:szCs w:val="22"/>
        </w:rPr>
      </w:pPr>
    </w:p>
    <w:p w:rsidR="002257CF" w:rsidRPr="00687C6A" w:rsidRDefault="002257CF">
      <w:pPr>
        <w:numPr>
          <w:ilvl w:val="0"/>
          <w:numId w:val="6"/>
        </w:numPr>
        <w:jc w:val="both"/>
        <w:rPr>
          <w:sz w:val="22"/>
          <w:szCs w:val="22"/>
        </w:rPr>
      </w:pPr>
      <w:r w:rsidRPr="00687C6A">
        <w:rPr>
          <w:sz w:val="22"/>
          <w:szCs w:val="22"/>
        </w:rPr>
        <w:t>Work flexibly to meet the needs of the customers.</w:t>
      </w:r>
    </w:p>
    <w:p w:rsidR="002257CF" w:rsidRPr="00687C6A" w:rsidRDefault="002257CF">
      <w:pPr>
        <w:numPr>
          <w:ilvl w:val="12"/>
          <w:numId w:val="0"/>
        </w:numPr>
        <w:ind w:left="283" w:hanging="283"/>
        <w:rPr>
          <w:sz w:val="22"/>
          <w:szCs w:val="22"/>
        </w:rPr>
      </w:pPr>
    </w:p>
    <w:p w:rsidR="002257CF" w:rsidRPr="00687C6A" w:rsidRDefault="002257CF">
      <w:pPr>
        <w:numPr>
          <w:ilvl w:val="0"/>
          <w:numId w:val="6"/>
        </w:numPr>
        <w:rPr>
          <w:sz w:val="22"/>
          <w:szCs w:val="22"/>
        </w:rPr>
      </w:pPr>
      <w:r w:rsidRPr="00687C6A">
        <w:rPr>
          <w:sz w:val="22"/>
          <w:szCs w:val="22"/>
        </w:rPr>
        <w:t>Any other duties appropriate to nature and grade of post</w:t>
      </w:r>
    </w:p>
    <w:p w:rsidR="002257CF" w:rsidRPr="00687C6A" w:rsidRDefault="002257CF">
      <w:pPr>
        <w:jc w:val="both"/>
        <w:rPr>
          <w:b/>
          <w:sz w:val="22"/>
          <w:szCs w:val="22"/>
        </w:rPr>
      </w:pPr>
    </w:p>
    <w:p w:rsidR="00DD75D3" w:rsidRDefault="00DD75D3">
      <w:pPr>
        <w:pStyle w:val="Heading1"/>
        <w:rPr>
          <w:sz w:val="22"/>
          <w:szCs w:val="22"/>
        </w:rPr>
      </w:pPr>
    </w:p>
    <w:p w:rsidR="00DD75D3" w:rsidRDefault="00DD75D3">
      <w:pPr>
        <w:pStyle w:val="Heading1"/>
        <w:rPr>
          <w:sz w:val="22"/>
          <w:szCs w:val="22"/>
        </w:rPr>
      </w:pPr>
    </w:p>
    <w:p w:rsidR="002257CF" w:rsidRPr="00687C6A" w:rsidRDefault="002257CF">
      <w:pPr>
        <w:pStyle w:val="Heading1"/>
        <w:rPr>
          <w:sz w:val="22"/>
          <w:szCs w:val="22"/>
        </w:rPr>
      </w:pPr>
      <w:r w:rsidRPr="00687C6A">
        <w:rPr>
          <w:sz w:val="22"/>
          <w:szCs w:val="22"/>
        </w:rPr>
        <w:t>TERMS &amp; CONDITIONS</w:t>
      </w:r>
    </w:p>
    <w:p w:rsidR="002257CF" w:rsidRPr="00687C6A" w:rsidRDefault="002257CF">
      <w:pPr>
        <w:rPr>
          <w:sz w:val="22"/>
          <w:szCs w:val="22"/>
        </w:rPr>
      </w:pPr>
    </w:p>
    <w:p w:rsidR="002257CF" w:rsidRPr="00687C6A" w:rsidRDefault="002257CF" w:rsidP="00687C6A">
      <w:pPr>
        <w:pStyle w:val="Heading1"/>
        <w:rPr>
          <w:sz w:val="22"/>
          <w:szCs w:val="22"/>
        </w:rPr>
      </w:pPr>
      <w:r w:rsidRPr="00687C6A">
        <w:rPr>
          <w:sz w:val="22"/>
          <w:szCs w:val="22"/>
          <w:u w:val="none"/>
        </w:rPr>
        <w:lastRenderedPageBreak/>
        <w:t>Hours:</w:t>
      </w:r>
      <w:r w:rsidRPr="00687C6A">
        <w:rPr>
          <w:b w:val="0"/>
          <w:bCs w:val="0"/>
          <w:sz w:val="22"/>
          <w:szCs w:val="22"/>
          <w:u w:val="none"/>
        </w:rPr>
        <w:tab/>
      </w:r>
      <w:r w:rsidR="004E5C96">
        <w:rPr>
          <w:b w:val="0"/>
          <w:bCs w:val="0"/>
          <w:sz w:val="22"/>
          <w:szCs w:val="22"/>
          <w:u w:val="none"/>
        </w:rPr>
        <w:t xml:space="preserve"> Full Time</w:t>
      </w:r>
      <w:r w:rsidRPr="00687C6A">
        <w:rPr>
          <w:b w:val="0"/>
          <w:bCs w:val="0"/>
          <w:sz w:val="22"/>
          <w:szCs w:val="22"/>
          <w:u w:val="none"/>
        </w:rPr>
        <w:tab/>
      </w:r>
    </w:p>
    <w:p w:rsidR="002257CF" w:rsidRPr="00687C6A" w:rsidRDefault="002257CF">
      <w:pPr>
        <w:pStyle w:val="Heading2"/>
        <w:ind w:left="2160" w:hanging="2160"/>
        <w:rPr>
          <w:sz w:val="22"/>
          <w:szCs w:val="22"/>
        </w:rPr>
      </w:pPr>
      <w:r w:rsidRPr="00687C6A">
        <w:rPr>
          <w:sz w:val="22"/>
          <w:szCs w:val="22"/>
        </w:rPr>
        <w:t>Holidays:</w:t>
      </w:r>
      <w:r w:rsidR="00DD75D3">
        <w:rPr>
          <w:sz w:val="22"/>
          <w:szCs w:val="22"/>
        </w:rPr>
        <w:t xml:space="preserve"> </w:t>
      </w:r>
      <w:r w:rsidR="00DD75D3" w:rsidRPr="00DD75D3">
        <w:rPr>
          <w:b w:val="0"/>
          <w:sz w:val="22"/>
          <w:szCs w:val="22"/>
        </w:rPr>
        <w:t>25</w:t>
      </w:r>
      <w:r w:rsidRPr="00687C6A">
        <w:rPr>
          <w:sz w:val="22"/>
          <w:szCs w:val="22"/>
        </w:rPr>
        <w:tab/>
      </w:r>
      <w:r w:rsidRPr="00687C6A">
        <w:rPr>
          <w:b w:val="0"/>
          <w:bCs w:val="0"/>
          <w:sz w:val="22"/>
          <w:szCs w:val="22"/>
        </w:rPr>
        <w:t xml:space="preserve"> </w:t>
      </w:r>
    </w:p>
    <w:p w:rsidR="008D188D" w:rsidRPr="00D42D8A" w:rsidRDefault="002257CF">
      <w:pPr>
        <w:rPr>
          <w:sz w:val="22"/>
          <w:szCs w:val="22"/>
        </w:rPr>
      </w:pPr>
      <w:r w:rsidRPr="00D42D8A">
        <w:rPr>
          <w:b/>
          <w:bCs/>
          <w:sz w:val="22"/>
          <w:szCs w:val="22"/>
        </w:rPr>
        <w:t>Salary</w:t>
      </w:r>
      <w:r w:rsidRPr="00D42D8A">
        <w:rPr>
          <w:sz w:val="22"/>
          <w:szCs w:val="22"/>
        </w:rPr>
        <w:t>:</w:t>
      </w:r>
      <w:r w:rsidR="00D42D8A" w:rsidRPr="00D42D8A">
        <w:rPr>
          <w:sz w:val="22"/>
          <w:szCs w:val="22"/>
        </w:rPr>
        <w:t xml:space="preserve"> </w:t>
      </w:r>
      <w:r w:rsidR="008D188D">
        <w:rPr>
          <w:sz w:val="22"/>
          <w:szCs w:val="22"/>
        </w:rPr>
        <w:t xml:space="preserve"> £21,797 - £23,311</w:t>
      </w:r>
    </w:p>
    <w:p w:rsidR="008E5541" w:rsidRPr="00687C6A" w:rsidRDefault="008E5541">
      <w:pPr>
        <w:rPr>
          <w:sz w:val="22"/>
          <w:szCs w:val="22"/>
        </w:rPr>
      </w:pPr>
    </w:p>
    <w:p w:rsidR="002257CF" w:rsidRPr="00687C6A" w:rsidRDefault="002257CF">
      <w:pPr>
        <w:rPr>
          <w:b/>
          <w:bCs/>
          <w:sz w:val="22"/>
          <w:szCs w:val="22"/>
        </w:rPr>
      </w:pPr>
      <w:r w:rsidRPr="00687C6A">
        <w:rPr>
          <w:b/>
          <w:bCs/>
          <w:sz w:val="22"/>
          <w:szCs w:val="22"/>
          <w:u w:val="single"/>
        </w:rPr>
        <w:t>BENEFITS</w:t>
      </w:r>
      <w:r w:rsidRPr="00687C6A">
        <w:rPr>
          <w:b/>
          <w:bCs/>
          <w:sz w:val="22"/>
          <w:szCs w:val="22"/>
        </w:rPr>
        <w:tab/>
        <w:t xml:space="preserve"> </w:t>
      </w:r>
    </w:p>
    <w:p w:rsidR="002257CF" w:rsidRPr="00687C6A" w:rsidRDefault="002257CF">
      <w:pPr>
        <w:rPr>
          <w:b/>
          <w:bCs/>
          <w:sz w:val="22"/>
          <w:szCs w:val="22"/>
        </w:rPr>
      </w:pPr>
    </w:p>
    <w:p w:rsidR="00DD75D3" w:rsidRDefault="002257CF" w:rsidP="005F269B">
      <w:pPr>
        <w:numPr>
          <w:ilvl w:val="0"/>
          <w:numId w:val="7"/>
        </w:numPr>
        <w:rPr>
          <w:sz w:val="22"/>
          <w:szCs w:val="22"/>
        </w:rPr>
      </w:pPr>
      <w:r w:rsidRPr="00DD75D3">
        <w:rPr>
          <w:sz w:val="22"/>
          <w:szCs w:val="22"/>
        </w:rPr>
        <w:t>Occupational Pension</w:t>
      </w:r>
      <w:r w:rsidR="002A0ADE" w:rsidRPr="00DD75D3">
        <w:rPr>
          <w:sz w:val="22"/>
          <w:szCs w:val="22"/>
        </w:rPr>
        <w:t xml:space="preserve"> Scheme </w:t>
      </w:r>
    </w:p>
    <w:p w:rsidR="002257CF" w:rsidRPr="00DD75D3" w:rsidRDefault="002257CF" w:rsidP="005F269B">
      <w:pPr>
        <w:numPr>
          <w:ilvl w:val="0"/>
          <w:numId w:val="7"/>
        </w:numPr>
        <w:rPr>
          <w:sz w:val="22"/>
          <w:szCs w:val="22"/>
        </w:rPr>
      </w:pPr>
      <w:r w:rsidRPr="00DD75D3">
        <w:rPr>
          <w:sz w:val="22"/>
          <w:szCs w:val="22"/>
        </w:rPr>
        <w:t>Employe</w:t>
      </w:r>
      <w:r w:rsidR="00DD75D3">
        <w:rPr>
          <w:sz w:val="22"/>
          <w:szCs w:val="22"/>
        </w:rPr>
        <w:t>e Development Scheme, annual £300</w:t>
      </w:r>
      <w:r w:rsidRPr="00DD75D3">
        <w:rPr>
          <w:sz w:val="22"/>
          <w:szCs w:val="22"/>
        </w:rPr>
        <w:t xml:space="preserve"> to spend on training of choice</w:t>
      </w:r>
    </w:p>
    <w:p w:rsidR="002257CF" w:rsidRPr="00687C6A" w:rsidRDefault="002257CF">
      <w:pPr>
        <w:numPr>
          <w:ilvl w:val="0"/>
          <w:numId w:val="7"/>
        </w:numPr>
        <w:rPr>
          <w:sz w:val="22"/>
          <w:szCs w:val="22"/>
        </w:rPr>
      </w:pPr>
      <w:r w:rsidRPr="00687C6A">
        <w:rPr>
          <w:sz w:val="22"/>
          <w:szCs w:val="22"/>
        </w:rPr>
        <w:t>Staff Development to assist you to do your job</w:t>
      </w:r>
    </w:p>
    <w:p w:rsidR="002257CF" w:rsidRPr="00687C6A" w:rsidRDefault="002257CF">
      <w:pPr>
        <w:numPr>
          <w:ilvl w:val="0"/>
          <w:numId w:val="7"/>
        </w:numPr>
        <w:rPr>
          <w:sz w:val="22"/>
          <w:szCs w:val="22"/>
        </w:rPr>
      </w:pPr>
      <w:r w:rsidRPr="00687C6A">
        <w:rPr>
          <w:sz w:val="22"/>
          <w:szCs w:val="22"/>
        </w:rPr>
        <w:t>Employee of the Month Scheme, £50 and extra days holiday to winner</w:t>
      </w:r>
    </w:p>
    <w:p w:rsidR="00DD75D3" w:rsidRDefault="002257CF" w:rsidP="006B23CD">
      <w:pPr>
        <w:numPr>
          <w:ilvl w:val="0"/>
          <w:numId w:val="7"/>
        </w:numPr>
        <w:rPr>
          <w:sz w:val="22"/>
          <w:szCs w:val="22"/>
        </w:rPr>
      </w:pPr>
      <w:r w:rsidRPr="00DD75D3">
        <w:rPr>
          <w:sz w:val="22"/>
          <w:szCs w:val="22"/>
        </w:rPr>
        <w:t xml:space="preserve">Fully equipped Fitness Suite </w:t>
      </w:r>
    </w:p>
    <w:p w:rsidR="002257CF" w:rsidRPr="00DD75D3" w:rsidRDefault="002257CF" w:rsidP="006B23CD">
      <w:pPr>
        <w:numPr>
          <w:ilvl w:val="0"/>
          <w:numId w:val="7"/>
        </w:numPr>
        <w:rPr>
          <w:sz w:val="22"/>
          <w:szCs w:val="22"/>
        </w:rPr>
      </w:pPr>
      <w:r w:rsidRPr="00DD75D3">
        <w:rPr>
          <w:sz w:val="22"/>
          <w:szCs w:val="22"/>
        </w:rPr>
        <w:t>Car Parking</w:t>
      </w:r>
    </w:p>
    <w:p w:rsidR="002257CF" w:rsidRPr="00687C6A" w:rsidRDefault="002257CF">
      <w:pPr>
        <w:numPr>
          <w:ilvl w:val="0"/>
          <w:numId w:val="7"/>
        </w:numPr>
        <w:rPr>
          <w:sz w:val="22"/>
          <w:szCs w:val="22"/>
        </w:rPr>
      </w:pPr>
      <w:r w:rsidRPr="00687C6A">
        <w:rPr>
          <w:sz w:val="22"/>
          <w:szCs w:val="22"/>
        </w:rPr>
        <w:t>Nursery Provision</w:t>
      </w:r>
      <w:r w:rsidR="00DD75D3">
        <w:rPr>
          <w:sz w:val="22"/>
          <w:szCs w:val="22"/>
        </w:rPr>
        <w:t xml:space="preserve"> on Site</w:t>
      </w:r>
    </w:p>
    <w:p w:rsidR="002257CF" w:rsidRPr="00687C6A" w:rsidRDefault="002257CF">
      <w:pPr>
        <w:numPr>
          <w:ilvl w:val="0"/>
          <w:numId w:val="7"/>
        </w:numPr>
        <w:rPr>
          <w:sz w:val="22"/>
          <w:szCs w:val="22"/>
        </w:rPr>
      </w:pPr>
      <w:r w:rsidRPr="00687C6A">
        <w:rPr>
          <w:sz w:val="22"/>
          <w:szCs w:val="22"/>
        </w:rPr>
        <w:t>Hair &amp; Beauty salons on site</w:t>
      </w:r>
    </w:p>
    <w:p w:rsidR="002257CF" w:rsidRDefault="002257CF" w:rsidP="00E27EAE">
      <w:pPr>
        <w:numPr>
          <w:ilvl w:val="0"/>
          <w:numId w:val="7"/>
        </w:numPr>
        <w:rPr>
          <w:sz w:val="22"/>
          <w:szCs w:val="22"/>
        </w:rPr>
      </w:pPr>
      <w:r w:rsidRPr="00DD75D3">
        <w:rPr>
          <w:sz w:val="22"/>
          <w:szCs w:val="22"/>
        </w:rPr>
        <w:t xml:space="preserve">Refectory &amp; Training Restaurant </w:t>
      </w:r>
    </w:p>
    <w:p w:rsidR="00DD75D3" w:rsidRPr="00DD75D3" w:rsidRDefault="00DD75D3" w:rsidP="00E27EAE">
      <w:pPr>
        <w:numPr>
          <w:ilvl w:val="0"/>
          <w:numId w:val="7"/>
        </w:numPr>
        <w:rPr>
          <w:sz w:val="22"/>
          <w:szCs w:val="22"/>
        </w:rPr>
      </w:pPr>
    </w:p>
    <w:p w:rsidR="002257CF" w:rsidRPr="00687C6A" w:rsidRDefault="002257CF">
      <w:pPr>
        <w:pStyle w:val="Heading1"/>
        <w:rPr>
          <w:b w:val="0"/>
          <w:sz w:val="22"/>
          <w:szCs w:val="22"/>
        </w:rPr>
      </w:pPr>
      <w:r w:rsidRPr="00687C6A">
        <w:rPr>
          <w:sz w:val="22"/>
          <w:szCs w:val="22"/>
        </w:rPr>
        <w:t>NOTE</w:t>
      </w:r>
    </w:p>
    <w:p w:rsidR="002257CF" w:rsidRPr="00687C6A" w:rsidRDefault="002257CF">
      <w:pPr>
        <w:rPr>
          <w:b/>
          <w:sz w:val="22"/>
          <w:szCs w:val="22"/>
        </w:rPr>
      </w:pPr>
    </w:p>
    <w:p w:rsidR="002257CF" w:rsidRPr="00687C6A" w:rsidRDefault="002257CF">
      <w:pPr>
        <w:pStyle w:val="BodyText"/>
        <w:rPr>
          <w:rFonts w:ascii="Arial" w:hAnsi="Arial" w:cs="Arial"/>
          <w:sz w:val="22"/>
          <w:szCs w:val="22"/>
        </w:rPr>
      </w:pPr>
      <w:r w:rsidRPr="00687C6A">
        <w:rPr>
          <w:rFonts w:ascii="Arial" w:hAnsi="Arial" w:cs="Arial"/>
          <w:sz w:val="22"/>
          <w:szCs w:val="22"/>
        </w:rPr>
        <w:t xml:space="preserve">This job description is current as at </w:t>
      </w:r>
      <w:r w:rsidR="008D188D">
        <w:rPr>
          <w:rFonts w:ascii="Arial" w:hAnsi="Arial" w:cs="Arial"/>
          <w:sz w:val="22"/>
          <w:szCs w:val="22"/>
        </w:rPr>
        <w:t>June 2017</w:t>
      </w:r>
      <w:r w:rsidRPr="00687C6A">
        <w:rPr>
          <w:rFonts w:ascii="Arial" w:hAnsi="Arial" w:cs="Arial"/>
          <w:sz w:val="22"/>
          <w:szCs w:val="22"/>
        </w:rPr>
        <w:t>.  In consultation with the post holder, it is liable to variation by the College to reflect actual, contemplated or proposed changes in or to the job.</w:t>
      </w:r>
    </w:p>
    <w:p w:rsidR="002257CF" w:rsidRPr="00687C6A" w:rsidRDefault="002257CF">
      <w:pPr>
        <w:rPr>
          <w:b/>
          <w:bCs/>
          <w:sz w:val="22"/>
          <w:szCs w:val="22"/>
          <w:u w:val="single"/>
        </w:rPr>
      </w:pPr>
      <w:r w:rsidRPr="00687C6A">
        <w:rPr>
          <w:sz w:val="22"/>
          <w:szCs w:val="22"/>
        </w:rPr>
        <w:br w:type="page"/>
      </w:r>
      <w:r w:rsidRPr="00687C6A">
        <w:rPr>
          <w:b/>
          <w:bCs/>
          <w:sz w:val="22"/>
          <w:szCs w:val="22"/>
          <w:u w:val="single"/>
        </w:rPr>
        <w:lastRenderedPageBreak/>
        <w:t>SELBY COLLEGE</w:t>
      </w:r>
    </w:p>
    <w:p w:rsidR="002257CF" w:rsidRDefault="002257CF">
      <w:pPr>
        <w:rPr>
          <w:sz w:val="22"/>
          <w:szCs w:val="22"/>
        </w:rPr>
      </w:pPr>
    </w:p>
    <w:p w:rsidR="00FA0A06" w:rsidRPr="003D1F15" w:rsidRDefault="00FA0A06" w:rsidP="00FA0A06">
      <w:pPr>
        <w:rPr>
          <w:b/>
          <w:bCs/>
          <w:sz w:val="22"/>
          <w:szCs w:val="22"/>
          <w:u w:val="single"/>
        </w:rPr>
      </w:pPr>
      <w:r w:rsidRPr="003D1F15">
        <w:rPr>
          <w:b/>
          <w:szCs w:val="22"/>
          <w:u w:val="single"/>
        </w:rPr>
        <w:t xml:space="preserve">Higher Education, </w:t>
      </w:r>
      <w:r>
        <w:rPr>
          <w:b/>
          <w:szCs w:val="22"/>
          <w:u w:val="single"/>
        </w:rPr>
        <w:t>Administration &amp; Quality Co-ordinator</w:t>
      </w:r>
    </w:p>
    <w:p w:rsidR="008D188D" w:rsidRPr="008D188D" w:rsidRDefault="008D188D" w:rsidP="008D188D">
      <w:pPr>
        <w:jc w:val="both"/>
        <w:rPr>
          <w:b/>
          <w:smallCaps/>
          <w:sz w:val="22"/>
          <w:szCs w:val="22"/>
          <w:u w:val="single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34"/>
        <w:gridCol w:w="1275"/>
      </w:tblGrid>
      <w:tr w:rsidR="008D188D" w:rsidRPr="008D188D" w:rsidTr="0029390E">
        <w:tc>
          <w:tcPr>
            <w:tcW w:w="6204" w:type="dxa"/>
          </w:tcPr>
          <w:p w:rsidR="008D188D" w:rsidRPr="008D188D" w:rsidRDefault="008D188D" w:rsidP="008D188D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:rsidR="008D188D" w:rsidRPr="008D188D" w:rsidRDefault="008D188D" w:rsidP="008D188D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8D188D">
              <w:rPr>
                <w:b/>
                <w:sz w:val="22"/>
                <w:szCs w:val="22"/>
                <w:u w:val="single"/>
              </w:rPr>
              <w:t>Qualifications</w:t>
            </w:r>
          </w:p>
        </w:tc>
        <w:tc>
          <w:tcPr>
            <w:tcW w:w="1134" w:type="dxa"/>
          </w:tcPr>
          <w:p w:rsidR="008D188D" w:rsidRPr="008D188D" w:rsidRDefault="008D188D" w:rsidP="008D188D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8D188D" w:rsidRPr="008D188D" w:rsidRDefault="008D188D" w:rsidP="008D188D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8D188D">
              <w:rPr>
                <w:b/>
                <w:sz w:val="20"/>
                <w:szCs w:val="20"/>
                <w:u w:val="single"/>
              </w:rPr>
              <w:t>Essential</w:t>
            </w:r>
          </w:p>
        </w:tc>
        <w:tc>
          <w:tcPr>
            <w:tcW w:w="1134" w:type="dxa"/>
          </w:tcPr>
          <w:p w:rsidR="008D188D" w:rsidRPr="008D188D" w:rsidRDefault="008D188D" w:rsidP="008D188D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8D188D" w:rsidRPr="008D188D" w:rsidRDefault="008D188D" w:rsidP="008D188D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8D188D">
              <w:rPr>
                <w:b/>
                <w:sz w:val="20"/>
                <w:szCs w:val="20"/>
                <w:u w:val="single"/>
              </w:rPr>
              <w:t>Desirable</w:t>
            </w:r>
          </w:p>
        </w:tc>
        <w:tc>
          <w:tcPr>
            <w:tcW w:w="1275" w:type="dxa"/>
          </w:tcPr>
          <w:p w:rsidR="008D188D" w:rsidRPr="008D188D" w:rsidRDefault="008D188D" w:rsidP="008D188D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8D188D">
              <w:rPr>
                <w:b/>
                <w:sz w:val="20"/>
                <w:szCs w:val="20"/>
                <w:u w:val="single"/>
              </w:rPr>
              <w:t>How</w:t>
            </w:r>
          </w:p>
          <w:p w:rsidR="008D188D" w:rsidRPr="008D188D" w:rsidRDefault="008D188D" w:rsidP="008D188D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8D188D">
              <w:rPr>
                <w:b/>
                <w:sz w:val="20"/>
                <w:szCs w:val="20"/>
                <w:u w:val="single"/>
              </w:rPr>
              <w:t>Identified</w:t>
            </w: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Educated to degree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A</w:t>
            </w:r>
          </w:p>
        </w:tc>
      </w:tr>
      <w:tr w:rsidR="00E428B0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0" w:rsidRPr="008D188D" w:rsidRDefault="00E428B0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Education to Level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0" w:rsidRPr="008D188D" w:rsidRDefault="00E428B0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0" w:rsidRDefault="00E428B0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0" w:rsidRPr="008D188D" w:rsidRDefault="006A3988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E428B0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0" w:rsidRPr="00E428B0" w:rsidRDefault="00E428B0" w:rsidP="00E428B0">
            <w:pPr>
              <w:rPr>
                <w:sz w:val="22"/>
                <w:szCs w:val="22"/>
              </w:rPr>
            </w:pPr>
            <w:r w:rsidRPr="00E428B0">
              <w:rPr>
                <w:sz w:val="22"/>
                <w:szCs w:val="22"/>
              </w:rPr>
              <w:t>GCSE Maths and English Grade C or above (or equivalent literacy and numeracy qualification)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0" w:rsidRDefault="00E428B0" w:rsidP="00E428B0">
            <w: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0" w:rsidRDefault="00E428B0" w:rsidP="00E428B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0" w:rsidRDefault="006A3988" w:rsidP="00E428B0">
            <w:r>
              <w:t>A</w:t>
            </w:r>
          </w:p>
        </w:tc>
      </w:tr>
      <w:tr w:rsidR="00E428B0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0" w:rsidRPr="00E428B0" w:rsidRDefault="00E428B0" w:rsidP="00E42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I.T qualification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0" w:rsidRDefault="00E428B0" w:rsidP="00E428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0" w:rsidRDefault="00E428B0" w:rsidP="00E428B0">
            <w: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0" w:rsidRDefault="006A3988" w:rsidP="00E428B0">
            <w:r>
              <w:t>A</w:t>
            </w:r>
          </w:p>
        </w:tc>
      </w:tr>
      <w:tr w:rsidR="00E428B0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0" w:rsidRDefault="00E428B0" w:rsidP="00E42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Administration qualification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0" w:rsidRDefault="00E428B0" w:rsidP="00E428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0" w:rsidRDefault="00E428B0" w:rsidP="00E428B0">
            <w: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0" w:rsidRDefault="006A3988" w:rsidP="00E428B0">
            <w:r>
              <w:t>A</w:t>
            </w: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8D188D">
              <w:rPr>
                <w:b/>
                <w:sz w:val="22"/>
                <w:szCs w:val="22"/>
                <w:u w:val="single"/>
              </w:rPr>
              <w:t>Knowledge and Understanding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6A5620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 knowledge of quality assurance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6A5620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A/I</w:t>
            </w: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Experience in staff training or develo</w:t>
            </w:r>
            <w:r w:rsidR="006A3988">
              <w:rPr>
                <w:sz w:val="22"/>
                <w:szCs w:val="22"/>
              </w:rPr>
              <w:t>pment.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6A3988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A/I</w:t>
            </w:r>
          </w:p>
        </w:tc>
      </w:tr>
      <w:tr w:rsidR="008D188D" w:rsidRPr="008D188D" w:rsidTr="0029390E">
        <w:trPr>
          <w:trHeight w:val="6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6A5620" w:rsidP="006A562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Higher Education quality procedures including UK Quality Code for Higher Education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6A5620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A/I</w:t>
            </w: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6A5620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HE quality assurance requirements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6A5620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6A3988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A/I</w:t>
            </w: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6A5620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Previous experience of </w:t>
            </w:r>
            <w:r w:rsidRPr="004E5C96">
              <w:rPr>
                <w:sz w:val="22"/>
                <w:szCs w:val="22"/>
              </w:rPr>
              <w:t>administrative systems</w:t>
            </w:r>
            <w:r>
              <w:rPr>
                <w:sz w:val="22"/>
                <w:szCs w:val="22"/>
              </w:rPr>
              <w:t xml:space="preserve"> in education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6A5620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A/I</w:t>
            </w: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6A5620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 experience in an administrative role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A/I</w:t>
            </w: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8D188D">
              <w:rPr>
                <w:b/>
                <w:sz w:val="22"/>
                <w:szCs w:val="22"/>
                <w:u w:val="single"/>
              </w:rPr>
              <w:t>Skills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Excellent interpersonal and communication skills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A/I/R</w:t>
            </w: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Excellent organisational skills, attention to detail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A/I/R</w:t>
            </w: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Excellent level of literacy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A/I</w:t>
            </w: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Excellent IT skills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A/I</w:t>
            </w:r>
          </w:p>
        </w:tc>
      </w:tr>
      <w:tr w:rsidR="006A3988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8" w:rsidRPr="008D188D" w:rsidRDefault="006A3988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 analyse documents and updates from relevant stakeholders and identify information relevant to the role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8" w:rsidRPr="008D188D" w:rsidRDefault="006A3988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8" w:rsidRPr="008D188D" w:rsidRDefault="006A3988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8" w:rsidRPr="008D188D" w:rsidRDefault="006A3988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A/I</w:t>
            </w:r>
          </w:p>
        </w:tc>
      </w:tr>
      <w:tr w:rsidR="006A3988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8" w:rsidRDefault="006A3988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take minutes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8" w:rsidRDefault="006A3988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8" w:rsidRPr="008D188D" w:rsidRDefault="006A3988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8" w:rsidRPr="008D188D" w:rsidRDefault="006A3988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A/I</w:t>
            </w:r>
          </w:p>
        </w:tc>
      </w:tr>
      <w:tr w:rsidR="006A3988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8" w:rsidRDefault="006A3988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 reports &amp; collate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8" w:rsidRDefault="006A3988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8" w:rsidRPr="008D188D" w:rsidRDefault="006A3988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8" w:rsidRPr="008D188D" w:rsidRDefault="00FA0A06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A/I</w:t>
            </w: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8D188D">
              <w:rPr>
                <w:b/>
                <w:sz w:val="22"/>
                <w:szCs w:val="22"/>
                <w:u w:val="single"/>
              </w:rPr>
              <w:t>Personal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Ability to work on own initiative, take responsibility and drive improvement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A/I/R</w:t>
            </w: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Positive attitude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A/I/R</w:t>
            </w: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 xml:space="preserve">Versatile with a flexible approach, able to work within a small team and adapt to meet the changing needs of the College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A/I/R</w:t>
            </w: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FA0A06" w:rsidP="008D18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under pressure to meet deadlines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A/I/R</w:t>
            </w:r>
          </w:p>
        </w:tc>
      </w:tr>
      <w:tr w:rsidR="008D188D" w:rsidRPr="008D188D" w:rsidTr="002939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Interested in developing your career and defining a more responsible role as the opportunity arises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spacing w:line="360" w:lineRule="auto"/>
              <w:rPr>
                <w:sz w:val="22"/>
                <w:szCs w:val="22"/>
              </w:rPr>
            </w:pPr>
            <w:r w:rsidRPr="008D188D">
              <w:rPr>
                <w:sz w:val="22"/>
                <w:szCs w:val="22"/>
              </w:rPr>
              <w:t>A/I</w:t>
            </w:r>
          </w:p>
        </w:tc>
      </w:tr>
    </w:tbl>
    <w:p w:rsidR="00E428B0" w:rsidRPr="003A6335" w:rsidRDefault="008D188D" w:rsidP="003A6335">
      <w:pPr>
        <w:tabs>
          <w:tab w:val="left" w:pos="709"/>
          <w:tab w:val="left" w:pos="3828"/>
          <w:tab w:val="left" w:pos="4253"/>
          <w:tab w:val="left" w:pos="4962"/>
          <w:tab w:val="left" w:pos="5529"/>
          <w:tab w:val="left" w:pos="6379"/>
          <w:tab w:val="left" w:pos="7230"/>
        </w:tabs>
        <w:spacing w:line="360" w:lineRule="auto"/>
        <w:rPr>
          <w:sz w:val="20"/>
          <w:szCs w:val="20"/>
        </w:rPr>
      </w:pPr>
      <w:r w:rsidRPr="008D188D">
        <w:rPr>
          <w:b/>
          <w:bCs/>
          <w:sz w:val="22"/>
          <w:szCs w:val="22"/>
          <w:u w:val="single"/>
        </w:rPr>
        <w:t xml:space="preserve"> Ke</w:t>
      </w:r>
      <w:bookmarkStart w:id="0" w:name="_GoBack"/>
      <w:bookmarkEnd w:id="0"/>
      <w:r w:rsidRPr="008D188D">
        <w:rPr>
          <w:b/>
          <w:bCs/>
          <w:sz w:val="22"/>
          <w:szCs w:val="22"/>
          <w:u w:val="single"/>
        </w:rPr>
        <w:t>y</w:t>
      </w:r>
      <w:r w:rsidRPr="008D188D">
        <w:rPr>
          <w:b/>
          <w:sz w:val="22"/>
          <w:szCs w:val="22"/>
        </w:rPr>
        <w:t xml:space="preserve"> </w:t>
      </w:r>
      <w:r w:rsidRPr="008D188D">
        <w:rPr>
          <w:b/>
          <w:sz w:val="22"/>
          <w:szCs w:val="22"/>
        </w:rPr>
        <w:tab/>
        <w:t>A - Application    I - Interview   R - References</w:t>
      </w:r>
    </w:p>
    <w:sectPr w:rsidR="00E428B0" w:rsidRPr="003A6335" w:rsidSect="008E55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A74"/>
    <w:multiLevelType w:val="hybridMultilevel"/>
    <w:tmpl w:val="24C61EFC"/>
    <w:lvl w:ilvl="0" w:tplc="0130E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556ED"/>
    <w:multiLevelType w:val="hybridMultilevel"/>
    <w:tmpl w:val="EFD441F6"/>
    <w:lvl w:ilvl="0" w:tplc="D3F4F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A3F19"/>
    <w:multiLevelType w:val="hybridMultilevel"/>
    <w:tmpl w:val="C71C371C"/>
    <w:lvl w:ilvl="0" w:tplc="96420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B1A93"/>
    <w:multiLevelType w:val="hybridMultilevel"/>
    <w:tmpl w:val="4DBCB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E6392"/>
    <w:multiLevelType w:val="hybridMultilevel"/>
    <w:tmpl w:val="D9983A52"/>
    <w:lvl w:ilvl="0" w:tplc="AC2CC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774B5"/>
    <w:multiLevelType w:val="hybridMultilevel"/>
    <w:tmpl w:val="E26278F8"/>
    <w:lvl w:ilvl="0" w:tplc="FFFFFFFF">
      <w:start w:val="1"/>
      <w:numFmt w:val="bullet"/>
      <w:lvlText w:val="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149E7"/>
    <w:multiLevelType w:val="hybridMultilevel"/>
    <w:tmpl w:val="E26278F8"/>
    <w:lvl w:ilvl="0" w:tplc="FFFFFFFF">
      <w:start w:val="1"/>
      <w:numFmt w:val="bullet"/>
      <w:lvlText w:val="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677E4"/>
    <w:multiLevelType w:val="hybridMultilevel"/>
    <w:tmpl w:val="796A6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C52BC"/>
    <w:multiLevelType w:val="hybridMultilevel"/>
    <w:tmpl w:val="9266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C7EA1"/>
    <w:multiLevelType w:val="hybridMultilevel"/>
    <w:tmpl w:val="796A6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9126C"/>
    <w:multiLevelType w:val="hybridMultilevel"/>
    <w:tmpl w:val="E120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14511"/>
    <w:multiLevelType w:val="hybridMultilevel"/>
    <w:tmpl w:val="35EADF96"/>
    <w:lvl w:ilvl="0" w:tplc="FD6E33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AD2384"/>
    <w:multiLevelType w:val="singleLevel"/>
    <w:tmpl w:val="5BB24F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D2D4A19"/>
    <w:multiLevelType w:val="hybridMultilevel"/>
    <w:tmpl w:val="BF7A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D61DE"/>
    <w:multiLevelType w:val="hybridMultilevel"/>
    <w:tmpl w:val="132E2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D4BCF"/>
    <w:multiLevelType w:val="hybridMultilevel"/>
    <w:tmpl w:val="FF82A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5C3C5B"/>
    <w:multiLevelType w:val="hybridMultilevel"/>
    <w:tmpl w:val="3A34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D7157"/>
    <w:multiLevelType w:val="hybridMultilevel"/>
    <w:tmpl w:val="E79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50B65"/>
    <w:multiLevelType w:val="hybridMultilevel"/>
    <w:tmpl w:val="4A8A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2"/>
  </w:num>
  <w:num w:numId="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5"/>
  </w:num>
  <w:num w:numId="8">
    <w:abstractNumId w:val="17"/>
  </w:num>
  <w:num w:numId="9">
    <w:abstractNumId w:val="16"/>
  </w:num>
  <w:num w:numId="10">
    <w:abstractNumId w:val="3"/>
  </w:num>
  <w:num w:numId="11">
    <w:abstractNumId w:val="13"/>
  </w:num>
  <w:num w:numId="12">
    <w:abstractNumId w:val="10"/>
  </w:num>
  <w:num w:numId="13">
    <w:abstractNumId w:val="18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11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D9"/>
    <w:rsid w:val="00093871"/>
    <w:rsid w:val="000A30A6"/>
    <w:rsid w:val="00157B7C"/>
    <w:rsid w:val="001B437D"/>
    <w:rsid w:val="002257CF"/>
    <w:rsid w:val="00267D65"/>
    <w:rsid w:val="002848A7"/>
    <w:rsid w:val="002A0ADE"/>
    <w:rsid w:val="002D7814"/>
    <w:rsid w:val="003A1A07"/>
    <w:rsid w:val="003A6335"/>
    <w:rsid w:val="003D1F15"/>
    <w:rsid w:val="00421479"/>
    <w:rsid w:val="004B03F8"/>
    <w:rsid w:val="004E5C96"/>
    <w:rsid w:val="004F2358"/>
    <w:rsid w:val="005116A0"/>
    <w:rsid w:val="005676E5"/>
    <w:rsid w:val="00613D0F"/>
    <w:rsid w:val="00687C6A"/>
    <w:rsid w:val="006A3988"/>
    <w:rsid w:val="006A5620"/>
    <w:rsid w:val="006B7704"/>
    <w:rsid w:val="007F44FC"/>
    <w:rsid w:val="008643DA"/>
    <w:rsid w:val="008D188D"/>
    <w:rsid w:val="008E5541"/>
    <w:rsid w:val="00956F71"/>
    <w:rsid w:val="009C3E84"/>
    <w:rsid w:val="00A41678"/>
    <w:rsid w:val="00B26BBC"/>
    <w:rsid w:val="00B50762"/>
    <w:rsid w:val="00BC1F41"/>
    <w:rsid w:val="00BF08DC"/>
    <w:rsid w:val="00BF64D9"/>
    <w:rsid w:val="00D02D48"/>
    <w:rsid w:val="00D42D8A"/>
    <w:rsid w:val="00D63582"/>
    <w:rsid w:val="00DD75D3"/>
    <w:rsid w:val="00DE0B0C"/>
    <w:rsid w:val="00DF0D53"/>
    <w:rsid w:val="00E428B0"/>
    <w:rsid w:val="00E75004"/>
    <w:rsid w:val="00FA0A06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82ACF"/>
  <w15:docId w15:val="{C7CD825F-DB58-4C94-84ED-B53735F3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/>
      <w:sz w:val="26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B5076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uiPriority w:val="22"/>
    <w:qFormat/>
    <w:rsid w:val="00B50762"/>
    <w:rPr>
      <w:b/>
      <w:bCs/>
    </w:rPr>
  </w:style>
  <w:style w:type="paragraph" w:styleId="ListParagraph">
    <w:name w:val="List Paragraph"/>
    <w:basedOn w:val="Normal"/>
    <w:uiPriority w:val="34"/>
    <w:qFormat/>
    <w:rsid w:val="0028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SELBY COLLEGE</vt:lpstr>
    </vt:vector>
  </TitlesOfParts>
  <Company>Selby College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SELBY COLLEGE</dc:title>
  <dc:creator>haslamh</dc:creator>
  <cp:lastModifiedBy>Tonks, Samantha</cp:lastModifiedBy>
  <cp:revision>2</cp:revision>
  <cp:lastPrinted>2004-05-12T16:35:00Z</cp:lastPrinted>
  <dcterms:created xsi:type="dcterms:W3CDTF">2017-07-17T12:06:00Z</dcterms:created>
  <dcterms:modified xsi:type="dcterms:W3CDTF">2017-07-17T12:06:00Z</dcterms:modified>
</cp:coreProperties>
</file>