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0" w:type="auto"/>
        <w:tblInd w:w="-289" w:type="dxa"/>
        <w:tblLook w:val="04A0" w:firstRow="1" w:lastRow="0" w:firstColumn="1" w:lastColumn="0" w:noHBand="0" w:noVBand="1"/>
      </w:tblPr>
      <w:tblGrid>
        <w:gridCol w:w="5412"/>
        <w:gridCol w:w="4392"/>
      </w:tblGrid>
      <w:tr w:rsidR="00E76494" w:rsidRPr="00BF4770" w:rsidTr="006F7B05">
        <w:tc>
          <w:tcPr>
            <w:tcW w:w="9804" w:type="dxa"/>
            <w:gridSpan w:val="2"/>
          </w:tcPr>
          <w:p w:rsidR="00E76494" w:rsidRPr="00BF4770" w:rsidRDefault="00E76494" w:rsidP="00E76494">
            <w:pPr>
              <w:ind w:left="0" w:firstLine="0"/>
              <w:jc w:val="center"/>
              <w:rPr>
                <w:b/>
              </w:rPr>
            </w:pPr>
            <w:r w:rsidRPr="00BF4770">
              <w:rPr>
                <w:b/>
              </w:rPr>
              <w:t xml:space="preserve">Post Title: Programme Tutor </w:t>
            </w:r>
            <w:proofErr w:type="gramStart"/>
            <w:r w:rsidRPr="00BF4770">
              <w:rPr>
                <w:b/>
              </w:rPr>
              <w:t xml:space="preserve">– </w:t>
            </w:r>
            <w:r w:rsidR="00196BC0">
              <w:rPr>
                <w:b/>
              </w:rPr>
              <w:t xml:space="preserve"> Painting</w:t>
            </w:r>
            <w:proofErr w:type="gramEnd"/>
            <w:r w:rsidR="00196BC0">
              <w:rPr>
                <w:b/>
              </w:rPr>
              <w:t xml:space="preserve"> &amp; Decorating </w:t>
            </w:r>
          </w:p>
        </w:tc>
      </w:tr>
      <w:tr w:rsidR="00E76494" w:rsidTr="00E76494">
        <w:tc>
          <w:tcPr>
            <w:tcW w:w="5412" w:type="dxa"/>
          </w:tcPr>
          <w:p w:rsidR="00E76494" w:rsidRDefault="00E76494" w:rsidP="00E76494">
            <w:pPr>
              <w:ind w:left="0" w:firstLine="0"/>
            </w:pPr>
            <w:r>
              <w:t xml:space="preserve">Oldham College Corporation </w:t>
            </w:r>
          </w:p>
        </w:tc>
        <w:tc>
          <w:tcPr>
            <w:tcW w:w="4392" w:type="dxa"/>
          </w:tcPr>
          <w:p w:rsidR="00E76494" w:rsidRDefault="00E76494" w:rsidP="00E76494">
            <w:pPr>
              <w:ind w:left="0" w:firstLine="0"/>
            </w:pPr>
            <w:r>
              <w:t xml:space="preserve">Faculty: Construction &amp; Automotive </w:t>
            </w:r>
          </w:p>
        </w:tc>
      </w:tr>
      <w:tr w:rsidR="00E76494" w:rsidTr="00E76494">
        <w:tc>
          <w:tcPr>
            <w:tcW w:w="5412" w:type="dxa"/>
          </w:tcPr>
          <w:p w:rsidR="00E76494" w:rsidRDefault="00E76494" w:rsidP="00E76494">
            <w:pPr>
              <w:ind w:left="0" w:firstLine="0"/>
            </w:pPr>
            <w:r>
              <w:t>Salary up to £ 3</w:t>
            </w:r>
            <w:r w:rsidR="00196BC0">
              <w:t>3</w:t>
            </w:r>
            <w:r>
              <w:t>,8</w:t>
            </w:r>
            <w:r w:rsidR="00196BC0">
              <w:t>00</w:t>
            </w:r>
            <w:r>
              <w:t xml:space="preserve"> FT with an additional market supplement of </w:t>
            </w:r>
            <w:r w:rsidR="00196BC0">
              <w:t>£</w:t>
            </w:r>
            <w:r w:rsidR="00196BC0" w:rsidRPr="00196BC0">
              <w:t>1,617</w:t>
            </w:r>
          </w:p>
        </w:tc>
        <w:tc>
          <w:tcPr>
            <w:tcW w:w="4392" w:type="dxa"/>
          </w:tcPr>
          <w:p w:rsidR="00196BC0" w:rsidRDefault="00E76494" w:rsidP="00196BC0">
            <w:pPr>
              <w:ind w:left="0" w:firstLine="0"/>
            </w:pPr>
            <w:r>
              <w:t xml:space="preserve">Permanent  </w:t>
            </w:r>
          </w:p>
          <w:p w:rsidR="00E76494" w:rsidRDefault="00E76494" w:rsidP="00196BC0">
            <w:pPr>
              <w:ind w:left="0" w:firstLine="0"/>
            </w:pPr>
            <w:r>
              <w:t xml:space="preserve">Post No: </w:t>
            </w:r>
          </w:p>
        </w:tc>
      </w:tr>
    </w:tbl>
    <w:p w:rsidR="00E76494" w:rsidRDefault="00E76494" w:rsidP="00E76494">
      <w:pPr>
        <w:pStyle w:val="Heading1"/>
        <w:numPr>
          <w:ilvl w:val="0"/>
          <w:numId w:val="0"/>
        </w:numPr>
        <w:ind w:left="7"/>
      </w:pPr>
    </w:p>
    <w:p w:rsidR="00BD179B" w:rsidRDefault="00AB715A">
      <w:pPr>
        <w:pStyle w:val="Heading1"/>
        <w:ind w:left="727" w:hanging="720"/>
      </w:pPr>
      <w:r>
        <w:t>Principal Purpose</w:t>
      </w:r>
      <w:r>
        <w:rPr>
          <w:b w:val="0"/>
          <w:u w:val="none"/>
        </w:rPr>
        <w:t xml:space="preserve"> </w:t>
      </w:r>
    </w:p>
    <w:p w:rsidR="00BD179B" w:rsidRDefault="00AB715A">
      <w:pPr>
        <w:spacing w:after="0" w:line="259" w:lineRule="auto"/>
        <w:ind w:left="22" w:firstLine="0"/>
        <w:jc w:val="left"/>
      </w:pPr>
      <w:r>
        <w:t xml:space="preserve"> </w:t>
      </w:r>
    </w:p>
    <w:p w:rsidR="00BD179B" w:rsidRDefault="00AB715A">
      <w:pPr>
        <w:ind w:left="725"/>
      </w:pPr>
      <w:r>
        <w:t xml:space="preserve">1.1 </w:t>
      </w:r>
      <w:r w:rsidR="00196BC0">
        <w:tab/>
      </w:r>
      <w:r>
        <w:t xml:space="preserve">To contribute to the promotion of excellence in teaching/support, learning and assessment, working as part of a team in the Faculty.  </w:t>
      </w:r>
    </w:p>
    <w:p w:rsidR="00BD179B" w:rsidRDefault="00AB715A">
      <w:pPr>
        <w:spacing w:after="0" w:line="259" w:lineRule="auto"/>
        <w:ind w:left="22" w:firstLine="0"/>
        <w:jc w:val="left"/>
      </w:pPr>
      <w:r>
        <w:t xml:space="preserve"> </w:t>
      </w:r>
    </w:p>
    <w:p w:rsidR="00BD179B" w:rsidRDefault="00AB715A">
      <w:pPr>
        <w:ind w:left="725"/>
      </w:pPr>
      <w:r>
        <w:t xml:space="preserve">1.2 </w:t>
      </w:r>
      <w:r w:rsidR="00196BC0">
        <w:tab/>
      </w:r>
      <w:r>
        <w:t xml:space="preserve">To be responsible for the organisation of teaching/support and learning for a specific assignment of learners. </w:t>
      </w:r>
    </w:p>
    <w:p w:rsidR="00BD179B" w:rsidRDefault="00AB715A">
      <w:pPr>
        <w:spacing w:after="0" w:line="259" w:lineRule="auto"/>
        <w:ind w:left="22" w:firstLine="0"/>
        <w:jc w:val="left"/>
      </w:pPr>
      <w:r>
        <w:t xml:space="preserve"> </w:t>
      </w:r>
    </w:p>
    <w:p w:rsidR="00BD179B" w:rsidRDefault="00AB715A" w:rsidP="00637C8F">
      <w:pPr>
        <w:ind w:left="725"/>
      </w:pPr>
      <w:r>
        <w:t xml:space="preserve">1.3    </w:t>
      </w:r>
      <w:r w:rsidR="00196BC0">
        <w:tab/>
      </w:r>
      <w:r>
        <w:t xml:space="preserve">To promote and provide excellent customer service internally and externally in all areas of the role. </w:t>
      </w:r>
    </w:p>
    <w:p w:rsidR="00BD179B" w:rsidRDefault="00AB715A">
      <w:pPr>
        <w:spacing w:after="50" w:line="259" w:lineRule="auto"/>
        <w:ind w:left="-7" w:right="-24" w:firstLine="0"/>
        <w:jc w:val="left"/>
      </w:pPr>
      <w:r>
        <w:rPr>
          <w:noProof/>
          <w:sz w:val="22"/>
        </w:rPr>
        <mc:AlternateContent>
          <mc:Choice Requires="wpg">
            <w:drawing>
              <wp:inline distT="0" distB="0" distL="0" distR="0">
                <wp:extent cx="6067934" cy="18288"/>
                <wp:effectExtent l="0" t="0" r="0" b="0"/>
                <wp:docPr id="8759" name="Group 8759"/>
                <wp:cNvGraphicFramePr/>
                <a:graphic xmlns:a="http://schemas.openxmlformats.org/drawingml/2006/main">
                  <a:graphicData uri="http://schemas.microsoft.com/office/word/2010/wordprocessingGroup">
                    <wpg:wgp>
                      <wpg:cNvGrpSpPr/>
                      <wpg:grpSpPr>
                        <a:xfrm>
                          <a:off x="0" y="0"/>
                          <a:ext cx="6067934" cy="18288"/>
                          <a:chOff x="0" y="0"/>
                          <a:chExt cx="6067934" cy="18288"/>
                        </a:xfrm>
                      </wpg:grpSpPr>
                      <wps:wsp>
                        <wps:cNvPr id="10727" name="Shape 10727"/>
                        <wps:cNvSpPr/>
                        <wps:spPr>
                          <a:xfrm>
                            <a:off x="0" y="0"/>
                            <a:ext cx="6067934" cy="18288"/>
                          </a:xfrm>
                          <a:custGeom>
                            <a:avLst/>
                            <a:gdLst/>
                            <a:ahLst/>
                            <a:cxnLst/>
                            <a:rect l="0" t="0" r="0" b="0"/>
                            <a:pathLst>
                              <a:path w="6067934" h="18288">
                                <a:moveTo>
                                  <a:pt x="0" y="0"/>
                                </a:moveTo>
                                <a:lnTo>
                                  <a:pt x="6067934" y="0"/>
                                </a:lnTo>
                                <a:lnTo>
                                  <a:pt x="60679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59" style="width:477.79pt;height:1.44pt;mso-position-horizontal-relative:char;mso-position-vertical-relative:line" coordsize="60679,182">
                <v:shape id="Shape 10728" style="position:absolute;width:60679;height:182;left:0;top:0;" coordsize="6067934,18288" path="m0,0l6067934,0l6067934,18288l0,18288l0,0">
                  <v:stroke weight="0pt" endcap="flat" joinstyle="miter" miterlimit="10" on="false" color="#000000" opacity="0"/>
                  <v:fill on="true" color="#000000"/>
                </v:shape>
              </v:group>
            </w:pict>
          </mc:Fallback>
        </mc:AlternateContent>
      </w:r>
    </w:p>
    <w:p w:rsidR="00BD179B" w:rsidRDefault="00AB715A">
      <w:pPr>
        <w:spacing w:after="0" w:line="259" w:lineRule="auto"/>
        <w:ind w:left="22" w:firstLine="0"/>
        <w:jc w:val="left"/>
      </w:pPr>
      <w:r>
        <w:t xml:space="preserve"> </w:t>
      </w:r>
    </w:p>
    <w:p w:rsidR="00BD179B" w:rsidRDefault="00AB715A">
      <w:pPr>
        <w:pStyle w:val="Heading1"/>
        <w:ind w:left="727" w:hanging="720"/>
      </w:pPr>
      <w:r>
        <w:t>Key Accountabilities</w:t>
      </w:r>
      <w:r>
        <w:rPr>
          <w:u w:val="none"/>
        </w:rPr>
        <w:t xml:space="preserve"> </w:t>
      </w:r>
    </w:p>
    <w:p w:rsidR="00BD179B" w:rsidRDefault="00AB715A">
      <w:pPr>
        <w:spacing w:after="0" w:line="259" w:lineRule="auto"/>
        <w:ind w:left="730" w:firstLine="0"/>
        <w:jc w:val="left"/>
      </w:pPr>
      <w:r>
        <w:t xml:space="preserve"> </w:t>
      </w:r>
    </w:p>
    <w:p w:rsidR="00BD179B" w:rsidRDefault="00AB715A">
      <w:pPr>
        <w:pStyle w:val="Heading2"/>
        <w:ind w:left="715" w:hanging="708"/>
      </w:pPr>
      <w:r>
        <w:t xml:space="preserve">Preparation and Teaching </w:t>
      </w:r>
    </w:p>
    <w:p w:rsidR="00BD179B" w:rsidRDefault="00AB715A">
      <w:pPr>
        <w:spacing w:after="0" w:line="259" w:lineRule="auto"/>
        <w:ind w:left="22" w:firstLine="0"/>
        <w:jc w:val="left"/>
      </w:pPr>
      <w:r>
        <w:t xml:space="preserve"> </w:t>
      </w:r>
    </w:p>
    <w:p w:rsidR="00BD179B" w:rsidRDefault="00AB715A">
      <w:pPr>
        <w:ind w:left="725"/>
      </w:pPr>
      <w:r>
        <w:t xml:space="preserve">2.1.1 </w:t>
      </w:r>
      <w:r w:rsidR="00196BC0">
        <w:tab/>
      </w:r>
      <w:r>
        <w:t xml:space="preserve">Ensure learners are set targets that add value, enable the achievement of stretching learning goals and are provided with the necessary support to assist them in successfully completing their programmes. </w:t>
      </w:r>
    </w:p>
    <w:p w:rsidR="00BD179B" w:rsidRDefault="00AB715A">
      <w:pPr>
        <w:spacing w:after="0" w:line="259" w:lineRule="auto"/>
        <w:ind w:left="22" w:firstLine="0"/>
        <w:jc w:val="left"/>
      </w:pPr>
      <w:r>
        <w:t xml:space="preserve"> </w:t>
      </w:r>
    </w:p>
    <w:p w:rsidR="00BD179B" w:rsidRDefault="00AB715A">
      <w:pPr>
        <w:ind w:left="7" w:firstLine="0"/>
      </w:pPr>
      <w:r>
        <w:t xml:space="preserve">2.1.1   Be aware of Key Performance Indicators and targets within the area and monitor regularly. </w:t>
      </w:r>
    </w:p>
    <w:p w:rsidR="00BD179B" w:rsidRDefault="00AB715A">
      <w:pPr>
        <w:spacing w:after="13" w:line="259" w:lineRule="auto"/>
        <w:ind w:left="22" w:firstLine="0"/>
        <w:jc w:val="left"/>
      </w:pPr>
      <w:r>
        <w:t xml:space="preserve"> </w:t>
      </w:r>
    </w:p>
    <w:p w:rsidR="00BD179B" w:rsidRDefault="00AB715A">
      <w:pPr>
        <w:ind w:left="725"/>
      </w:pPr>
      <w:r>
        <w:t>2.1.2</w:t>
      </w:r>
      <w:r>
        <w:rPr>
          <w:rFonts w:ascii="Arial" w:eastAsia="Arial" w:hAnsi="Arial" w:cs="Arial"/>
        </w:rPr>
        <w:t xml:space="preserve"> </w:t>
      </w:r>
      <w:r w:rsidR="00196BC0">
        <w:rPr>
          <w:rFonts w:ascii="Arial" w:eastAsia="Arial" w:hAnsi="Arial" w:cs="Arial"/>
        </w:rPr>
        <w:tab/>
      </w:r>
      <w:r>
        <w:t xml:space="preserve">Develop innovative and stimulating teaching, learning and assessment materials for use in a range of delivery modes, in addition to a commitment to teaching and learning development, e.g. peer observation and CPD related activity. </w:t>
      </w:r>
    </w:p>
    <w:p w:rsidR="00BD179B" w:rsidRDefault="00AB715A">
      <w:pPr>
        <w:spacing w:after="13" w:line="259" w:lineRule="auto"/>
        <w:ind w:left="0" w:firstLine="0"/>
        <w:jc w:val="left"/>
      </w:pPr>
      <w:r>
        <w:t xml:space="preserve"> </w:t>
      </w:r>
    </w:p>
    <w:p w:rsidR="00BD179B" w:rsidRDefault="00AB715A">
      <w:pPr>
        <w:ind w:left="725"/>
      </w:pPr>
      <w:r>
        <w:t>2.1.3</w:t>
      </w:r>
      <w:r>
        <w:rPr>
          <w:rFonts w:ascii="Arial" w:eastAsia="Arial" w:hAnsi="Arial" w:cs="Arial"/>
        </w:rPr>
        <w:t xml:space="preserve"> </w:t>
      </w:r>
      <w:r w:rsidR="00196BC0">
        <w:rPr>
          <w:rFonts w:ascii="Arial" w:eastAsia="Arial" w:hAnsi="Arial" w:cs="Arial"/>
        </w:rPr>
        <w:tab/>
      </w:r>
      <w:r>
        <w:t>Design and deliver</w:t>
      </w:r>
      <w:r>
        <w:rPr>
          <w:b/>
        </w:rPr>
        <w:t xml:space="preserve"> </w:t>
      </w:r>
      <w:r>
        <w:t xml:space="preserve">a flexible and relevant range of provision </w:t>
      </w:r>
      <w:r w:rsidR="002A0260">
        <w:t xml:space="preserve">that develop the knowledge, skills and behaviours of </w:t>
      </w:r>
      <w:r>
        <w:t>learners</w:t>
      </w:r>
      <w:r w:rsidR="002A0260">
        <w:t xml:space="preserve"> and meet the needs of </w:t>
      </w:r>
      <w:r>
        <w:t xml:space="preserve">employers and members of the communities of Oldham. </w:t>
      </w:r>
    </w:p>
    <w:p w:rsidR="00BD179B" w:rsidRDefault="00AB715A">
      <w:pPr>
        <w:spacing w:after="13" w:line="259" w:lineRule="auto"/>
        <w:ind w:left="22" w:firstLine="0"/>
        <w:jc w:val="left"/>
      </w:pPr>
      <w:r>
        <w:t xml:space="preserve"> </w:t>
      </w:r>
    </w:p>
    <w:p w:rsidR="00BD179B" w:rsidRDefault="00AB715A">
      <w:pPr>
        <w:ind w:left="725"/>
      </w:pPr>
      <w:r>
        <w:t>2.1.4</w:t>
      </w:r>
      <w:r>
        <w:rPr>
          <w:rFonts w:ascii="Arial" w:eastAsia="Arial" w:hAnsi="Arial" w:cs="Arial"/>
        </w:rPr>
        <w:t xml:space="preserve"> </w:t>
      </w:r>
      <w:r w:rsidR="00196BC0">
        <w:rPr>
          <w:rFonts w:ascii="Arial" w:eastAsia="Arial" w:hAnsi="Arial" w:cs="Arial"/>
        </w:rPr>
        <w:tab/>
      </w:r>
      <w:r>
        <w:t xml:space="preserve">Maintain familiarity with the changing demands of the curriculum, assessment and customer needs and reflect these changes in the design, delivery and assessment.  </w:t>
      </w:r>
    </w:p>
    <w:p w:rsidR="00BD179B" w:rsidRDefault="00AB715A">
      <w:pPr>
        <w:spacing w:after="13" w:line="259" w:lineRule="auto"/>
        <w:ind w:left="22" w:firstLine="0"/>
        <w:jc w:val="left"/>
      </w:pPr>
      <w:r>
        <w:t xml:space="preserve"> </w:t>
      </w:r>
    </w:p>
    <w:p w:rsidR="00BD179B" w:rsidRDefault="00AB715A">
      <w:pPr>
        <w:ind w:left="725"/>
      </w:pPr>
      <w:r>
        <w:t>2.1.5</w:t>
      </w:r>
      <w:r>
        <w:rPr>
          <w:rFonts w:ascii="Arial" w:eastAsia="Arial" w:hAnsi="Arial" w:cs="Arial"/>
        </w:rPr>
        <w:t xml:space="preserve"> </w:t>
      </w:r>
      <w:r w:rsidR="00196BC0">
        <w:rPr>
          <w:rFonts w:ascii="Arial" w:eastAsia="Arial" w:hAnsi="Arial" w:cs="Arial"/>
        </w:rPr>
        <w:tab/>
      </w:r>
      <w:r>
        <w:t xml:space="preserve">Have up-to-date Programme Specifications and Schemes of Work for all courses/classes taught and prepare suitable teaching materials for delivery of courses. </w:t>
      </w:r>
    </w:p>
    <w:p w:rsidR="00BD179B" w:rsidRDefault="00AB715A">
      <w:pPr>
        <w:spacing w:after="13" w:line="259" w:lineRule="auto"/>
        <w:ind w:left="22" w:firstLine="0"/>
        <w:jc w:val="left"/>
      </w:pPr>
      <w:r>
        <w:t xml:space="preserve"> </w:t>
      </w:r>
    </w:p>
    <w:p w:rsidR="00BD179B" w:rsidRDefault="00AB715A">
      <w:pPr>
        <w:ind w:left="725"/>
      </w:pPr>
      <w:r>
        <w:t>2.1.6</w:t>
      </w:r>
      <w:r>
        <w:rPr>
          <w:rFonts w:ascii="Arial" w:eastAsia="Arial" w:hAnsi="Arial" w:cs="Arial"/>
        </w:rPr>
        <w:t xml:space="preserve"> </w:t>
      </w:r>
      <w:r w:rsidR="00196BC0">
        <w:rPr>
          <w:rFonts w:ascii="Arial" w:eastAsia="Arial" w:hAnsi="Arial" w:cs="Arial"/>
        </w:rPr>
        <w:tab/>
      </w:r>
      <w:r>
        <w:t xml:space="preserve">Maintain current and appropriate resources for all course units on the College VLE and develop flexible opportunities for delivery and catch up. </w:t>
      </w:r>
    </w:p>
    <w:p w:rsidR="00BD179B" w:rsidRDefault="00AB715A">
      <w:pPr>
        <w:spacing w:after="16" w:line="259" w:lineRule="auto"/>
        <w:ind w:left="22" w:firstLine="0"/>
        <w:jc w:val="left"/>
      </w:pPr>
      <w:r>
        <w:t xml:space="preserve"> </w:t>
      </w:r>
    </w:p>
    <w:p w:rsidR="00BD179B" w:rsidRDefault="00AB715A">
      <w:pPr>
        <w:ind w:left="725"/>
      </w:pPr>
      <w:r>
        <w:lastRenderedPageBreak/>
        <w:t>2.1.7</w:t>
      </w:r>
      <w:r>
        <w:rPr>
          <w:rFonts w:ascii="Arial" w:eastAsia="Arial" w:hAnsi="Arial" w:cs="Arial"/>
        </w:rPr>
        <w:t xml:space="preserve"> </w:t>
      </w:r>
      <w:r w:rsidR="00196BC0">
        <w:rPr>
          <w:rFonts w:ascii="Arial" w:eastAsia="Arial" w:hAnsi="Arial" w:cs="Arial"/>
        </w:rPr>
        <w:tab/>
      </w:r>
      <w:r>
        <w:t>Prepare suitable materials/activities for independent and differentiated learning ensuring students have guided access to materials/activities relevant to their courses</w:t>
      </w:r>
      <w:r>
        <w:rPr>
          <w:i/>
        </w:rPr>
        <w:t xml:space="preserve">. </w:t>
      </w:r>
    </w:p>
    <w:p w:rsidR="00BD179B" w:rsidRDefault="00AB715A">
      <w:pPr>
        <w:spacing w:after="0" w:line="259" w:lineRule="auto"/>
        <w:ind w:left="22" w:firstLine="0"/>
        <w:jc w:val="left"/>
      </w:pPr>
      <w:r>
        <w:t xml:space="preserve"> </w:t>
      </w:r>
    </w:p>
    <w:p w:rsidR="00BD179B" w:rsidRDefault="00AB715A">
      <w:pPr>
        <w:pStyle w:val="Heading2"/>
        <w:ind w:left="715" w:hanging="708"/>
      </w:pPr>
      <w:r>
        <w:t xml:space="preserve">Student Progress &amp; Achievement </w:t>
      </w:r>
    </w:p>
    <w:p w:rsidR="00BD179B" w:rsidRDefault="00AB715A">
      <w:pPr>
        <w:spacing w:after="14" w:line="259" w:lineRule="auto"/>
        <w:ind w:left="22" w:firstLine="0"/>
        <w:jc w:val="left"/>
      </w:pPr>
      <w:r>
        <w:t xml:space="preserve"> </w:t>
      </w:r>
    </w:p>
    <w:p w:rsidR="00BD179B" w:rsidRDefault="00AB715A">
      <w:pPr>
        <w:ind w:left="7" w:firstLine="0"/>
      </w:pPr>
      <w:r>
        <w:t>2.2.1</w:t>
      </w:r>
      <w:r>
        <w:rPr>
          <w:rFonts w:ascii="Arial" w:eastAsia="Arial" w:hAnsi="Arial" w:cs="Arial"/>
        </w:rPr>
        <w:t xml:space="preserve"> </w:t>
      </w:r>
      <w:r w:rsidR="00196BC0">
        <w:rPr>
          <w:rFonts w:ascii="Arial" w:eastAsia="Arial" w:hAnsi="Arial" w:cs="Arial"/>
        </w:rPr>
        <w:tab/>
      </w:r>
      <w:r>
        <w:t xml:space="preserve">Ensure that all administrative records, systems and support requirements e.g. </w:t>
      </w:r>
    </w:p>
    <w:p w:rsidR="00BD179B" w:rsidRDefault="00AB715A">
      <w:pPr>
        <w:ind w:left="720" w:firstLine="0"/>
      </w:pPr>
      <w:r>
        <w:t xml:space="preserve">examinations entries are accurately maintained to meet the requirements/ standards internally and by external agencies. </w:t>
      </w:r>
    </w:p>
    <w:p w:rsidR="00BD179B" w:rsidRDefault="00AB715A">
      <w:pPr>
        <w:spacing w:after="13" w:line="259" w:lineRule="auto"/>
        <w:ind w:left="22" w:firstLine="0"/>
        <w:jc w:val="left"/>
      </w:pPr>
      <w:r>
        <w:rPr>
          <w:i/>
        </w:rPr>
        <w:t xml:space="preserve"> </w:t>
      </w:r>
    </w:p>
    <w:p w:rsidR="00BD179B" w:rsidRDefault="00AB715A">
      <w:pPr>
        <w:pStyle w:val="Heading2"/>
        <w:ind w:left="715" w:hanging="708"/>
      </w:pPr>
      <w:r>
        <w:t xml:space="preserve">Curriculum Development and Quality Assurance  </w:t>
      </w:r>
    </w:p>
    <w:p w:rsidR="00BD179B" w:rsidRDefault="00AB715A">
      <w:pPr>
        <w:spacing w:after="0" w:line="259" w:lineRule="auto"/>
        <w:ind w:left="22" w:firstLine="0"/>
        <w:jc w:val="left"/>
      </w:pPr>
      <w:r>
        <w:rPr>
          <w:b/>
          <w:i/>
        </w:rPr>
        <w:t xml:space="preserve"> </w:t>
      </w:r>
    </w:p>
    <w:p w:rsidR="00BD179B" w:rsidRDefault="00AB715A">
      <w:pPr>
        <w:ind w:left="725"/>
      </w:pPr>
      <w:r>
        <w:t xml:space="preserve">2.3.1 </w:t>
      </w:r>
      <w:r w:rsidR="00196BC0">
        <w:tab/>
      </w:r>
      <w:r>
        <w:t>Participate in the development and delivery of Faculty and Cross College marketing and promotion activities</w:t>
      </w:r>
      <w:r>
        <w:rPr>
          <w:i/>
        </w:rPr>
        <w:t>.</w:t>
      </w:r>
      <w:r>
        <w:rPr>
          <w:b/>
          <w:i/>
        </w:rPr>
        <w:t xml:space="preserve"> </w:t>
      </w:r>
    </w:p>
    <w:p w:rsidR="00BD179B" w:rsidRDefault="00AB715A">
      <w:pPr>
        <w:spacing w:after="13" w:line="259" w:lineRule="auto"/>
        <w:ind w:left="22" w:firstLine="0"/>
        <w:jc w:val="left"/>
      </w:pPr>
      <w:r>
        <w:t xml:space="preserve"> </w:t>
      </w:r>
    </w:p>
    <w:p w:rsidR="00BD179B" w:rsidRDefault="00AB715A">
      <w:pPr>
        <w:ind w:left="725"/>
      </w:pPr>
      <w:r>
        <w:t>2.3.2</w:t>
      </w:r>
      <w:r>
        <w:rPr>
          <w:rFonts w:ascii="Arial" w:eastAsia="Arial" w:hAnsi="Arial" w:cs="Arial"/>
        </w:rPr>
        <w:t xml:space="preserve"> </w:t>
      </w:r>
      <w:r w:rsidR="00196BC0">
        <w:rPr>
          <w:rFonts w:ascii="Arial" w:eastAsia="Arial" w:hAnsi="Arial" w:cs="Arial"/>
        </w:rPr>
        <w:tab/>
      </w:r>
      <w:r>
        <w:t>Maintain systems for course and student management including the pastoral entitlement, VITAL, progress reviewing, maintaining ILP's, internal and external verifications, and Quality Assurance Processes.</w:t>
      </w:r>
      <w:r>
        <w:rPr>
          <w:i/>
        </w:rPr>
        <w:t xml:space="preserve"> </w:t>
      </w:r>
    </w:p>
    <w:p w:rsidR="00BD179B" w:rsidRDefault="00AB715A">
      <w:pPr>
        <w:spacing w:after="13" w:line="259" w:lineRule="auto"/>
        <w:ind w:left="22" w:firstLine="0"/>
        <w:jc w:val="left"/>
      </w:pPr>
      <w:r>
        <w:rPr>
          <w:i/>
        </w:rPr>
        <w:t xml:space="preserve"> </w:t>
      </w:r>
    </w:p>
    <w:p w:rsidR="00BD179B" w:rsidRDefault="00AB715A">
      <w:pPr>
        <w:ind w:left="725"/>
      </w:pPr>
      <w:r>
        <w:t>2.3.3</w:t>
      </w:r>
      <w:r>
        <w:rPr>
          <w:rFonts w:ascii="Arial" w:eastAsia="Arial" w:hAnsi="Arial" w:cs="Arial"/>
        </w:rPr>
        <w:t xml:space="preserve"> </w:t>
      </w:r>
      <w:r w:rsidR="00196BC0">
        <w:rPr>
          <w:rFonts w:ascii="Arial" w:eastAsia="Arial" w:hAnsi="Arial" w:cs="Arial"/>
        </w:rPr>
        <w:tab/>
      </w:r>
      <w:r>
        <w:t xml:space="preserve">Where appropriate be a subject/personal tutor to a group or groups of students and </w:t>
      </w:r>
      <w:r w:rsidR="00196BC0">
        <w:t>fulfil</w:t>
      </w:r>
      <w:r>
        <w:t xml:space="preserve"> the associated responsibilities regarding target setting, reviewing progress, guidance and </w:t>
      </w:r>
      <w:r w:rsidR="00196BC0">
        <w:t>counselling</w:t>
      </w:r>
      <w:r>
        <w:t xml:space="preserve">, action planning, feedback and progression guidance and support, etc. </w:t>
      </w:r>
    </w:p>
    <w:p w:rsidR="00BD179B" w:rsidRDefault="00AB715A">
      <w:pPr>
        <w:spacing w:after="0" w:line="259" w:lineRule="auto"/>
        <w:ind w:left="0" w:firstLine="0"/>
        <w:jc w:val="left"/>
      </w:pPr>
      <w:r>
        <w:rPr>
          <w:i/>
        </w:rPr>
        <w:t xml:space="preserve"> </w:t>
      </w:r>
    </w:p>
    <w:p w:rsidR="00BD179B" w:rsidRDefault="00AB715A">
      <w:pPr>
        <w:tabs>
          <w:tab w:val="center" w:pos="1981"/>
        </w:tabs>
        <w:ind w:left="0" w:firstLine="0"/>
        <w:jc w:val="left"/>
      </w:pPr>
      <w:r>
        <w:t xml:space="preserve">2.3.4 </w:t>
      </w:r>
      <w:r>
        <w:tab/>
        <w:t xml:space="preserve">Undertake IV as required. </w:t>
      </w:r>
    </w:p>
    <w:p w:rsidR="00BD179B" w:rsidRDefault="00AB715A">
      <w:pPr>
        <w:spacing w:after="0" w:line="259" w:lineRule="auto"/>
        <w:ind w:left="0" w:firstLine="0"/>
        <w:jc w:val="left"/>
      </w:pPr>
      <w:r>
        <w:t xml:space="preserve"> </w:t>
      </w:r>
    </w:p>
    <w:p w:rsidR="00BD179B" w:rsidRDefault="00AB715A">
      <w:pPr>
        <w:tabs>
          <w:tab w:val="center" w:pos="3581"/>
        </w:tabs>
        <w:ind w:left="0" w:firstLine="0"/>
        <w:jc w:val="left"/>
      </w:pPr>
      <w:r>
        <w:t xml:space="preserve">2.3.5 </w:t>
      </w:r>
      <w:r>
        <w:tab/>
      </w:r>
      <w:r w:rsidR="00196BC0">
        <w:t>Enrol</w:t>
      </w:r>
      <w:r>
        <w:t xml:space="preserve"> students and complete registers in a timely manner.</w:t>
      </w:r>
      <w:r>
        <w:rPr>
          <w:b/>
        </w:rPr>
        <w:t xml:space="preserve"> </w:t>
      </w:r>
    </w:p>
    <w:p w:rsidR="00BD179B" w:rsidRDefault="00AB715A">
      <w:pPr>
        <w:spacing w:after="0" w:line="259" w:lineRule="auto"/>
        <w:ind w:left="22" w:firstLine="0"/>
        <w:jc w:val="left"/>
      </w:pPr>
      <w:r>
        <w:t xml:space="preserve"> </w:t>
      </w:r>
    </w:p>
    <w:p w:rsidR="00BD179B" w:rsidRDefault="00AB715A">
      <w:pPr>
        <w:ind w:left="725"/>
      </w:pPr>
      <w:r>
        <w:t xml:space="preserve">2.3.6 Improve quality in area of responsibility through actions following feedback of students, line manager, peers and quality processes.   </w:t>
      </w:r>
    </w:p>
    <w:p w:rsidR="00BD179B" w:rsidRDefault="00AB715A">
      <w:pPr>
        <w:spacing w:after="0" w:line="259" w:lineRule="auto"/>
        <w:ind w:left="22" w:firstLine="0"/>
        <w:jc w:val="left"/>
      </w:pPr>
      <w:r>
        <w:t xml:space="preserve"> </w:t>
      </w:r>
    </w:p>
    <w:p w:rsidR="00BD179B" w:rsidRDefault="00AB715A">
      <w:pPr>
        <w:ind w:left="725"/>
      </w:pPr>
      <w:r>
        <w:t xml:space="preserve">2.3.7   Participate in Faculty and Cross-college development initiatives including, as required, show- casing teaching and learning materials/methods used within own courses.  </w:t>
      </w:r>
    </w:p>
    <w:p w:rsidR="00BD179B" w:rsidRDefault="00AB715A">
      <w:pPr>
        <w:spacing w:after="0" w:line="259" w:lineRule="auto"/>
        <w:ind w:left="0" w:firstLine="0"/>
        <w:jc w:val="left"/>
      </w:pPr>
      <w:r>
        <w:t xml:space="preserve"> </w:t>
      </w:r>
    </w:p>
    <w:p w:rsidR="00BD179B" w:rsidRDefault="00AB715A">
      <w:pPr>
        <w:ind w:left="725"/>
      </w:pPr>
      <w:r>
        <w:t xml:space="preserve">2.3.8 </w:t>
      </w:r>
      <w:r w:rsidR="00196BC0">
        <w:tab/>
      </w:r>
      <w:r>
        <w:t xml:space="preserve">Maintain an awareness of Health and Safety at all times and ensure that students are aware of safe practices and procedures. </w:t>
      </w:r>
    </w:p>
    <w:p w:rsidR="00BD179B" w:rsidRDefault="00AB715A">
      <w:pPr>
        <w:spacing w:after="0" w:line="259" w:lineRule="auto"/>
        <w:ind w:left="742" w:firstLine="0"/>
        <w:jc w:val="left"/>
      </w:pPr>
      <w:r>
        <w:t xml:space="preserve"> </w:t>
      </w:r>
    </w:p>
    <w:p w:rsidR="00BD179B" w:rsidRDefault="00AB715A">
      <w:pPr>
        <w:pStyle w:val="Heading2"/>
        <w:ind w:left="715" w:hanging="708"/>
      </w:pPr>
      <w:r>
        <w:t xml:space="preserve">Team Responsibilities </w:t>
      </w:r>
    </w:p>
    <w:p w:rsidR="00BD179B" w:rsidRDefault="00AB715A">
      <w:pPr>
        <w:spacing w:after="0" w:line="259" w:lineRule="auto"/>
        <w:ind w:left="22" w:firstLine="0"/>
        <w:jc w:val="left"/>
      </w:pPr>
      <w:r>
        <w:t xml:space="preserve">  </w:t>
      </w:r>
    </w:p>
    <w:p w:rsidR="00BD179B" w:rsidRDefault="00AB715A">
      <w:pPr>
        <w:ind w:left="725"/>
      </w:pPr>
      <w:r>
        <w:t xml:space="preserve">2.4.1 </w:t>
      </w:r>
      <w:r w:rsidR="00196BC0">
        <w:tab/>
      </w:r>
      <w:r>
        <w:t xml:space="preserve">Maintain professional and vocational currency through CPD, professional updating &amp; contribute to the development of others as required. </w:t>
      </w:r>
    </w:p>
    <w:p w:rsidR="00BD179B" w:rsidRDefault="00AB715A">
      <w:pPr>
        <w:spacing w:after="0" w:line="259" w:lineRule="auto"/>
        <w:ind w:left="22" w:firstLine="0"/>
        <w:jc w:val="left"/>
      </w:pPr>
      <w:r>
        <w:t xml:space="preserve"> </w:t>
      </w:r>
    </w:p>
    <w:p w:rsidR="00BD179B" w:rsidRDefault="00AB715A">
      <w:pPr>
        <w:tabs>
          <w:tab w:val="center" w:pos="4520"/>
        </w:tabs>
        <w:ind w:left="0" w:firstLine="0"/>
        <w:jc w:val="left"/>
      </w:pPr>
      <w:r>
        <w:t xml:space="preserve">2.4.2 </w:t>
      </w:r>
      <w:r>
        <w:tab/>
        <w:t xml:space="preserve">Ensure that equality of opportunity is fully reflected in all aspects of the work. </w:t>
      </w:r>
    </w:p>
    <w:p w:rsidR="00BD179B" w:rsidRDefault="00AB715A">
      <w:pPr>
        <w:spacing w:after="0" w:line="259" w:lineRule="auto"/>
        <w:ind w:left="22" w:firstLine="0"/>
        <w:jc w:val="left"/>
      </w:pPr>
      <w:r>
        <w:rPr>
          <w:b/>
        </w:rPr>
        <w:t xml:space="preserve"> </w:t>
      </w:r>
    </w:p>
    <w:p w:rsidR="00BD179B" w:rsidRDefault="00AB715A">
      <w:pPr>
        <w:spacing w:after="0" w:line="240" w:lineRule="auto"/>
        <w:ind w:left="730" w:hanging="708"/>
        <w:jc w:val="left"/>
      </w:pPr>
      <w:r>
        <w:lastRenderedPageBreak/>
        <w:t xml:space="preserve">2.4.3 </w:t>
      </w:r>
      <w:r>
        <w:tab/>
        <w:t xml:space="preserve">Observe and actively promote College policies and external legal requirements with regard to: financial regulations; health and safety; the students' charter; equal opportunities and other appropriate statutory obligations. </w:t>
      </w:r>
    </w:p>
    <w:p w:rsidR="00BD179B" w:rsidRDefault="00AB715A">
      <w:pPr>
        <w:spacing w:after="0" w:line="259" w:lineRule="auto"/>
        <w:ind w:left="22" w:firstLine="0"/>
        <w:jc w:val="left"/>
        <w:rPr>
          <w:b/>
        </w:rPr>
      </w:pPr>
      <w:r>
        <w:rPr>
          <w:b/>
        </w:rPr>
        <w:t xml:space="preserve"> </w:t>
      </w:r>
    </w:p>
    <w:p w:rsidR="00BD179B" w:rsidRDefault="00AB715A" w:rsidP="00637C8F">
      <w:pPr>
        <w:pStyle w:val="Heading2"/>
        <w:spacing w:after="13"/>
        <w:ind w:left="22" w:firstLine="0"/>
      </w:pPr>
      <w:r>
        <w:t xml:space="preserve">General  </w:t>
      </w:r>
    </w:p>
    <w:p w:rsidR="00BD179B" w:rsidRDefault="00AB715A">
      <w:pPr>
        <w:ind w:left="725"/>
      </w:pPr>
      <w:r>
        <w:t>2.5.1</w:t>
      </w:r>
      <w:r>
        <w:rPr>
          <w:rFonts w:ascii="Arial" w:eastAsia="Arial" w:hAnsi="Arial" w:cs="Arial"/>
        </w:rPr>
        <w:t xml:space="preserve"> </w:t>
      </w:r>
      <w:r w:rsidR="00196BC0">
        <w:rPr>
          <w:rFonts w:ascii="Arial" w:eastAsia="Arial" w:hAnsi="Arial" w:cs="Arial"/>
        </w:rPr>
        <w:tab/>
      </w:r>
      <w:r>
        <w:t xml:space="preserve">This job description is a summary of the key areas of responsibility.  It is not a definitive list.  You are required to work flexibly to meet the needs of the service and along with your line manager, make suggestions to vary the scope and application of your responsibilities. </w:t>
      </w:r>
    </w:p>
    <w:p w:rsidR="00BD179B" w:rsidRDefault="00AB715A">
      <w:pPr>
        <w:spacing w:after="0" w:line="259" w:lineRule="auto"/>
        <w:ind w:left="22" w:firstLine="0"/>
        <w:jc w:val="left"/>
      </w:pPr>
      <w:r>
        <w:t xml:space="preserve">  </w:t>
      </w:r>
    </w:p>
    <w:p w:rsidR="00BD179B" w:rsidRDefault="00AB715A">
      <w:pPr>
        <w:ind w:left="725"/>
      </w:pPr>
      <w:r>
        <w:t>2.5.2</w:t>
      </w:r>
      <w:r>
        <w:rPr>
          <w:rFonts w:ascii="Arial" w:eastAsia="Arial" w:hAnsi="Arial" w:cs="Arial"/>
        </w:rPr>
        <w:t xml:space="preserve"> </w:t>
      </w:r>
      <w:r w:rsidR="00196BC0">
        <w:rPr>
          <w:rFonts w:ascii="Arial" w:eastAsia="Arial" w:hAnsi="Arial" w:cs="Arial"/>
        </w:rPr>
        <w:tab/>
      </w:r>
      <w:r>
        <w:t xml:space="preserve">To be responsible for promoting and safeguarding the welfare of children, young persons and/or vulnerable adults for whom you are responsible or come into contact with as part of your role.  You will be expected to share the College's commitment in this respect. </w:t>
      </w:r>
    </w:p>
    <w:p w:rsidR="00BD179B" w:rsidRDefault="00AB715A">
      <w:pPr>
        <w:spacing w:after="50" w:line="259" w:lineRule="auto"/>
        <w:ind w:left="-7" w:firstLine="0"/>
        <w:jc w:val="left"/>
      </w:pPr>
      <w:r>
        <w:rPr>
          <w:noProof/>
          <w:sz w:val="22"/>
        </w:rPr>
        <mc:AlternateContent>
          <mc:Choice Requires="wpg">
            <w:drawing>
              <wp:inline distT="0" distB="0" distL="0" distR="0">
                <wp:extent cx="5587873" cy="18288"/>
                <wp:effectExtent l="0" t="0" r="0" b="0"/>
                <wp:docPr id="8429" name="Group 8429"/>
                <wp:cNvGraphicFramePr/>
                <a:graphic xmlns:a="http://schemas.openxmlformats.org/drawingml/2006/main">
                  <a:graphicData uri="http://schemas.microsoft.com/office/word/2010/wordprocessingGroup">
                    <wpg:wgp>
                      <wpg:cNvGrpSpPr/>
                      <wpg:grpSpPr>
                        <a:xfrm>
                          <a:off x="0" y="0"/>
                          <a:ext cx="5587873" cy="18288"/>
                          <a:chOff x="0" y="0"/>
                          <a:chExt cx="5587873" cy="18288"/>
                        </a:xfrm>
                      </wpg:grpSpPr>
                      <wps:wsp>
                        <wps:cNvPr id="10729" name="Shape 10729"/>
                        <wps:cNvSpPr/>
                        <wps:spPr>
                          <a:xfrm>
                            <a:off x="0" y="0"/>
                            <a:ext cx="5587873" cy="18288"/>
                          </a:xfrm>
                          <a:custGeom>
                            <a:avLst/>
                            <a:gdLst/>
                            <a:ahLst/>
                            <a:cxnLst/>
                            <a:rect l="0" t="0" r="0" b="0"/>
                            <a:pathLst>
                              <a:path w="5587873" h="18288">
                                <a:moveTo>
                                  <a:pt x="0" y="0"/>
                                </a:moveTo>
                                <a:lnTo>
                                  <a:pt x="5587873" y="0"/>
                                </a:lnTo>
                                <a:lnTo>
                                  <a:pt x="558787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29" style="width:439.99pt;height:1.44pt;mso-position-horizontal-relative:char;mso-position-vertical-relative:line" coordsize="55878,182">
                <v:shape id="Shape 10730" style="position:absolute;width:55878;height:182;left:0;top:0;" coordsize="5587873,18288" path="m0,0l5587873,0l5587873,18288l0,18288l0,0">
                  <v:stroke weight="0pt" endcap="flat" joinstyle="miter" miterlimit="10" on="false" color="#000000" opacity="0"/>
                  <v:fill on="true" color="#000000"/>
                </v:shape>
              </v:group>
            </w:pict>
          </mc:Fallback>
        </mc:AlternateContent>
      </w:r>
    </w:p>
    <w:p w:rsidR="00BD179B" w:rsidRDefault="00AB715A">
      <w:pPr>
        <w:spacing w:after="0" w:line="259" w:lineRule="auto"/>
        <w:ind w:left="22" w:firstLine="0"/>
        <w:jc w:val="left"/>
      </w:pPr>
      <w:r>
        <w:t xml:space="preserve"> </w:t>
      </w:r>
    </w:p>
    <w:p w:rsidR="00BD179B" w:rsidRDefault="00AB715A">
      <w:pPr>
        <w:pStyle w:val="Heading1"/>
        <w:ind w:left="715" w:hanging="708"/>
      </w:pPr>
      <w:r>
        <w:t>Relationship to other posts</w:t>
      </w:r>
      <w:r>
        <w:rPr>
          <w:b w:val="0"/>
          <w:u w:val="none"/>
        </w:rPr>
        <w:t xml:space="preserve"> </w:t>
      </w:r>
    </w:p>
    <w:p w:rsidR="00BD179B" w:rsidRDefault="00AB715A">
      <w:pPr>
        <w:spacing w:after="0" w:line="259" w:lineRule="auto"/>
        <w:ind w:left="22" w:firstLine="0"/>
        <w:jc w:val="left"/>
      </w:pPr>
      <w:r>
        <w:t xml:space="preserve"> </w:t>
      </w:r>
    </w:p>
    <w:p w:rsidR="00BD179B" w:rsidRDefault="00AB715A">
      <w:pPr>
        <w:tabs>
          <w:tab w:val="center" w:pos="1491"/>
          <w:tab w:val="center" w:pos="4694"/>
        </w:tabs>
        <w:ind w:left="0" w:firstLine="0"/>
        <w:jc w:val="left"/>
      </w:pPr>
      <w:r>
        <w:t xml:space="preserve"> </w:t>
      </w:r>
      <w:r>
        <w:tab/>
        <w:t xml:space="preserve">Responsible to: </w:t>
      </w:r>
      <w:r>
        <w:tab/>
        <w:t xml:space="preserve">Programme Leader / Head of Faculty </w:t>
      </w:r>
    </w:p>
    <w:p w:rsidR="00BD179B" w:rsidRDefault="00AB715A" w:rsidP="00637C8F">
      <w:pPr>
        <w:spacing w:after="0" w:line="259" w:lineRule="auto"/>
        <w:ind w:left="22" w:firstLine="0"/>
        <w:jc w:val="left"/>
      </w:pPr>
      <w:r>
        <w:t xml:space="preserve">  </w:t>
      </w:r>
      <w:r>
        <w:tab/>
        <w:t xml:space="preserve">Responsible for:           Other staff as required  </w:t>
      </w:r>
    </w:p>
    <w:p w:rsidR="00BD179B" w:rsidRDefault="00AB715A">
      <w:pPr>
        <w:tabs>
          <w:tab w:val="center" w:pos="2146"/>
          <w:tab w:val="center" w:pos="5573"/>
        </w:tabs>
        <w:ind w:left="0" w:firstLine="0"/>
        <w:jc w:val="left"/>
      </w:pPr>
      <w:r>
        <w:rPr>
          <w:sz w:val="22"/>
        </w:rPr>
        <w:tab/>
      </w:r>
      <w:r>
        <w:t xml:space="preserve"> </w:t>
      </w:r>
      <w:r>
        <w:tab/>
        <w:t xml:space="preserve">Technician staff working with the Programme Tutor in  </w:t>
      </w:r>
    </w:p>
    <w:p w:rsidR="00BD179B" w:rsidRDefault="00AB715A">
      <w:pPr>
        <w:ind w:left="2146" w:firstLine="0"/>
      </w:pPr>
      <w:r>
        <w:t xml:space="preserve">              workshop / classroom setting, Agency staff </w:t>
      </w:r>
    </w:p>
    <w:p w:rsidR="00BD179B" w:rsidRDefault="00AB715A">
      <w:pPr>
        <w:tabs>
          <w:tab w:val="center" w:pos="2146"/>
          <w:tab w:val="center" w:pos="4556"/>
        </w:tabs>
        <w:ind w:left="0" w:firstLine="0"/>
        <w:jc w:val="left"/>
      </w:pPr>
      <w:r>
        <w:rPr>
          <w:sz w:val="22"/>
        </w:rPr>
        <w:tab/>
      </w:r>
      <w:r>
        <w:t xml:space="preserve"> </w:t>
      </w:r>
      <w:r>
        <w:tab/>
        <w:t xml:space="preserve">Additional Learning Support Staff </w:t>
      </w:r>
    </w:p>
    <w:p w:rsidR="00BD179B" w:rsidRDefault="00AB715A">
      <w:pPr>
        <w:spacing w:after="13" w:line="259" w:lineRule="auto"/>
        <w:ind w:left="22" w:firstLine="0"/>
        <w:jc w:val="left"/>
      </w:pPr>
      <w:r>
        <w:t xml:space="preserve"> </w:t>
      </w:r>
    </w:p>
    <w:p w:rsidR="00BD179B" w:rsidRDefault="00AB715A">
      <w:pPr>
        <w:pStyle w:val="Heading1"/>
        <w:ind w:left="770" w:hanging="763"/>
      </w:pPr>
      <w:r>
        <w:t>Oldham College Commitments</w:t>
      </w:r>
      <w:r>
        <w:rPr>
          <w:b w:val="0"/>
          <w:u w:val="none"/>
        </w:rPr>
        <w:t xml:space="preserve"> </w:t>
      </w:r>
    </w:p>
    <w:p w:rsidR="00BD179B" w:rsidRDefault="00AB715A">
      <w:pPr>
        <w:spacing w:after="13" w:line="259" w:lineRule="auto"/>
        <w:ind w:left="22" w:firstLine="0"/>
        <w:jc w:val="left"/>
      </w:pPr>
      <w:r>
        <w:t xml:space="preserve"> </w:t>
      </w:r>
    </w:p>
    <w:p w:rsidR="00BD179B" w:rsidRDefault="00AB715A">
      <w:pPr>
        <w:numPr>
          <w:ilvl w:val="0"/>
          <w:numId w:val="1"/>
        </w:numPr>
        <w:spacing w:after="0" w:line="240" w:lineRule="auto"/>
        <w:ind w:hanging="360"/>
        <w:jc w:val="left"/>
      </w:pPr>
      <w:r>
        <w:t xml:space="preserve">All employees of Oldham College Corporation are required to actively promote and work within the policies, procedures, regulations and codes of conduct of the Corporation. </w:t>
      </w:r>
    </w:p>
    <w:p w:rsidR="00BD179B" w:rsidRDefault="00AB715A">
      <w:pPr>
        <w:spacing w:after="13" w:line="259" w:lineRule="auto"/>
        <w:ind w:left="742" w:firstLine="0"/>
        <w:jc w:val="left"/>
      </w:pPr>
      <w:r>
        <w:t xml:space="preserve"> </w:t>
      </w:r>
    </w:p>
    <w:p w:rsidR="00BD179B" w:rsidRDefault="00AB715A">
      <w:pPr>
        <w:numPr>
          <w:ilvl w:val="0"/>
          <w:numId w:val="1"/>
        </w:numPr>
        <w:ind w:hanging="360"/>
        <w:jc w:val="left"/>
      </w:pPr>
      <w:r>
        <w:t xml:space="preserve">All employees of the Corporation are required to work within and contribute to the achievement of the College strategic plan. </w:t>
      </w:r>
    </w:p>
    <w:p w:rsidR="00BD179B" w:rsidRDefault="00AB715A">
      <w:pPr>
        <w:spacing w:after="13" w:line="259" w:lineRule="auto"/>
        <w:ind w:left="742" w:firstLine="0"/>
        <w:jc w:val="left"/>
      </w:pPr>
      <w:r>
        <w:t xml:space="preserve"> </w:t>
      </w:r>
    </w:p>
    <w:p w:rsidR="00BD179B" w:rsidRDefault="00AB715A">
      <w:pPr>
        <w:numPr>
          <w:ilvl w:val="0"/>
          <w:numId w:val="1"/>
        </w:numPr>
        <w:spacing w:after="0" w:line="240" w:lineRule="auto"/>
        <w:ind w:hanging="360"/>
        <w:jc w:val="left"/>
      </w:pPr>
      <w:r>
        <w:t xml:space="preserve">All employees of the Corporation are required to undertake such professional development and skills updating as required by the Corporation and/or required by the changing demands of their role. </w:t>
      </w:r>
    </w:p>
    <w:p w:rsidR="00BD179B" w:rsidRDefault="00AB715A">
      <w:pPr>
        <w:spacing w:after="13" w:line="259" w:lineRule="auto"/>
        <w:ind w:left="742" w:firstLine="0"/>
        <w:jc w:val="left"/>
      </w:pPr>
      <w:r>
        <w:t xml:space="preserve"> </w:t>
      </w:r>
    </w:p>
    <w:p w:rsidR="00BD179B" w:rsidRDefault="00AB715A">
      <w:pPr>
        <w:numPr>
          <w:ilvl w:val="0"/>
          <w:numId w:val="1"/>
        </w:numPr>
        <w:ind w:hanging="360"/>
        <w:jc w:val="left"/>
      </w:pPr>
      <w:r>
        <w:t xml:space="preserve">The post holder may be required to undertake any additional, reasonable duties in order to progress the needs of the organisation  </w:t>
      </w:r>
    </w:p>
    <w:p w:rsidR="00BD179B" w:rsidRDefault="00AB715A">
      <w:pPr>
        <w:spacing w:after="13" w:line="259" w:lineRule="auto"/>
        <w:ind w:left="742" w:firstLine="0"/>
        <w:jc w:val="left"/>
      </w:pPr>
      <w:r>
        <w:t xml:space="preserve"> </w:t>
      </w:r>
    </w:p>
    <w:p w:rsidR="00BD179B" w:rsidRDefault="00AB715A">
      <w:pPr>
        <w:numPr>
          <w:ilvl w:val="0"/>
          <w:numId w:val="1"/>
        </w:numPr>
        <w:spacing w:after="0" w:line="240" w:lineRule="auto"/>
        <w:ind w:hanging="360"/>
        <w:jc w:val="left"/>
      </w:pPr>
      <w:r>
        <w:t xml:space="preserve">The College is committed to providing a safe environment in which children, young people and vulnerable adults can develop educationally, socially and emotionally, free from abuse, and expects all members of staff to share this commitment. </w:t>
      </w:r>
    </w:p>
    <w:p w:rsidR="00BD179B" w:rsidRDefault="00AB715A" w:rsidP="00637C8F">
      <w:pPr>
        <w:spacing w:after="0" w:line="259" w:lineRule="auto"/>
        <w:ind w:left="742" w:firstLine="0"/>
        <w:jc w:val="left"/>
      </w:pPr>
      <w:r>
        <w:t xml:space="preserve">  </w:t>
      </w:r>
    </w:p>
    <w:tbl>
      <w:tblPr>
        <w:tblStyle w:val="TableGrid"/>
        <w:tblW w:w="9429" w:type="dxa"/>
        <w:tblInd w:w="-22" w:type="dxa"/>
        <w:tblCellMar>
          <w:top w:w="53" w:type="dxa"/>
          <w:left w:w="43" w:type="dxa"/>
          <w:right w:w="115" w:type="dxa"/>
        </w:tblCellMar>
        <w:tblLook w:val="04A0" w:firstRow="1" w:lastRow="0" w:firstColumn="1" w:lastColumn="0" w:noHBand="0" w:noVBand="1"/>
      </w:tblPr>
      <w:tblGrid>
        <w:gridCol w:w="3443"/>
        <w:gridCol w:w="2993"/>
        <w:gridCol w:w="2993"/>
      </w:tblGrid>
      <w:tr w:rsidR="00BD179B" w:rsidTr="00637C8F">
        <w:trPr>
          <w:trHeight w:val="305"/>
        </w:trPr>
        <w:tc>
          <w:tcPr>
            <w:tcW w:w="3443"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 </w:t>
            </w:r>
          </w:p>
        </w:tc>
        <w:tc>
          <w:tcPr>
            <w:tcW w:w="2993"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DATE </w:t>
            </w:r>
          </w:p>
        </w:tc>
        <w:tc>
          <w:tcPr>
            <w:tcW w:w="2993"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Prepared By </w:t>
            </w:r>
          </w:p>
        </w:tc>
      </w:tr>
      <w:tr w:rsidR="00BD179B" w:rsidTr="00637C8F">
        <w:trPr>
          <w:trHeight w:val="302"/>
        </w:trPr>
        <w:tc>
          <w:tcPr>
            <w:tcW w:w="3443"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Prepared  </w:t>
            </w:r>
          </w:p>
        </w:tc>
        <w:tc>
          <w:tcPr>
            <w:tcW w:w="2993"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July 2022 </w:t>
            </w:r>
          </w:p>
        </w:tc>
        <w:tc>
          <w:tcPr>
            <w:tcW w:w="2993" w:type="dxa"/>
            <w:tcBorders>
              <w:top w:val="single" w:sz="4" w:space="0" w:color="000000"/>
              <w:left w:val="single" w:sz="4" w:space="0" w:color="000000"/>
              <w:bottom w:val="single" w:sz="4" w:space="0" w:color="000000"/>
              <w:right w:val="single" w:sz="4" w:space="0" w:color="000000"/>
            </w:tcBorders>
          </w:tcPr>
          <w:p w:rsidR="00BD179B" w:rsidRDefault="00196BC0">
            <w:pPr>
              <w:spacing w:after="0" w:line="259" w:lineRule="auto"/>
              <w:ind w:left="0" w:firstLine="0"/>
              <w:jc w:val="left"/>
            </w:pPr>
            <w:r>
              <w:t xml:space="preserve"> </w:t>
            </w:r>
            <w:r w:rsidR="00AB715A">
              <w:t xml:space="preserve"> </w:t>
            </w:r>
          </w:p>
        </w:tc>
      </w:tr>
    </w:tbl>
    <w:p w:rsidR="00BD179B" w:rsidRDefault="00AB715A">
      <w:pPr>
        <w:spacing w:after="0" w:line="259" w:lineRule="auto"/>
        <w:ind w:left="22" w:firstLine="0"/>
        <w:jc w:val="left"/>
      </w:pPr>
      <w:r>
        <w:t xml:space="preserve"> </w:t>
      </w:r>
    </w:p>
    <w:p w:rsidR="00637C8F" w:rsidRDefault="00AB715A" w:rsidP="00637C8F">
      <w:pPr>
        <w:spacing w:after="0" w:line="259" w:lineRule="auto"/>
        <w:ind w:left="22" w:right="739" w:firstLine="0"/>
        <w:jc w:val="center"/>
        <w:rPr>
          <w:b/>
        </w:rPr>
      </w:pPr>
      <w:r>
        <w:rPr>
          <w:b/>
        </w:rPr>
        <w:lastRenderedPageBreak/>
        <w:t>P</w:t>
      </w:r>
      <w:r w:rsidR="008F1F3D">
        <w:rPr>
          <w:b/>
        </w:rPr>
        <w:t xml:space="preserve">erson Specification </w:t>
      </w:r>
    </w:p>
    <w:p w:rsidR="00BD179B" w:rsidRPr="00196BC0" w:rsidRDefault="00AB715A" w:rsidP="00637C8F">
      <w:pPr>
        <w:spacing w:after="0" w:line="259" w:lineRule="auto"/>
        <w:ind w:left="22" w:right="739" w:firstLine="0"/>
        <w:jc w:val="center"/>
        <w:rPr>
          <w:b/>
        </w:rPr>
      </w:pPr>
      <w:r w:rsidRPr="00196BC0">
        <w:rPr>
          <w:b/>
        </w:rPr>
        <w:t xml:space="preserve">Programme Tutor – </w:t>
      </w:r>
      <w:r w:rsidR="00196BC0" w:rsidRPr="00196BC0">
        <w:rPr>
          <w:b/>
        </w:rPr>
        <w:t xml:space="preserve">Painting &amp; Decorating  </w:t>
      </w:r>
    </w:p>
    <w:p w:rsidR="00BD179B" w:rsidRPr="00196BC0" w:rsidRDefault="00AB715A">
      <w:pPr>
        <w:spacing w:after="0" w:line="259" w:lineRule="auto"/>
        <w:ind w:left="0" w:right="686" w:firstLine="0"/>
        <w:jc w:val="center"/>
      </w:pPr>
      <w:r w:rsidRPr="00196BC0">
        <w:t xml:space="preserve"> </w:t>
      </w:r>
    </w:p>
    <w:p w:rsidR="00BD179B" w:rsidRDefault="00AB715A">
      <w:pPr>
        <w:ind w:left="7" w:firstLine="0"/>
      </w:pPr>
      <w:r>
        <w:t xml:space="preserve">The following person specification has been developed to provide candidates with a general understanding of the main standards of competence and experience we believe are essential to successful performance in this job role. </w:t>
      </w:r>
    </w:p>
    <w:p w:rsidR="00BD179B" w:rsidRDefault="00AB715A">
      <w:pPr>
        <w:spacing w:after="0" w:line="259" w:lineRule="auto"/>
        <w:ind w:left="22" w:firstLine="0"/>
        <w:jc w:val="left"/>
      </w:pPr>
      <w:r>
        <w:t xml:space="preserve"> </w:t>
      </w:r>
      <w:bookmarkStart w:id="0" w:name="_GoBack"/>
      <w:bookmarkEnd w:id="0"/>
    </w:p>
    <w:p w:rsidR="00BD179B" w:rsidRDefault="00AB715A">
      <w:pPr>
        <w:ind w:left="7" w:firstLine="0"/>
      </w:pPr>
      <w:r>
        <w:t xml:space="preserve">You should, therefore address these key areas in your application submission providing evidence wherever possible. </w:t>
      </w:r>
    </w:p>
    <w:p w:rsidR="00BD179B" w:rsidRDefault="00AB715A">
      <w:pPr>
        <w:spacing w:after="0" w:line="259" w:lineRule="auto"/>
        <w:ind w:left="22" w:firstLine="0"/>
        <w:jc w:val="left"/>
      </w:pPr>
      <w:r>
        <w:t xml:space="preserve"> </w:t>
      </w:r>
    </w:p>
    <w:p w:rsidR="00BD179B" w:rsidRDefault="00AB715A">
      <w:pPr>
        <w:ind w:left="7" w:firstLine="0"/>
      </w:pPr>
      <w:r>
        <w:t>You should be aware that this organisation takes very seriously its commitment to serving our students, staff and the wider community through staff who are themselves motivated towards delivering a quality service and whose approach at all times reflects a professional customer care</w:t>
      </w:r>
      <w:r w:rsidR="00E76494">
        <w:t>-</w:t>
      </w:r>
      <w:r>
        <w:t xml:space="preserve"> oriented approach.  We regard these qualities as essential and will only appoint staff who can support the College in promoting an ethos of equality for all within, our developing multicultural diverse organisation. </w:t>
      </w:r>
    </w:p>
    <w:p w:rsidR="00BD179B" w:rsidRDefault="00AB715A">
      <w:pPr>
        <w:spacing w:after="0" w:line="259" w:lineRule="auto"/>
        <w:ind w:left="22" w:firstLine="0"/>
        <w:jc w:val="left"/>
      </w:pPr>
      <w:r>
        <w:t xml:space="preserve"> </w:t>
      </w:r>
    </w:p>
    <w:p w:rsidR="00BD179B" w:rsidRDefault="00AB715A">
      <w:pPr>
        <w:ind w:left="7" w:firstLine="0"/>
      </w:pPr>
      <w:r>
        <w:rPr>
          <w:b/>
        </w:rPr>
        <w:t>Assessment:</w:t>
      </w:r>
      <w:r>
        <w:t xml:space="preserve">  Items marked with a </w:t>
      </w:r>
      <w:r>
        <w:rPr>
          <w:b/>
        </w:rPr>
        <w:t>*</w:t>
      </w:r>
      <w:r>
        <w:t xml:space="preserve"> are short listing criteria, all other criterion will be assessed at interview and/or by other assessment methods. </w:t>
      </w:r>
    </w:p>
    <w:p w:rsidR="00BD179B" w:rsidRDefault="00AB715A">
      <w:pPr>
        <w:spacing w:after="0" w:line="259" w:lineRule="auto"/>
        <w:ind w:left="22" w:firstLine="0"/>
        <w:jc w:val="left"/>
      </w:pPr>
      <w:r>
        <w:t xml:space="preserve"> </w:t>
      </w:r>
    </w:p>
    <w:tbl>
      <w:tblPr>
        <w:tblStyle w:val="TableGrid"/>
        <w:tblW w:w="9676" w:type="dxa"/>
        <w:tblInd w:w="-86" w:type="dxa"/>
        <w:tblCellMar>
          <w:top w:w="52" w:type="dxa"/>
          <w:left w:w="107" w:type="dxa"/>
          <w:right w:w="62" w:type="dxa"/>
        </w:tblCellMar>
        <w:tblLook w:val="04A0" w:firstRow="1" w:lastRow="0" w:firstColumn="1" w:lastColumn="0" w:noHBand="0" w:noVBand="1"/>
      </w:tblPr>
      <w:tblGrid>
        <w:gridCol w:w="7620"/>
        <w:gridCol w:w="2056"/>
      </w:tblGrid>
      <w:tr w:rsidR="00BD179B" w:rsidRPr="00E76494">
        <w:trPr>
          <w:trHeight w:val="593"/>
        </w:trPr>
        <w:tc>
          <w:tcPr>
            <w:tcW w:w="7620" w:type="dxa"/>
            <w:tcBorders>
              <w:top w:val="single" w:sz="4" w:space="0" w:color="000000"/>
              <w:left w:val="single" w:sz="4" w:space="0" w:color="000000"/>
              <w:bottom w:val="single" w:sz="4" w:space="0" w:color="000000"/>
              <w:right w:val="single" w:sz="4" w:space="0" w:color="000000"/>
            </w:tcBorders>
            <w:shd w:val="clear" w:color="auto" w:fill="D9D9D9"/>
          </w:tcPr>
          <w:p w:rsidR="00BD179B" w:rsidRPr="00E76494" w:rsidRDefault="00AB715A">
            <w:pPr>
              <w:spacing w:after="0" w:line="259" w:lineRule="auto"/>
              <w:ind w:left="0" w:right="4896" w:firstLine="0"/>
              <w:jc w:val="left"/>
            </w:pPr>
            <w:r w:rsidRPr="00E76494">
              <w:rPr>
                <w:b/>
              </w:rPr>
              <w:t>Qualifications E</w:t>
            </w:r>
            <w:r w:rsidR="00E76494">
              <w:rPr>
                <w:b/>
              </w:rPr>
              <w:t xml:space="preserve">ssential: </w:t>
            </w:r>
            <w:r w:rsidRPr="00E76494">
              <w:rPr>
                <w:b/>
              </w:rPr>
              <w:t xml:space="preserve"> </w:t>
            </w:r>
          </w:p>
        </w:tc>
        <w:tc>
          <w:tcPr>
            <w:tcW w:w="2056" w:type="dxa"/>
            <w:tcBorders>
              <w:top w:val="single" w:sz="4" w:space="0" w:color="000000"/>
              <w:left w:val="single" w:sz="4" w:space="0" w:color="000000"/>
              <w:bottom w:val="single" w:sz="4" w:space="0" w:color="000000"/>
              <w:right w:val="single" w:sz="4" w:space="0" w:color="000000"/>
            </w:tcBorders>
            <w:shd w:val="clear" w:color="auto" w:fill="D9D9D9"/>
          </w:tcPr>
          <w:p w:rsidR="00BD179B" w:rsidRPr="00E76494" w:rsidRDefault="00AB715A">
            <w:pPr>
              <w:spacing w:after="0" w:line="259" w:lineRule="auto"/>
              <w:ind w:left="20" w:right="15" w:firstLine="0"/>
              <w:jc w:val="center"/>
            </w:pPr>
            <w:r w:rsidRPr="00E76494">
              <w:rPr>
                <w:b/>
              </w:rPr>
              <w:t xml:space="preserve">Evidence Required </w:t>
            </w:r>
          </w:p>
        </w:tc>
      </w:tr>
      <w:tr w:rsidR="00BD179B">
        <w:trPr>
          <w:trHeight w:val="304"/>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A L</w:t>
            </w:r>
            <w:r w:rsidR="002A0260">
              <w:t>evel 3 qualification in trade area</w:t>
            </w:r>
            <w:r>
              <w:t xml:space="preserve"> </w:t>
            </w:r>
          </w:p>
        </w:tc>
        <w:tc>
          <w:tcPr>
            <w:tcW w:w="2056"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right="46" w:firstLine="0"/>
              <w:jc w:val="center"/>
            </w:pPr>
            <w:r>
              <w:rPr>
                <w:b/>
              </w:rPr>
              <w:t xml:space="preserve">* </w:t>
            </w:r>
          </w:p>
        </w:tc>
      </w:tr>
      <w:tr w:rsidR="00BD179B">
        <w:trPr>
          <w:trHeight w:val="304"/>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A recognised teaching qualification</w:t>
            </w:r>
            <w:r w:rsidR="00196BC0">
              <w:t xml:space="preserve"> at Degree </w:t>
            </w:r>
            <w:r w:rsidR="008F1F3D">
              <w:t>level.</w:t>
            </w:r>
            <w:r>
              <w:t xml:space="preserve"> </w:t>
            </w:r>
          </w:p>
        </w:tc>
        <w:tc>
          <w:tcPr>
            <w:tcW w:w="2056"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right="46" w:firstLine="0"/>
              <w:jc w:val="center"/>
            </w:pPr>
            <w:r>
              <w:rPr>
                <w:b/>
              </w:rPr>
              <w:t xml:space="preserve">* </w:t>
            </w:r>
          </w:p>
        </w:tc>
      </w:tr>
      <w:tr w:rsidR="00BD179B">
        <w:trPr>
          <w:trHeight w:val="302"/>
        </w:trPr>
        <w:tc>
          <w:tcPr>
            <w:tcW w:w="7620" w:type="dxa"/>
            <w:tcBorders>
              <w:top w:val="single" w:sz="4" w:space="0" w:color="000000"/>
              <w:left w:val="single" w:sz="4" w:space="0" w:color="000000"/>
              <w:bottom w:val="single" w:sz="4" w:space="0" w:color="000000"/>
              <w:right w:val="single" w:sz="4" w:space="0" w:color="000000"/>
            </w:tcBorders>
            <w:shd w:val="clear" w:color="auto" w:fill="D9D9D9"/>
          </w:tcPr>
          <w:p w:rsidR="00BD179B" w:rsidRDefault="00AB715A">
            <w:pPr>
              <w:spacing w:after="0" w:line="259" w:lineRule="auto"/>
              <w:ind w:left="0" w:firstLine="0"/>
              <w:jc w:val="left"/>
            </w:pPr>
            <w:r>
              <w:rPr>
                <w:b/>
              </w:rPr>
              <w:t xml:space="preserve">DESIRABLE: </w:t>
            </w:r>
          </w:p>
        </w:tc>
        <w:tc>
          <w:tcPr>
            <w:tcW w:w="2056" w:type="dxa"/>
            <w:tcBorders>
              <w:top w:val="single" w:sz="4" w:space="0" w:color="000000"/>
              <w:left w:val="single" w:sz="4" w:space="0" w:color="000000"/>
              <w:bottom w:val="single" w:sz="4" w:space="0" w:color="000000"/>
              <w:right w:val="single" w:sz="4" w:space="0" w:color="000000"/>
            </w:tcBorders>
            <w:shd w:val="clear" w:color="auto" w:fill="D9D9D9"/>
          </w:tcPr>
          <w:p w:rsidR="00BD179B" w:rsidRDefault="00AB715A">
            <w:pPr>
              <w:spacing w:after="0" w:line="259" w:lineRule="auto"/>
              <w:ind w:left="8" w:firstLine="0"/>
              <w:jc w:val="center"/>
            </w:pPr>
            <w:r>
              <w:rPr>
                <w:b/>
              </w:rPr>
              <w:t xml:space="preserve"> </w:t>
            </w:r>
          </w:p>
        </w:tc>
      </w:tr>
      <w:tr w:rsidR="00BD179B">
        <w:trPr>
          <w:trHeight w:val="596"/>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A recognised Assessor's Award (TDLB Assessor/verifier awards D32, D33, D34 or the new A&amp;V Awards), or willingness to achieve.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8" w:firstLine="0"/>
              <w:jc w:val="center"/>
            </w:pPr>
            <w:r>
              <w:rPr>
                <w:b/>
              </w:rPr>
              <w:t xml:space="preserve"> </w:t>
            </w:r>
          </w:p>
        </w:tc>
      </w:tr>
      <w:tr w:rsidR="00BD179B">
        <w:trPr>
          <w:trHeight w:val="596"/>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Experience of working with challenging young people who either lack motivation, self-esteem or who have learning difficulties.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0" w:right="46" w:firstLine="0"/>
              <w:jc w:val="center"/>
            </w:pPr>
            <w:r>
              <w:rPr>
                <w:b/>
              </w:rPr>
              <w:t xml:space="preserve">* </w:t>
            </w:r>
          </w:p>
        </w:tc>
      </w:tr>
      <w:tr w:rsidR="00BD179B" w:rsidRPr="00E76494">
        <w:trPr>
          <w:trHeight w:val="593"/>
        </w:trPr>
        <w:tc>
          <w:tcPr>
            <w:tcW w:w="7620" w:type="dxa"/>
            <w:tcBorders>
              <w:top w:val="single" w:sz="4" w:space="0" w:color="000000"/>
              <w:left w:val="single" w:sz="4" w:space="0" w:color="000000"/>
              <w:bottom w:val="single" w:sz="4" w:space="0" w:color="000000"/>
              <w:right w:val="single" w:sz="4" w:space="0" w:color="000000"/>
            </w:tcBorders>
            <w:shd w:val="clear" w:color="auto" w:fill="D9D9D9"/>
          </w:tcPr>
          <w:p w:rsidR="00BD179B" w:rsidRPr="00E76494" w:rsidRDefault="00AB715A">
            <w:pPr>
              <w:spacing w:after="0" w:line="259" w:lineRule="auto"/>
              <w:ind w:left="0" w:right="4344" w:firstLine="0"/>
              <w:jc w:val="left"/>
              <w:rPr>
                <w:b/>
              </w:rPr>
            </w:pPr>
            <w:r w:rsidRPr="00E76494">
              <w:rPr>
                <w:b/>
              </w:rPr>
              <w:t>Managing Learners E</w:t>
            </w:r>
            <w:r w:rsidR="00E76494">
              <w:rPr>
                <w:b/>
              </w:rPr>
              <w:t>ssential</w:t>
            </w:r>
            <w:r w:rsidRPr="00E76494">
              <w:rPr>
                <w:b/>
              </w:rPr>
              <w:t xml:space="preserve">: </w:t>
            </w:r>
          </w:p>
        </w:tc>
        <w:tc>
          <w:tcPr>
            <w:tcW w:w="20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D179B" w:rsidRPr="00E76494" w:rsidRDefault="00AB715A">
            <w:pPr>
              <w:spacing w:after="0" w:line="259" w:lineRule="auto"/>
              <w:ind w:left="8" w:firstLine="0"/>
              <w:jc w:val="center"/>
              <w:rPr>
                <w:b/>
              </w:rPr>
            </w:pPr>
            <w:r w:rsidRPr="00E76494">
              <w:rPr>
                <w:b/>
              </w:rPr>
              <w:t xml:space="preserve"> </w:t>
            </w:r>
          </w:p>
        </w:tc>
      </w:tr>
      <w:tr w:rsidR="00BD179B">
        <w:trPr>
          <w:trHeight w:val="599"/>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Can inspire learners using exciting and relevant teaching and learning approaches.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0" w:right="46" w:firstLine="0"/>
              <w:jc w:val="center"/>
            </w:pPr>
            <w:r>
              <w:rPr>
                <w:b/>
              </w:rPr>
              <w:t xml:space="preserve">* </w:t>
            </w:r>
          </w:p>
        </w:tc>
      </w:tr>
      <w:tr w:rsidR="00BD179B">
        <w:trPr>
          <w:trHeight w:val="596"/>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Good understanding of learner and customer needs and a track record of developing and delivering a </w:t>
            </w:r>
            <w:r w:rsidR="008F1F3D">
              <w:t>high-quality outcome</w:t>
            </w:r>
            <w:r>
              <w:t xml:space="preserve"> for learners.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196BC0">
            <w:pPr>
              <w:spacing w:after="0" w:line="259" w:lineRule="auto"/>
              <w:ind w:left="8" w:firstLine="0"/>
              <w:jc w:val="center"/>
            </w:pPr>
            <w:r>
              <w:rPr>
                <w:b/>
              </w:rPr>
              <w:t>*</w:t>
            </w:r>
          </w:p>
        </w:tc>
      </w:tr>
      <w:tr w:rsidR="00BD179B">
        <w:trPr>
          <w:trHeight w:val="302"/>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Track record of quality improvement. </w:t>
            </w:r>
          </w:p>
        </w:tc>
        <w:tc>
          <w:tcPr>
            <w:tcW w:w="2056"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right="46" w:firstLine="0"/>
              <w:jc w:val="center"/>
            </w:pPr>
            <w:r>
              <w:rPr>
                <w:b/>
              </w:rPr>
              <w:t xml:space="preserve">* </w:t>
            </w:r>
          </w:p>
        </w:tc>
      </w:tr>
      <w:tr w:rsidR="00BD179B">
        <w:trPr>
          <w:trHeight w:val="598"/>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Experience of raising recruitment, retention and achievement rates of students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196BC0">
            <w:pPr>
              <w:spacing w:after="0" w:line="259" w:lineRule="auto"/>
              <w:ind w:left="8" w:firstLine="0"/>
              <w:jc w:val="center"/>
            </w:pPr>
            <w:r>
              <w:rPr>
                <w:b/>
              </w:rPr>
              <w:t>*</w:t>
            </w:r>
          </w:p>
        </w:tc>
      </w:tr>
      <w:tr w:rsidR="00BD179B">
        <w:trPr>
          <w:trHeight w:val="595"/>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Good understanding of the current Government &amp; national priorities for FE and skills agenda and impact on own curriculum area.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8" w:firstLine="0"/>
              <w:jc w:val="center"/>
            </w:pPr>
            <w:r>
              <w:rPr>
                <w:b/>
              </w:rPr>
              <w:t xml:space="preserve"> </w:t>
            </w:r>
          </w:p>
        </w:tc>
      </w:tr>
      <w:tr w:rsidR="00BD179B">
        <w:trPr>
          <w:trHeight w:val="595"/>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Evidence of providing a </w:t>
            </w:r>
            <w:r w:rsidR="008F1F3D">
              <w:t>high-quality</w:t>
            </w:r>
            <w:r>
              <w:t xml:space="preserve"> learning experience including effective use of ILT in delivery and design.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8" w:firstLine="0"/>
              <w:jc w:val="center"/>
            </w:pPr>
            <w:r>
              <w:rPr>
                <w:b/>
              </w:rPr>
              <w:t xml:space="preserve"> </w:t>
            </w:r>
          </w:p>
        </w:tc>
      </w:tr>
      <w:tr w:rsidR="00BD179B">
        <w:trPr>
          <w:trHeight w:val="598"/>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lastRenderedPageBreak/>
              <w:t xml:space="preserve">Experience of applying successful differentiation and personalisation in the learning environment.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0" w:right="46" w:firstLine="0"/>
              <w:jc w:val="center"/>
            </w:pPr>
            <w:r>
              <w:rPr>
                <w:b/>
              </w:rPr>
              <w:t xml:space="preserve">* </w:t>
            </w:r>
          </w:p>
        </w:tc>
      </w:tr>
      <w:tr w:rsidR="00BD179B">
        <w:trPr>
          <w:trHeight w:val="596"/>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rsidP="00E76494">
            <w:pPr>
              <w:spacing w:after="0" w:line="259" w:lineRule="auto"/>
              <w:ind w:left="0" w:firstLine="0"/>
              <w:jc w:val="left"/>
            </w:pPr>
            <w:r>
              <w:t xml:space="preserve">Record of assessing / verifying to highest awarding body standards.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8" w:firstLine="0"/>
              <w:jc w:val="center"/>
            </w:pPr>
            <w:r>
              <w:rPr>
                <w:b/>
              </w:rPr>
              <w:t xml:space="preserve"> </w:t>
            </w:r>
          </w:p>
        </w:tc>
      </w:tr>
      <w:tr w:rsidR="00BD179B" w:rsidRPr="00E76494">
        <w:trPr>
          <w:trHeight w:val="593"/>
        </w:trPr>
        <w:tc>
          <w:tcPr>
            <w:tcW w:w="7620" w:type="dxa"/>
            <w:tcBorders>
              <w:top w:val="single" w:sz="4" w:space="0" w:color="000000"/>
              <w:left w:val="single" w:sz="4" w:space="0" w:color="000000"/>
              <w:bottom w:val="single" w:sz="4" w:space="0" w:color="000000"/>
              <w:right w:val="single" w:sz="4" w:space="0" w:color="000000"/>
            </w:tcBorders>
            <w:shd w:val="clear" w:color="auto" w:fill="D9D9D9"/>
          </w:tcPr>
          <w:p w:rsidR="00BD179B" w:rsidRPr="00E76494" w:rsidRDefault="00AB715A">
            <w:pPr>
              <w:spacing w:after="0" w:line="259" w:lineRule="auto"/>
              <w:ind w:left="0" w:right="4781" w:firstLine="0"/>
              <w:jc w:val="left"/>
            </w:pPr>
            <w:r w:rsidRPr="00E76494">
              <w:rPr>
                <w:b/>
              </w:rPr>
              <w:t>Managing Self E</w:t>
            </w:r>
            <w:r w:rsidR="00E76494">
              <w:rPr>
                <w:b/>
              </w:rPr>
              <w:t>ssential</w:t>
            </w:r>
            <w:r w:rsidRPr="00E76494">
              <w:rPr>
                <w:b/>
              </w:rPr>
              <w:t xml:space="preserve">: </w:t>
            </w:r>
          </w:p>
        </w:tc>
        <w:tc>
          <w:tcPr>
            <w:tcW w:w="20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D179B" w:rsidRPr="00E76494" w:rsidRDefault="00AB715A">
            <w:pPr>
              <w:spacing w:after="0" w:line="259" w:lineRule="auto"/>
              <w:ind w:left="60" w:firstLine="0"/>
              <w:jc w:val="center"/>
            </w:pPr>
            <w:r w:rsidRPr="00E76494">
              <w:rPr>
                <w:b/>
              </w:rPr>
              <w:t xml:space="preserve"> </w:t>
            </w:r>
          </w:p>
        </w:tc>
      </w:tr>
      <w:tr w:rsidR="00BD179B">
        <w:trPr>
          <w:trHeight w:val="599"/>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Able to manage time effectively and prioritise work to meet deadlines at self/team and cross college level.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60" w:firstLine="0"/>
              <w:jc w:val="center"/>
            </w:pPr>
            <w:r>
              <w:rPr>
                <w:b/>
              </w:rPr>
              <w:t xml:space="preserve"> </w:t>
            </w:r>
          </w:p>
        </w:tc>
      </w:tr>
      <w:tr w:rsidR="00BD179B">
        <w:trPr>
          <w:trHeight w:val="888"/>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Understand what constitutes excellence in teaching, learning and assessment and demonstrates proactive approach to addressing own CPD to achieve excellence.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5" w:firstLine="0"/>
              <w:jc w:val="center"/>
            </w:pPr>
            <w:r>
              <w:rPr>
                <w:b/>
              </w:rPr>
              <w:t xml:space="preserve">* </w:t>
            </w:r>
          </w:p>
        </w:tc>
      </w:tr>
      <w:tr w:rsidR="00BD179B">
        <w:trPr>
          <w:trHeight w:val="596"/>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Successfully achieving balance between work priorities and assuring own health &amp; </w:t>
            </w:r>
            <w:r w:rsidR="00196BC0">
              <w:t>well-being</w:t>
            </w:r>
            <w:r>
              <w:t xml:space="preserve">.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60" w:firstLine="0"/>
              <w:jc w:val="center"/>
            </w:pPr>
            <w:r>
              <w:rPr>
                <w:b/>
              </w:rPr>
              <w:t xml:space="preserve"> </w:t>
            </w:r>
          </w:p>
        </w:tc>
      </w:tr>
      <w:tr w:rsidR="00BD179B" w:rsidRPr="00E76494">
        <w:trPr>
          <w:trHeight w:val="302"/>
        </w:trPr>
        <w:tc>
          <w:tcPr>
            <w:tcW w:w="7620" w:type="dxa"/>
            <w:tcBorders>
              <w:top w:val="single" w:sz="4" w:space="0" w:color="000000"/>
              <w:left w:val="single" w:sz="4" w:space="0" w:color="000000"/>
              <w:bottom w:val="single" w:sz="4" w:space="0" w:color="000000"/>
              <w:right w:val="single" w:sz="4" w:space="0" w:color="000000"/>
            </w:tcBorders>
            <w:shd w:val="clear" w:color="auto" w:fill="D9D9D9"/>
          </w:tcPr>
          <w:p w:rsidR="00BD179B" w:rsidRPr="00E76494" w:rsidRDefault="00AB715A">
            <w:pPr>
              <w:spacing w:after="0" w:line="259" w:lineRule="auto"/>
              <w:ind w:left="0" w:firstLine="0"/>
              <w:jc w:val="left"/>
            </w:pPr>
            <w:r w:rsidRPr="00E76494">
              <w:rPr>
                <w:b/>
              </w:rPr>
              <w:t xml:space="preserve">Cross College contribution </w:t>
            </w:r>
          </w:p>
        </w:tc>
        <w:tc>
          <w:tcPr>
            <w:tcW w:w="2056" w:type="dxa"/>
            <w:tcBorders>
              <w:top w:val="single" w:sz="4" w:space="0" w:color="000000"/>
              <w:left w:val="single" w:sz="4" w:space="0" w:color="000000"/>
              <w:bottom w:val="single" w:sz="4" w:space="0" w:color="000000"/>
              <w:right w:val="single" w:sz="4" w:space="0" w:color="000000"/>
            </w:tcBorders>
            <w:shd w:val="clear" w:color="auto" w:fill="D9D9D9"/>
          </w:tcPr>
          <w:p w:rsidR="00BD179B" w:rsidRPr="00E76494" w:rsidRDefault="00AB715A">
            <w:pPr>
              <w:spacing w:after="0" w:line="259" w:lineRule="auto"/>
              <w:ind w:left="60" w:firstLine="0"/>
              <w:jc w:val="center"/>
            </w:pPr>
            <w:r w:rsidRPr="00E76494">
              <w:rPr>
                <w:b/>
              </w:rPr>
              <w:t xml:space="preserve"> </w:t>
            </w:r>
          </w:p>
        </w:tc>
      </w:tr>
      <w:tr w:rsidR="00BD179B">
        <w:trPr>
          <w:trHeight w:val="596"/>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Experience of leading or participating in </w:t>
            </w:r>
            <w:r w:rsidR="00196BC0">
              <w:t>multi-disciplinary</w:t>
            </w:r>
            <w:r>
              <w:t xml:space="preserve"> teams to resolve Department/organisational problems.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60" w:firstLine="0"/>
              <w:jc w:val="center"/>
            </w:pPr>
            <w:r>
              <w:rPr>
                <w:b/>
              </w:rPr>
              <w:t xml:space="preserve"> </w:t>
            </w:r>
          </w:p>
        </w:tc>
      </w:tr>
      <w:tr w:rsidR="00BD179B">
        <w:trPr>
          <w:trHeight w:val="889"/>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Able to adapt own style / use appropriate interpersonal styles and communication methods to influence and build effective relationships both internally and externally.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5" w:firstLine="0"/>
              <w:jc w:val="center"/>
            </w:pPr>
            <w:r>
              <w:rPr>
                <w:b/>
              </w:rPr>
              <w:t xml:space="preserve">* </w:t>
            </w:r>
          </w:p>
        </w:tc>
      </w:tr>
      <w:tr w:rsidR="00BD179B">
        <w:trPr>
          <w:trHeight w:val="599"/>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An understanding of the issues of social and cultural diversity for curriculum development and delivery.</w:t>
            </w:r>
            <w:r>
              <w:rPr>
                <w:b/>
                <w:i/>
              </w:rPr>
              <w:t xml:space="preserve">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5" w:firstLine="0"/>
              <w:jc w:val="center"/>
            </w:pPr>
            <w:r>
              <w:rPr>
                <w:b/>
              </w:rPr>
              <w:t xml:space="preserve">* </w:t>
            </w:r>
          </w:p>
        </w:tc>
      </w:tr>
      <w:tr w:rsidR="00BD179B" w:rsidRPr="00E76494">
        <w:trPr>
          <w:trHeight w:val="300"/>
        </w:trPr>
        <w:tc>
          <w:tcPr>
            <w:tcW w:w="7620" w:type="dxa"/>
            <w:tcBorders>
              <w:top w:val="single" w:sz="4" w:space="0" w:color="000000"/>
              <w:left w:val="single" w:sz="4" w:space="0" w:color="000000"/>
              <w:bottom w:val="single" w:sz="4" w:space="0" w:color="000000"/>
              <w:right w:val="single" w:sz="4" w:space="0" w:color="000000"/>
            </w:tcBorders>
            <w:shd w:val="clear" w:color="auto" w:fill="D9D9D9"/>
          </w:tcPr>
          <w:p w:rsidR="00BD179B" w:rsidRPr="00E76494" w:rsidRDefault="00AB715A">
            <w:pPr>
              <w:spacing w:after="0" w:line="259" w:lineRule="auto"/>
              <w:ind w:left="0" w:firstLine="0"/>
              <w:jc w:val="left"/>
            </w:pPr>
            <w:r w:rsidRPr="00E76494">
              <w:rPr>
                <w:b/>
              </w:rPr>
              <w:t>Managing Systems and Resources</w:t>
            </w:r>
            <w:r w:rsidRPr="00E76494">
              <w:t xml:space="preserve"> </w:t>
            </w:r>
          </w:p>
        </w:tc>
        <w:tc>
          <w:tcPr>
            <w:tcW w:w="2056" w:type="dxa"/>
            <w:tcBorders>
              <w:top w:val="single" w:sz="4" w:space="0" w:color="000000"/>
              <w:left w:val="single" w:sz="4" w:space="0" w:color="000000"/>
              <w:bottom w:val="single" w:sz="4" w:space="0" w:color="000000"/>
              <w:right w:val="single" w:sz="4" w:space="0" w:color="000000"/>
            </w:tcBorders>
            <w:shd w:val="clear" w:color="auto" w:fill="D9D9D9"/>
          </w:tcPr>
          <w:p w:rsidR="00BD179B" w:rsidRPr="00E76494" w:rsidRDefault="00AB715A">
            <w:pPr>
              <w:spacing w:after="0" w:line="259" w:lineRule="auto"/>
              <w:ind w:left="60" w:firstLine="0"/>
              <w:jc w:val="center"/>
            </w:pPr>
            <w:r w:rsidRPr="00E76494">
              <w:rPr>
                <w:b/>
              </w:rPr>
              <w:t xml:space="preserve"> </w:t>
            </w:r>
          </w:p>
        </w:tc>
      </w:tr>
      <w:tr w:rsidR="00BD179B">
        <w:trPr>
          <w:trHeight w:val="304"/>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Demonstrates accurate record keeping in relation to managing learners. </w:t>
            </w:r>
          </w:p>
        </w:tc>
        <w:tc>
          <w:tcPr>
            <w:tcW w:w="2056"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60" w:firstLine="0"/>
              <w:jc w:val="center"/>
            </w:pPr>
            <w:r>
              <w:rPr>
                <w:b/>
              </w:rPr>
              <w:t xml:space="preserve"> </w:t>
            </w:r>
          </w:p>
        </w:tc>
      </w:tr>
      <w:tr w:rsidR="00BD179B">
        <w:trPr>
          <w:trHeight w:val="595"/>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Track record of excellent information management and use of Key Performance Indicators related to learners and course management. </w:t>
            </w:r>
          </w:p>
        </w:tc>
        <w:tc>
          <w:tcPr>
            <w:tcW w:w="2056" w:type="dxa"/>
            <w:tcBorders>
              <w:top w:val="single" w:sz="4" w:space="0" w:color="000000"/>
              <w:left w:val="single" w:sz="4" w:space="0" w:color="000000"/>
              <w:bottom w:val="single" w:sz="4" w:space="0" w:color="000000"/>
              <w:right w:val="single" w:sz="4" w:space="0" w:color="000000"/>
            </w:tcBorders>
            <w:vAlign w:val="center"/>
          </w:tcPr>
          <w:p w:rsidR="00BD179B" w:rsidRDefault="00AB715A">
            <w:pPr>
              <w:spacing w:after="0" w:line="259" w:lineRule="auto"/>
              <w:ind w:left="60" w:firstLine="0"/>
              <w:jc w:val="center"/>
            </w:pPr>
            <w:r>
              <w:rPr>
                <w:b/>
              </w:rPr>
              <w:t xml:space="preserve"> </w:t>
            </w:r>
          </w:p>
        </w:tc>
      </w:tr>
      <w:tr w:rsidR="00BD179B">
        <w:trPr>
          <w:trHeight w:val="306"/>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Able to use IT to support planning and forecasting activities e.g. gradebook </w:t>
            </w:r>
          </w:p>
        </w:tc>
        <w:tc>
          <w:tcPr>
            <w:tcW w:w="2056"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60" w:firstLine="0"/>
              <w:jc w:val="center"/>
            </w:pPr>
            <w:r>
              <w:rPr>
                <w:b/>
              </w:rPr>
              <w:t xml:space="preserve"> </w:t>
            </w:r>
          </w:p>
        </w:tc>
      </w:tr>
      <w:tr w:rsidR="00BD179B" w:rsidRPr="00E76494">
        <w:trPr>
          <w:trHeight w:val="300"/>
        </w:trPr>
        <w:tc>
          <w:tcPr>
            <w:tcW w:w="7620" w:type="dxa"/>
            <w:tcBorders>
              <w:top w:val="single" w:sz="4" w:space="0" w:color="000000"/>
              <w:left w:val="single" w:sz="4" w:space="0" w:color="000000"/>
              <w:bottom w:val="single" w:sz="4" w:space="0" w:color="000000"/>
              <w:right w:val="single" w:sz="4" w:space="0" w:color="000000"/>
            </w:tcBorders>
            <w:shd w:val="clear" w:color="auto" w:fill="D9D9D9"/>
          </w:tcPr>
          <w:p w:rsidR="00BD179B" w:rsidRPr="00E76494" w:rsidRDefault="00AB715A">
            <w:pPr>
              <w:spacing w:after="0" w:line="259" w:lineRule="auto"/>
              <w:ind w:left="0" w:firstLine="0"/>
              <w:jc w:val="left"/>
            </w:pPr>
            <w:r w:rsidRPr="00E76494">
              <w:rPr>
                <w:b/>
              </w:rPr>
              <w:t xml:space="preserve">Other Criteria </w:t>
            </w:r>
          </w:p>
        </w:tc>
        <w:tc>
          <w:tcPr>
            <w:tcW w:w="2056" w:type="dxa"/>
            <w:tcBorders>
              <w:top w:val="single" w:sz="4" w:space="0" w:color="000000"/>
              <w:left w:val="single" w:sz="4" w:space="0" w:color="000000"/>
              <w:bottom w:val="single" w:sz="4" w:space="0" w:color="000000"/>
              <w:right w:val="single" w:sz="4" w:space="0" w:color="000000"/>
            </w:tcBorders>
            <w:shd w:val="clear" w:color="auto" w:fill="D9D9D9"/>
          </w:tcPr>
          <w:p w:rsidR="00BD179B" w:rsidRPr="00E76494" w:rsidRDefault="00AB715A">
            <w:pPr>
              <w:spacing w:after="0" w:line="259" w:lineRule="auto"/>
              <w:ind w:left="60" w:firstLine="0"/>
              <w:jc w:val="center"/>
            </w:pPr>
            <w:r w:rsidRPr="00E76494">
              <w:rPr>
                <w:b/>
              </w:rPr>
              <w:t xml:space="preserve"> </w:t>
            </w:r>
          </w:p>
        </w:tc>
      </w:tr>
      <w:tr w:rsidR="00BD179B">
        <w:trPr>
          <w:trHeight w:val="888"/>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Flexible approach to attendance sometimes outside the normal hours to meet the needs of the College e.g. representing the College at evening functions, </w:t>
            </w:r>
            <w:r w:rsidR="00196BC0">
              <w:t>open events, visits to employers to industry updating and community projects</w:t>
            </w:r>
          </w:p>
        </w:tc>
        <w:tc>
          <w:tcPr>
            <w:tcW w:w="2056"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60" w:firstLine="0"/>
              <w:jc w:val="center"/>
            </w:pPr>
            <w:r>
              <w:rPr>
                <w:b/>
              </w:rPr>
              <w:t xml:space="preserve"> </w:t>
            </w:r>
          </w:p>
        </w:tc>
      </w:tr>
      <w:tr w:rsidR="00BD179B">
        <w:trPr>
          <w:trHeight w:val="890"/>
        </w:trPr>
        <w:tc>
          <w:tcPr>
            <w:tcW w:w="7620"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0" w:firstLine="0"/>
              <w:jc w:val="left"/>
            </w:pPr>
            <w:r>
              <w:t xml:space="preserve">Suitability to work in an environment where you will be responsible for promoting and safeguarding the welfare of children, young people and/or vulnerable adults. </w:t>
            </w:r>
          </w:p>
        </w:tc>
        <w:tc>
          <w:tcPr>
            <w:tcW w:w="2056" w:type="dxa"/>
            <w:tcBorders>
              <w:top w:val="single" w:sz="4" w:space="0" w:color="000000"/>
              <w:left w:val="single" w:sz="4" w:space="0" w:color="000000"/>
              <w:bottom w:val="single" w:sz="4" w:space="0" w:color="000000"/>
              <w:right w:val="single" w:sz="4" w:space="0" w:color="000000"/>
            </w:tcBorders>
          </w:tcPr>
          <w:p w:rsidR="00BD179B" w:rsidRDefault="00AB715A">
            <w:pPr>
              <w:spacing w:after="0" w:line="259" w:lineRule="auto"/>
              <w:ind w:left="60" w:firstLine="0"/>
              <w:jc w:val="center"/>
            </w:pPr>
            <w:r>
              <w:rPr>
                <w:b/>
              </w:rPr>
              <w:t xml:space="preserve"> </w:t>
            </w:r>
          </w:p>
        </w:tc>
      </w:tr>
    </w:tbl>
    <w:p w:rsidR="00BD179B" w:rsidRDefault="00AB715A">
      <w:pPr>
        <w:spacing w:after="0" w:line="259" w:lineRule="auto"/>
        <w:ind w:left="0" w:right="4718" w:firstLine="0"/>
        <w:jc w:val="right"/>
      </w:pPr>
      <w:r>
        <w:rPr>
          <w:b/>
        </w:rPr>
        <w:t xml:space="preserve"> </w:t>
      </w:r>
    </w:p>
    <w:p w:rsidR="00BD179B" w:rsidRDefault="00AB715A">
      <w:pPr>
        <w:spacing w:after="0" w:line="259" w:lineRule="auto"/>
        <w:ind w:left="0" w:right="4718" w:firstLine="0"/>
        <w:jc w:val="right"/>
      </w:pPr>
      <w:r>
        <w:rPr>
          <w:b/>
        </w:rPr>
        <w:t xml:space="preserve"> </w:t>
      </w:r>
    </w:p>
    <w:p w:rsidR="00BD179B" w:rsidRDefault="00BD179B">
      <w:pPr>
        <w:spacing w:after="0" w:line="259" w:lineRule="auto"/>
        <w:ind w:left="22" w:firstLine="0"/>
        <w:jc w:val="left"/>
      </w:pPr>
    </w:p>
    <w:sectPr w:rsidR="00BD179B">
      <w:headerReference w:type="default" r:id="rId7"/>
      <w:pgSz w:w="11909" w:h="16834"/>
      <w:pgMar w:top="536" w:right="1181" w:bottom="1025" w:left="120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494" w:rsidRDefault="00E76494" w:rsidP="00E76494">
      <w:pPr>
        <w:spacing w:after="0" w:line="240" w:lineRule="auto"/>
      </w:pPr>
      <w:r>
        <w:separator/>
      </w:r>
    </w:p>
  </w:endnote>
  <w:endnote w:type="continuationSeparator" w:id="0">
    <w:p w:rsidR="00E76494" w:rsidRDefault="00E76494" w:rsidP="00E76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494" w:rsidRDefault="00E76494" w:rsidP="00E76494">
      <w:pPr>
        <w:spacing w:after="0" w:line="240" w:lineRule="auto"/>
      </w:pPr>
      <w:r>
        <w:separator/>
      </w:r>
    </w:p>
  </w:footnote>
  <w:footnote w:type="continuationSeparator" w:id="0">
    <w:p w:rsidR="00E76494" w:rsidRDefault="00E76494" w:rsidP="00E76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94" w:rsidRDefault="00E76494" w:rsidP="00E76494">
    <w:pPr>
      <w:pStyle w:val="Header"/>
      <w:tabs>
        <w:tab w:val="left" w:pos="2595"/>
        <w:tab w:val="right" w:pos="9525"/>
      </w:tabs>
    </w:pPr>
    <w:r>
      <w:tab/>
    </w:r>
    <w:r>
      <w:tab/>
    </w:r>
    <w:r>
      <w:tab/>
    </w:r>
    <w:r>
      <w:tab/>
    </w:r>
    <w:r>
      <w:rPr>
        <w:noProof/>
      </w:rPr>
      <w:drawing>
        <wp:inline distT="0" distB="0" distL="0" distR="0" wp14:anchorId="50A7370C" wp14:editId="39F79FED">
          <wp:extent cx="409575" cy="514350"/>
          <wp:effectExtent l="0" t="0" r="9525" b="0"/>
          <wp:docPr id="250" name="Picture 250"/>
          <wp:cNvGraphicFramePr/>
          <a:graphic xmlns:a="http://schemas.openxmlformats.org/drawingml/2006/main">
            <a:graphicData uri="http://schemas.openxmlformats.org/drawingml/2006/picture">
              <pic:pic xmlns:pic="http://schemas.openxmlformats.org/drawingml/2006/picture">
                <pic:nvPicPr>
                  <pic:cNvPr id="250" name="Picture 250"/>
                  <pic:cNvPicPr/>
                </pic:nvPicPr>
                <pic:blipFill>
                  <a:blip r:embed="rId1"/>
                  <a:stretch>
                    <a:fillRect/>
                  </a:stretch>
                </pic:blipFill>
                <pic:spPr>
                  <a:xfrm>
                    <a:off x="0" y="0"/>
                    <a:ext cx="409575" cy="514350"/>
                  </a:xfrm>
                  <a:prstGeom prst="rect">
                    <a:avLst/>
                  </a:prstGeom>
                </pic:spPr>
              </pic:pic>
            </a:graphicData>
          </a:graphic>
        </wp:inline>
      </w:drawing>
    </w:r>
  </w:p>
  <w:p w:rsidR="00E76494" w:rsidRDefault="00E76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1B6F"/>
    <w:multiLevelType w:val="multilevel"/>
    <w:tmpl w:val="3CAC26A8"/>
    <w:lvl w:ilvl="0">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E15816"/>
    <w:multiLevelType w:val="hybridMultilevel"/>
    <w:tmpl w:val="0B6A52D4"/>
    <w:lvl w:ilvl="0" w:tplc="25520FE6">
      <w:start w:val="1"/>
      <w:numFmt w:val="bullet"/>
      <w:lvlText w:val="-"/>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4AF6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24F58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0920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A6F6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C23FB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A8E55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4B38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4F0C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9B"/>
    <w:rsid w:val="00196BC0"/>
    <w:rsid w:val="002A0260"/>
    <w:rsid w:val="004D506E"/>
    <w:rsid w:val="00637C8F"/>
    <w:rsid w:val="007201FA"/>
    <w:rsid w:val="008F1F3D"/>
    <w:rsid w:val="00AB715A"/>
    <w:rsid w:val="00BD179B"/>
    <w:rsid w:val="00BE305C"/>
    <w:rsid w:val="00BF4770"/>
    <w:rsid w:val="00E76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315C"/>
  <w15:docId w15:val="{BC19FC96-5444-48F8-8978-89D1D456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740" w:hanging="718"/>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2"/>
      </w:numPr>
      <w:spacing w:after="0"/>
      <w:ind w:left="32"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numPr>
        <w:ilvl w:val="1"/>
        <w:numId w:val="2"/>
      </w:numPr>
      <w:spacing w:after="0"/>
      <w:ind w:left="32"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76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494"/>
    <w:rPr>
      <w:rFonts w:ascii="Calibri" w:eastAsia="Calibri" w:hAnsi="Calibri" w:cs="Calibri"/>
      <w:color w:val="000000"/>
      <w:sz w:val="24"/>
    </w:rPr>
  </w:style>
  <w:style w:type="paragraph" w:styleId="Footer">
    <w:name w:val="footer"/>
    <w:basedOn w:val="Normal"/>
    <w:link w:val="FooterChar"/>
    <w:uiPriority w:val="99"/>
    <w:unhideWhenUsed/>
    <w:rsid w:val="00E76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494"/>
    <w:rPr>
      <w:rFonts w:ascii="Calibri" w:eastAsia="Calibri" w:hAnsi="Calibri" w:cs="Calibri"/>
      <w:color w:val="000000"/>
      <w:sz w:val="24"/>
    </w:rPr>
  </w:style>
  <w:style w:type="table" w:styleId="TableGrid0">
    <w:name w:val="Table Grid"/>
    <w:basedOn w:val="TableNormal"/>
    <w:uiPriority w:val="39"/>
    <w:rsid w:val="00E76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POST TITLE:        PROGRAMME LEADER</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PROGRAMME LEADER</dc:title>
  <dc:subject/>
  <dc:creator>The Oldham College</dc:creator>
  <cp:keywords/>
  <cp:lastModifiedBy>Broderick, Cathy</cp:lastModifiedBy>
  <cp:revision>3</cp:revision>
  <dcterms:created xsi:type="dcterms:W3CDTF">2023-08-15T07:55:00Z</dcterms:created>
  <dcterms:modified xsi:type="dcterms:W3CDTF">2023-08-15T07:59:00Z</dcterms:modified>
</cp:coreProperties>
</file>