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CE1A6" w14:textId="69AB5ED6" w:rsidR="00CC3D47" w:rsidRPr="00111FE4" w:rsidRDefault="001F7A19" w:rsidP="009642BE">
      <w:pPr>
        <w:spacing w:after="160" w:line="259" w:lineRule="auto"/>
        <w:rPr>
          <w:rFonts w:ascii="Calibri" w:hAnsi="Calibri" w:cs="Calibri"/>
          <w:b/>
          <w:noProof/>
          <w:sz w:val="28"/>
          <w:szCs w:val="28"/>
          <w:u w:val="single"/>
          <w:lang w:val="en-GB" w:eastAsia="en-GB"/>
        </w:rPr>
      </w:pPr>
      <w:r>
        <w:rPr>
          <w:noProof/>
        </w:rPr>
        <w:drawing>
          <wp:anchor distT="0" distB="0" distL="114300" distR="114300" simplePos="0" relativeHeight="251660288" behindDoc="0" locked="0" layoutInCell="1" allowOverlap="1" wp14:anchorId="46FE4A68" wp14:editId="55B5E207">
            <wp:simplePos x="0" y="0"/>
            <wp:positionH relativeFrom="column">
              <wp:posOffset>5394960</wp:posOffset>
            </wp:positionH>
            <wp:positionV relativeFrom="paragraph">
              <wp:posOffset>0</wp:posOffset>
            </wp:positionV>
            <wp:extent cx="1443083" cy="1082040"/>
            <wp:effectExtent l="0" t="0" r="5080" b="3810"/>
            <wp:wrapNone/>
            <wp:docPr id="1793307700"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307700" name="Picture 1" descr="A black and gold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3083" cy="1082040"/>
                    </a:xfrm>
                    <a:prstGeom prst="rect">
                      <a:avLst/>
                    </a:prstGeom>
                    <a:noFill/>
                  </pic:spPr>
                </pic:pic>
              </a:graphicData>
            </a:graphic>
            <wp14:sizeRelH relativeFrom="page">
              <wp14:pctWidth>0</wp14:pctWidth>
            </wp14:sizeRelH>
            <wp14:sizeRelV relativeFrom="page">
              <wp14:pctHeight>0</wp14:pctHeight>
            </wp14:sizeRelV>
          </wp:anchor>
        </w:drawing>
      </w:r>
      <w:r w:rsidRPr="00111FE4">
        <w:rPr>
          <w:rFonts w:ascii="Calibri" w:hAnsi="Calibri" w:cs="Calibri"/>
          <w:noProof/>
        </w:rPr>
        <w:drawing>
          <wp:anchor distT="0" distB="0" distL="114300" distR="114300" simplePos="0" relativeHeight="251658240" behindDoc="0" locked="0" layoutInCell="1" allowOverlap="1" wp14:anchorId="196C016B" wp14:editId="148FE491">
            <wp:simplePos x="0" y="0"/>
            <wp:positionH relativeFrom="margin">
              <wp:posOffset>-153670</wp:posOffset>
            </wp:positionH>
            <wp:positionV relativeFrom="paragraph">
              <wp:posOffset>0</wp:posOffset>
            </wp:positionV>
            <wp:extent cx="3438525" cy="1013460"/>
            <wp:effectExtent l="0" t="0" r="9525" b="0"/>
            <wp:wrapTopAndBottom/>
            <wp:docPr id="1920945695"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45695" name="Picture 2" descr="A close-up of a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8525"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A4EF6A" w14:textId="58B6017C" w:rsidR="00E30CBF" w:rsidRDefault="00E30CBF" w:rsidP="009642BE">
      <w:pPr>
        <w:spacing w:line="276" w:lineRule="auto"/>
        <w:ind w:left="3600" w:firstLine="720"/>
        <w:rPr>
          <w:rFonts w:ascii="Calibri" w:hAnsi="Calibri" w:cs="Calibri"/>
          <w:b/>
          <w:sz w:val="28"/>
          <w:szCs w:val="28"/>
          <w:lang w:eastAsia="en-GB"/>
        </w:rPr>
      </w:pPr>
      <w:r w:rsidRPr="00111FE4">
        <w:rPr>
          <w:rFonts w:ascii="Calibri" w:hAnsi="Calibri" w:cs="Calibri"/>
          <w:b/>
          <w:noProof/>
          <w:sz w:val="28"/>
          <w:szCs w:val="28"/>
          <w:lang w:eastAsia="en-GB"/>
        </w:rPr>
        <w:t>JOB DESCRIPTION</w:t>
      </w:r>
    </w:p>
    <w:p w14:paraId="3DF152E7" w14:textId="0C5D8F3C" w:rsidR="00C90088" w:rsidRDefault="00C90088" w:rsidP="009642BE">
      <w:pPr>
        <w:spacing w:line="276" w:lineRule="auto"/>
        <w:ind w:left="3600" w:firstLine="720"/>
        <w:rPr>
          <w:rFonts w:ascii="Calibri" w:hAnsi="Calibri" w:cs="Calibri"/>
          <w:b/>
          <w:noProof/>
          <w:sz w:val="28"/>
          <w:szCs w:val="28"/>
          <w:lang w:eastAsia="en-GB"/>
        </w:rPr>
      </w:pPr>
    </w:p>
    <w:p w14:paraId="441DCB2F" w14:textId="77777777" w:rsidR="00C90088" w:rsidRPr="009C3B9C" w:rsidRDefault="00C90088" w:rsidP="009C3B9C">
      <w:pPr>
        <w:spacing w:line="360" w:lineRule="auto"/>
        <w:rPr>
          <w:rFonts w:ascii="Calibri" w:hAnsi="Calibri" w:cs="Calibri"/>
          <w:b/>
        </w:rPr>
      </w:pPr>
      <w:r w:rsidRPr="009C3B9C">
        <w:rPr>
          <w:rFonts w:ascii="Calibri" w:eastAsia="Calibri" w:hAnsi="Calibri"/>
          <w:b/>
        </w:rPr>
        <w:t>POST TITLE:</w:t>
      </w:r>
      <w:r w:rsidRPr="009C3B9C">
        <w:rPr>
          <w:rFonts w:ascii="Calibri" w:eastAsia="Calibri" w:hAnsi="Calibri"/>
          <w:b/>
        </w:rPr>
        <w:tab/>
      </w:r>
      <w:r w:rsidRPr="009C3B9C">
        <w:rPr>
          <w:rFonts w:ascii="Calibri" w:eastAsia="Calibri" w:hAnsi="Calibri"/>
          <w:b/>
        </w:rPr>
        <w:tab/>
      </w:r>
      <w:r w:rsidRPr="009C3B9C">
        <w:rPr>
          <w:rFonts w:ascii="Calibri" w:hAnsi="Calibri" w:cs="Calibri"/>
          <w:bCs/>
        </w:rPr>
        <w:t>Teaching Assistant</w:t>
      </w:r>
    </w:p>
    <w:p w14:paraId="5DFD5452" w14:textId="13AA5F6A" w:rsidR="00C90088" w:rsidRPr="009C3B9C" w:rsidRDefault="00C90088" w:rsidP="009C3B9C">
      <w:pPr>
        <w:spacing w:line="360" w:lineRule="auto"/>
        <w:rPr>
          <w:rFonts w:ascii="Calibri" w:hAnsi="Calibri" w:cs="Calibri"/>
          <w:bCs/>
        </w:rPr>
      </w:pPr>
      <w:r w:rsidRPr="009C3B9C">
        <w:rPr>
          <w:rFonts w:ascii="Calibri" w:eastAsia="Calibri" w:hAnsi="Calibri"/>
          <w:b/>
        </w:rPr>
        <w:t>GRADE:</w:t>
      </w:r>
      <w:r w:rsidRPr="009C3B9C">
        <w:rPr>
          <w:rFonts w:ascii="Calibri" w:eastAsia="Calibri" w:hAnsi="Calibri"/>
          <w:b/>
        </w:rPr>
        <w:tab/>
      </w:r>
      <w:r w:rsidRPr="009C3B9C">
        <w:rPr>
          <w:rFonts w:ascii="Calibri" w:eastAsia="Calibri" w:hAnsi="Calibri"/>
          <w:b/>
        </w:rPr>
        <w:tab/>
      </w:r>
      <w:r w:rsidRPr="009C3B9C">
        <w:rPr>
          <w:rFonts w:ascii="Calibri" w:eastAsia="Calibri" w:hAnsi="Calibri"/>
          <w:b/>
        </w:rPr>
        <w:tab/>
      </w:r>
      <w:r w:rsidRPr="009C3B9C">
        <w:rPr>
          <w:rFonts w:ascii="Calibri" w:hAnsi="Calibri" w:cs="Calibri"/>
          <w:bCs/>
        </w:rPr>
        <w:t>Band 5</w:t>
      </w:r>
      <w:r w:rsidR="00E15455">
        <w:rPr>
          <w:rFonts w:ascii="Calibri" w:hAnsi="Calibri" w:cs="Calibri"/>
          <w:bCs/>
        </w:rPr>
        <w:t>,</w:t>
      </w:r>
      <w:r w:rsidRPr="009C3B9C">
        <w:rPr>
          <w:rFonts w:ascii="Calibri" w:hAnsi="Calibri" w:cs="Calibri"/>
          <w:bCs/>
        </w:rPr>
        <w:t xml:space="preserve"> SCP </w:t>
      </w:r>
      <w:r w:rsidR="00E15455">
        <w:rPr>
          <w:rFonts w:ascii="Calibri" w:hAnsi="Calibri" w:cs="Calibri"/>
          <w:bCs/>
        </w:rPr>
        <w:t>4</w:t>
      </w:r>
      <w:r w:rsidRPr="009C3B9C">
        <w:rPr>
          <w:rFonts w:ascii="Calibri" w:hAnsi="Calibri" w:cs="Calibri"/>
          <w:bCs/>
        </w:rPr>
        <w:t>-6</w:t>
      </w:r>
    </w:p>
    <w:p w14:paraId="2E7ABD7A" w14:textId="77777777" w:rsidR="00C90088" w:rsidRPr="009C3B9C" w:rsidRDefault="00C90088" w:rsidP="009C3B9C">
      <w:pPr>
        <w:spacing w:line="360" w:lineRule="auto"/>
        <w:rPr>
          <w:rFonts w:ascii="Calibri" w:hAnsi="Calibri" w:cs="Calibri"/>
          <w:b/>
          <w:bCs/>
        </w:rPr>
      </w:pPr>
      <w:r w:rsidRPr="009C3B9C">
        <w:rPr>
          <w:rFonts w:ascii="Calibri" w:eastAsia="Calibri" w:hAnsi="Calibri"/>
          <w:b/>
        </w:rPr>
        <w:t>HOURS OF WORK:</w:t>
      </w:r>
      <w:r w:rsidRPr="009C3B9C">
        <w:rPr>
          <w:rFonts w:ascii="Calibri" w:eastAsia="Calibri" w:hAnsi="Calibri"/>
          <w:b/>
        </w:rPr>
        <w:tab/>
      </w:r>
      <w:r w:rsidRPr="009C3B9C">
        <w:rPr>
          <w:rFonts w:ascii="Calibri" w:hAnsi="Calibri" w:cs="Calibri"/>
        </w:rPr>
        <w:t>32.5 hours per week, term time only plus 5 days</w:t>
      </w:r>
    </w:p>
    <w:p w14:paraId="628CA8FE" w14:textId="38B085E1" w:rsidR="009C3B9C" w:rsidRPr="009C3B9C" w:rsidRDefault="009C3B9C" w:rsidP="009C3B9C">
      <w:pPr>
        <w:spacing w:line="360" w:lineRule="auto"/>
        <w:rPr>
          <w:rFonts w:ascii="Calibri" w:hAnsi="Calibri" w:cs="Calibri"/>
          <w:b/>
        </w:rPr>
      </w:pPr>
      <w:r w:rsidRPr="009C3B9C">
        <w:rPr>
          <w:rFonts w:ascii="Calibri" w:hAnsi="Calibri" w:cs="Calibri"/>
          <w:b/>
        </w:rPr>
        <w:t xml:space="preserve">Responsible To: </w:t>
      </w:r>
      <w:r>
        <w:rPr>
          <w:rFonts w:ascii="Calibri" w:hAnsi="Calibri" w:cs="Calibri"/>
          <w:b/>
        </w:rPr>
        <w:tab/>
      </w:r>
      <w:r w:rsidRPr="009C3B9C">
        <w:rPr>
          <w:rFonts w:ascii="Calibri" w:hAnsi="Calibri" w:cs="Calibri"/>
        </w:rPr>
        <w:t>Class teacher</w:t>
      </w:r>
    </w:p>
    <w:p w14:paraId="4CF57CD9" w14:textId="77777777" w:rsidR="009C3B9C" w:rsidRDefault="009C3B9C" w:rsidP="00E30CBF">
      <w:pPr>
        <w:spacing w:line="276" w:lineRule="auto"/>
        <w:rPr>
          <w:rFonts w:ascii="Calibri" w:hAnsi="Calibri" w:cs="Calibri"/>
          <w:b/>
        </w:rPr>
      </w:pPr>
    </w:p>
    <w:p w14:paraId="5EC86C6B" w14:textId="437A7C0B" w:rsidR="00E30CBF" w:rsidRPr="009C3B9C" w:rsidRDefault="00E30CBF" w:rsidP="00E30CBF">
      <w:pPr>
        <w:spacing w:line="276" w:lineRule="auto"/>
        <w:rPr>
          <w:rFonts w:ascii="Calibri" w:hAnsi="Calibri" w:cs="Calibri"/>
          <w:b/>
        </w:rPr>
      </w:pPr>
      <w:r w:rsidRPr="009C3B9C">
        <w:rPr>
          <w:rFonts w:ascii="Calibri" w:hAnsi="Calibri" w:cs="Calibri"/>
          <w:b/>
        </w:rPr>
        <w:t xml:space="preserve">Job Purpose: </w:t>
      </w:r>
    </w:p>
    <w:p w14:paraId="49F43F14" w14:textId="77777777" w:rsidR="00E30CBF" w:rsidRPr="009C3B9C" w:rsidRDefault="00E30CBF" w:rsidP="00E30CBF">
      <w:pPr>
        <w:pStyle w:val="ListParagraph"/>
        <w:numPr>
          <w:ilvl w:val="0"/>
          <w:numId w:val="9"/>
        </w:numPr>
        <w:tabs>
          <w:tab w:val="left" w:pos="-720"/>
        </w:tabs>
        <w:suppressAutoHyphens/>
        <w:spacing w:after="160" w:line="256" w:lineRule="auto"/>
        <w:jc w:val="both"/>
        <w:rPr>
          <w:rFonts w:ascii="Calibri" w:hAnsi="Calibri" w:cs="Calibri"/>
        </w:rPr>
      </w:pPr>
      <w:r w:rsidRPr="009C3B9C">
        <w:rPr>
          <w:rFonts w:ascii="Calibri" w:hAnsi="Calibri" w:cs="Calibri"/>
        </w:rPr>
        <w:t xml:space="preserve">To undertake work/support/care programmes, to enable access to learning for pupils and to assist the teacher in the management of pupils and the classroom.  Work may be carried out in the classroom or outside the main teaching area.  </w:t>
      </w:r>
    </w:p>
    <w:p w14:paraId="3A24C5EC" w14:textId="77777777" w:rsidR="00E30CBF" w:rsidRPr="009C3B9C" w:rsidRDefault="00E30CBF" w:rsidP="00E30CBF">
      <w:pPr>
        <w:tabs>
          <w:tab w:val="left" w:pos="-720"/>
        </w:tabs>
        <w:suppressAutoHyphens/>
        <w:spacing w:line="276" w:lineRule="auto"/>
        <w:jc w:val="both"/>
        <w:rPr>
          <w:rFonts w:ascii="Calibri" w:hAnsi="Calibri" w:cs="Calibri"/>
          <w:b/>
        </w:rPr>
      </w:pPr>
      <w:r w:rsidRPr="009C3B9C">
        <w:rPr>
          <w:rFonts w:ascii="Calibri" w:hAnsi="Calibri" w:cs="Calibri"/>
          <w:b/>
        </w:rPr>
        <w:t>Main Duties:</w:t>
      </w:r>
    </w:p>
    <w:p w14:paraId="2FC9B88A" w14:textId="77777777" w:rsidR="00E30CBF" w:rsidRPr="009C3B9C" w:rsidRDefault="00E30CBF" w:rsidP="00E30CBF">
      <w:pPr>
        <w:pStyle w:val="ListParagraph"/>
        <w:numPr>
          <w:ilvl w:val="0"/>
          <w:numId w:val="9"/>
        </w:numPr>
        <w:spacing w:line="276" w:lineRule="auto"/>
        <w:jc w:val="both"/>
        <w:rPr>
          <w:rFonts w:ascii="Calibri" w:hAnsi="Calibri" w:cs="Calibri"/>
          <w:u w:val="single"/>
        </w:rPr>
      </w:pPr>
      <w:r w:rsidRPr="009C3B9C">
        <w:rPr>
          <w:rFonts w:ascii="Calibri" w:hAnsi="Calibri" w:cs="Calibri"/>
          <w:color w:val="000000" w:themeColor="text1"/>
        </w:rPr>
        <w:t xml:space="preserve">Work within the school policies, under the direction and guidance of senior staff and within an agreed system of supervision. </w:t>
      </w:r>
    </w:p>
    <w:p w14:paraId="68B95CBF" w14:textId="77777777" w:rsidR="00E30CBF" w:rsidRPr="009C3B9C" w:rsidRDefault="00E30CBF" w:rsidP="00E30CBF">
      <w:pPr>
        <w:pStyle w:val="ListParagraph"/>
        <w:numPr>
          <w:ilvl w:val="0"/>
          <w:numId w:val="9"/>
        </w:numPr>
        <w:spacing w:line="276" w:lineRule="auto"/>
        <w:jc w:val="both"/>
        <w:rPr>
          <w:rFonts w:ascii="Calibri" w:hAnsi="Calibri" w:cs="Calibri"/>
        </w:rPr>
      </w:pPr>
      <w:r w:rsidRPr="009C3B9C">
        <w:rPr>
          <w:rFonts w:ascii="Calibri" w:hAnsi="Calibri" w:cs="Calibri"/>
        </w:rPr>
        <w:t xml:space="preserve">Work flexibly as part of the school team and may be required to work with any age. </w:t>
      </w:r>
    </w:p>
    <w:p w14:paraId="2A280AB1" w14:textId="77777777" w:rsidR="00E30CBF" w:rsidRPr="009C3B9C" w:rsidRDefault="00E30CBF" w:rsidP="00E30CBF">
      <w:pPr>
        <w:pStyle w:val="ListParagraph"/>
        <w:numPr>
          <w:ilvl w:val="0"/>
          <w:numId w:val="9"/>
        </w:numPr>
        <w:tabs>
          <w:tab w:val="left" w:pos="-720"/>
        </w:tabs>
        <w:suppressAutoHyphens/>
        <w:spacing w:line="276" w:lineRule="auto"/>
        <w:jc w:val="both"/>
        <w:rPr>
          <w:rFonts w:ascii="Calibri" w:hAnsi="Calibri" w:cs="Calibri"/>
        </w:rPr>
      </w:pPr>
      <w:r w:rsidRPr="009C3B9C">
        <w:rPr>
          <w:rFonts w:ascii="Calibri" w:hAnsi="Calibri" w:cs="Calibri"/>
        </w:rPr>
        <w:t>Assisting as a member of the classroom team in the supervision of students on work experience, trainees and voluntary helpers with whom the post holder is working</w:t>
      </w:r>
    </w:p>
    <w:p w14:paraId="5D2EF314" w14:textId="77777777" w:rsidR="00E30CBF" w:rsidRPr="009C3B9C" w:rsidRDefault="00E30CBF" w:rsidP="00E30CBF">
      <w:pPr>
        <w:pStyle w:val="ListParagraph"/>
        <w:numPr>
          <w:ilvl w:val="0"/>
          <w:numId w:val="9"/>
        </w:numPr>
        <w:spacing w:line="276" w:lineRule="auto"/>
        <w:rPr>
          <w:rFonts w:ascii="Calibri" w:hAnsi="Calibri" w:cs="Calibri"/>
        </w:rPr>
      </w:pPr>
      <w:r w:rsidRPr="009C3B9C">
        <w:rPr>
          <w:rFonts w:ascii="Calibri" w:hAnsi="Calibri" w:cs="Calibri"/>
        </w:rPr>
        <w:t xml:space="preserve">Supervise and provide </w:t>
      </w:r>
      <w:proofErr w:type="gramStart"/>
      <w:r w:rsidRPr="009C3B9C">
        <w:rPr>
          <w:rFonts w:ascii="Calibri" w:hAnsi="Calibri" w:cs="Calibri"/>
        </w:rPr>
        <w:t>particular support</w:t>
      </w:r>
      <w:proofErr w:type="gramEnd"/>
      <w:r w:rsidRPr="009C3B9C">
        <w:rPr>
          <w:rFonts w:ascii="Calibri" w:hAnsi="Calibri" w:cs="Calibri"/>
        </w:rPr>
        <w:t xml:space="preserve"> for pupils with special needs, ensuring their safety and access to learning activities.</w:t>
      </w:r>
    </w:p>
    <w:p w14:paraId="6D302ABE" w14:textId="77777777" w:rsidR="00E30CBF" w:rsidRPr="009C3B9C" w:rsidRDefault="00E30CBF" w:rsidP="00E30CBF">
      <w:pPr>
        <w:pStyle w:val="ListParagraph"/>
        <w:numPr>
          <w:ilvl w:val="0"/>
          <w:numId w:val="9"/>
        </w:numPr>
        <w:spacing w:line="276" w:lineRule="auto"/>
        <w:rPr>
          <w:rFonts w:ascii="Calibri" w:hAnsi="Calibri" w:cs="Calibri"/>
        </w:rPr>
      </w:pPr>
      <w:r w:rsidRPr="009C3B9C">
        <w:rPr>
          <w:rFonts w:ascii="Calibri" w:hAnsi="Calibri" w:cs="Calibri"/>
        </w:rPr>
        <w:t>Establish constructive relationships with pupils and interact with them according to individual needs.</w:t>
      </w:r>
    </w:p>
    <w:p w14:paraId="6BE4AB1D" w14:textId="77777777" w:rsidR="00E30CBF" w:rsidRPr="009C3B9C" w:rsidRDefault="00E30CBF" w:rsidP="00E30CBF">
      <w:pPr>
        <w:pStyle w:val="ListParagraph"/>
        <w:numPr>
          <w:ilvl w:val="0"/>
          <w:numId w:val="9"/>
        </w:numPr>
        <w:spacing w:line="276" w:lineRule="auto"/>
        <w:rPr>
          <w:rFonts w:ascii="Calibri" w:hAnsi="Calibri" w:cs="Calibri"/>
        </w:rPr>
      </w:pPr>
      <w:r w:rsidRPr="009C3B9C">
        <w:rPr>
          <w:rFonts w:ascii="Calibri" w:hAnsi="Calibri" w:cs="Calibri"/>
        </w:rPr>
        <w:t xml:space="preserve">Set high expectations and promote self-esteem and independence. </w:t>
      </w:r>
    </w:p>
    <w:p w14:paraId="3E856D8C" w14:textId="77777777" w:rsidR="00E30CBF" w:rsidRPr="009C3B9C" w:rsidRDefault="00E30CBF" w:rsidP="00E30CBF">
      <w:pPr>
        <w:pStyle w:val="ListParagraph"/>
        <w:numPr>
          <w:ilvl w:val="0"/>
          <w:numId w:val="9"/>
        </w:numPr>
        <w:spacing w:line="276" w:lineRule="auto"/>
        <w:rPr>
          <w:rFonts w:ascii="Calibri" w:hAnsi="Calibri" w:cs="Calibri"/>
        </w:rPr>
      </w:pPr>
      <w:r w:rsidRPr="009C3B9C">
        <w:rPr>
          <w:rFonts w:ascii="Calibri" w:hAnsi="Calibri" w:cs="Calibri"/>
        </w:rPr>
        <w:t>Create and maintain a purposeful, orderly and supportive environment, in accordance with lesson plans and assist with the display of pupils’ work.</w:t>
      </w:r>
    </w:p>
    <w:p w14:paraId="1FC870FF" w14:textId="77777777" w:rsidR="00E30CBF" w:rsidRPr="009C3B9C" w:rsidRDefault="00E30CBF" w:rsidP="00E30CBF">
      <w:pPr>
        <w:pStyle w:val="ListParagraph"/>
        <w:numPr>
          <w:ilvl w:val="0"/>
          <w:numId w:val="9"/>
        </w:numPr>
        <w:spacing w:line="276" w:lineRule="auto"/>
        <w:rPr>
          <w:rFonts w:ascii="Calibri" w:hAnsi="Calibri" w:cs="Calibri"/>
        </w:rPr>
      </w:pPr>
      <w:r w:rsidRPr="009C3B9C">
        <w:rPr>
          <w:rFonts w:ascii="Calibri" w:hAnsi="Calibri" w:cs="Calibri"/>
        </w:rPr>
        <w:t>Provide feedback to pupils in relation to progress and achievement under guidance of the teacher/person in charge.</w:t>
      </w:r>
    </w:p>
    <w:p w14:paraId="67A3B802" w14:textId="77777777" w:rsidR="00E30CBF" w:rsidRPr="009C3B9C" w:rsidRDefault="00E30CBF" w:rsidP="00E30CBF">
      <w:pPr>
        <w:pStyle w:val="ListParagraph"/>
        <w:numPr>
          <w:ilvl w:val="0"/>
          <w:numId w:val="9"/>
        </w:numPr>
        <w:spacing w:line="276" w:lineRule="auto"/>
        <w:rPr>
          <w:rFonts w:ascii="Calibri" w:hAnsi="Calibri" w:cs="Calibri"/>
        </w:rPr>
      </w:pPr>
      <w:r w:rsidRPr="009C3B9C">
        <w:rPr>
          <w:rFonts w:ascii="Calibri" w:hAnsi="Calibri" w:cs="Calibri"/>
        </w:rPr>
        <w:t>Provide detailed and regular feedback to teachers on pupils’ achievement, progress, responses to learning activities and accurately record achievement/progress as directed.</w:t>
      </w:r>
    </w:p>
    <w:p w14:paraId="0ED7089C" w14:textId="77777777" w:rsidR="00E30CBF" w:rsidRPr="009C3B9C" w:rsidRDefault="00E30CBF" w:rsidP="00E30CBF">
      <w:pPr>
        <w:pStyle w:val="ListParagraph"/>
        <w:numPr>
          <w:ilvl w:val="0"/>
          <w:numId w:val="9"/>
        </w:numPr>
        <w:spacing w:line="276" w:lineRule="auto"/>
        <w:rPr>
          <w:rFonts w:ascii="Calibri" w:hAnsi="Calibri" w:cs="Calibri"/>
        </w:rPr>
      </w:pPr>
      <w:r w:rsidRPr="009C3B9C">
        <w:rPr>
          <w:rFonts w:ascii="Calibri" w:hAnsi="Calibri" w:cs="Calibri"/>
        </w:rPr>
        <w:t>Maintain manual and computerised records as requested.</w:t>
      </w:r>
    </w:p>
    <w:p w14:paraId="6A720104" w14:textId="5B7E095A" w:rsidR="00E30CBF" w:rsidRPr="009C3B9C" w:rsidRDefault="00A06DC6" w:rsidP="00E30CBF">
      <w:pPr>
        <w:pStyle w:val="ListParagraph"/>
        <w:numPr>
          <w:ilvl w:val="0"/>
          <w:numId w:val="9"/>
        </w:numPr>
        <w:spacing w:line="276" w:lineRule="auto"/>
        <w:rPr>
          <w:rFonts w:ascii="Calibri" w:hAnsi="Calibri" w:cs="Calibri"/>
        </w:rPr>
      </w:pPr>
      <w:r w:rsidRPr="009C3B9C">
        <w:rPr>
          <w:rFonts w:ascii="Calibri" w:hAnsi="Calibri" w:cs="Calibri"/>
        </w:rPr>
        <w:t>Always ensure the health and safety of pupils</w:t>
      </w:r>
    </w:p>
    <w:p w14:paraId="329DE712" w14:textId="77777777" w:rsidR="00E30CBF" w:rsidRPr="009C3B9C" w:rsidRDefault="00E30CBF" w:rsidP="00E30CBF">
      <w:pPr>
        <w:pStyle w:val="ListParagraph"/>
        <w:numPr>
          <w:ilvl w:val="0"/>
          <w:numId w:val="9"/>
        </w:numPr>
        <w:spacing w:line="276" w:lineRule="auto"/>
        <w:rPr>
          <w:rFonts w:ascii="Calibri" w:hAnsi="Calibri" w:cs="Calibri"/>
        </w:rPr>
      </w:pPr>
      <w:r w:rsidRPr="009C3B9C">
        <w:rPr>
          <w:rFonts w:ascii="Calibri" w:hAnsi="Calibri" w:cs="Calibri"/>
        </w:rPr>
        <w:t>Establish constructive relationships with parents/carers.</w:t>
      </w:r>
    </w:p>
    <w:p w14:paraId="6EB6779A" w14:textId="2180E311" w:rsidR="00E30CBF" w:rsidRPr="009C3B9C" w:rsidRDefault="00E30CBF" w:rsidP="00E30CBF">
      <w:pPr>
        <w:pStyle w:val="ListParagraph"/>
        <w:numPr>
          <w:ilvl w:val="0"/>
          <w:numId w:val="9"/>
        </w:numPr>
        <w:spacing w:line="276" w:lineRule="auto"/>
        <w:rPr>
          <w:rFonts w:ascii="Calibri" w:hAnsi="Calibri" w:cs="Calibri"/>
        </w:rPr>
      </w:pPr>
      <w:r w:rsidRPr="009C3B9C">
        <w:rPr>
          <w:rFonts w:ascii="Calibri" w:hAnsi="Calibri" w:cs="Calibri"/>
        </w:rPr>
        <w:t xml:space="preserve">Timely and accurate preparation and use of specialist equipment/resources/materials as required by staff/curriculum/lesson plans </w:t>
      </w:r>
      <w:r w:rsidR="00A06DC6" w:rsidRPr="009C3B9C">
        <w:rPr>
          <w:rFonts w:ascii="Calibri" w:hAnsi="Calibri" w:cs="Calibri"/>
        </w:rPr>
        <w:t>etc.</w:t>
      </w:r>
    </w:p>
    <w:p w14:paraId="69173585" w14:textId="77777777" w:rsidR="00E30CBF" w:rsidRPr="009C3B9C" w:rsidRDefault="00E30CBF" w:rsidP="00E30CBF">
      <w:pPr>
        <w:pStyle w:val="ListParagraph"/>
        <w:numPr>
          <w:ilvl w:val="0"/>
          <w:numId w:val="9"/>
        </w:numPr>
        <w:spacing w:line="276" w:lineRule="auto"/>
        <w:rPr>
          <w:rFonts w:ascii="Calibri" w:hAnsi="Calibri" w:cs="Calibri"/>
        </w:rPr>
      </w:pPr>
      <w:r w:rsidRPr="009C3B9C">
        <w:rPr>
          <w:rFonts w:ascii="Calibri" w:hAnsi="Calibri" w:cs="Calibri"/>
        </w:rPr>
        <w:t>Provide clerical/admin. support e.g. photocopying, typing, filing, money, administer coursework etc.</w:t>
      </w:r>
    </w:p>
    <w:p w14:paraId="3A6D22C8" w14:textId="77777777" w:rsidR="00E30CBF" w:rsidRPr="009C3B9C" w:rsidRDefault="00E30CBF" w:rsidP="00E30CBF">
      <w:pPr>
        <w:pStyle w:val="ListParagraph"/>
        <w:numPr>
          <w:ilvl w:val="0"/>
          <w:numId w:val="9"/>
        </w:numPr>
        <w:spacing w:line="276" w:lineRule="auto"/>
        <w:rPr>
          <w:rFonts w:ascii="Calibri" w:hAnsi="Calibri" w:cs="Calibri"/>
        </w:rPr>
      </w:pPr>
      <w:r w:rsidRPr="009C3B9C">
        <w:rPr>
          <w:rFonts w:ascii="Calibri" w:hAnsi="Calibri" w:cs="Calibri"/>
        </w:rPr>
        <w:t xml:space="preserve">Use strategies, in liaison with the teacher, to support pupils to achieve learning goals. </w:t>
      </w:r>
    </w:p>
    <w:p w14:paraId="07DC28FA" w14:textId="77777777" w:rsidR="00E30CBF" w:rsidRPr="009C3B9C" w:rsidRDefault="00E30CBF" w:rsidP="00E30CBF">
      <w:pPr>
        <w:pStyle w:val="ListParagraph"/>
        <w:numPr>
          <w:ilvl w:val="0"/>
          <w:numId w:val="9"/>
        </w:numPr>
        <w:spacing w:line="276" w:lineRule="auto"/>
        <w:rPr>
          <w:rFonts w:ascii="Calibri" w:hAnsi="Calibri" w:cs="Calibri"/>
        </w:rPr>
      </w:pPr>
      <w:r w:rsidRPr="009C3B9C">
        <w:rPr>
          <w:rFonts w:ascii="Calibri" w:hAnsi="Calibri" w:cs="Calibri"/>
        </w:rPr>
        <w:t>Assist with the planning of learning activities.</w:t>
      </w:r>
    </w:p>
    <w:p w14:paraId="241CBBE4" w14:textId="77777777" w:rsidR="00E30CBF" w:rsidRPr="009C3B9C" w:rsidRDefault="00E30CBF" w:rsidP="00E30CBF">
      <w:pPr>
        <w:pStyle w:val="ListParagraph"/>
        <w:numPr>
          <w:ilvl w:val="0"/>
          <w:numId w:val="9"/>
        </w:numPr>
        <w:spacing w:after="160" w:line="256" w:lineRule="auto"/>
        <w:rPr>
          <w:rFonts w:ascii="Calibri" w:hAnsi="Calibri" w:cs="Calibri"/>
        </w:rPr>
      </w:pPr>
      <w:r w:rsidRPr="009C3B9C">
        <w:rPr>
          <w:rFonts w:ascii="Calibri" w:hAnsi="Calibri" w:cs="Calibri"/>
        </w:rPr>
        <w:t>Be aware of and comply with policies and procedures relating to child protection, health, safety and security, confidentiality and data protection, reporting all concerns to an appropriate person.</w:t>
      </w:r>
    </w:p>
    <w:p w14:paraId="7D60CEB9" w14:textId="77777777" w:rsidR="00E30CBF" w:rsidRPr="009C3B9C" w:rsidRDefault="00E30CBF" w:rsidP="00E30CBF">
      <w:pPr>
        <w:pStyle w:val="ListParagraph"/>
        <w:numPr>
          <w:ilvl w:val="0"/>
          <w:numId w:val="9"/>
        </w:numPr>
        <w:spacing w:after="160" w:line="256" w:lineRule="auto"/>
        <w:rPr>
          <w:rFonts w:ascii="Calibri" w:hAnsi="Calibri" w:cs="Calibri"/>
        </w:rPr>
      </w:pPr>
      <w:r w:rsidRPr="009C3B9C">
        <w:rPr>
          <w:rFonts w:ascii="Calibri" w:hAnsi="Calibri" w:cs="Calibri"/>
        </w:rPr>
        <w:t xml:space="preserve">Participate in training and other learning activities and performance development as required. </w:t>
      </w:r>
    </w:p>
    <w:p w14:paraId="05E7988E" w14:textId="77777777" w:rsidR="00E30CBF" w:rsidRPr="009C3B9C" w:rsidRDefault="00E30CBF" w:rsidP="00E30CBF">
      <w:pPr>
        <w:pStyle w:val="ListParagraph"/>
        <w:numPr>
          <w:ilvl w:val="0"/>
          <w:numId w:val="9"/>
        </w:numPr>
        <w:spacing w:line="276" w:lineRule="auto"/>
        <w:jc w:val="both"/>
        <w:rPr>
          <w:rFonts w:ascii="Calibri" w:hAnsi="Calibri" w:cs="Calibri"/>
        </w:rPr>
      </w:pPr>
      <w:proofErr w:type="gramStart"/>
      <w:r w:rsidRPr="009C3B9C">
        <w:rPr>
          <w:rFonts w:ascii="Calibri" w:hAnsi="Calibri" w:cs="Calibri"/>
        </w:rPr>
        <w:t>Supervise children at all times</w:t>
      </w:r>
      <w:proofErr w:type="gramEnd"/>
      <w:r w:rsidRPr="009C3B9C">
        <w:rPr>
          <w:rFonts w:ascii="Calibri" w:hAnsi="Calibri" w:cs="Calibri"/>
        </w:rPr>
        <w:t xml:space="preserve"> and ensure the physical needs of children are being met and maintain high standards of cleanliness and hygiene (</w:t>
      </w:r>
      <w:proofErr w:type="spellStart"/>
      <w:r w:rsidRPr="009C3B9C">
        <w:rPr>
          <w:rFonts w:ascii="Calibri" w:hAnsi="Calibri" w:cs="Calibri"/>
        </w:rPr>
        <w:t>eg.</w:t>
      </w:r>
      <w:proofErr w:type="spellEnd"/>
      <w:r w:rsidRPr="009C3B9C">
        <w:rPr>
          <w:rFonts w:ascii="Calibri" w:hAnsi="Calibri" w:cs="Calibri"/>
        </w:rPr>
        <w:t xml:space="preserve"> Washing, dressing and toileting).</w:t>
      </w:r>
    </w:p>
    <w:p w14:paraId="20D4311E" w14:textId="77777777" w:rsidR="00E30CBF" w:rsidRPr="009C3B9C" w:rsidRDefault="00E30CBF" w:rsidP="00E30CBF">
      <w:pPr>
        <w:pStyle w:val="ListParagraph"/>
        <w:numPr>
          <w:ilvl w:val="0"/>
          <w:numId w:val="9"/>
        </w:numPr>
        <w:spacing w:after="160" w:line="256" w:lineRule="auto"/>
        <w:rPr>
          <w:rFonts w:ascii="Calibri" w:hAnsi="Calibri" w:cs="Calibri"/>
        </w:rPr>
      </w:pPr>
      <w:r w:rsidRPr="009C3B9C">
        <w:rPr>
          <w:rFonts w:ascii="Calibri" w:hAnsi="Calibri" w:cs="Calibri"/>
        </w:rPr>
        <w:lastRenderedPageBreak/>
        <w:t>Accompany teaching staff/person in charge and pupils on visits, trips and out of school activities as required and take responsibility for a group under the supervision of the teacher/person in charge.</w:t>
      </w:r>
    </w:p>
    <w:p w14:paraId="076D01DA" w14:textId="77777777" w:rsidR="00E30CBF" w:rsidRPr="009C3B9C" w:rsidRDefault="00E30CBF" w:rsidP="00E30CBF">
      <w:pPr>
        <w:pStyle w:val="ListParagraph"/>
        <w:numPr>
          <w:ilvl w:val="0"/>
          <w:numId w:val="9"/>
        </w:numPr>
        <w:spacing w:line="276" w:lineRule="auto"/>
        <w:jc w:val="both"/>
        <w:rPr>
          <w:rFonts w:ascii="Calibri" w:hAnsi="Calibri" w:cs="Calibri"/>
          <w:color w:val="000000" w:themeColor="text1"/>
        </w:rPr>
      </w:pPr>
      <w:r w:rsidRPr="009C3B9C">
        <w:rPr>
          <w:rFonts w:ascii="Calibri" w:hAnsi="Calibri" w:cs="Calibri"/>
          <w:color w:val="000000" w:themeColor="text1"/>
        </w:rPr>
        <w:t xml:space="preserve">Actively promote the positive ethos of the school </w:t>
      </w:r>
    </w:p>
    <w:p w14:paraId="7BECB347" w14:textId="77777777" w:rsidR="00E30CBF" w:rsidRPr="009C3B9C" w:rsidRDefault="00E30CBF" w:rsidP="00E30CBF">
      <w:pPr>
        <w:pStyle w:val="ListParagraph"/>
        <w:spacing w:line="276" w:lineRule="auto"/>
        <w:jc w:val="both"/>
        <w:rPr>
          <w:rFonts w:ascii="Calibri" w:hAnsi="Calibri" w:cs="Calibri"/>
          <w:color w:val="000000" w:themeColor="text1"/>
        </w:rPr>
      </w:pPr>
    </w:p>
    <w:p w14:paraId="42A695A4" w14:textId="77777777" w:rsidR="00E30CBF" w:rsidRPr="009C3B9C" w:rsidRDefault="00E30CBF" w:rsidP="00A06DC6">
      <w:pPr>
        <w:pStyle w:val="NoSpacing"/>
        <w:jc w:val="both"/>
        <w:rPr>
          <w:rFonts w:ascii="Calibri" w:hAnsi="Calibri" w:cs="Calibri"/>
          <w:b/>
        </w:rPr>
      </w:pPr>
      <w:r w:rsidRPr="009C3B9C">
        <w:rPr>
          <w:rFonts w:ascii="Calibri" w:hAnsi="Calibri" w:cs="Calibri"/>
          <w:b/>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6AF201C5" w14:textId="77777777" w:rsidR="00E4552E" w:rsidRPr="009C3B9C" w:rsidRDefault="00E4552E" w:rsidP="00E30CBF">
      <w:pPr>
        <w:pStyle w:val="NoSpacing"/>
        <w:rPr>
          <w:rFonts w:ascii="Calibri" w:hAnsi="Calibri" w:cs="Calibri"/>
          <w:b/>
        </w:rPr>
      </w:pPr>
    </w:p>
    <w:p w14:paraId="7D6F667F" w14:textId="77777777" w:rsidR="00E4552E" w:rsidRPr="00111FE4" w:rsidRDefault="00E4552E" w:rsidP="00E4552E">
      <w:pPr>
        <w:rPr>
          <w:rFonts w:ascii="Calibri" w:hAnsi="Calibri" w:cs="Calibri"/>
          <w:sz w:val="24"/>
        </w:rPr>
      </w:pPr>
    </w:p>
    <w:p w14:paraId="35BC0EFF" w14:textId="4D7F3DC0" w:rsidR="00E4552E" w:rsidRPr="00111FE4" w:rsidRDefault="00E4552E" w:rsidP="00E4552E">
      <w:pPr>
        <w:rPr>
          <w:rFonts w:ascii="Calibri" w:hAnsi="Calibri" w:cs="Calibri"/>
          <w:sz w:val="24"/>
        </w:rPr>
      </w:pPr>
    </w:p>
    <w:p w14:paraId="0EA62EC7" w14:textId="77777777" w:rsidR="009C3B9C" w:rsidRDefault="009C3B9C" w:rsidP="00E4552E">
      <w:pPr>
        <w:jc w:val="center"/>
        <w:rPr>
          <w:rFonts w:ascii="Calibri" w:hAnsi="Calibri" w:cs="Calibri"/>
          <w:b/>
          <w:sz w:val="28"/>
          <w:szCs w:val="28"/>
        </w:rPr>
      </w:pPr>
    </w:p>
    <w:p w14:paraId="4C8B5D93" w14:textId="77777777" w:rsidR="009C3B9C" w:rsidRDefault="009C3B9C" w:rsidP="00E4552E">
      <w:pPr>
        <w:jc w:val="center"/>
        <w:rPr>
          <w:rFonts w:ascii="Calibri" w:hAnsi="Calibri" w:cs="Calibri"/>
          <w:b/>
          <w:sz w:val="28"/>
          <w:szCs w:val="28"/>
        </w:rPr>
      </w:pPr>
    </w:p>
    <w:p w14:paraId="03094C0A" w14:textId="77777777" w:rsidR="009C3B9C" w:rsidRDefault="009C3B9C" w:rsidP="00E4552E">
      <w:pPr>
        <w:jc w:val="center"/>
        <w:rPr>
          <w:rFonts w:ascii="Calibri" w:hAnsi="Calibri" w:cs="Calibri"/>
          <w:b/>
          <w:sz w:val="28"/>
          <w:szCs w:val="28"/>
        </w:rPr>
      </w:pPr>
    </w:p>
    <w:p w14:paraId="7B3A791D" w14:textId="77777777" w:rsidR="009C3B9C" w:rsidRDefault="009C3B9C" w:rsidP="00E4552E">
      <w:pPr>
        <w:jc w:val="center"/>
        <w:rPr>
          <w:rFonts w:ascii="Calibri" w:hAnsi="Calibri" w:cs="Calibri"/>
          <w:b/>
          <w:sz w:val="28"/>
          <w:szCs w:val="28"/>
        </w:rPr>
      </w:pPr>
    </w:p>
    <w:p w14:paraId="371499C9" w14:textId="77777777" w:rsidR="009C3B9C" w:rsidRDefault="009C3B9C" w:rsidP="00E4552E">
      <w:pPr>
        <w:jc w:val="center"/>
        <w:rPr>
          <w:rFonts w:ascii="Calibri" w:hAnsi="Calibri" w:cs="Calibri"/>
          <w:b/>
          <w:sz w:val="28"/>
          <w:szCs w:val="28"/>
        </w:rPr>
      </w:pPr>
    </w:p>
    <w:p w14:paraId="76A997DB" w14:textId="77777777" w:rsidR="009C3B9C" w:rsidRDefault="009C3B9C" w:rsidP="00E4552E">
      <w:pPr>
        <w:jc w:val="center"/>
        <w:rPr>
          <w:rFonts w:ascii="Calibri" w:hAnsi="Calibri" w:cs="Calibri"/>
          <w:b/>
          <w:sz w:val="28"/>
          <w:szCs w:val="28"/>
        </w:rPr>
      </w:pPr>
    </w:p>
    <w:p w14:paraId="50E1E1BA" w14:textId="77777777" w:rsidR="009C3B9C" w:rsidRDefault="009C3B9C" w:rsidP="00E4552E">
      <w:pPr>
        <w:jc w:val="center"/>
        <w:rPr>
          <w:rFonts w:ascii="Calibri" w:hAnsi="Calibri" w:cs="Calibri"/>
          <w:b/>
          <w:sz w:val="28"/>
          <w:szCs w:val="28"/>
        </w:rPr>
      </w:pPr>
    </w:p>
    <w:p w14:paraId="27E88AEA" w14:textId="77777777" w:rsidR="009C3B9C" w:rsidRDefault="009C3B9C" w:rsidP="00E4552E">
      <w:pPr>
        <w:jc w:val="center"/>
        <w:rPr>
          <w:rFonts w:ascii="Calibri" w:hAnsi="Calibri" w:cs="Calibri"/>
          <w:b/>
          <w:sz w:val="28"/>
          <w:szCs w:val="28"/>
        </w:rPr>
      </w:pPr>
    </w:p>
    <w:p w14:paraId="0D63C513" w14:textId="77777777" w:rsidR="009C3B9C" w:rsidRDefault="009C3B9C" w:rsidP="00E4552E">
      <w:pPr>
        <w:jc w:val="center"/>
        <w:rPr>
          <w:rFonts w:ascii="Calibri" w:hAnsi="Calibri" w:cs="Calibri"/>
          <w:b/>
          <w:sz w:val="28"/>
          <w:szCs w:val="28"/>
        </w:rPr>
      </w:pPr>
    </w:p>
    <w:p w14:paraId="6541848E" w14:textId="77777777" w:rsidR="009C3B9C" w:rsidRDefault="009C3B9C" w:rsidP="00E4552E">
      <w:pPr>
        <w:jc w:val="center"/>
        <w:rPr>
          <w:rFonts w:ascii="Calibri" w:hAnsi="Calibri" w:cs="Calibri"/>
          <w:b/>
          <w:sz w:val="28"/>
          <w:szCs w:val="28"/>
        </w:rPr>
      </w:pPr>
    </w:p>
    <w:p w14:paraId="6553057B" w14:textId="77777777" w:rsidR="009C3B9C" w:rsidRDefault="009C3B9C" w:rsidP="00E4552E">
      <w:pPr>
        <w:jc w:val="center"/>
        <w:rPr>
          <w:rFonts w:ascii="Calibri" w:hAnsi="Calibri" w:cs="Calibri"/>
          <w:b/>
          <w:sz w:val="28"/>
          <w:szCs w:val="28"/>
        </w:rPr>
      </w:pPr>
    </w:p>
    <w:p w14:paraId="2E951546" w14:textId="77777777" w:rsidR="009C3B9C" w:rsidRDefault="009C3B9C" w:rsidP="00E4552E">
      <w:pPr>
        <w:jc w:val="center"/>
        <w:rPr>
          <w:rFonts w:ascii="Calibri" w:hAnsi="Calibri" w:cs="Calibri"/>
          <w:b/>
          <w:sz w:val="28"/>
          <w:szCs w:val="28"/>
        </w:rPr>
      </w:pPr>
    </w:p>
    <w:p w14:paraId="37B124C0" w14:textId="77777777" w:rsidR="009C3B9C" w:rsidRDefault="009C3B9C" w:rsidP="00E4552E">
      <w:pPr>
        <w:jc w:val="center"/>
        <w:rPr>
          <w:rFonts w:ascii="Calibri" w:hAnsi="Calibri" w:cs="Calibri"/>
          <w:b/>
          <w:sz w:val="28"/>
          <w:szCs w:val="28"/>
        </w:rPr>
      </w:pPr>
    </w:p>
    <w:p w14:paraId="009A46AB" w14:textId="77777777" w:rsidR="009C3B9C" w:rsidRDefault="009C3B9C" w:rsidP="00E4552E">
      <w:pPr>
        <w:jc w:val="center"/>
        <w:rPr>
          <w:rFonts w:ascii="Calibri" w:hAnsi="Calibri" w:cs="Calibri"/>
          <w:b/>
          <w:sz w:val="28"/>
          <w:szCs w:val="28"/>
        </w:rPr>
      </w:pPr>
    </w:p>
    <w:p w14:paraId="3E315EC9" w14:textId="77777777" w:rsidR="009C3B9C" w:rsidRDefault="009C3B9C" w:rsidP="00E4552E">
      <w:pPr>
        <w:jc w:val="center"/>
        <w:rPr>
          <w:rFonts w:ascii="Calibri" w:hAnsi="Calibri" w:cs="Calibri"/>
          <w:b/>
          <w:sz w:val="28"/>
          <w:szCs w:val="28"/>
        </w:rPr>
      </w:pPr>
    </w:p>
    <w:p w14:paraId="4394B1AA" w14:textId="77777777" w:rsidR="009C3B9C" w:rsidRDefault="009C3B9C" w:rsidP="00E4552E">
      <w:pPr>
        <w:jc w:val="center"/>
        <w:rPr>
          <w:rFonts w:ascii="Calibri" w:hAnsi="Calibri" w:cs="Calibri"/>
          <w:b/>
          <w:sz w:val="28"/>
          <w:szCs w:val="28"/>
        </w:rPr>
      </w:pPr>
    </w:p>
    <w:p w14:paraId="0C1EB2A8" w14:textId="77777777" w:rsidR="009C3B9C" w:rsidRDefault="009C3B9C" w:rsidP="00E4552E">
      <w:pPr>
        <w:jc w:val="center"/>
        <w:rPr>
          <w:rFonts w:ascii="Calibri" w:hAnsi="Calibri" w:cs="Calibri"/>
          <w:b/>
          <w:sz w:val="28"/>
          <w:szCs w:val="28"/>
        </w:rPr>
      </w:pPr>
    </w:p>
    <w:p w14:paraId="133BE82D" w14:textId="77777777" w:rsidR="009C3B9C" w:rsidRDefault="009C3B9C" w:rsidP="00E4552E">
      <w:pPr>
        <w:jc w:val="center"/>
        <w:rPr>
          <w:rFonts w:ascii="Calibri" w:hAnsi="Calibri" w:cs="Calibri"/>
          <w:b/>
          <w:sz w:val="28"/>
          <w:szCs w:val="28"/>
        </w:rPr>
      </w:pPr>
    </w:p>
    <w:p w14:paraId="42A3CAAF" w14:textId="77777777" w:rsidR="009C3B9C" w:rsidRDefault="009C3B9C" w:rsidP="00E4552E">
      <w:pPr>
        <w:jc w:val="center"/>
        <w:rPr>
          <w:rFonts w:ascii="Calibri" w:hAnsi="Calibri" w:cs="Calibri"/>
          <w:b/>
          <w:sz w:val="28"/>
          <w:szCs w:val="28"/>
        </w:rPr>
      </w:pPr>
    </w:p>
    <w:p w14:paraId="390D3E7E" w14:textId="77777777" w:rsidR="009C3B9C" w:rsidRDefault="009C3B9C" w:rsidP="00E4552E">
      <w:pPr>
        <w:jc w:val="center"/>
        <w:rPr>
          <w:rFonts w:ascii="Calibri" w:hAnsi="Calibri" w:cs="Calibri"/>
          <w:b/>
          <w:sz w:val="28"/>
          <w:szCs w:val="28"/>
        </w:rPr>
      </w:pPr>
    </w:p>
    <w:p w14:paraId="7E00C811" w14:textId="77777777" w:rsidR="009C3B9C" w:rsidRDefault="009C3B9C" w:rsidP="00E4552E">
      <w:pPr>
        <w:jc w:val="center"/>
        <w:rPr>
          <w:rFonts w:ascii="Calibri" w:hAnsi="Calibri" w:cs="Calibri"/>
          <w:b/>
          <w:sz w:val="28"/>
          <w:szCs w:val="28"/>
        </w:rPr>
      </w:pPr>
    </w:p>
    <w:p w14:paraId="7A32AEF2" w14:textId="77777777" w:rsidR="009C3B9C" w:rsidRDefault="009C3B9C" w:rsidP="00E4552E">
      <w:pPr>
        <w:jc w:val="center"/>
        <w:rPr>
          <w:rFonts w:ascii="Calibri" w:hAnsi="Calibri" w:cs="Calibri"/>
          <w:b/>
          <w:sz w:val="28"/>
          <w:szCs w:val="28"/>
        </w:rPr>
      </w:pPr>
    </w:p>
    <w:p w14:paraId="79752C79" w14:textId="77777777" w:rsidR="009C3B9C" w:rsidRDefault="009C3B9C" w:rsidP="00E4552E">
      <w:pPr>
        <w:jc w:val="center"/>
        <w:rPr>
          <w:rFonts w:ascii="Calibri" w:hAnsi="Calibri" w:cs="Calibri"/>
          <w:b/>
          <w:sz w:val="28"/>
          <w:szCs w:val="28"/>
        </w:rPr>
      </w:pPr>
    </w:p>
    <w:p w14:paraId="4315A8D1" w14:textId="77777777" w:rsidR="009C3B9C" w:rsidRDefault="009C3B9C" w:rsidP="00E4552E">
      <w:pPr>
        <w:jc w:val="center"/>
        <w:rPr>
          <w:rFonts w:ascii="Calibri" w:hAnsi="Calibri" w:cs="Calibri"/>
          <w:b/>
          <w:sz w:val="28"/>
          <w:szCs w:val="28"/>
        </w:rPr>
      </w:pPr>
    </w:p>
    <w:p w14:paraId="0986D90B" w14:textId="77777777" w:rsidR="009C3B9C" w:rsidRDefault="009C3B9C" w:rsidP="00E4552E">
      <w:pPr>
        <w:jc w:val="center"/>
        <w:rPr>
          <w:rFonts w:ascii="Calibri" w:hAnsi="Calibri" w:cs="Calibri"/>
          <w:b/>
          <w:sz w:val="28"/>
          <w:szCs w:val="28"/>
        </w:rPr>
      </w:pPr>
    </w:p>
    <w:p w14:paraId="005E8C9C" w14:textId="77777777" w:rsidR="009C3B9C" w:rsidRDefault="009C3B9C" w:rsidP="00E4552E">
      <w:pPr>
        <w:jc w:val="center"/>
        <w:rPr>
          <w:rFonts w:ascii="Calibri" w:hAnsi="Calibri" w:cs="Calibri"/>
          <w:b/>
          <w:sz w:val="28"/>
          <w:szCs w:val="28"/>
        </w:rPr>
      </w:pPr>
    </w:p>
    <w:p w14:paraId="5AA1774D" w14:textId="77777777" w:rsidR="009C3B9C" w:rsidRDefault="009C3B9C" w:rsidP="00E4552E">
      <w:pPr>
        <w:jc w:val="center"/>
        <w:rPr>
          <w:rFonts w:ascii="Calibri" w:hAnsi="Calibri" w:cs="Calibri"/>
          <w:b/>
          <w:sz w:val="28"/>
          <w:szCs w:val="28"/>
        </w:rPr>
      </w:pPr>
    </w:p>
    <w:p w14:paraId="390ABB59" w14:textId="77777777" w:rsidR="009C3B9C" w:rsidRDefault="009C3B9C" w:rsidP="00E4552E">
      <w:pPr>
        <w:jc w:val="center"/>
        <w:rPr>
          <w:rFonts w:ascii="Calibri" w:hAnsi="Calibri" w:cs="Calibri"/>
          <w:b/>
          <w:sz w:val="28"/>
          <w:szCs w:val="28"/>
        </w:rPr>
      </w:pPr>
    </w:p>
    <w:p w14:paraId="0DF6D1E8" w14:textId="77777777" w:rsidR="009C3B9C" w:rsidRDefault="009C3B9C" w:rsidP="00E4552E">
      <w:pPr>
        <w:jc w:val="center"/>
        <w:rPr>
          <w:rFonts w:ascii="Calibri" w:hAnsi="Calibri" w:cs="Calibri"/>
          <w:b/>
          <w:sz w:val="28"/>
          <w:szCs w:val="28"/>
        </w:rPr>
      </w:pPr>
    </w:p>
    <w:p w14:paraId="24C1BCCE" w14:textId="77777777" w:rsidR="009C3B9C" w:rsidRDefault="009C3B9C" w:rsidP="00E4552E">
      <w:pPr>
        <w:jc w:val="center"/>
        <w:rPr>
          <w:rFonts w:ascii="Calibri" w:hAnsi="Calibri" w:cs="Calibri"/>
          <w:b/>
          <w:sz w:val="28"/>
          <w:szCs w:val="28"/>
        </w:rPr>
      </w:pPr>
    </w:p>
    <w:p w14:paraId="1E6C7C18" w14:textId="77777777" w:rsidR="009C3B9C" w:rsidRDefault="009C3B9C" w:rsidP="00E4552E">
      <w:pPr>
        <w:jc w:val="center"/>
        <w:rPr>
          <w:rFonts w:ascii="Calibri" w:hAnsi="Calibri" w:cs="Calibri"/>
          <w:b/>
          <w:sz w:val="28"/>
          <w:szCs w:val="28"/>
        </w:rPr>
      </w:pPr>
    </w:p>
    <w:p w14:paraId="59A54BF9" w14:textId="77777777" w:rsidR="009C3B9C" w:rsidRDefault="009C3B9C" w:rsidP="00E4552E">
      <w:pPr>
        <w:jc w:val="center"/>
        <w:rPr>
          <w:rFonts w:ascii="Calibri" w:hAnsi="Calibri" w:cs="Calibri"/>
          <w:b/>
          <w:sz w:val="28"/>
          <w:szCs w:val="28"/>
        </w:rPr>
      </w:pPr>
    </w:p>
    <w:p w14:paraId="5126FE16" w14:textId="77777777" w:rsidR="009C3B9C" w:rsidRDefault="009C3B9C" w:rsidP="00E4552E">
      <w:pPr>
        <w:jc w:val="center"/>
        <w:rPr>
          <w:rFonts w:ascii="Calibri" w:hAnsi="Calibri" w:cs="Calibri"/>
          <w:b/>
          <w:sz w:val="28"/>
          <w:szCs w:val="28"/>
        </w:rPr>
      </w:pPr>
    </w:p>
    <w:p w14:paraId="5BF2F649" w14:textId="77777777" w:rsidR="009C3B9C" w:rsidRDefault="009C3B9C" w:rsidP="00E4552E">
      <w:pPr>
        <w:jc w:val="center"/>
        <w:rPr>
          <w:rFonts w:ascii="Calibri" w:hAnsi="Calibri" w:cs="Calibri"/>
          <w:b/>
          <w:sz w:val="28"/>
          <w:szCs w:val="28"/>
        </w:rPr>
      </w:pPr>
    </w:p>
    <w:p w14:paraId="19AE39F9" w14:textId="77777777" w:rsidR="009C3B9C" w:rsidRDefault="009C3B9C" w:rsidP="00E4552E">
      <w:pPr>
        <w:jc w:val="center"/>
        <w:rPr>
          <w:rFonts w:ascii="Calibri" w:hAnsi="Calibri" w:cs="Calibri"/>
          <w:b/>
          <w:sz w:val="28"/>
          <w:szCs w:val="28"/>
        </w:rPr>
      </w:pPr>
    </w:p>
    <w:p w14:paraId="0A982608" w14:textId="4BF2B257" w:rsidR="00E4552E" w:rsidRPr="009C3B9C" w:rsidRDefault="00E4552E" w:rsidP="00E4552E">
      <w:pPr>
        <w:jc w:val="center"/>
        <w:rPr>
          <w:rFonts w:ascii="Calibri" w:hAnsi="Calibri" w:cs="Calibri"/>
          <w:b/>
          <w:sz w:val="28"/>
          <w:szCs w:val="28"/>
        </w:rPr>
      </w:pPr>
      <w:r w:rsidRPr="009C3B9C">
        <w:rPr>
          <w:rFonts w:ascii="Calibri" w:hAnsi="Calibri" w:cs="Calibri"/>
          <w:b/>
          <w:sz w:val="28"/>
          <w:szCs w:val="28"/>
        </w:rPr>
        <w:lastRenderedPageBreak/>
        <w:t xml:space="preserve">PERSON SPECIFICATION </w:t>
      </w:r>
    </w:p>
    <w:p w14:paraId="57055A40" w14:textId="77777777" w:rsidR="00E4552E" w:rsidRPr="00111FE4" w:rsidRDefault="00E4552E" w:rsidP="00E4552E">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3539"/>
        <w:gridCol w:w="3167"/>
        <w:gridCol w:w="1550"/>
      </w:tblGrid>
      <w:tr w:rsidR="00E4552E" w:rsidRPr="009C3B9C" w14:paraId="3AF64B26" w14:textId="77777777" w:rsidTr="00CA59E9">
        <w:tc>
          <w:tcPr>
            <w:tcW w:w="2780" w:type="dxa"/>
          </w:tcPr>
          <w:p w14:paraId="03643D05" w14:textId="77777777" w:rsidR="00E4552E" w:rsidRPr="009C3B9C" w:rsidRDefault="00E4552E" w:rsidP="00CA59E9">
            <w:pPr>
              <w:rPr>
                <w:rFonts w:ascii="Calibri" w:hAnsi="Calibri" w:cs="Calibri"/>
                <w:b/>
              </w:rPr>
            </w:pPr>
            <w:r w:rsidRPr="009C3B9C">
              <w:rPr>
                <w:rFonts w:ascii="Calibri" w:hAnsi="Calibri" w:cs="Calibri"/>
                <w:b/>
              </w:rPr>
              <w:t>ATTRIBUTES</w:t>
            </w:r>
          </w:p>
        </w:tc>
        <w:tc>
          <w:tcPr>
            <w:tcW w:w="5656" w:type="dxa"/>
          </w:tcPr>
          <w:p w14:paraId="37858E48" w14:textId="77777777" w:rsidR="00E4552E" w:rsidRPr="009C3B9C" w:rsidRDefault="00E4552E" w:rsidP="00CA59E9">
            <w:pPr>
              <w:rPr>
                <w:rFonts w:ascii="Calibri" w:hAnsi="Calibri" w:cs="Calibri"/>
                <w:b/>
              </w:rPr>
            </w:pPr>
            <w:r w:rsidRPr="009C3B9C">
              <w:rPr>
                <w:rFonts w:ascii="Calibri" w:hAnsi="Calibri" w:cs="Calibri"/>
                <w:b/>
              </w:rPr>
              <w:t>ESSENTIAL</w:t>
            </w:r>
          </w:p>
        </w:tc>
        <w:tc>
          <w:tcPr>
            <w:tcW w:w="4782" w:type="dxa"/>
          </w:tcPr>
          <w:p w14:paraId="19B0331B" w14:textId="77777777" w:rsidR="00E4552E" w:rsidRPr="009C3B9C" w:rsidRDefault="00E4552E" w:rsidP="00CA59E9">
            <w:pPr>
              <w:rPr>
                <w:rFonts w:ascii="Calibri" w:hAnsi="Calibri" w:cs="Calibri"/>
                <w:b/>
              </w:rPr>
            </w:pPr>
            <w:r w:rsidRPr="009C3B9C">
              <w:rPr>
                <w:rFonts w:ascii="Calibri" w:hAnsi="Calibri" w:cs="Calibri"/>
                <w:b/>
              </w:rPr>
              <w:t>DESIRABLE</w:t>
            </w:r>
          </w:p>
        </w:tc>
        <w:tc>
          <w:tcPr>
            <w:tcW w:w="1908" w:type="dxa"/>
          </w:tcPr>
          <w:p w14:paraId="17A54936" w14:textId="77777777" w:rsidR="00E4552E" w:rsidRPr="009C3B9C" w:rsidRDefault="00E4552E" w:rsidP="00CA59E9">
            <w:pPr>
              <w:rPr>
                <w:rFonts w:ascii="Calibri" w:hAnsi="Calibri" w:cs="Calibri"/>
                <w:b/>
              </w:rPr>
            </w:pPr>
            <w:r w:rsidRPr="009C3B9C">
              <w:rPr>
                <w:rFonts w:ascii="Calibri" w:hAnsi="Calibri" w:cs="Calibri"/>
                <w:b/>
              </w:rPr>
              <w:t>HOW IDENTIFIED</w:t>
            </w:r>
          </w:p>
        </w:tc>
      </w:tr>
      <w:tr w:rsidR="00E4552E" w:rsidRPr="009C3B9C" w14:paraId="379537E1" w14:textId="77777777" w:rsidTr="00CA59E9">
        <w:tc>
          <w:tcPr>
            <w:tcW w:w="2780" w:type="dxa"/>
          </w:tcPr>
          <w:p w14:paraId="15ADC2EE" w14:textId="77777777" w:rsidR="00E4552E" w:rsidRPr="009C3B9C" w:rsidRDefault="00E4552E" w:rsidP="00CA59E9">
            <w:pPr>
              <w:rPr>
                <w:rFonts w:ascii="Calibri" w:hAnsi="Calibri" w:cs="Calibri"/>
                <w:b/>
              </w:rPr>
            </w:pPr>
            <w:r w:rsidRPr="009C3B9C">
              <w:rPr>
                <w:rFonts w:ascii="Calibri" w:hAnsi="Calibri" w:cs="Calibri"/>
                <w:b/>
              </w:rPr>
              <w:t>EXPERIENCE</w:t>
            </w:r>
          </w:p>
        </w:tc>
        <w:tc>
          <w:tcPr>
            <w:tcW w:w="5656" w:type="dxa"/>
          </w:tcPr>
          <w:p w14:paraId="461BDAEF" w14:textId="77777777" w:rsidR="00E4552E" w:rsidRPr="009C3B9C" w:rsidRDefault="00E4552E" w:rsidP="00E4552E">
            <w:pPr>
              <w:numPr>
                <w:ilvl w:val="0"/>
                <w:numId w:val="10"/>
              </w:numPr>
              <w:rPr>
                <w:rFonts w:ascii="Calibri" w:hAnsi="Calibri" w:cs="Calibri"/>
              </w:rPr>
            </w:pPr>
            <w:r w:rsidRPr="009C3B9C">
              <w:rPr>
                <w:rFonts w:ascii="Calibri" w:hAnsi="Calibri" w:cs="Calibri"/>
              </w:rPr>
              <w:t>Working with pupils with communication and interaction difficulties including Autism</w:t>
            </w:r>
          </w:p>
          <w:p w14:paraId="35AADEB0" w14:textId="77777777" w:rsidR="00E4552E" w:rsidRPr="009C3B9C" w:rsidRDefault="00E4552E" w:rsidP="00E4552E">
            <w:pPr>
              <w:numPr>
                <w:ilvl w:val="0"/>
                <w:numId w:val="11"/>
              </w:numPr>
              <w:rPr>
                <w:rFonts w:ascii="Calibri" w:hAnsi="Calibri" w:cs="Calibri"/>
              </w:rPr>
            </w:pPr>
            <w:r w:rsidRPr="009C3B9C">
              <w:rPr>
                <w:rFonts w:ascii="Calibri" w:hAnsi="Calibri" w:cs="Calibri"/>
              </w:rPr>
              <w:t xml:space="preserve">Experience of/willingness to train in </w:t>
            </w:r>
            <w:proofErr w:type="spellStart"/>
            <w:r w:rsidRPr="009C3B9C">
              <w:rPr>
                <w:rFonts w:ascii="Calibri" w:hAnsi="Calibri" w:cs="Calibri"/>
              </w:rPr>
              <w:t>behaviour</w:t>
            </w:r>
            <w:proofErr w:type="spellEnd"/>
            <w:r w:rsidRPr="009C3B9C">
              <w:rPr>
                <w:rFonts w:ascii="Calibri" w:hAnsi="Calibri" w:cs="Calibri"/>
              </w:rPr>
              <w:t xml:space="preserve"> management, including de-escalation and physical intervention – Team Teach</w:t>
            </w:r>
          </w:p>
          <w:p w14:paraId="772DD3EF" w14:textId="77777777" w:rsidR="00E4552E" w:rsidRPr="009C3B9C" w:rsidRDefault="00E4552E" w:rsidP="00E4552E">
            <w:pPr>
              <w:numPr>
                <w:ilvl w:val="0"/>
                <w:numId w:val="10"/>
              </w:numPr>
              <w:rPr>
                <w:rFonts w:ascii="Calibri" w:hAnsi="Calibri" w:cs="Calibri"/>
              </w:rPr>
            </w:pPr>
            <w:r w:rsidRPr="009C3B9C">
              <w:rPr>
                <w:rFonts w:ascii="Calibri" w:hAnsi="Calibri" w:cs="Calibri"/>
              </w:rPr>
              <w:t>Experience of/willingness to train in communication approaches to access the curriculum.</w:t>
            </w:r>
          </w:p>
          <w:p w14:paraId="34287B66" w14:textId="77777777" w:rsidR="00E4552E" w:rsidRPr="009C3B9C" w:rsidRDefault="00E4552E" w:rsidP="00E4552E">
            <w:pPr>
              <w:numPr>
                <w:ilvl w:val="0"/>
                <w:numId w:val="10"/>
              </w:numPr>
              <w:rPr>
                <w:rFonts w:ascii="Calibri" w:hAnsi="Calibri" w:cs="Calibri"/>
              </w:rPr>
            </w:pPr>
            <w:r w:rsidRPr="009C3B9C">
              <w:rPr>
                <w:rFonts w:ascii="Calibri" w:hAnsi="Calibri" w:cs="Calibri"/>
              </w:rPr>
              <w:t>Experience of using Microsoft packages including email</w:t>
            </w:r>
          </w:p>
        </w:tc>
        <w:tc>
          <w:tcPr>
            <w:tcW w:w="4782" w:type="dxa"/>
          </w:tcPr>
          <w:p w14:paraId="1012D066" w14:textId="77777777" w:rsidR="00E4552E" w:rsidRPr="009C3B9C" w:rsidRDefault="00E4552E" w:rsidP="00E4552E">
            <w:pPr>
              <w:numPr>
                <w:ilvl w:val="0"/>
                <w:numId w:val="10"/>
              </w:numPr>
              <w:rPr>
                <w:rFonts w:ascii="Calibri" w:hAnsi="Calibri" w:cs="Calibri"/>
              </w:rPr>
            </w:pPr>
            <w:r w:rsidRPr="009C3B9C">
              <w:rPr>
                <w:rFonts w:ascii="Calibri" w:hAnsi="Calibri" w:cs="Calibri"/>
              </w:rPr>
              <w:t>Working with pupils of relevant age range</w:t>
            </w:r>
          </w:p>
          <w:p w14:paraId="3CD19273" w14:textId="77777777" w:rsidR="00E4552E" w:rsidRPr="009C3B9C" w:rsidRDefault="00E4552E" w:rsidP="00E4552E">
            <w:pPr>
              <w:pStyle w:val="ListParagraph"/>
              <w:numPr>
                <w:ilvl w:val="0"/>
                <w:numId w:val="10"/>
              </w:numPr>
              <w:rPr>
                <w:rFonts w:ascii="Calibri" w:hAnsi="Calibri" w:cs="Calibri"/>
              </w:rPr>
            </w:pPr>
            <w:r w:rsidRPr="009C3B9C">
              <w:rPr>
                <w:rFonts w:ascii="Calibri" w:hAnsi="Calibri" w:cs="Calibri"/>
              </w:rPr>
              <w:t xml:space="preserve">Experience of </w:t>
            </w:r>
            <w:proofErr w:type="gramStart"/>
            <w:r w:rsidRPr="009C3B9C">
              <w:rPr>
                <w:rFonts w:ascii="Calibri" w:hAnsi="Calibri" w:cs="Calibri"/>
              </w:rPr>
              <w:t>supporting  an</w:t>
            </w:r>
            <w:proofErr w:type="gramEnd"/>
            <w:r w:rsidRPr="009C3B9C">
              <w:rPr>
                <w:rFonts w:ascii="Calibri" w:hAnsi="Calibri" w:cs="Calibri"/>
              </w:rPr>
              <w:t xml:space="preserve"> autism specific curriculum</w:t>
            </w:r>
          </w:p>
          <w:p w14:paraId="4EEC24DC" w14:textId="77777777" w:rsidR="00E4552E" w:rsidRPr="009C3B9C" w:rsidRDefault="00E4552E" w:rsidP="00E4552E">
            <w:pPr>
              <w:pStyle w:val="ListParagraph"/>
              <w:numPr>
                <w:ilvl w:val="0"/>
                <w:numId w:val="10"/>
              </w:numPr>
              <w:rPr>
                <w:rFonts w:ascii="Calibri" w:hAnsi="Calibri" w:cs="Calibri"/>
              </w:rPr>
            </w:pPr>
            <w:r w:rsidRPr="009C3B9C">
              <w:rPr>
                <w:rFonts w:ascii="Calibri" w:hAnsi="Calibri" w:cs="Calibri"/>
              </w:rPr>
              <w:t xml:space="preserve">Experience of augmentative communication methods for pupils with autism </w:t>
            </w:r>
          </w:p>
        </w:tc>
        <w:tc>
          <w:tcPr>
            <w:tcW w:w="1908" w:type="dxa"/>
          </w:tcPr>
          <w:p w14:paraId="544EF904" w14:textId="77777777" w:rsidR="00E4552E" w:rsidRPr="009C3B9C" w:rsidRDefault="00E4552E" w:rsidP="00CA59E9">
            <w:pPr>
              <w:tabs>
                <w:tab w:val="left" w:pos="-720"/>
              </w:tabs>
              <w:suppressAutoHyphens/>
              <w:spacing w:after="210"/>
              <w:rPr>
                <w:rFonts w:ascii="Calibri" w:hAnsi="Calibri" w:cs="Calibri"/>
              </w:rPr>
            </w:pPr>
            <w:r w:rsidRPr="009C3B9C">
              <w:rPr>
                <w:rFonts w:ascii="Calibri" w:hAnsi="Calibri" w:cs="Calibri"/>
              </w:rPr>
              <w:t>Application form &amp; Selection process</w:t>
            </w:r>
          </w:p>
          <w:p w14:paraId="74B3FA46" w14:textId="77777777" w:rsidR="00E4552E" w:rsidRPr="009C3B9C" w:rsidRDefault="00E4552E" w:rsidP="00CA59E9">
            <w:pPr>
              <w:rPr>
                <w:rFonts w:ascii="Calibri" w:hAnsi="Calibri" w:cs="Calibri"/>
                <w:b/>
              </w:rPr>
            </w:pPr>
          </w:p>
        </w:tc>
      </w:tr>
      <w:tr w:rsidR="00E4552E" w:rsidRPr="009C3B9C" w14:paraId="50C4C21E" w14:textId="77777777" w:rsidTr="00CA59E9">
        <w:tc>
          <w:tcPr>
            <w:tcW w:w="2780" w:type="dxa"/>
          </w:tcPr>
          <w:p w14:paraId="728D94AB" w14:textId="77777777" w:rsidR="00E4552E" w:rsidRPr="009C3B9C" w:rsidRDefault="00E4552E" w:rsidP="00CA59E9">
            <w:pPr>
              <w:rPr>
                <w:rFonts w:ascii="Calibri" w:hAnsi="Calibri" w:cs="Calibri"/>
                <w:b/>
              </w:rPr>
            </w:pPr>
            <w:r w:rsidRPr="009C3B9C">
              <w:rPr>
                <w:rFonts w:ascii="Calibri" w:hAnsi="Calibri" w:cs="Calibri"/>
                <w:b/>
              </w:rPr>
              <w:t>QUALIFICATIONS</w:t>
            </w:r>
          </w:p>
        </w:tc>
        <w:tc>
          <w:tcPr>
            <w:tcW w:w="5656" w:type="dxa"/>
          </w:tcPr>
          <w:p w14:paraId="3C8D4D79" w14:textId="77777777" w:rsidR="00E4552E" w:rsidRPr="009C3B9C" w:rsidRDefault="00E4552E" w:rsidP="00E4552E">
            <w:pPr>
              <w:numPr>
                <w:ilvl w:val="0"/>
                <w:numId w:val="12"/>
              </w:numPr>
              <w:rPr>
                <w:rFonts w:ascii="Calibri" w:hAnsi="Calibri" w:cs="Calibri"/>
              </w:rPr>
            </w:pPr>
            <w:r w:rsidRPr="009C3B9C">
              <w:rPr>
                <w:rFonts w:ascii="Calibri" w:hAnsi="Calibri" w:cs="Calibri"/>
              </w:rPr>
              <w:t>NVQ 2 for Teaching Assistants or equivalent qualifications or experience.</w:t>
            </w:r>
          </w:p>
          <w:p w14:paraId="13E1DD6C" w14:textId="77777777" w:rsidR="00E4552E" w:rsidRPr="009C3B9C" w:rsidRDefault="00E4552E" w:rsidP="00E4552E">
            <w:pPr>
              <w:numPr>
                <w:ilvl w:val="0"/>
                <w:numId w:val="12"/>
              </w:numPr>
              <w:rPr>
                <w:rFonts w:ascii="Calibri" w:hAnsi="Calibri" w:cs="Calibri"/>
                <w:b/>
              </w:rPr>
            </w:pPr>
            <w:r w:rsidRPr="009C3B9C">
              <w:rPr>
                <w:rFonts w:ascii="Calibri" w:hAnsi="Calibri" w:cs="Calibri"/>
              </w:rPr>
              <w:t xml:space="preserve">GCSE’s Grade 4 or above in </w:t>
            </w:r>
            <w:proofErr w:type="spellStart"/>
            <w:r w:rsidRPr="009C3B9C">
              <w:rPr>
                <w:rFonts w:ascii="Calibri" w:hAnsi="Calibri" w:cs="Calibri"/>
              </w:rPr>
              <w:t>Maths</w:t>
            </w:r>
            <w:proofErr w:type="spellEnd"/>
            <w:r w:rsidRPr="009C3B9C">
              <w:rPr>
                <w:rFonts w:ascii="Calibri" w:hAnsi="Calibri" w:cs="Calibri"/>
              </w:rPr>
              <w:t xml:space="preserve"> and English or equivalent</w:t>
            </w:r>
          </w:p>
        </w:tc>
        <w:tc>
          <w:tcPr>
            <w:tcW w:w="4782" w:type="dxa"/>
          </w:tcPr>
          <w:p w14:paraId="5AF83021" w14:textId="77777777" w:rsidR="00E4552E" w:rsidRPr="009C3B9C" w:rsidRDefault="00E4552E" w:rsidP="00E4552E">
            <w:pPr>
              <w:numPr>
                <w:ilvl w:val="0"/>
                <w:numId w:val="10"/>
              </w:numPr>
              <w:ind w:left="357" w:hanging="357"/>
              <w:rPr>
                <w:rFonts w:ascii="Calibri" w:hAnsi="Calibri" w:cs="Calibri"/>
                <w:b/>
              </w:rPr>
            </w:pPr>
            <w:r w:rsidRPr="009C3B9C">
              <w:rPr>
                <w:rFonts w:ascii="Calibri" w:hAnsi="Calibri" w:cs="Calibri"/>
              </w:rPr>
              <w:t>Qualifications relating to post e.g. health, children, practical skills, first aid.</w:t>
            </w:r>
          </w:p>
          <w:p w14:paraId="7E5B4F28" w14:textId="77777777" w:rsidR="00E4552E" w:rsidRPr="009C3B9C" w:rsidRDefault="00E4552E" w:rsidP="00E4552E">
            <w:pPr>
              <w:numPr>
                <w:ilvl w:val="0"/>
                <w:numId w:val="10"/>
              </w:numPr>
              <w:ind w:left="357" w:hanging="357"/>
              <w:rPr>
                <w:rFonts w:ascii="Calibri" w:hAnsi="Calibri" w:cs="Calibri"/>
                <w:b/>
              </w:rPr>
            </w:pPr>
            <w:proofErr w:type="gramStart"/>
            <w:r w:rsidRPr="009C3B9C">
              <w:rPr>
                <w:rFonts w:ascii="Calibri" w:hAnsi="Calibri" w:cs="Calibri"/>
              </w:rPr>
              <w:t>Mini bus</w:t>
            </w:r>
            <w:proofErr w:type="gramEnd"/>
            <w:r w:rsidRPr="009C3B9C">
              <w:rPr>
                <w:rFonts w:ascii="Calibri" w:hAnsi="Calibri" w:cs="Calibri"/>
              </w:rPr>
              <w:t xml:space="preserve"> driver qualification</w:t>
            </w:r>
          </w:p>
        </w:tc>
        <w:tc>
          <w:tcPr>
            <w:tcW w:w="1908" w:type="dxa"/>
          </w:tcPr>
          <w:p w14:paraId="0FF8A453" w14:textId="77777777" w:rsidR="00E4552E" w:rsidRPr="009C3B9C" w:rsidRDefault="00E4552E" w:rsidP="00CA59E9">
            <w:pPr>
              <w:rPr>
                <w:rFonts w:ascii="Calibri" w:hAnsi="Calibri" w:cs="Calibri"/>
                <w:b/>
              </w:rPr>
            </w:pPr>
            <w:r w:rsidRPr="009C3B9C">
              <w:rPr>
                <w:rFonts w:ascii="Calibri" w:hAnsi="Calibri" w:cs="Calibri"/>
              </w:rPr>
              <w:t>Application form &amp; Selection process. Certificates.</w:t>
            </w:r>
          </w:p>
        </w:tc>
      </w:tr>
      <w:tr w:rsidR="00E4552E" w:rsidRPr="009C3B9C" w14:paraId="6639DC97" w14:textId="77777777" w:rsidTr="00CA59E9">
        <w:tc>
          <w:tcPr>
            <w:tcW w:w="2780" w:type="dxa"/>
            <w:tcBorders>
              <w:top w:val="single" w:sz="4" w:space="0" w:color="auto"/>
              <w:left w:val="single" w:sz="4" w:space="0" w:color="auto"/>
              <w:bottom w:val="single" w:sz="4" w:space="0" w:color="auto"/>
              <w:right w:val="single" w:sz="4" w:space="0" w:color="auto"/>
            </w:tcBorders>
          </w:tcPr>
          <w:p w14:paraId="2757DB0E" w14:textId="77777777" w:rsidR="00E4552E" w:rsidRPr="009C3B9C" w:rsidRDefault="00E4552E" w:rsidP="00CA59E9">
            <w:pPr>
              <w:rPr>
                <w:rFonts w:ascii="Calibri" w:hAnsi="Calibri" w:cs="Calibri"/>
                <w:b/>
              </w:rPr>
            </w:pPr>
            <w:r w:rsidRPr="009C3B9C">
              <w:rPr>
                <w:rFonts w:ascii="Calibri" w:hAnsi="Calibri" w:cs="Calibri"/>
                <w:b/>
              </w:rPr>
              <w:t>SAFEGUARDING</w:t>
            </w:r>
          </w:p>
        </w:tc>
        <w:tc>
          <w:tcPr>
            <w:tcW w:w="5656" w:type="dxa"/>
            <w:tcBorders>
              <w:top w:val="single" w:sz="4" w:space="0" w:color="auto"/>
              <w:left w:val="single" w:sz="4" w:space="0" w:color="auto"/>
              <w:bottom w:val="single" w:sz="4" w:space="0" w:color="auto"/>
              <w:right w:val="single" w:sz="4" w:space="0" w:color="auto"/>
            </w:tcBorders>
          </w:tcPr>
          <w:p w14:paraId="707B7FF9" w14:textId="77777777" w:rsidR="00E4552E" w:rsidRPr="009C3B9C" w:rsidRDefault="00E4552E" w:rsidP="00E4552E">
            <w:pPr>
              <w:numPr>
                <w:ilvl w:val="0"/>
                <w:numId w:val="12"/>
              </w:numPr>
              <w:spacing w:line="256" w:lineRule="auto"/>
              <w:rPr>
                <w:rFonts w:ascii="Calibri" w:hAnsi="Calibri" w:cs="Calibri"/>
              </w:rPr>
            </w:pPr>
            <w:r w:rsidRPr="009C3B9C">
              <w:rPr>
                <w:rFonts w:ascii="Calibri" w:hAnsi="Calibri" w:cs="Calibri"/>
              </w:rPr>
              <w:t xml:space="preserve">Displays commitment to the protection and safeguarding of children and young people and has an </w:t>
            </w:r>
            <w:proofErr w:type="gramStart"/>
            <w:r w:rsidRPr="009C3B9C">
              <w:rPr>
                <w:rFonts w:ascii="Calibri" w:hAnsi="Calibri" w:cs="Calibri"/>
              </w:rPr>
              <w:t>up to date</w:t>
            </w:r>
            <w:proofErr w:type="gramEnd"/>
            <w:r w:rsidRPr="009C3B9C">
              <w:rPr>
                <w:rFonts w:ascii="Calibri" w:hAnsi="Calibri" w:cs="Calibri"/>
              </w:rPr>
              <w:t xml:space="preserve"> knowledge and training of relevant legislation and guidance, in relation to working with, and the protection of, children and young people.</w:t>
            </w:r>
          </w:p>
        </w:tc>
        <w:tc>
          <w:tcPr>
            <w:tcW w:w="4782" w:type="dxa"/>
            <w:tcBorders>
              <w:top w:val="single" w:sz="4" w:space="0" w:color="auto"/>
              <w:left w:val="single" w:sz="4" w:space="0" w:color="auto"/>
              <w:bottom w:val="single" w:sz="4" w:space="0" w:color="auto"/>
              <w:right w:val="single" w:sz="4" w:space="0" w:color="auto"/>
            </w:tcBorders>
          </w:tcPr>
          <w:p w14:paraId="4CE97622" w14:textId="77777777" w:rsidR="00E4552E" w:rsidRPr="009C3B9C" w:rsidRDefault="00E4552E" w:rsidP="00CA59E9">
            <w:pPr>
              <w:tabs>
                <w:tab w:val="num" w:pos="360"/>
              </w:tabs>
              <w:ind w:left="357" w:hanging="357"/>
              <w:rPr>
                <w:rFonts w:ascii="Calibri" w:hAnsi="Calibri" w:cs="Calibri"/>
              </w:rPr>
            </w:pPr>
          </w:p>
        </w:tc>
        <w:tc>
          <w:tcPr>
            <w:tcW w:w="1908" w:type="dxa"/>
            <w:tcBorders>
              <w:top w:val="single" w:sz="4" w:space="0" w:color="auto"/>
              <w:left w:val="single" w:sz="4" w:space="0" w:color="auto"/>
              <w:bottom w:val="single" w:sz="4" w:space="0" w:color="auto"/>
              <w:right w:val="single" w:sz="4" w:space="0" w:color="auto"/>
            </w:tcBorders>
          </w:tcPr>
          <w:p w14:paraId="3365C7CD" w14:textId="77777777" w:rsidR="00E4552E" w:rsidRPr="009C3B9C" w:rsidRDefault="00E4552E" w:rsidP="00CA59E9">
            <w:pPr>
              <w:rPr>
                <w:rFonts w:ascii="Calibri" w:hAnsi="Calibri" w:cs="Calibri"/>
              </w:rPr>
            </w:pPr>
            <w:r w:rsidRPr="009C3B9C">
              <w:rPr>
                <w:rFonts w:ascii="Calibri" w:hAnsi="Calibri" w:cs="Calibri"/>
              </w:rPr>
              <w:t>Application form &amp; Selection process.</w:t>
            </w:r>
          </w:p>
          <w:p w14:paraId="62AEC7F5" w14:textId="77777777" w:rsidR="00E4552E" w:rsidRPr="009C3B9C" w:rsidRDefault="00E4552E" w:rsidP="00CA59E9">
            <w:pPr>
              <w:rPr>
                <w:rFonts w:ascii="Calibri" w:hAnsi="Calibri" w:cs="Calibri"/>
              </w:rPr>
            </w:pPr>
            <w:r w:rsidRPr="009C3B9C">
              <w:rPr>
                <w:rFonts w:ascii="Calibri" w:hAnsi="Calibri" w:cs="Calibri"/>
              </w:rPr>
              <w:t>Certificates.</w:t>
            </w:r>
          </w:p>
        </w:tc>
      </w:tr>
    </w:tbl>
    <w:p w14:paraId="54D07DD9" w14:textId="77777777" w:rsidR="00E4552E" w:rsidRPr="00111FE4" w:rsidRDefault="00E4552E" w:rsidP="00E4552E">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3740"/>
        <w:gridCol w:w="3210"/>
        <w:gridCol w:w="1503"/>
      </w:tblGrid>
      <w:tr w:rsidR="00E4552E" w:rsidRPr="00111FE4" w14:paraId="4C65C16B" w14:textId="77777777" w:rsidTr="00CA59E9">
        <w:tc>
          <w:tcPr>
            <w:tcW w:w="2808" w:type="dxa"/>
          </w:tcPr>
          <w:p w14:paraId="5D78C45F" w14:textId="77777777" w:rsidR="00E4552E" w:rsidRPr="00111FE4" w:rsidRDefault="00E4552E" w:rsidP="00CA59E9">
            <w:pPr>
              <w:rPr>
                <w:rFonts w:ascii="Calibri" w:hAnsi="Calibri" w:cs="Calibri"/>
                <w:b/>
                <w:sz w:val="20"/>
                <w:szCs w:val="20"/>
              </w:rPr>
            </w:pPr>
            <w:r w:rsidRPr="00111FE4">
              <w:rPr>
                <w:rFonts w:ascii="Calibri" w:hAnsi="Calibri" w:cs="Calibri"/>
                <w:b/>
                <w:sz w:val="20"/>
                <w:szCs w:val="20"/>
              </w:rPr>
              <w:t>TRAINING</w:t>
            </w:r>
          </w:p>
        </w:tc>
        <w:tc>
          <w:tcPr>
            <w:tcW w:w="5760" w:type="dxa"/>
          </w:tcPr>
          <w:p w14:paraId="7D1268D8" w14:textId="77777777" w:rsidR="00E4552E" w:rsidRPr="00111FE4" w:rsidRDefault="00E4552E" w:rsidP="00E4552E">
            <w:pPr>
              <w:numPr>
                <w:ilvl w:val="0"/>
                <w:numId w:val="13"/>
              </w:numPr>
              <w:rPr>
                <w:rFonts w:ascii="Calibri" w:hAnsi="Calibri" w:cs="Calibri"/>
                <w:sz w:val="20"/>
                <w:szCs w:val="20"/>
              </w:rPr>
            </w:pPr>
            <w:r w:rsidRPr="00111FE4">
              <w:rPr>
                <w:rFonts w:ascii="Calibri" w:hAnsi="Calibri" w:cs="Calibri"/>
                <w:sz w:val="20"/>
                <w:szCs w:val="20"/>
              </w:rPr>
              <w:t>Willingness to participate in development and training opportunities.</w:t>
            </w:r>
          </w:p>
          <w:p w14:paraId="464D1BBB" w14:textId="77777777" w:rsidR="00E4552E" w:rsidRPr="00111FE4" w:rsidRDefault="00E4552E" w:rsidP="00E4552E">
            <w:pPr>
              <w:numPr>
                <w:ilvl w:val="0"/>
                <w:numId w:val="13"/>
              </w:numPr>
              <w:rPr>
                <w:rFonts w:ascii="Calibri" w:hAnsi="Calibri" w:cs="Calibri"/>
                <w:sz w:val="20"/>
                <w:szCs w:val="20"/>
              </w:rPr>
            </w:pPr>
            <w:r w:rsidRPr="00111FE4">
              <w:rPr>
                <w:rFonts w:ascii="Calibri" w:hAnsi="Calibri" w:cs="Calibri"/>
                <w:sz w:val="20"/>
                <w:szCs w:val="20"/>
              </w:rPr>
              <w:t>Evidence of previous personal development.</w:t>
            </w:r>
          </w:p>
          <w:p w14:paraId="172DB91E" w14:textId="77777777" w:rsidR="00E4552E" w:rsidRPr="00111FE4" w:rsidRDefault="00E4552E" w:rsidP="00CA59E9">
            <w:pPr>
              <w:rPr>
                <w:rFonts w:ascii="Calibri" w:hAnsi="Calibri" w:cs="Calibri"/>
                <w:b/>
                <w:sz w:val="20"/>
                <w:szCs w:val="20"/>
              </w:rPr>
            </w:pPr>
          </w:p>
        </w:tc>
        <w:tc>
          <w:tcPr>
            <w:tcW w:w="4860" w:type="dxa"/>
          </w:tcPr>
          <w:p w14:paraId="502361C1" w14:textId="77777777" w:rsidR="00E4552E" w:rsidRPr="00111FE4" w:rsidRDefault="00E4552E" w:rsidP="00E4552E">
            <w:pPr>
              <w:numPr>
                <w:ilvl w:val="0"/>
                <w:numId w:val="13"/>
              </w:numPr>
              <w:rPr>
                <w:rFonts w:ascii="Calibri" w:hAnsi="Calibri" w:cs="Calibri"/>
                <w:sz w:val="20"/>
                <w:szCs w:val="20"/>
              </w:rPr>
            </w:pPr>
            <w:r w:rsidRPr="00111FE4">
              <w:rPr>
                <w:rFonts w:ascii="Calibri" w:hAnsi="Calibri" w:cs="Calibri"/>
                <w:sz w:val="20"/>
                <w:szCs w:val="20"/>
              </w:rPr>
              <w:t xml:space="preserve">Training or willingness to undertake training in the relevant learning strategies </w:t>
            </w:r>
          </w:p>
          <w:p w14:paraId="786A093E" w14:textId="77777777" w:rsidR="00E4552E" w:rsidRPr="00111FE4" w:rsidRDefault="00E4552E" w:rsidP="00E4552E">
            <w:pPr>
              <w:numPr>
                <w:ilvl w:val="0"/>
                <w:numId w:val="13"/>
              </w:numPr>
              <w:rPr>
                <w:rFonts w:ascii="Calibri" w:hAnsi="Calibri" w:cs="Calibri"/>
                <w:b/>
                <w:sz w:val="20"/>
                <w:szCs w:val="20"/>
              </w:rPr>
            </w:pPr>
            <w:r w:rsidRPr="00111FE4">
              <w:rPr>
                <w:rFonts w:ascii="Calibri" w:hAnsi="Calibri" w:cs="Calibri"/>
                <w:sz w:val="20"/>
                <w:szCs w:val="20"/>
              </w:rPr>
              <w:t>Health &amp; Safety training as appropriate</w:t>
            </w:r>
          </w:p>
        </w:tc>
        <w:tc>
          <w:tcPr>
            <w:tcW w:w="1924" w:type="dxa"/>
          </w:tcPr>
          <w:p w14:paraId="16F19174" w14:textId="77777777" w:rsidR="00E4552E" w:rsidRPr="00111FE4" w:rsidRDefault="00E4552E" w:rsidP="00CA59E9">
            <w:pPr>
              <w:rPr>
                <w:rFonts w:ascii="Calibri" w:hAnsi="Calibri" w:cs="Calibri"/>
                <w:b/>
                <w:sz w:val="20"/>
                <w:szCs w:val="20"/>
              </w:rPr>
            </w:pPr>
            <w:r w:rsidRPr="00111FE4">
              <w:rPr>
                <w:rFonts w:ascii="Calibri" w:hAnsi="Calibri" w:cs="Calibri"/>
                <w:sz w:val="20"/>
                <w:szCs w:val="20"/>
              </w:rPr>
              <w:t>Application form &amp; Selection process</w:t>
            </w:r>
          </w:p>
        </w:tc>
      </w:tr>
      <w:tr w:rsidR="00E4552E" w:rsidRPr="00111FE4" w14:paraId="02844BB6" w14:textId="77777777" w:rsidTr="00CA59E9">
        <w:tc>
          <w:tcPr>
            <w:tcW w:w="2808" w:type="dxa"/>
          </w:tcPr>
          <w:p w14:paraId="76B9FB23" w14:textId="77777777" w:rsidR="00E4552E" w:rsidRPr="00111FE4" w:rsidRDefault="00E4552E" w:rsidP="00CA59E9">
            <w:pPr>
              <w:rPr>
                <w:rFonts w:ascii="Calibri" w:hAnsi="Calibri" w:cs="Calibri"/>
                <w:b/>
                <w:sz w:val="20"/>
                <w:szCs w:val="20"/>
              </w:rPr>
            </w:pPr>
            <w:r w:rsidRPr="00111FE4">
              <w:rPr>
                <w:rFonts w:ascii="Calibri" w:hAnsi="Calibri" w:cs="Calibri"/>
                <w:b/>
                <w:sz w:val="20"/>
                <w:szCs w:val="20"/>
              </w:rPr>
              <w:t>SPECIAL</w:t>
            </w:r>
          </w:p>
          <w:p w14:paraId="57E462AD" w14:textId="77777777" w:rsidR="00E4552E" w:rsidRPr="00111FE4" w:rsidRDefault="00E4552E" w:rsidP="00CA59E9">
            <w:pPr>
              <w:rPr>
                <w:rFonts w:ascii="Calibri" w:hAnsi="Calibri" w:cs="Calibri"/>
                <w:b/>
                <w:sz w:val="20"/>
                <w:szCs w:val="20"/>
              </w:rPr>
            </w:pPr>
            <w:r w:rsidRPr="00111FE4">
              <w:rPr>
                <w:rFonts w:ascii="Calibri" w:hAnsi="Calibri" w:cs="Calibri"/>
                <w:b/>
                <w:sz w:val="20"/>
                <w:szCs w:val="20"/>
              </w:rPr>
              <w:t>KNOWLEDGE</w:t>
            </w:r>
          </w:p>
        </w:tc>
        <w:tc>
          <w:tcPr>
            <w:tcW w:w="5760" w:type="dxa"/>
          </w:tcPr>
          <w:p w14:paraId="6FAA7584" w14:textId="77777777" w:rsidR="00E4552E" w:rsidRPr="00111FE4" w:rsidRDefault="00E4552E" w:rsidP="00E4552E">
            <w:pPr>
              <w:numPr>
                <w:ilvl w:val="0"/>
                <w:numId w:val="14"/>
              </w:numPr>
              <w:tabs>
                <w:tab w:val="left" w:pos="-720"/>
              </w:tabs>
              <w:suppressAutoHyphens/>
              <w:rPr>
                <w:rFonts w:ascii="Calibri" w:hAnsi="Calibri" w:cs="Calibri"/>
                <w:sz w:val="20"/>
                <w:szCs w:val="20"/>
              </w:rPr>
            </w:pPr>
            <w:r w:rsidRPr="00111FE4">
              <w:rPr>
                <w:rFonts w:ascii="Calibri" w:hAnsi="Calibri" w:cs="Calibri"/>
                <w:sz w:val="20"/>
                <w:szCs w:val="20"/>
              </w:rPr>
              <w:t>Understanding of child development and learning.</w:t>
            </w:r>
          </w:p>
          <w:p w14:paraId="796B2DA7" w14:textId="77777777" w:rsidR="00E4552E" w:rsidRPr="00111FE4" w:rsidRDefault="00E4552E" w:rsidP="00E4552E">
            <w:pPr>
              <w:numPr>
                <w:ilvl w:val="0"/>
                <w:numId w:val="14"/>
              </w:numPr>
              <w:jc w:val="both"/>
              <w:rPr>
                <w:rFonts w:ascii="Calibri" w:hAnsi="Calibri" w:cs="Calibri"/>
                <w:sz w:val="20"/>
                <w:szCs w:val="20"/>
              </w:rPr>
            </w:pPr>
            <w:r w:rsidRPr="00111FE4">
              <w:rPr>
                <w:rFonts w:ascii="Calibri" w:hAnsi="Calibri" w:cs="Calibri"/>
                <w:sz w:val="20"/>
                <w:szCs w:val="20"/>
              </w:rPr>
              <w:t>An understanding of the issues relating to pupils who have special educational needs.</w:t>
            </w:r>
          </w:p>
          <w:p w14:paraId="1FC364AB" w14:textId="77777777" w:rsidR="00E4552E" w:rsidRPr="00111FE4" w:rsidRDefault="00E4552E" w:rsidP="00E4552E">
            <w:pPr>
              <w:numPr>
                <w:ilvl w:val="0"/>
                <w:numId w:val="14"/>
              </w:numPr>
              <w:tabs>
                <w:tab w:val="left" w:pos="-720"/>
              </w:tabs>
              <w:suppressAutoHyphens/>
              <w:rPr>
                <w:rFonts w:ascii="Calibri" w:hAnsi="Calibri" w:cs="Calibri"/>
                <w:sz w:val="20"/>
                <w:szCs w:val="20"/>
              </w:rPr>
            </w:pPr>
            <w:r w:rsidRPr="00111FE4">
              <w:rPr>
                <w:rFonts w:ascii="Calibri" w:hAnsi="Calibri" w:cs="Calibri"/>
                <w:sz w:val="20"/>
                <w:szCs w:val="20"/>
              </w:rPr>
              <w:t>An understanding of the needs of a multicultural society.</w:t>
            </w:r>
          </w:p>
          <w:p w14:paraId="25F9B77C" w14:textId="77777777" w:rsidR="00E4552E" w:rsidRPr="00111FE4" w:rsidRDefault="00E4552E" w:rsidP="00CA59E9">
            <w:pPr>
              <w:ind w:left="360"/>
              <w:jc w:val="both"/>
              <w:rPr>
                <w:rFonts w:ascii="Calibri" w:hAnsi="Calibri" w:cs="Calibri"/>
                <w:sz w:val="20"/>
                <w:szCs w:val="20"/>
              </w:rPr>
            </w:pPr>
          </w:p>
          <w:p w14:paraId="7800CED5" w14:textId="77777777" w:rsidR="00E4552E" w:rsidRPr="00111FE4" w:rsidRDefault="00E4552E" w:rsidP="00CA59E9">
            <w:pPr>
              <w:rPr>
                <w:rFonts w:ascii="Calibri" w:hAnsi="Calibri" w:cs="Calibri"/>
                <w:b/>
                <w:sz w:val="20"/>
                <w:szCs w:val="20"/>
              </w:rPr>
            </w:pPr>
          </w:p>
        </w:tc>
        <w:tc>
          <w:tcPr>
            <w:tcW w:w="4860" w:type="dxa"/>
          </w:tcPr>
          <w:p w14:paraId="520BC9D3" w14:textId="77777777" w:rsidR="00E4552E" w:rsidRPr="00111FE4" w:rsidRDefault="00E4552E" w:rsidP="00E4552E">
            <w:pPr>
              <w:numPr>
                <w:ilvl w:val="0"/>
                <w:numId w:val="14"/>
              </w:numPr>
              <w:tabs>
                <w:tab w:val="left" w:pos="-720"/>
              </w:tabs>
              <w:suppressAutoHyphens/>
              <w:rPr>
                <w:rFonts w:ascii="Calibri" w:hAnsi="Calibri" w:cs="Calibri"/>
                <w:sz w:val="20"/>
                <w:szCs w:val="20"/>
              </w:rPr>
            </w:pPr>
            <w:r w:rsidRPr="00111FE4">
              <w:rPr>
                <w:rFonts w:ascii="Calibri" w:hAnsi="Calibri" w:cs="Calibri"/>
                <w:sz w:val="20"/>
                <w:szCs w:val="20"/>
              </w:rPr>
              <w:t>Understanding of relevant polices/codes of practice and awareness of relevant legislation.</w:t>
            </w:r>
          </w:p>
          <w:p w14:paraId="294A74A7" w14:textId="77777777" w:rsidR="00E4552E" w:rsidRPr="00111FE4" w:rsidRDefault="00E4552E" w:rsidP="00CA59E9">
            <w:pPr>
              <w:ind w:left="360"/>
              <w:rPr>
                <w:rFonts w:ascii="Calibri" w:hAnsi="Calibri" w:cs="Calibri"/>
                <w:b/>
                <w:sz w:val="20"/>
                <w:szCs w:val="20"/>
              </w:rPr>
            </w:pPr>
          </w:p>
        </w:tc>
        <w:tc>
          <w:tcPr>
            <w:tcW w:w="1924" w:type="dxa"/>
          </w:tcPr>
          <w:p w14:paraId="2869EBB5" w14:textId="77777777" w:rsidR="00E4552E" w:rsidRPr="00111FE4" w:rsidRDefault="00E4552E" w:rsidP="00CA59E9">
            <w:pPr>
              <w:rPr>
                <w:rFonts w:ascii="Calibri" w:hAnsi="Calibri" w:cs="Calibri"/>
                <w:b/>
                <w:sz w:val="20"/>
                <w:szCs w:val="20"/>
              </w:rPr>
            </w:pPr>
            <w:r w:rsidRPr="00111FE4">
              <w:rPr>
                <w:rFonts w:ascii="Calibri" w:hAnsi="Calibri" w:cs="Calibri"/>
                <w:sz w:val="20"/>
                <w:szCs w:val="20"/>
              </w:rPr>
              <w:t>Application form &amp; Selection process</w:t>
            </w:r>
          </w:p>
        </w:tc>
      </w:tr>
      <w:tr w:rsidR="00E4552E" w:rsidRPr="00111FE4" w14:paraId="4C00821F" w14:textId="77777777" w:rsidTr="00CA59E9">
        <w:tc>
          <w:tcPr>
            <w:tcW w:w="2808" w:type="dxa"/>
          </w:tcPr>
          <w:p w14:paraId="28592723" w14:textId="77777777" w:rsidR="00E4552E" w:rsidRPr="00111FE4" w:rsidRDefault="00E4552E" w:rsidP="00CA59E9">
            <w:pPr>
              <w:rPr>
                <w:rFonts w:ascii="Calibri" w:hAnsi="Calibri" w:cs="Calibri"/>
                <w:b/>
                <w:sz w:val="20"/>
                <w:szCs w:val="20"/>
              </w:rPr>
            </w:pPr>
            <w:r w:rsidRPr="00111FE4">
              <w:rPr>
                <w:rFonts w:ascii="Calibri" w:hAnsi="Calibri" w:cs="Calibri"/>
                <w:b/>
                <w:sz w:val="20"/>
                <w:szCs w:val="20"/>
              </w:rPr>
              <w:t>EQUALITY</w:t>
            </w:r>
          </w:p>
        </w:tc>
        <w:tc>
          <w:tcPr>
            <w:tcW w:w="5760" w:type="dxa"/>
          </w:tcPr>
          <w:p w14:paraId="7F3F2F06" w14:textId="77777777" w:rsidR="00E4552E" w:rsidRPr="00111FE4" w:rsidRDefault="00E4552E" w:rsidP="00E4552E">
            <w:pPr>
              <w:pStyle w:val="ListParagraph"/>
              <w:numPr>
                <w:ilvl w:val="0"/>
                <w:numId w:val="18"/>
              </w:numPr>
              <w:rPr>
                <w:rFonts w:ascii="Calibri" w:hAnsi="Calibri" w:cs="Calibri"/>
                <w:b/>
                <w:sz w:val="20"/>
                <w:szCs w:val="20"/>
              </w:rPr>
            </w:pPr>
            <w:r w:rsidRPr="00111FE4">
              <w:rPr>
                <w:rFonts w:ascii="Calibri" w:hAnsi="Calibri" w:cs="Calibri"/>
                <w:sz w:val="20"/>
                <w:szCs w:val="20"/>
              </w:rPr>
              <w:t>Candidates should indicate an acceptance of and commitment to the principles underlying the Council’s Equal Rights policies and practices.</w:t>
            </w:r>
          </w:p>
        </w:tc>
        <w:tc>
          <w:tcPr>
            <w:tcW w:w="4860" w:type="dxa"/>
          </w:tcPr>
          <w:p w14:paraId="35FBEAB2" w14:textId="77777777" w:rsidR="00E4552E" w:rsidRPr="00111FE4" w:rsidRDefault="00E4552E" w:rsidP="00CA59E9">
            <w:pPr>
              <w:rPr>
                <w:rFonts w:ascii="Calibri" w:hAnsi="Calibri" w:cs="Calibri"/>
                <w:b/>
                <w:sz w:val="20"/>
                <w:szCs w:val="20"/>
              </w:rPr>
            </w:pPr>
          </w:p>
        </w:tc>
        <w:tc>
          <w:tcPr>
            <w:tcW w:w="1924" w:type="dxa"/>
          </w:tcPr>
          <w:p w14:paraId="1C678FB3" w14:textId="77777777" w:rsidR="00E4552E" w:rsidRPr="00111FE4" w:rsidRDefault="00E4552E" w:rsidP="00CA59E9">
            <w:pPr>
              <w:rPr>
                <w:rFonts w:ascii="Calibri" w:hAnsi="Calibri" w:cs="Calibri"/>
                <w:sz w:val="20"/>
                <w:szCs w:val="20"/>
              </w:rPr>
            </w:pPr>
            <w:r w:rsidRPr="00111FE4">
              <w:rPr>
                <w:rFonts w:ascii="Calibri" w:hAnsi="Calibri" w:cs="Calibri"/>
                <w:sz w:val="20"/>
                <w:szCs w:val="20"/>
              </w:rPr>
              <w:t>Selection process</w:t>
            </w:r>
          </w:p>
        </w:tc>
      </w:tr>
    </w:tbl>
    <w:p w14:paraId="4A8CACAA" w14:textId="77777777" w:rsidR="00E4552E" w:rsidRPr="00111FE4" w:rsidRDefault="00E4552E" w:rsidP="00E4552E">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3609"/>
        <w:gridCol w:w="3062"/>
        <w:gridCol w:w="1634"/>
      </w:tblGrid>
      <w:tr w:rsidR="00E4552E" w:rsidRPr="00111FE4" w14:paraId="06D63899" w14:textId="77777777" w:rsidTr="00CA59E9">
        <w:tc>
          <w:tcPr>
            <w:tcW w:w="2830" w:type="dxa"/>
          </w:tcPr>
          <w:p w14:paraId="11C8C197" w14:textId="77777777" w:rsidR="00E4552E" w:rsidRPr="00111FE4" w:rsidRDefault="00E4552E" w:rsidP="00CA59E9">
            <w:pPr>
              <w:tabs>
                <w:tab w:val="left" w:pos="-720"/>
              </w:tabs>
              <w:suppressAutoHyphens/>
              <w:spacing w:after="210"/>
              <w:rPr>
                <w:rFonts w:ascii="Calibri" w:hAnsi="Calibri" w:cs="Calibri"/>
                <w:b/>
                <w:sz w:val="20"/>
                <w:szCs w:val="20"/>
              </w:rPr>
            </w:pPr>
            <w:r w:rsidRPr="00111FE4">
              <w:rPr>
                <w:rFonts w:ascii="Calibri" w:hAnsi="Calibri" w:cs="Calibri"/>
                <w:b/>
                <w:sz w:val="20"/>
                <w:szCs w:val="20"/>
              </w:rPr>
              <w:t>DISPOSITION – ADJUSTMENT/ ATTITUDE</w:t>
            </w:r>
          </w:p>
        </w:tc>
        <w:tc>
          <w:tcPr>
            <w:tcW w:w="5670" w:type="dxa"/>
          </w:tcPr>
          <w:p w14:paraId="5DB76A70" w14:textId="77777777" w:rsidR="00E4552E" w:rsidRPr="00111FE4" w:rsidRDefault="00E4552E" w:rsidP="00E4552E">
            <w:pPr>
              <w:numPr>
                <w:ilvl w:val="0"/>
                <w:numId w:val="15"/>
              </w:numPr>
              <w:rPr>
                <w:rFonts w:ascii="Calibri" w:hAnsi="Calibri" w:cs="Calibri"/>
                <w:sz w:val="20"/>
                <w:szCs w:val="20"/>
              </w:rPr>
            </w:pPr>
            <w:r w:rsidRPr="00111FE4">
              <w:rPr>
                <w:rFonts w:ascii="Calibri" w:hAnsi="Calibri" w:cs="Calibri"/>
                <w:sz w:val="20"/>
                <w:szCs w:val="20"/>
              </w:rPr>
              <w:t>Ability to relate well to pupils and adults.</w:t>
            </w:r>
          </w:p>
          <w:p w14:paraId="607B2772" w14:textId="77777777" w:rsidR="00E4552E" w:rsidRPr="00111FE4" w:rsidRDefault="00E4552E" w:rsidP="00E4552E">
            <w:pPr>
              <w:numPr>
                <w:ilvl w:val="0"/>
                <w:numId w:val="15"/>
              </w:numPr>
              <w:rPr>
                <w:rFonts w:ascii="Calibri" w:hAnsi="Calibri" w:cs="Calibri"/>
                <w:sz w:val="20"/>
                <w:szCs w:val="20"/>
              </w:rPr>
            </w:pPr>
            <w:r w:rsidRPr="00111FE4">
              <w:rPr>
                <w:rFonts w:ascii="Calibri" w:hAnsi="Calibri" w:cs="Calibri"/>
                <w:sz w:val="20"/>
                <w:szCs w:val="20"/>
              </w:rPr>
              <w:lastRenderedPageBreak/>
              <w:t>Ability to work constructively as part of a team.</w:t>
            </w:r>
          </w:p>
          <w:p w14:paraId="6FA53BAB" w14:textId="77777777" w:rsidR="00E4552E" w:rsidRPr="00111FE4" w:rsidRDefault="00E4552E" w:rsidP="00E4552E">
            <w:pPr>
              <w:numPr>
                <w:ilvl w:val="0"/>
                <w:numId w:val="15"/>
              </w:numPr>
              <w:rPr>
                <w:rFonts w:ascii="Calibri" w:hAnsi="Calibri" w:cs="Calibri"/>
                <w:sz w:val="20"/>
                <w:szCs w:val="20"/>
              </w:rPr>
            </w:pPr>
            <w:r w:rsidRPr="00111FE4">
              <w:rPr>
                <w:rFonts w:ascii="Calibri" w:hAnsi="Calibri" w:cs="Calibri"/>
                <w:sz w:val="20"/>
                <w:szCs w:val="20"/>
              </w:rPr>
              <w:t xml:space="preserve">Ability to remain calm under pressure.  </w:t>
            </w:r>
          </w:p>
          <w:p w14:paraId="30EF079B" w14:textId="77777777" w:rsidR="00E4552E" w:rsidRPr="00111FE4" w:rsidRDefault="00E4552E" w:rsidP="00E4552E">
            <w:pPr>
              <w:numPr>
                <w:ilvl w:val="0"/>
                <w:numId w:val="15"/>
              </w:numPr>
              <w:rPr>
                <w:rFonts w:ascii="Calibri" w:hAnsi="Calibri" w:cs="Calibri"/>
                <w:sz w:val="20"/>
                <w:szCs w:val="20"/>
              </w:rPr>
            </w:pPr>
            <w:r w:rsidRPr="00111FE4">
              <w:rPr>
                <w:rFonts w:ascii="Calibri" w:hAnsi="Calibri" w:cs="Calibri"/>
                <w:sz w:val="20"/>
                <w:szCs w:val="20"/>
              </w:rPr>
              <w:t>Demonstrate good co-operative, interpersonal and listening skills.</w:t>
            </w:r>
          </w:p>
          <w:p w14:paraId="5D03A225" w14:textId="77777777" w:rsidR="00E4552E" w:rsidRPr="00111FE4" w:rsidRDefault="00E4552E" w:rsidP="00E4552E">
            <w:pPr>
              <w:numPr>
                <w:ilvl w:val="0"/>
                <w:numId w:val="15"/>
              </w:numPr>
              <w:rPr>
                <w:rFonts w:ascii="Calibri" w:hAnsi="Calibri" w:cs="Calibri"/>
                <w:sz w:val="20"/>
                <w:szCs w:val="20"/>
              </w:rPr>
            </w:pPr>
            <w:r w:rsidRPr="00111FE4">
              <w:rPr>
                <w:rFonts w:ascii="Calibri" w:hAnsi="Calibri" w:cs="Calibri"/>
                <w:sz w:val="20"/>
                <w:szCs w:val="20"/>
              </w:rPr>
              <w:t>Demonstrate a commitment to working with children of the relevant age.</w:t>
            </w:r>
          </w:p>
          <w:p w14:paraId="6F70414D" w14:textId="77777777" w:rsidR="00E4552E" w:rsidRPr="00111FE4" w:rsidRDefault="00E4552E" w:rsidP="00E4552E">
            <w:pPr>
              <w:numPr>
                <w:ilvl w:val="0"/>
                <w:numId w:val="15"/>
              </w:numPr>
              <w:rPr>
                <w:rFonts w:ascii="Calibri" w:hAnsi="Calibri" w:cs="Calibri"/>
                <w:sz w:val="20"/>
                <w:szCs w:val="20"/>
              </w:rPr>
            </w:pPr>
            <w:r w:rsidRPr="00111FE4">
              <w:rPr>
                <w:rFonts w:ascii="Calibri" w:hAnsi="Calibri" w:cs="Calibri"/>
                <w:sz w:val="20"/>
                <w:szCs w:val="20"/>
              </w:rPr>
              <w:t xml:space="preserve">Good sense of </w:t>
            </w:r>
            <w:proofErr w:type="spellStart"/>
            <w:r w:rsidRPr="00111FE4">
              <w:rPr>
                <w:rFonts w:ascii="Calibri" w:hAnsi="Calibri" w:cs="Calibri"/>
                <w:sz w:val="20"/>
                <w:szCs w:val="20"/>
              </w:rPr>
              <w:t>humour</w:t>
            </w:r>
            <w:proofErr w:type="spellEnd"/>
            <w:r w:rsidRPr="00111FE4">
              <w:rPr>
                <w:rFonts w:ascii="Calibri" w:hAnsi="Calibri" w:cs="Calibri"/>
                <w:sz w:val="20"/>
                <w:szCs w:val="20"/>
              </w:rPr>
              <w:t>.</w:t>
            </w:r>
          </w:p>
          <w:p w14:paraId="40861B56" w14:textId="77777777" w:rsidR="00E4552E" w:rsidRPr="00111FE4" w:rsidRDefault="00E4552E" w:rsidP="00E4552E">
            <w:pPr>
              <w:numPr>
                <w:ilvl w:val="0"/>
                <w:numId w:val="15"/>
              </w:numPr>
              <w:rPr>
                <w:rFonts w:ascii="Calibri" w:hAnsi="Calibri" w:cs="Calibri"/>
                <w:sz w:val="20"/>
                <w:szCs w:val="20"/>
              </w:rPr>
            </w:pPr>
            <w:r w:rsidRPr="00111FE4">
              <w:rPr>
                <w:rFonts w:ascii="Calibri" w:hAnsi="Calibri" w:cs="Calibri"/>
                <w:sz w:val="20"/>
                <w:szCs w:val="20"/>
              </w:rPr>
              <w:t xml:space="preserve">Flexibility and willingness to accept change. </w:t>
            </w:r>
          </w:p>
          <w:p w14:paraId="73D38F86" w14:textId="77777777" w:rsidR="00E4552E" w:rsidRPr="00111FE4" w:rsidRDefault="00E4552E" w:rsidP="00E4552E">
            <w:pPr>
              <w:numPr>
                <w:ilvl w:val="0"/>
                <w:numId w:val="15"/>
              </w:numPr>
              <w:rPr>
                <w:rFonts w:ascii="Calibri" w:hAnsi="Calibri" w:cs="Calibri"/>
                <w:sz w:val="20"/>
                <w:szCs w:val="20"/>
              </w:rPr>
            </w:pPr>
            <w:r w:rsidRPr="00111FE4">
              <w:rPr>
                <w:rFonts w:ascii="Calibri" w:hAnsi="Calibri" w:cs="Calibri"/>
                <w:sz w:val="20"/>
                <w:szCs w:val="20"/>
              </w:rPr>
              <w:t xml:space="preserve">Willingness to share expertise, knowledge and experience.  </w:t>
            </w:r>
          </w:p>
          <w:p w14:paraId="16360D5B" w14:textId="77777777" w:rsidR="00E4552E" w:rsidRPr="00111FE4" w:rsidRDefault="00E4552E" w:rsidP="00E4552E">
            <w:pPr>
              <w:numPr>
                <w:ilvl w:val="0"/>
                <w:numId w:val="15"/>
              </w:numPr>
              <w:rPr>
                <w:rFonts w:ascii="Calibri" w:hAnsi="Calibri" w:cs="Calibri"/>
                <w:sz w:val="20"/>
                <w:szCs w:val="20"/>
              </w:rPr>
            </w:pPr>
            <w:r w:rsidRPr="00111FE4">
              <w:rPr>
                <w:rFonts w:ascii="Calibri" w:hAnsi="Calibri" w:cs="Calibri"/>
                <w:sz w:val="20"/>
                <w:szCs w:val="20"/>
              </w:rPr>
              <w:t>Approachable, courteous and able to present a positive image of the school to callers and visitors.</w:t>
            </w:r>
          </w:p>
          <w:p w14:paraId="32AB1155" w14:textId="77777777" w:rsidR="00E4552E" w:rsidRPr="00111FE4" w:rsidRDefault="00E4552E" w:rsidP="00E4552E">
            <w:pPr>
              <w:numPr>
                <w:ilvl w:val="0"/>
                <w:numId w:val="15"/>
              </w:numPr>
              <w:rPr>
                <w:rFonts w:ascii="Calibri" w:hAnsi="Calibri" w:cs="Calibri"/>
                <w:sz w:val="20"/>
                <w:szCs w:val="20"/>
              </w:rPr>
            </w:pPr>
            <w:r w:rsidRPr="00111FE4">
              <w:rPr>
                <w:rFonts w:ascii="Calibri" w:hAnsi="Calibri" w:cs="Calibri"/>
                <w:sz w:val="20"/>
                <w:szCs w:val="20"/>
              </w:rPr>
              <w:t>Maintain confidentiality in matters relating to the school, its pupils, parents and carers.</w:t>
            </w:r>
          </w:p>
          <w:p w14:paraId="67C4C956" w14:textId="77777777" w:rsidR="00E4552E" w:rsidRPr="00111FE4" w:rsidRDefault="00E4552E" w:rsidP="00E4552E">
            <w:pPr>
              <w:numPr>
                <w:ilvl w:val="0"/>
                <w:numId w:val="15"/>
              </w:numPr>
              <w:rPr>
                <w:rFonts w:ascii="Calibri" w:hAnsi="Calibri" w:cs="Calibri"/>
                <w:b/>
                <w:sz w:val="20"/>
                <w:szCs w:val="20"/>
              </w:rPr>
            </w:pPr>
            <w:r w:rsidRPr="00111FE4">
              <w:rPr>
                <w:rFonts w:ascii="Calibri" w:hAnsi="Calibri" w:cs="Calibri"/>
                <w:sz w:val="20"/>
                <w:szCs w:val="20"/>
              </w:rPr>
              <w:t xml:space="preserve">Ability to </w:t>
            </w:r>
            <w:proofErr w:type="spellStart"/>
            <w:r w:rsidRPr="00111FE4">
              <w:rPr>
                <w:rFonts w:ascii="Calibri" w:hAnsi="Calibri" w:cs="Calibri"/>
                <w:sz w:val="20"/>
                <w:szCs w:val="20"/>
              </w:rPr>
              <w:t>prioritise</w:t>
            </w:r>
            <w:proofErr w:type="spellEnd"/>
            <w:r w:rsidRPr="00111FE4">
              <w:rPr>
                <w:rFonts w:ascii="Calibri" w:hAnsi="Calibri" w:cs="Calibri"/>
                <w:sz w:val="20"/>
                <w:szCs w:val="20"/>
              </w:rPr>
              <w:t xml:space="preserve"> conflicting demands and pressures.</w:t>
            </w:r>
          </w:p>
        </w:tc>
        <w:tc>
          <w:tcPr>
            <w:tcW w:w="4767" w:type="dxa"/>
          </w:tcPr>
          <w:p w14:paraId="036CD1D2" w14:textId="77777777" w:rsidR="00E4552E" w:rsidRPr="00111FE4" w:rsidRDefault="00E4552E" w:rsidP="00E4552E">
            <w:pPr>
              <w:numPr>
                <w:ilvl w:val="0"/>
                <w:numId w:val="15"/>
              </w:numPr>
              <w:tabs>
                <w:tab w:val="left" w:pos="-720"/>
              </w:tabs>
              <w:suppressAutoHyphens/>
              <w:ind w:left="357" w:hanging="357"/>
              <w:rPr>
                <w:rFonts w:ascii="Calibri" w:hAnsi="Calibri" w:cs="Calibri"/>
                <w:sz w:val="20"/>
                <w:szCs w:val="20"/>
              </w:rPr>
            </w:pPr>
            <w:r w:rsidRPr="00111FE4">
              <w:rPr>
                <w:rFonts w:ascii="Calibri" w:hAnsi="Calibri" w:cs="Calibri"/>
                <w:sz w:val="20"/>
                <w:szCs w:val="20"/>
              </w:rPr>
              <w:lastRenderedPageBreak/>
              <w:t>Ability to identify own training and development needs.</w:t>
            </w:r>
          </w:p>
          <w:p w14:paraId="00BA1626" w14:textId="77777777" w:rsidR="00E4552E" w:rsidRPr="00111FE4" w:rsidRDefault="00E4552E" w:rsidP="00E4552E">
            <w:pPr>
              <w:numPr>
                <w:ilvl w:val="0"/>
                <w:numId w:val="15"/>
              </w:numPr>
              <w:ind w:left="357" w:hanging="357"/>
              <w:rPr>
                <w:rFonts w:ascii="Calibri" w:hAnsi="Calibri" w:cs="Calibri"/>
                <w:b/>
                <w:sz w:val="20"/>
                <w:szCs w:val="20"/>
              </w:rPr>
            </w:pPr>
            <w:r w:rsidRPr="00111FE4">
              <w:rPr>
                <w:rFonts w:ascii="Calibri" w:hAnsi="Calibri" w:cs="Calibri"/>
                <w:sz w:val="20"/>
                <w:szCs w:val="20"/>
              </w:rPr>
              <w:lastRenderedPageBreak/>
              <w:t xml:space="preserve">Understanding of classroom roles and responsibilities and your own position within these.  </w:t>
            </w:r>
          </w:p>
        </w:tc>
        <w:tc>
          <w:tcPr>
            <w:tcW w:w="1859" w:type="dxa"/>
          </w:tcPr>
          <w:p w14:paraId="7DF04D66" w14:textId="77777777" w:rsidR="00E4552E" w:rsidRPr="00111FE4" w:rsidRDefault="00E4552E" w:rsidP="00CA59E9">
            <w:pPr>
              <w:rPr>
                <w:rFonts w:ascii="Calibri" w:hAnsi="Calibri" w:cs="Calibri"/>
                <w:sz w:val="20"/>
                <w:szCs w:val="20"/>
              </w:rPr>
            </w:pPr>
            <w:r w:rsidRPr="00111FE4">
              <w:rPr>
                <w:rFonts w:ascii="Calibri" w:hAnsi="Calibri" w:cs="Calibri"/>
                <w:sz w:val="20"/>
                <w:szCs w:val="20"/>
              </w:rPr>
              <w:lastRenderedPageBreak/>
              <w:t>Selection process</w:t>
            </w:r>
          </w:p>
        </w:tc>
      </w:tr>
      <w:tr w:rsidR="00E4552E" w:rsidRPr="00111FE4" w14:paraId="17ED3801" w14:textId="77777777" w:rsidTr="00CA59E9">
        <w:tc>
          <w:tcPr>
            <w:tcW w:w="2830" w:type="dxa"/>
          </w:tcPr>
          <w:p w14:paraId="6345EBDE" w14:textId="77777777" w:rsidR="00E4552E" w:rsidRPr="00111FE4" w:rsidRDefault="00E4552E" w:rsidP="00CA59E9">
            <w:pPr>
              <w:rPr>
                <w:rFonts w:ascii="Calibri" w:hAnsi="Calibri" w:cs="Calibri"/>
                <w:b/>
                <w:sz w:val="20"/>
                <w:szCs w:val="20"/>
              </w:rPr>
            </w:pPr>
            <w:r w:rsidRPr="00111FE4">
              <w:rPr>
                <w:rFonts w:ascii="Calibri" w:hAnsi="Calibri" w:cs="Calibri"/>
                <w:b/>
                <w:sz w:val="20"/>
                <w:szCs w:val="20"/>
              </w:rPr>
              <w:t>CIRCUMSTANCES</w:t>
            </w:r>
          </w:p>
          <w:p w14:paraId="0C769CE3" w14:textId="77777777" w:rsidR="00E4552E" w:rsidRPr="00111FE4" w:rsidRDefault="00E4552E" w:rsidP="00CA59E9">
            <w:pPr>
              <w:rPr>
                <w:rFonts w:ascii="Calibri" w:hAnsi="Calibri" w:cs="Calibri"/>
                <w:b/>
                <w:sz w:val="20"/>
                <w:szCs w:val="20"/>
              </w:rPr>
            </w:pPr>
            <w:r w:rsidRPr="00111FE4">
              <w:rPr>
                <w:rFonts w:ascii="Calibri" w:hAnsi="Calibri" w:cs="Calibri"/>
                <w:b/>
                <w:sz w:val="20"/>
                <w:szCs w:val="20"/>
              </w:rPr>
              <w:t>- PERSONNEL</w:t>
            </w:r>
          </w:p>
        </w:tc>
        <w:tc>
          <w:tcPr>
            <w:tcW w:w="5670" w:type="dxa"/>
          </w:tcPr>
          <w:p w14:paraId="3D6D5FE5" w14:textId="77777777" w:rsidR="00E4552E" w:rsidRPr="00111FE4" w:rsidRDefault="00E4552E" w:rsidP="00E4552E">
            <w:pPr>
              <w:numPr>
                <w:ilvl w:val="0"/>
                <w:numId w:val="16"/>
              </w:numPr>
              <w:tabs>
                <w:tab w:val="left" w:pos="-720"/>
              </w:tabs>
              <w:suppressAutoHyphens/>
              <w:rPr>
                <w:rFonts w:ascii="Calibri" w:hAnsi="Calibri" w:cs="Calibri"/>
                <w:sz w:val="20"/>
                <w:szCs w:val="20"/>
              </w:rPr>
            </w:pPr>
            <w:r w:rsidRPr="00111FE4">
              <w:rPr>
                <w:rFonts w:ascii="Calibri" w:hAnsi="Calibri" w:cs="Calibri"/>
                <w:sz w:val="20"/>
                <w:szCs w:val="20"/>
              </w:rPr>
              <w:t xml:space="preserve">Will not require holiday leave during term time. </w:t>
            </w:r>
          </w:p>
          <w:p w14:paraId="2804AD35" w14:textId="77777777" w:rsidR="00E4552E" w:rsidRPr="00111FE4" w:rsidRDefault="00E4552E" w:rsidP="00E4552E">
            <w:pPr>
              <w:numPr>
                <w:ilvl w:val="0"/>
                <w:numId w:val="16"/>
              </w:numPr>
              <w:tabs>
                <w:tab w:val="left" w:pos="-720"/>
              </w:tabs>
              <w:suppressAutoHyphens/>
              <w:rPr>
                <w:rFonts w:ascii="Calibri" w:hAnsi="Calibri" w:cs="Calibri"/>
                <w:sz w:val="20"/>
                <w:szCs w:val="20"/>
              </w:rPr>
            </w:pPr>
            <w:r w:rsidRPr="00111FE4">
              <w:rPr>
                <w:rFonts w:ascii="Calibri" w:hAnsi="Calibri" w:cs="Calibri"/>
                <w:sz w:val="20"/>
                <w:szCs w:val="20"/>
              </w:rPr>
              <w:t>Must be legally entitled to work in the UK (Asylum and Immigration Act 1996).</w:t>
            </w:r>
          </w:p>
          <w:p w14:paraId="56759C00" w14:textId="77777777" w:rsidR="00E4552E" w:rsidRPr="00111FE4" w:rsidRDefault="00E4552E" w:rsidP="00E4552E">
            <w:pPr>
              <w:numPr>
                <w:ilvl w:val="0"/>
                <w:numId w:val="16"/>
              </w:numPr>
              <w:tabs>
                <w:tab w:val="left" w:pos="-720"/>
              </w:tabs>
              <w:suppressAutoHyphens/>
              <w:rPr>
                <w:rFonts w:ascii="Calibri" w:hAnsi="Calibri" w:cs="Calibri"/>
                <w:sz w:val="20"/>
                <w:szCs w:val="20"/>
              </w:rPr>
            </w:pPr>
            <w:r w:rsidRPr="00111FE4">
              <w:rPr>
                <w:rFonts w:ascii="Calibri" w:hAnsi="Calibri" w:cs="Calibri"/>
                <w:sz w:val="20"/>
                <w:szCs w:val="20"/>
              </w:rPr>
              <w:t>No contra-indications in personal background or criminal record indicating unsuitability to work with children/young people/vulnerable clients/finance (DBS check required).</w:t>
            </w:r>
          </w:p>
          <w:p w14:paraId="78EE8C5B" w14:textId="77777777" w:rsidR="00E4552E" w:rsidRPr="00111FE4" w:rsidRDefault="00E4552E" w:rsidP="00E4552E">
            <w:pPr>
              <w:numPr>
                <w:ilvl w:val="0"/>
                <w:numId w:val="16"/>
              </w:numPr>
              <w:tabs>
                <w:tab w:val="left" w:pos="-720"/>
              </w:tabs>
              <w:suppressAutoHyphens/>
              <w:rPr>
                <w:rFonts w:ascii="Calibri" w:hAnsi="Calibri" w:cs="Calibri"/>
                <w:sz w:val="20"/>
                <w:szCs w:val="20"/>
              </w:rPr>
            </w:pPr>
            <w:r w:rsidRPr="00111FE4">
              <w:rPr>
                <w:rFonts w:ascii="Calibri" w:hAnsi="Calibri" w:cs="Calibri"/>
                <w:sz w:val="20"/>
                <w:szCs w:val="20"/>
              </w:rPr>
              <w:t>If driving is a feature of this post – must be licensed and appropriately insured (e.g. business use)</w:t>
            </w:r>
          </w:p>
          <w:p w14:paraId="728B6F86" w14:textId="77777777" w:rsidR="00E4552E" w:rsidRPr="00111FE4" w:rsidRDefault="00E4552E" w:rsidP="00CA59E9">
            <w:pPr>
              <w:rPr>
                <w:rFonts w:ascii="Calibri" w:hAnsi="Calibri" w:cs="Calibri"/>
                <w:b/>
                <w:sz w:val="20"/>
                <w:szCs w:val="20"/>
              </w:rPr>
            </w:pPr>
          </w:p>
        </w:tc>
        <w:tc>
          <w:tcPr>
            <w:tcW w:w="4767" w:type="dxa"/>
          </w:tcPr>
          <w:p w14:paraId="6A425A3E" w14:textId="77777777" w:rsidR="00E4552E" w:rsidRPr="00111FE4" w:rsidRDefault="00E4552E" w:rsidP="00CA59E9">
            <w:pPr>
              <w:rPr>
                <w:rFonts w:ascii="Calibri" w:hAnsi="Calibri" w:cs="Calibri"/>
                <w:b/>
                <w:sz w:val="20"/>
                <w:szCs w:val="20"/>
              </w:rPr>
            </w:pPr>
          </w:p>
        </w:tc>
        <w:tc>
          <w:tcPr>
            <w:tcW w:w="1859" w:type="dxa"/>
          </w:tcPr>
          <w:p w14:paraId="0E8CF264" w14:textId="77777777" w:rsidR="00E4552E" w:rsidRPr="00111FE4" w:rsidRDefault="00E4552E" w:rsidP="00CA59E9">
            <w:pPr>
              <w:tabs>
                <w:tab w:val="left" w:pos="-720"/>
              </w:tabs>
              <w:suppressAutoHyphens/>
              <w:spacing w:after="210"/>
              <w:rPr>
                <w:rFonts w:ascii="Calibri" w:hAnsi="Calibri" w:cs="Calibri"/>
                <w:sz w:val="20"/>
                <w:szCs w:val="20"/>
              </w:rPr>
            </w:pPr>
            <w:r w:rsidRPr="00111FE4">
              <w:rPr>
                <w:rFonts w:ascii="Calibri" w:hAnsi="Calibri" w:cs="Calibri"/>
                <w:sz w:val="20"/>
                <w:szCs w:val="20"/>
              </w:rPr>
              <w:t>Selection process.</w:t>
            </w:r>
          </w:p>
          <w:p w14:paraId="503B8F17" w14:textId="77777777" w:rsidR="00E4552E" w:rsidRPr="00111FE4" w:rsidRDefault="00E4552E" w:rsidP="00CA59E9">
            <w:pPr>
              <w:rPr>
                <w:rFonts w:ascii="Calibri" w:hAnsi="Calibri" w:cs="Calibri"/>
                <w:b/>
                <w:sz w:val="20"/>
                <w:szCs w:val="20"/>
              </w:rPr>
            </w:pPr>
            <w:r w:rsidRPr="00111FE4">
              <w:rPr>
                <w:rFonts w:ascii="Calibri" w:hAnsi="Calibri" w:cs="Calibri"/>
                <w:sz w:val="20"/>
                <w:szCs w:val="20"/>
              </w:rPr>
              <w:t>Sight of appropriate documentation as specified in interview letter</w:t>
            </w:r>
          </w:p>
        </w:tc>
      </w:tr>
      <w:tr w:rsidR="00E4552E" w:rsidRPr="00111FE4" w14:paraId="0DD1358D" w14:textId="77777777" w:rsidTr="00CA59E9">
        <w:tc>
          <w:tcPr>
            <w:tcW w:w="2830" w:type="dxa"/>
          </w:tcPr>
          <w:p w14:paraId="028A3F41" w14:textId="77777777" w:rsidR="00E4552E" w:rsidRPr="00111FE4" w:rsidRDefault="00E4552E" w:rsidP="00CA59E9">
            <w:pPr>
              <w:rPr>
                <w:rFonts w:ascii="Calibri" w:hAnsi="Calibri" w:cs="Calibri"/>
                <w:b/>
                <w:sz w:val="20"/>
                <w:szCs w:val="20"/>
              </w:rPr>
            </w:pPr>
            <w:r w:rsidRPr="00111FE4">
              <w:rPr>
                <w:rFonts w:ascii="Calibri" w:hAnsi="Calibri" w:cs="Calibri"/>
                <w:b/>
                <w:sz w:val="20"/>
                <w:szCs w:val="20"/>
              </w:rPr>
              <w:t>PHYSICAL /</w:t>
            </w:r>
          </w:p>
          <w:p w14:paraId="0CA95FA2" w14:textId="77777777" w:rsidR="00E4552E" w:rsidRPr="00111FE4" w:rsidRDefault="00E4552E" w:rsidP="00CA59E9">
            <w:pPr>
              <w:rPr>
                <w:rFonts w:ascii="Calibri" w:hAnsi="Calibri" w:cs="Calibri"/>
                <w:b/>
                <w:sz w:val="20"/>
                <w:szCs w:val="20"/>
              </w:rPr>
            </w:pPr>
            <w:r w:rsidRPr="00111FE4">
              <w:rPr>
                <w:rFonts w:ascii="Calibri" w:hAnsi="Calibri" w:cs="Calibri"/>
                <w:b/>
                <w:sz w:val="20"/>
                <w:szCs w:val="20"/>
              </w:rPr>
              <w:t>SENSORY</w:t>
            </w:r>
          </w:p>
        </w:tc>
        <w:tc>
          <w:tcPr>
            <w:tcW w:w="5670" w:type="dxa"/>
          </w:tcPr>
          <w:p w14:paraId="58C6741D" w14:textId="77777777" w:rsidR="00E4552E" w:rsidRPr="00111FE4" w:rsidRDefault="00E4552E" w:rsidP="00E4552E">
            <w:pPr>
              <w:numPr>
                <w:ilvl w:val="0"/>
                <w:numId w:val="17"/>
              </w:numPr>
              <w:tabs>
                <w:tab w:val="left" w:pos="-720"/>
              </w:tabs>
              <w:suppressAutoHyphens/>
              <w:ind w:left="357" w:hanging="357"/>
              <w:rPr>
                <w:rFonts w:ascii="Calibri" w:hAnsi="Calibri" w:cs="Calibri"/>
                <w:sz w:val="20"/>
                <w:szCs w:val="20"/>
              </w:rPr>
            </w:pPr>
            <w:r w:rsidRPr="00111FE4">
              <w:rPr>
                <w:rFonts w:ascii="Calibri" w:hAnsi="Calibri" w:cs="Calibri"/>
                <w:sz w:val="20"/>
                <w:szCs w:val="20"/>
              </w:rPr>
              <w:t>Must be able to perform all duties and tasks with reasonable adjustment, where appropriate, in accordance with Equality Act 2010.</w:t>
            </w:r>
          </w:p>
          <w:p w14:paraId="50615816" w14:textId="77777777" w:rsidR="00E4552E" w:rsidRPr="00111FE4" w:rsidRDefault="00E4552E" w:rsidP="00E4552E">
            <w:pPr>
              <w:numPr>
                <w:ilvl w:val="0"/>
                <w:numId w:val="17"/>
              </w:numPr>
              <w:tabs>
                <w:tab w:val="left" w:pos="-720"/>
              </w:tabs>
              <w:suppressAutoHyphens/>
              <w:ind w:left="357" w:hanging="357"/>
              <w:rPr>
                <w:rFonts w:ascii="Calibri" w:hAnsi="Calibri" w:cs="Calibri"/>
                <w:sz w:val="20"/>
                <w:szCs w:val="20"/>
              </w:rPr>
            </w:pPr>
            <w:r w:rsidRPr="00111FE4">
              <w:rPr>
                <w:rFonts w:ascii="Calibri" w:hAnsi="Calibri" w:cs="Calibri"/>
                <w:sz w:val="20"/>
                <w:szCs w:val="20"/>
              </w:rPr>
              <w:t xml:space="preserve">Ability to cope with requirements of the post, which may include working with pupils who have emotional and </w:t>
            </w:r>
            <w:proofErr w:type="spellStart"/>
            <w:r w:rsidRPr="00111FE4">
              <w:rPr>
                <w:rFonts w:ascii="Calibri" w:hAnsi="Calibri" w:cs="Calibri"/>
                <w:sz w:val="20"/>
                <w:szCs w:val="20"/>
              </w:rPr>
              <w:t>behavioural</w:t>
            </w:r>
            <w:proofErr w:type="spellEnd"/>
            <w:r w:rsidRPr="00111FE4">
              <w:rPr>
                <w:rFonts w:ascii="Calibri" w:hAnsi="Calibri" w:cs="Calibri"/>
                <w:sz w:val="20"/>
                <w:szCs w:val="20"/>
              </w:rPr>
              <w:t xml:space="preserve"> difficulties </w:t>
            </w:r>
          </w:p>
          <w:p w14:paraId="417D3390" w14:textId="77777777" w:rsidR="00E4552E" w:rsidRPr="00111FE4" w:rsidRDefault="00E4552E" w:rsidP="00E4552E">
            <w:pPr>
              <w:numPr>
                <w:ilvl w:val="0"/>
                <w:numId w:val="17"/>
              </w:numPr>
              <w:tabs>
                <w:tab w:val="left" w:pos="-720"/>
              </w:tabs>
              <w:suppressAutoHyphens/>
              <w:ind w:left="357" w:hanging="357"/>
              <w:rPr>
                <w:rFonts w:ascii="Calibri" w:hAnsi="Calibri" w:cs="Calibri"/>
                <w:sz w:val="20"/>
                <w:szCs w:val="20"/>
              </w:rPr>
            </w:pPr>
            <w:r w:rsidRPr="00111FE4">
              <w:rPr>
                <w:rFonts w:ascii="Calibri" w:hAnsi="Calibri" w:cs="Calibri"/>
                <w:sz w:val="20"/>
                <w:szCs w:val="20"/>
              </w:rPr>
              <w:t>For posts working with pupils who have physical difficulties, it may be an unavoidable core component of the job for the postholder to be capable of moving and handling pupils, within school policies and practices.</w:t>
            </w:r>
          </w:p>
          <w:p w14:paraId="7B2FE08B" w14:textId="77777777" w:rsidR="00E4552E" w:rsidRPr="00111FE4" w:rsidRDefault="00E4552E" w:rsidP="00E4552E">
            <w:pPr>
              <w:numPr>
                <w:ilvl w:val="0"/>
                <w:numId w:val="17"/>
              </w:numPr>
              <w:ind w:left="357" w:hanging="357"/>
              <w:rPr>
                <w:rFonts w:ascii="Calibri" w:hAnsi="Calibri" w:cs="Calibri"/>
                <w:b/>
                <w:sz w:val="20"/>
                <w:szCs w:val="20"/>
              </w:rPr>
            </w:pPr>
            <w:r w:rsidRPr="00111FE4">
              <w:rPr>
                <w:rFonts w:ascii="Calibri" w:hAnsi="Calibri" w:cs="Calibri"/>
                <w:sz w:val="20"/>
                <w:szCs w:val="20"/>
              </w:rPr>
              <w:t>For this post it may be an unavoidable core component of the job for the postholder to be willing and capable of meeting the hygiene and personal care needs of pupils within school policies and practices.</w:t>
            </w:r>
          </w:p>
        </w:tc>
        <w:tc>
          <w:tcPr>
            <w:tcW w:w="4767" w:type="dxa"/>
          </w:tcPr>
          <w:p w14:paraId="76C62E67" w14:textId="77777777" w:rsidR="00E4552E" w:rsidRPr="00111FE4" w:rsidRDefault="00E4552E" w:rsidP="00CA59E9">
            <w:pPr>
              <w:rPr>
                <w:rFonts w:ascii="Calibri" w:hAnsi="Calibri" w:cs="Calibri"/>
                <w:b/>
                <w:sz w:val="20"/>
                <w:szCs w:val="20"/>
              </w:rPr>
            </w:pPr>
          </w:p>
        </w:tc>
        <w:tc>
          <w:tcPr>
            <w:tcW w:w="1859" w:type="dxa"/>
          </w:tcPr>
          <w:p w14:paraId="2BEF13A4" w14:textId="77777777" w:rsidR="00E4552E" w:rsidRPr="00111FE4" w:rsidRDefault="00E4552E" w:rsidP="00CA59E9">
            <w:pPr>
              <w:rPr>
                <w:rFonts w:ascii="Calibri" w:hAnsi="Calibri" w:cs="Calibri"/>
                <w:sz w:val="20"/>
                <w:szCs w:val="20"/>
              </w:rPr>
            </w:pPr>
            <w:r w:rsidRPr="00111FE4">
              <w:rPr>
                <w:rFonts w:ascii="Calibri" w:hAnsi="Calibri" w:cs="Calibri"/>
                <w:sz w:val="20"/>
                <w:szCs w:val="20"/>
              </w:rPr>
              <w:t>Selection process</w:t>
            </w:r>
          </w:p>
        </w:tc>
      </w:tr>
    </w:tbl>
    <w:p w14:paraId="2A14DD02" w14:textId="77777777" w:rsidR="00E4552E" w:rsidRPr="00111FE4" w:rsidRDefault="00E4552E" w:rsidP="00E30CBF">
      <w:pPr>
        <w:pStyle w:val="NoSpacing"/>
        <w:rPr>
          <w:rFonts w:ascii="Calibri" w:hAnsi="Calibri" w:cs="Calibri"/>
          <w:b/>
          <w:sz w:val="20"/>
          <w:szCs w:val="20"/>
        </w:rPr>
      </w:pPr>
    </w:p>
    <w:sectPr w:rsidR="00E4552E" w:rsidRPr="00111FE4" w:rsidSect="00CC3D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BAAF2" w14:textId="77777777" w:rsidR="001F7A19" w:rsidRDefault="001F7A19" w:rsidP="001F7A19">
      <w:r>
        <w:separator/>
      </w:r>
    </w:p>
  </w:endnote>
  <w:endnote w:type="continuationSeparator" w:id="0">
    <w:p w14:paraId="719CC535" w14:textId="77777777" w:rsidR="001F7A19" w:rsidRDefault="001F7A19" w:rsidP="001F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EDD16" w14:textId="77777777" w:rsidR="001F7A19" w:rsidRDefault="001F7A19" w:rsidP="001F7A19">
      <w:r>
        <w:separator/>
      </w:r>
    </w:p>
  </w:footnote>
  <w:footnote w:type="continuationSeparator" w:id="0">
    <w:p w14:paraId="10FA611E" w14:textId="77777777" w:rsidR="001F7A19" w:rsidRDefault="001F7A19" w:rsidP="001F7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0EC"/>
    <w:multiLevelType w:val="hybridMultilevel"/>
    <w:tmpl w:val="0ED20A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C7409B"/>
    <w:multiLevelType w:val="hybridMultilevel"/>
    <w:tmpl w:val="2BD62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CF4548"/>
    <w:multiLevelType w:val="hybridMultilevel"/>
    <w:tmpl w:val="90F2F5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F5498D"/>
    <w:multiLevelType w:val="hybridMultilevel"/>
    <w:tmpl w:val="D236D7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1B70DF"/>
    <w:multiLevelType w:val="hybridMultilevel"/>
    <w:tmpl w:val="285CA1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D72641"/>
    <w:multiLevelType w:val="hybridMultilevel"/>
    <w:tmpl w:val="EEB8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6B4D52"/>
    <w:multiLevelType w:val="hybridMultilevel"/>
    <w:tmpl w:val="86D2CE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4595713"/>
    <w:multiLevelType w:val="hybridMultilevel"/>
    <w:tmpl w:val="0D2809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A80EE7"/>
    <w:multiLevelType w:val="hybridMultilevel"/>
    <w:tmpl w:val="C61C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F95D65"/>
    <w:multiLevelType w:val="hybridMultilevel"/>
    <w:tmpl w:val="6C4A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870D3D"/>
    <w:multiLevelType w:val="hybridMultilevel"/>
    <w:tmpl w:val="07B0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0536DC"/>
    <w:multiLevelType w:val="hybridMultilevel"/>
    <w:tmpl w:val="6A7E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0A535C"/>
    <w:multiLevelType w:val="hybridMultilevel"/>
    <w:tmpl w:val="6206E1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5541FE2"/>
    <w:multiLevelType w:val="hybridMultilevel"/>
    <w:tmpl w:val="C4CEB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FB5ED6"/>
    <w:multiLevelType w:val="hybridMultilevel"/>
    <w:tmpl w:val="2AB8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59197C"/>
    <w:multiLevelType w:val="hybridMultilevel"/>
    <w:tmpl w:val="987A28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68D502D"/>
    <w:multiLevelType w:val="hybridMultilevel"/>
    <w:tmpl w:val="2A6A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635520">
    <w:abstractNumId w:val="15"/>
  </w:num>
  <w:num w:numId="2" w16cid:durableId="2047023825">
    <w:abstractNumId w:val="10"/>
  </w:num>
  <w:num w:numId="3" w16cid:durableId="201870560">
    <w:abstractNumId w:val="9"/>
  </w:num>
  <w:num w:numId="4" w16cid:durableId="2123643426">
    <w:abstractNumId w:val="11"/>
  </w:num>
  <w:num w:numId="5" w16cid:durableId="1769816214">
    <w:abstractNumId w:val="17"/>
  </w:num>
  <w:num w:numId="6" w16cid:durableId="2115511721">
    <w:abstractNumId w:val="14"/>
  </w:num>
  <w:num w:numId="7" w16cid:durableId="1867987557">
    <w:abstractNumId w:val="8"/>
  </w:num>
  <w:num w:numId="8" w16cid:durableId="1682245311">
    <w:abstractNumId w:val="5"/>
  </w:num>
  <w:num w:numId="9" w16cid:durableId="1563835835">
    <w:abstractNumId w:val="1"/>
  </w:num>
  <w:num w:numId="10" w16cid:durableId="822815953">
    <w:abstractNumId w:val="16"/>
  </w:num>
  <w:num w:numId="11" w16cid:durableId="1488979295">
    <w:abstractNumId w:val="2"/>
  </w:num>
  <w:num w:numId="12" w16cid:durableId="1896812473">
    <w:abstractNumId w:val="12"/>
  </w:num>
  <w:num w:numId="13" w16cid:durableId="960723400">
    <w:abstractNumId w:val="0"/>
  </w:num>
  <w:num w:numId="14" w16cid:durableId="350495321">
    <w:abstractNumId w:val="7"/>
  </w:num>
  <w:num w:numId="15" w16cid:durableId="990868093">
    <w:abstractNumId w:val="6"/>
  </w:num>
  <w:num w:numId="16" w16cid:durableId="1766531874">
    <w:abstractNumId w:val="3"/>
  </w:num>
  <w:num w:numId="17" w16cid:durableId="1050883016">
    <w:abstractNumId w:val="4"/>
  </w:num>
  <w:num w:numId="18" w16cid:durableId="15196134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47"/>
    <w:rsid w:val="0003180B"/>
    <w:rsid w:val="000B1A22"/>
    <w:rsid w:val="00111FE4"/>
    <w:rsid w:val="001F7A19"/>
    <w:rsid w:val="00462B19"/>
    <w:rsid w:val="00806F53"/>
    <w:rsid w:val="008A0588"/>
    <w:rsid w:val="009642BE"/>
    <w:rsid w:val="009C3B9C"/>
    <w:rsid w:val="00A06DC6"/>
    <w:rsid w:val="00C90088"/>
    <w:rsid w:val="00CC3D47"/>
    <w:rsid w:val="00DC5A8D"/>
    <w:rsid w:val="00E15455"/>
    <w:rsid w:val="00E30CBF"/>
    <w:rsid w:val="00E4552E"/>
    <w:rsid w:val="00EC16DA"/>
    <w:rsid w:val="00ED51FB"/>
    <w:rsid w:val="00F21D7A"/>
    <w:rsid w:val="00FE1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A7D5"/>
  <w15:chartTrackingRefBased/>
  <w15:docId w15:val="{6DF521E3-AE24-4EEC-AD5D-0E102AAF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D47"/>
    <w:pPr>
      <w:spacing w:after="0" w:line="240" w:lineRule="auto"/>
    </w:pPr>
    <w:rPr>
      <w:rFonts w:ascii="Comic Sans MS" w:hAnsi="Comic Sans M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D47"/>
    <w:pPr>
      <w:ind w:left="720"/>
      <w:contextualSpacing/>
    </w:pPr>
  </w:style>
  <w:style w:type="paragraph" w:styleId="NoSpacing">
    <w:name w:val="No Spacing"/>
    <w:uiPriority w:val="1"/>
    <w:qFormat/>
    <w:rsid w:val="00E30CBF"/>
    <w:pPr>
      <w:spacing w:after="0" w:line="240" w:lineRule="auto"/>
    </w:pPr>
    <w:rPr>
      <w:rFonts w:ascii="Comic Sans MS" w:hAnsi="Comic Sans MS"/>
    </w:rPr>
  </w:style>
  <w:style w:type="paragraph" w:styleId="Header">
    <w:name w:val="header"/>
    <w:basedOn w:val="Normal"/>
    <w:link w:val="HeaderChar"/>
    <w:uiPriority w:val="99"/>
    <w:unhideWhenUsed/>
    <w:rsid w:val="001F7A19"/>
    <w:pPr>
      <w:tabs>
        <w:tab w:val="center" w:pos="4513"/>
        <w:tab w:val="right" w:pos="9026"/>
      </w:tabs>
    </w:pPr>
  </w:style>
  <w:style w:type="character" w:customStyle="1" w:styleId="HeaderChar">
    <w:name w:val="Header Char"/>
    <w:basedOn w:val="DefaultParagraphFont"/>
    <w:link w:val="Header"/>
    <w:uiPriority w:val="99"/>
    <w:rsid w:val="001F7A19"/>
    <w:rPr>
      <w:rFonts w:ascii="Comic Sans MS" w:hAnsi="Comic Sans MS"/>
      <w:lang w:val="en-US"/>
    </w:rPr>
  </w:style>
  <w:style w:type="paragraph" w:styleId="Footer">
    <w:name w:val="footer"/>
    <w:basedOn w:val="Normal"/>
    <w:link w:val="FooterChar"/>
    <w:uiPriority w:val="99"/>
    <w:unhideWhenUsed/>
    <w:rsid w:val="001F7A19"/>
    <w:pPr>
      <w:tabs>
        <w:tab w:val="center" w:pos="4513"/>
        <w:tab w:val="right" w:pos="9026"/>
      </w:tabs>
    </w:pPr>
  </w:style>
  <w:style w:type="character" w:customStyle="1" w:styleId="FooterChar">
    <w:name w:val="Footer Char"/>
    <w:basedOn w:val="DefaultParagraphFont"/>
    <w:link w:val="Footer"/>
    <w:uiPriority w:val="99"/>
    <w:rsid w:val="001F7A19"/>
    <w:rPr>
      <w:rFonts w:ascii="Comic Sans MS" w:hAnsi="Comic Sans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095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c70fdd-35ae-48f0-9d70-8efb64874f29">
      <Terms xmlns="http://schemas.microsoft.com/office/infopath/2007/PartnerControls"/>
    </lcf76f155ced4ddcb4097134ff3c332f>
    <TaxCatchAll xmlns="980e14f2-9f75-4149-81b8-2e273cf34e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5A630B-A55A-4AF2-ADCB-081F634C2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EF1F1-2A24-4C48-A565-0F11406D42D7}">
  <ds:schemaRefs>
    <ds:schemaRef ds:uri="http://schemas.microsoft.com/office/2006/metadata/properties"/>
    <ds:schemaRef ds:uri="http://schemas.microsoft.com/office/infopath/2007/PartnerControls"/>
    <ds:schemaRef ds:uri="44c70fdd-35ae-48f0-9d70-8efb64874f29"/>
    <ds:schemaRef ds:uri="980e14f2-9f75-4149-81b8-2e273cf34eda"/>
  </ds:schemaRefs>
</ds:datastoreItem>
</file>

<file path=customXml/itemProps3.xml><?xml version="1.0" encoding="utf-8"?>
<ds:datastoreItem xmlns:ds="http://schemas.openxmlformats.org/officeDocument/2006/customXml" ds:itemID="{C49CC360-11A8-4A41-BA59-0352852DBA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1102</Words>
  <Characters>6282</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Irving</dc:creator>
  <cp:keywords/>
  <dc:description/>
  <cp:lastModifiedBy>Saniya Mahmood (Carlton Academy Trust)</cp:lastModifiedBy>
  <cp:revision>17</cp:revision>
  <dcterms:created xsi:type="dcterms:W3CDTF">2022-05-18T13:19:00Z</dcterms:created>
  <dcterms:modified xsi:type="dcterms:W3CDTF">2024-11-22T11:07:00Z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853400</vt:r8>
  </property>
  <property fmtid="{D5CDD505-2E9C-101B-9397-08002B2CF9AE}" pid="3" name="MediaServiceImageTags">
    <vt:lpwstr/>
  </property>
  <property fmtid="{D5CDD505-2E9C-101B-9397-08002B2CF9AE}" pid="4" name="ContentTypeId">
    <vt:lpwstr>0x010100E1BEC446432B3647AAE2A4B54A0DC597</vt:lpwstr>
  </property>
</Properties>
</file>