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5D3" w:rsidRDefault="007B35D3" w:rsidP="00957941">
      <w:pPr>
        <w:keepNext/>
        <w:jc w:val="center"/>
        <w:outlineLvl w:val="0"/>
        <w:rPr>
          <w:rFonts w:eastAsia="Times New Roman" w:cs="Calibri"/>
          <w:b/>
          <w:bCs/>
          <w:sz w:val="32"/>
          <w:szCs w:val="32"/>
        </w:rPr>
      </w:pPr>
    </w:p>
    <w:p w:rsidR="00526207" w:rsidRPr="00F71899" w:rsidRDefault="00C65C92" w:rsidP="00F71899">
      <w:pPr>
        <w:keepNext/>
        <w:jc w:val="center"/>
        <w:outlineLvl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sz w:val="32"/>
          <w:szCs w:val="32"/>
        </w:rPr>
        <w:t>Job Description</w:t>
      </w:r>
      <w:r w:rsidR="00B072C4">
        <w:rPr>
          <w:rFonts w:eastAsia="Times New Roman" w:cs="Calibri"/>
          <w:b/>
          <w:bCs/>
          <w:sz w:val="32"/>
          <w:szCs w:val="32"/>
        </w:rPr>
        <w:t>:</w:t>
      </w:r>
      <w:r w:rsidR="007C6C91">
        <w:rPr>
          <w:rFonts w:eastAsia="Times New Roman" w:cs="Calibri"/>
          <w:b/>
          <w:bCs/>
          <w:sz w:val="32"/>
          <w:szCs w:val="32"/>
        </w:rPr>
        <w:t xml:space="preserve"> </w:t>
      </w:r>
      <w:r w:rsidR="008A03B9">
        <w:rPr>
          <w:rFonts w:eastAsia="Times New Roman" w:cs="Calibri"/>
          <w:b/>
          <w:bCs/>
          <w:sz w:val="32"/>
          <w:szCs w:val="32"/>
        </w:rPr>
        <w:t>FINANCE</w:t>
      </w:r>
      <w:r w:rsidR="000E4335">
        <w:rPr>
          <w:rFonts w:eastAsia="Times New Roman" w:cs="Calibri"/>
          <w:b/>
          <w:bCs/>
          <w:sz w:val="32"/>
          <w:szCs w:val="32"/>
        </w:rPr>
        <w:t xml:space="preserve"> </w:t>
      </w:r>
      <w:r w:rsidR="00574BD2">
        <w:rPr>
          <w:rFonts w:eastAsia="Times New Roman" w:cs="Calibri"/>
          <w:b/>
          <w:bCs/>
          <w:sz w:val="32"/>
          <w:szCs w:val="32"/>
        </w:rPr>
        <w:t>ASSISTANT</w:t>
      </w:r>
    </w:p>
    <w:p w:rsidR="003B544D" w:rsidRDefault="003B544D" w:rsidP="00920ECC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b/>
          <w:color w:val="000000"/>
        </w:rPr>
      </w:pPr>
    </w:p>
    <w:p w:rsidR="00A876C1" w:rsidRPr="008378C6" w:rsidRDefault="008378C6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b/>
          <w:color w:val="000000"/>
          <w:sz w:val="24"/>
          <w:u w:val="single"/>
        </w:rPr>
      </w:pPr>
      <w:r w:rsidRPr="008378C6">
        <w:rPr>
          <w:rFonts w:cs="Arial"/>
          <w:b/>
          <w:color w:val="000000"/>
          <w:sz w:val="24"/>
          <w:u w:val="single"/>
        </w:rPr>
        <w:t>POST DETAILS</w:t>
      </w:r>
    </w:p>
    <w:p w:rsidR="008378C6" w:rsidRDefault="008378C6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b/>
          <w:color w:val="000000"/>
        </w:rPr>
      </w:pPr>
    </w:p>
    <w:p w:rsidR="007F5FA9" w:rsidRDefault="003B544D" w:rsidP="007F5FA9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ascii="Calibri" w:hAnsi="Calibri" w:cs="Arial"/>
          <w:color w:val="000000"/>
        </w:rPr>
      </w:pPr>
      <w:r w:rsidRPr="00920ECC">
        <w:rPr>
          <w:rFonts w:cs="Arial"/>
          <w:b/>
          <w:color w:val="000000"/>
        </w:rPr>
        <w:t>Salary</w:t>
      </w:r>
      <w:r w:rsidRPr="00920ECC">
        <w:rPr>
          <w:rFonts w:cs="Arial"/>
          <w:color w:val="000000"/>
        </w:rPr>
        <w:t xml:space="preserve">: </w:t>
      </w:r>
      <w:r w:rsidR="007F5FA9">
        <w:rPr>
          <w:rFonts w:ascii="Calibri" w:hAnsi="Calibri" w:cs="Arial"/>
          <w:color w:val="000000"/>
        </w:rPr>
        <w:t>Competitive, based upon experience, within the range £2</w:t>
      </w:r>
      <w:r w:rsidR="007F5FA9">
        <w:rPr>
          <w:rFonts w:ascii="Calibri" w:hAnsi="Calibri" w:cs="Arial"/>
          <w:color w:val="000000"/>
        </w:rPr>
        <w:t>3</w:t>
      </w:r>
      <w:r w:rsidR="007F5FA9">
        <w:rPr>
          <w:rFonts w:ascii="Calibri" w:hAnsi="Calibri" w:cs="Arial"/>
          <w:color w:val="000000"/>
        </w:rPr>
        <w:t>,</w:t>
      </w:r>
      <w:r w:rsidR="007F5FA9">
        <w:rPr>
          <w:rFonts w:ascii="Calibri" w:hAnsi="Calibri" w:cs="Arial"/>
          <w:color w:val="000000"/>
        </w:rPr>
        <w:t>162</w:t>
      </w:r>
      <w:r w:rsidR="007F5FA9">
        <w:rPr>
          <w:rFonts w:ascii="Calibri" w:hAnsi="Calibri" w:cs="Arial"/>
          <w:color w:val="000000"/>
        </w:rPr>
        <w:t xml:space="preserve"> to £</w:t>
      </w:r>
      <w:r w:rsidR="007F5FA9">
        <w:rPr>
          <w:rFonts w:ascii="Calibri" w:hAnsi="Calibri" w:cs="Arial"/>
          <w:color w:val="000000"/>
        </w:rPr>
        <w:t>26</w:t>
      </w:r>
      <w:r w:rsidR="007F5FA9">
        <w:rPr>
          <w:rFonts w:ascii="Calibri" w:hAnsi="Calibri" w:cs="Arial"/>
          <w:color w:val="000000"/>
        </w:rPr>
        <w:t>,</w:t>
      </w:r>
      <w:r w:rsidR="007F5FA9">
        <w:rPr>
          <w:rFonts w:ascii="Calibri" w:hAnsi="Calibri" w:cs="Arial"/>
          <w:color w:val="000000"/>
        </w:rPr>
        <w:t>927</w:t>
      </w:r>
      <w:r w:rsidR="007F5FA9">
        <w:rPr>
          <w:rFonts w:ascii="Calibri" w:hAnsi="Calibri" w:cs="Arial"/>
          <w:color w:val="000000"/>
        </w:rPr>
        <w:t xml:space="preserve"> per annum (Point </w:t>
      </w:r>
      <w:r w:rsidR="007F5FA9">
        <w:rPr>
          <w:rFonts w:ascii="Calibri" w:hAnsi="Calibri" w:cs="Arial"/>
          <w:color w:val="000000"/>
        </w:rPr>
        <w:t>6</w:t>
      </w:r>
      <w:r w:rsidR="007F5FA9">
        <w:rPr>
          <w:rFonts w:ascii="Calibri" w:hAnsi="Calibri" w:cs="Arial"/>
          <w:color w:val="000000"/>
        </w:rPr>
        <w:t xml:space="preserve"> to </w:t>
      </w:r>
      <w:r w:rsidR="007F5FA9">
        <w:rPr>
          <w:rFonts w:ascii="Calibri" w:hAnsi="Calibri" w:cs="Arial"/>
          <w:color w:val="000000"/>
        </w:rPr>
        <w:t>1</w:t>
      </w:r>
      <w:r w:rsidR="007F5FA9">
        <w:rPr>
          <w:rFonts w:ascii="Calibri" w:hAnsi="Calibri" w:cs="Arial"/>
          <w:color w:val="000000"/>
        </w:rPr>
        <w:t>2</w:t>
      </w:r>
      <w:bookmarkStart w:id="0" w:name="_GoBack"/>
      <w:bookmarkEnd w:id="0"/>
      <w:r w:rsidR="007F5FA9">
        <w:rPr>
          <w:rFonts w:ascii="Calibri" w:hAnsi="Calibri" w:cs="Arial"/>
          <w:color w:val="000000"/>
        </w:rPr>
        <w:t xml:space="preserve"> on the Support Staff Salary Spine)</w:t>
      </w:r>
    </w:p>
    <w:p w:rsidR="008378C6" w:rsidRDefault="008378C6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</w:p>
    <w:p w:rsidR="00526207" w:rsidRDefault="00920ECC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  <w:r w:rsidRPr="00920ECC">
        <w:rPr>
          <w:rFonts w:cs="Arial"/>
          <w:b/>
          <w:color w:val="000000"/>
        </w:rPr>
        <w:t xml:space="preserve">Terms: </w:t>
      </w:r>
      <w:r w:rsidR="00526207">
        <w:rPr>
          <w:rFonts w:cs="Arial"/>
          <w:color w:val="000000"/>
        </w:rPr>
        <w:t xml:space="preserve">Full-Time </w:t>
      </w:r>
      <w:r w:rsidR="00F71899">
        <w:rPr>
          <w:rFonts w:cs="Arial"/>
          <w:color w:val="000000"/>
        </w:rPr>
        <w:t>(37 hours per week) / Full Year</w:t>
      </w:r>
      <w:r w:rsidR="003B544D">
        <w:rPr>
          <w:rFonts w:cs="Arial"/>
          <w:color w:val="000000"/>
        </w:rPr>
        <w:t xml:space="preserve"> </w:t>
      </w:r>
    </w:p>
    <w:p w:rsidR="00A876C1" w:rsidRDefault="00A876C1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</w:p>
    <w:p w:rsidR="00A876C1" w:rsidRDefault="00A876C1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  <w:r w:rsidRPr="00A876C1">
        <w:rPr>
          <w:rFonts w:cs="Arial"/>
          <w:b/>
          <w:color w:val="000000"/>
        </w:rPr>
        <w:t>Responsible to:</w:t>
      </w:r>
      <w:r>
        <w:rPr>
          <w:rFonts w:cs="Arial"/>
          <w:color w:val="000000"/>
        </w:rPr>
        <w:t xml:space="preserve"> Finance Manager</w:t>
      </w:r>
    </w:p>
    <w:p w:rsidR="00920ECC" w:rsidRDefault="00920ECC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</w:p>
    <w:p w:rsidR="00526207" w:rsidRDefault="00526207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  <w:r w:rsidRPr="00016EA1">
        <w:rPr>
          <w:rFonts w:cs="Arial"/>
          <w:b/>
          <w:color w:val="000000"/>
        </w:rPr>
        <w:t>Start Date:</w:t>
      </w:r>
      <w:r>
        <w:rPr>
          <w:rFonts w:cs="Arial"/>
          <w:color w:val="000000"/>
        </w:rPr>
        <w:t xml:space="preserve"> </w:t>
      </w:r>
      <w:r w:rsidRPr="003B544D">
        <w:rPr>
          <w:rFonts w:cs="Arial"/>
          <w:b/>
          <w:color w:val="000000"/>
        </w:rPr>
        <w:t>A</w:t>
      </w:r>
      <w:r w:rsidR="00926129">
        <w:rPr>
          <w:rFonts w:cs="Arial"/>
          <w:b/>
          <w:color w:val="000000"/>
        </w:rPr>
        <w:t>S SOON AS POSSIBLE</w:t>
      </w:r>
      <w:r>
        <w:rPr>
          <w:rFonts w:cs="Arial"/>
          <w:color w:val="000000"/>
        </w:rPr>
        <w:t xml:space="preserve"> following successful completion of standard pre-employment checks including a DBS</w:t>
      </w:r>
      <w:r w:rsidR="002E15CB">
        <w:rPr>
          <w:rFonts w:cs="Arial"/>
          <w:color w:val="000000"/>
        </w:rPr>
        <w:t>/police</w:t>
      </w:r>
      <w:r>
        <w:rPr>
          <w:rFonts w:cs="Arial"/>
          <w:color w:val="000000"/>
        </w:rPr>
        <w:t xml:space="preserve"> check</w:t>
      </w:r>
    </w:p>
    <w:p w:rsidR="00A876C1" w:rsidRDefault="00A876C1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</w:p>
    <w:p w:rsidR="00430110" w:rsidRPr="00960A3A" w:rsidRDefault="00430110" w:rsidP="00430110">
      <w:pPr>
        <w:rPr>
          <w:rFonts w:cstheme="minorHAnsi"/>
          <w:b/>
        </w:rPr>
      </w:pPr>
      <w:r w:rsidRPr="00960A3A">
        <w:rPr>
          <w:rFonts w:cstheme="minorHAnsi"/>
          <w:b/>
        </w:rPr>
        <w:t xml:space="preserve">Primary Purpose </w:t>
      </w:r>
      <w:r w:rsidR="00893C2C">
        <w:rPr>
          <w:rFonts w:cstheme="minorHAnsi"/>
          <w:b/>
        </w:rPr>
        <w:t>of Role</w:t>
      </w:r>
      <w:r w:rsidRPr="00960A3A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</w:p>
    <w:p w:rsidR="00430110" w:rsidRPr="00960A3A" w:rsidRDefault="00430110" w:rsidP="00430110">
      <w:pPr>
        <w:rPr>
          <w:rFonts w:cstheme="minorHAnsi"/>
          <w:bCs/>
        </w:rPr>
      </w:pPr>
    </w:p>
    <w:p w:rsidR="00430110" w:rsidRPr="00960A3A" w:rsidRDefault="00430110" w:rsidP="00430110">
      <w:pPr>
        <w:rPr>
          <w:rFonts w:cstheme="minorHAnsi"/>
          <w:bCs/>
        </w:rPr>
      </w:pPr>
      <w:r w:rsidRPr="00960A3A">
        <w:rPr>
          <w:rFonts w:cstheme="minorHAnsi"/>
          <w:bCs/>
        </w:rPr>
        <w:t xml:space="preserve">The post holder will work as part of the Finance Team supporting the Finance Manager in providing an efficient financial/administration service for all staff and </w:t>
      </w:r>
      <w:r>
        <w:rPr>
          <w:rFonts w:cstheme="minorHAnsi"/>
          <w:bCs/>
        </w:rPr>
        <w:t>students</w:t>
      </w:r>
      <w:r w:rsidRPr="00960A3A">
        <w:rPr>
          <w:rFonts w:cstheme="minorHAnsi"/>
          <w:bCs/>
        </w:rPr>
        <w:t xml:space="preserve">. This will involve working on the </w:t>
      </w:r>
      <w:r>
        <w:rPr>
          <w:rFonts w:cstheme="minorHAnsi"/>
          <w:bCs/>
        </w:rPr>
        <w:t>College’s finance</w:t>
      </w:r>
      <w:r w:rsidRPr="00960A3A">
        <w:rPr>
          <w:rFonts w:cstheme="minorHAnsi"/>
          <w:bCs/>
        </w:rPr>
        <w:t xml:space="preserve"> and cashless catering systems, handling cash and dealing with parental, </w:t>
      </w:r>
      <w:r>
        <w:rPr>
          <w:rFonts w:cstheme="minorHAnsi"/>
          <w:bCs/>
        </w:rPr>
        <w:t>student</w:t>
      </w:r>
      <w:r w:rsidRPr="00960A3A">
        <w:rPr>
          <w:rFonts w:cstheme="minorHAnsi"/>
          <w:bCs/>
        </w:rPr>
        <w:t>, staff, and supplier queries.</w:t>
      </w:r>
    </w:p>
    <w:p w:rsidR="008378C6" w:rsidRDefault="008378C6" w:rsidP="00F937FB">
      <w:pPr>
        <w:widowControl w:val="0"/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cs="Arial"/>
          <w:b/>
          <w:smallCaps/>
          <w:color w:val="262626"/>
        </w:rPr>
      </w:pPr>
    </w:p>
    <w:p w:rsidR="008378C6" w:rsidRDefault="00920ECC" w:rsidP="00F937FB">
      <w:pPr>
        <w:widowControl w:val="0"/>
        <w:suppressAutoHyphens/>
        <w:autoSpaceDE w:val="0"/>
        <w:autoSpaceDN w:val="0"/>
        <w:adjustRightInd w:val="0"/>
        <w:spacing w:before="240" w:after="57" w:line="288" w:lineRule="auto"/>
        <w:jc w:val="both"/>
        <w:textAlignment w:val="center"/>
        <w:rPr>
          <w:rFonts w:cs="Arial"/>
          <w:b/>
          <w:smallCaps/>
          <w:color w:val="262626"/>
          <w:sz w:val="24"/>
          <w:u w:val="single"/>
        </w:rPr>
      </w:pPr>
      <w:r w:rsidRPr="008378C6">
        <w:rPr>
          <w:rFonts w:cs="Arial"/>
          <w:b/>
          <w:smallCaps/>
          <w:color w:val="262626"/>
          <w:sz w:val="24"/>
          <w:u w:val="single"/>
        </w:rPr>
        <w:t>KEY TASKS</w:t>
      </w:r>
      <w:r w:rsidR="008378C6" w:rsidRPr="008378C6">
        <w:rPr>
          <w:rFonts w:cs="Arial"/>
          <w:b/>
          <w:smallCaps/>
          <w:color w:val="262626"/>
          <w:sz w:val="24"/>
          <w:u w:val="single"/>
        </w:rPr>
        <w:t xml:space="preserve"> AND ACCOUNTABILITIES</w:t>
      </w:r>
    </w:p>
    <w:p w:rsidR="00F937FB" w:rsidRDefault="008378C6" w:rsidP="00F937FB">
      <w:pPr>
        <w:widowControl w:val="0"/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8378C6">
        <w:rPr>
          <w:rFonts w:cs="Arial"/>
          <w:b/>
          <w:smallCaps/>
          <w:color w:val="262626"/>
        </w:rPr>
        <w:t>PRINCIPAL RESPONSIBILITIES</w:t>
      </w:r>
    </w:p>
    <w:p w:rsidR="00F937FB" w:rsidRPr="00F937FB" w:rsidRDefault="00F937FB" w:rsidP="00F937FB">
      <w:pPr>
        <w:widowControl w:val="0"/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  <w:sz w:val="2"/>
        </w:rPr>
      </w:pPr>
    </w:p>
    <w:p w:rsidR="00F937FB" w:rsidRDefault="00F937FB" w:rsidP="00F937FB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 w:rsidRPr="00F937FB">
        <w:rPr>
          <w:rFonts w:cstheme="minorHAnsi"/>
          <w:bCs/>
        </w:rPr>
        <w:t>The post holder must carry out the duties with full regard to the College’s Performance Plan, Equality and Diversity Policy and Health and Safety Policy.</w:t>
      </w:r>
    </w:p>
    <w:p w:rsidR="00F937FB" w:rsidRPr="00F937FB" w:rsidRDefault="00F937FB" w:rsidP="00F937FB">
      <w:pPr>
        <w:pStyle w:val="ListParagraph"/>
        <w:jc w:val="both"/>
        <w:rPr>
          <w:rFonts w:cstheme="minorHAnsi"/>
          <w:bCs/>
        </w:rPr>
      </w:pPr>
    </w:p>
    <w:p w:rsidR="00F937FB" w:rsidRDefault="00F937FB" w:rsidP="00F937FB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 w:rsidRPr="00F937FB">
        <w:rPr>
          <w:rFonts w:cstheme="minorHAnsi"/>
          <w:bCs/>
        </w:rPr>
        <w:t>The post</w:t>
      </w:r>
      <w:r>
        <w:rPr>
          <w:rFonts w:cstheme="minorHAnsi"/>
          <w:bCs/>
        </w:rPr>
        <w:t xml:space="preserve"> </w:t>
      </w:r>
      <w:r w:rsidRPr="00F937FB">
        <w:rPr>
          <w:rFonts w:cstheme="minorHAnsi"/>
          <w:bCs/>
        </w:rPr>
        <w:t xml:space="preserve">holder must carry out their duties in accordance with the Trust’s </w:t>
      </w:r>
      <w:r w:rsidR="00574BD2">
        <w:rPr>
          <w:rFonts w:cstheme="minorHAnsi"/>
          <w:bCs/>
        </w:rPr>
        <w:t>F</w:t>
      </w:r>
      <w:r w:rsidRPr="00F937FB">
        <w:rPr>
          <w:rFonts w:cstheme="minorHAnsi"/>
          <w:bCs/>
        </w:rPr>
        <w:t>inancial</w:t>
      </w:r>
      <w:r w:rsidR="00574BD2">
        <w:rPr>
          <w:rFonts w:cstheme="minorHAnsi"/>
          <w:bCs/>
        </w:rPr>
        <w:t xml:space="preserve"> Regulations, the finance</w:t>
      </w:r>
      <w:r w:rsidRPr="00F937FB">
        <w:rPr>
          <w:rFonts w:cstheme="minorHAnsi"/>
          <w:bCs/>
        </w:rPr>
        <w:t xml:space="preserve"> procedures manual and the Trust’s financial code of conduct under the direction of the Finance Manager.</w:t>
      </w:r>
    </w:p>
    <w:p w:rsidR="00F937FB" w:rsidRPr="00F937FB" w:rsidRDefault="00F937FB" w:rsidP="00F937FB">
      <w:pPr>
        <w:jc w:val="both"/>
        <w:rPr>
          <w:rFonts w:cstheme="minorHAnsi"/>
          <w:bCs/>
        </w:rPr>
      </w:pPr>
    </w:p>
    <w:p w:rsidR="00F937FB" w:rsidRDefault="00F937FB" w:rsidP="00F937FB">
      <w:pPr>
        <w:widowControl w:val="0"/>
        <w:suppressAutoHyphens/>
        <w:autoSpaceDE w:val="0"/>
        <w:autoSpaceDN w:val="0"/>
        <w:adjustRightInd w:val="0"/>
        <w:spacing w:before="240" w:after="57" w:line="288" w:lineRule="auto"/>
        <w:jc w:val="both"/>
        <w:textAlignment w:val="center"/>
        <w:rPr>
          <w:rFonts w:cs="Arial"/>
          <w:b/>
          <w:smallCaps/>
          <w:color w:val="262626"/>
        </w:rPr>
      </w:pPr>
      <w:r>
        <w:rPr>
          <w:rFonts w:cs="Arial"/>
          <w:b/>
          <w:smallCaps/>
          <w:color w:val="262626"/>
        </w:rPr>
        <w:t>FINANCE SYSTEMS</w:t>
      </w:r>
    </w:p>
    <w:p w:rsidR="00F937FB" w:rsidRPr="00F937FB" w:rsidRDefault="00F937FB" w:rsidP="00F937FB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>
        <w:rPr>
          <w:rFonts w:cstheme="minorHAnsi"/>
          <w:bCs/>
        </w:rPr>
        <w:t>Inputting</w:t>
      </w:r>
      <w:r w:rsidRPr="00960A3A">
        <w:rPr>
          <w:rFonts w:cstheme="minorHAnsi"/>
          <w:bCs/>
        </w:rPr>
        <w:t xml:space="preserve"> and processing transactions in relation to all areas of finance including purchase ordering, invoicing, supplier payments</w:t>
      </w:r>
      <w:r>
        <w:rPr>
          <w:rFonts w:cstheme="minorHAnsi"/>
          <w:bCs/>
        </w:rPr>
        <w:t>, credit control and banking</w:t>
      </w:r>
      <w:r w:rsidRPr="00960A3A">
        <w:rPr>
          <w:rFonts w:cstheme="minorHAnsi"/>
          <w:bCs/>
        </w:rPr>
        <w:t>.</w:t>
      </w:r>
    </w:p>
    <w:p w:rsidR="00F937FB" w:rsidRPr="00F937FB" w:rsidRDefault="00F937FB" w:rsidP="00F937FB">
      <w:pPr>
        <w:pStyle w:val="ListParagraph"/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cs="Arial"/>
          <w:b/>
          <w:smallCaps/>
          <w:color w:val="262626"/>
        </w:rPr>
      </w:pPr>
    </w:p>
    <w:p w:rsidR="00F937FB" w:rsidRPr="00F937FB" w:rsidRDefault="00F937FB" w:rsidP="00F937FB">
      <w:pPr>
        <w:pStyle w:val="ListParagraph"/>
        <w:numPr>
          <w:ilvl w:val="0"/>
          <w:numId w:val="20"/>
        </w:numPr>
        <w:jc w:val="both"/>
        <w:rPr>
          <w:rFonts w:cstheme="minorHAnsi"/>
          <w:bCs/>
        </w:rPr>
      </w:pPr>
      <w:r w:rsidRPr="00F937FB">
        <w:rPr>
          <w:rFonts w:cstheme="minorHAnsi"/>
          <w:bCs/>
        </w:rPr>
        <w:t>Provide reports from the College’s financial systems as required for budget holders</w:t>
      </w:r>
      <w:r w:rsidR="00E10F7F">
        <w:rPr>
          <w:rFonts w:cstheme="minorHAnsi"/>
          <w:bCs/>
        </w:rPr>
        <w:t xml:space="preserve"> and</w:t>
      </w:r>
      <w:r w:rsidR="00772BD3">
        <w:rPr>
          <w:rFonts w:cstheme="minorHAnsi"/>
          <w:bCs/>
        </w:rPr>
        <w:t xml:space="preserve"> the</w:t>
      </w:r>
      <w:r w:rsidR="00E10F7F">
        <w:rPr>
          <w:rFonts w:cstheme="minorHAnsi"/>
          <w:bCs/>
        </w:rPr>
        <w:t xml:space="preserve"> Senior Leadership Team</w:t>
      </w:r>
      <w:r w:rsidRPr="00F937FB">
        <w:rPr>
          <w:rFonts w:cstheme="minorHAnsi"/>
          <w:bCs/>
        </w:rPr>
        <w:t>.</w:t>
      </w:r>
    </w:p>
    <w:p w:rsidR="00F937FB" w:rsidRPr="00F937FB" w:rsidRDefault="00F937FB" w:rsidP="00F937FB">
      <w:pPr>
        <w:pStyle w:val="ListParagraph"/>
        <w:jc w:val="both"/>
        <w:rPr>
          <w:rFonts w:cstheme="minorHAnsi"/>
          <w:bCs/>
        </w:rPr>
      </w:pPr>
    </w:p>
    <w:p w:rsidR="000311B1" w:rsidRPr="000311B1" w:rsidRDefault="00F937FB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960A3A">
        <w:rPr>
          <w:rFonts w:cstheme="minorHAnsi"/>
          <w:bCs/>
        </w:rPr>
        <w:t xml:space="preserve">Respond and resolve where possible supplier and </w:t>
      </w:r>
      <w:r>
        <w:rPr>
          <w:rFonts w:cstheme="minorHAnsi"/>
          <w:bCs/>
        </w:rPr>
        <w:t>staff queries, referring to the</w:t>
      </w:r>
      <w:r w:rsidRPr="00960A3A">
        <w:rPr>
          <w:rFonts w:cstheme="minorHAnsi"/>
          <w:bCs/>
        </w:rPr>
        <w:t xml:space="preserve"> Finance Manager for </w:t>
      </w:r>
      <w:r w:rsidRPr="00960A3A">
        <w:rPr>
          <w:rFonts w:cstheme="minorHAnsi"/>
          <w:bCs/>
        </w:rPr>
        <w:lastRenderedPageBreak/>
        <w:t>the resolution of complex or difficult queries</w:t>
      </w:r>
      <w:r>
        <w:rPr>
          <w:rFonts w:cstheme="minorHAnsi"/>
          <w:bCs/>
        </w:rPr>
        <w:t>.</w:t>
      </w:r>
    </w:p>
    <w:p w:rsidR="000311B1" w:rsidRPr="000311B1" w:rsidRDefault="000311B1" w:rsidP="000311B1">
      <w:pPr>
        <w:pStyle w:val="ListParagraph"/>
        <w:rPr>
          <w:rFonts w:cstheme="minorHAnsi"/>
          <w:bCs/>
        </w:rPr>
      </w:pPr>
    </w:p>
    <w:p w:rsidR="000311B1" w:rsidRPr="000311B1" w:rsidRDefault="00F937FB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theme="minorHAnsi"/>
          <w:bCs/>
        </w:rPr>
        <w:t xml:space="preserve">When required, liaise with the </w:t>
      </w:r>
      <w:r w:rsidR="004C5F22">
        <w:rPr>
          <w:rFonts w:cstheme="minorHAnsi"/>
          <w:bCs/>
        </w:rPr>
        <w:t>College</w:t>
      </w:r>
      <w:r w:rsidRPr="000311B1">
        <w:rPr>
          <w:rFonts w:cstheme="minorHAnsi"/>
          <w:bCs/>
        </w:rPr>
        <w:t>’s finance system support contractor to identify, and resolve issues.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0311B1" w:rsidRPr="000311B1" w:rsidRDefault="00817290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>Prepare</w:t>
      </w:r>
      <w:r w:rsidR="00920ECC" w:rsidRPr="000311B1">
        <w:rPr>
          <w:rFonts w:cs="Arial"/>
          <w:color w:val="000000"/>
        </w:rPr>
        <w:t xml:space="preserve"> sales invoices and send to customer</w:t>
      </w:r>
      <w:r w:rsidR="003B544D" w:rsidRPr="000311B1">
        <w:rPr>
          <w:rFonts w:cs="Arial"/>
          <w:color w:val="000000"/>
        </w:rPr>
        <w:t>s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0311B1" w:rsidRPr="000311B1" w:rsidRDefault="00817290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>Manage the College’s Petty Cash systems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0311B1" w:rsidRPr="000311B1" w:rsidRDefault="00E10F7F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>To b</w:t>
      </w:r>
      <w:r w:rsidR="008378C6" w:rsidRPr="000311B1">
        <w:rPr>
          <w:rFonts w:cs="Arial"/>
          <w:color w:val="000000"/>
        </w:rPr>
        <w:t>ook transport for College study visits and sport fixtures (including College minibuses)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0311B1" w:rsidRPr="000311B1" w:rsidRDefault="00E10F7F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>To m</w:t>
      </w:r>
      <w:r w:rsidR="008378C6" w:rsidRPr="000311B1">
        <w:rPr>
          <w:rFonts w:cs="Arial"/>
          <w:color w:val="000000"/>
        </w:rPr>
        <w:t>anage study visit income and expenditure, liaising with members of staff when organising study visits</w:t>
      </w:r>
      <w:r w:rsidR="004C5F22">
        <w:rPr>
          <w:rFonts w:cs="Arial"/>
          <w:color w:val="000000"/>
        </w:rPr>
        <w:t>.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0311B1" w:rsidRPr="000311B1" w:rsidRDefault="003B544D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 xml:space="preserve">Assisting </w:t>
      </w:r>
      <w:r w:rsidR="00920ECC" w:rsidRPr="000311B1">
        <w:rPr>
          <w:rFonts w:cs="Arial"/>
          <w:color w:val="000000"/>
        </w:rPr>
        <w:t xml:space="preserve">with the collection and banking of official monies </w:t>
      </w:r>
      <w:r w:rsidRPr="000311B1">
        <w:rPr>
          <w:rFonts w:cs="Arial"/>
          <w:color w:val="000000"/>
        </w:rPr>
        <w:t>within the College and ensuring</w:t>
      </w:r>
      <w:r w:rsidR="00920ECC" w:rsidRPr="000311B1">
        <w:rPr>
          <w:rFonts w:cs="Arial"/>
          <w:color w:val="000000"/>
        </w:rPr>
        <w:t xml:space="preserve"> they are accounted for in accordance with financial regulations</w:t>
      </w:r>
      <w:r w:rsidR="00817290" w:rsidRPr="000311B1">
        <w:rPr>
          <w:rFonts w:cs="Arial"/>
          <w:color w:val="000000"/>
        </w:rPr>
        <w:t>.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920ECC" w:rsidRPr="000311B1" w:rsidRDefault="003B544D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 xml:space="preserve">Assisting </w:t>
      </w:r>
      <w:r w:rsidR="00920ECC" w:rsidRPr="000311B1">
        <w:rPr>
          <w:rFonts w:cs="Arial"/>
          <w:color w:val="000000"/>
        </w:rPr>
        <w:t>in the administration of the finances of the College activities not financed from public funds; maintenance of the accounts, ensuring necessary information is available</w:t>
      </w:r>
      <w:r w:rsidR="00955354" w:rsidRPr="000311B1">
        <w:rPr>
          <w:rFonts w:cs="Arial"/>
          <w:color w:val="000000"/>
        </w:rPr>
        <w:t>,</w:t>
      </w:r>
      <w:r w:rsidR="00920ECC" w:rsidRPr="000311B1">
        <w:rPr>
          <w:rFonts w:cs="Arial"/>
          <w:color w:val="000000"/>
        </w:rPr>
        <w:t xml:space="preserve"> and funds are controlled in accordance with proper accounting practice</w:t>
      </w:r>
      <w:r w:rsidR="00817290" w:rsidRPr="000311B1">
        <w:rPr>
          <w:rFonts w:cs="Arial"/>
          <w:color w:val="000000"/>
        </w:rPr>
        <w:t>.</w:t>
      </w:r>
    </w:p>
    <w:p w:rsidR="00920ECC" w:rsidRDefault="00920ECC" w:rsidP="002E15CB">
      <w:pPr>
        <w:widowControl w:val="0"/>
        <w:suppressAutoHyphens/>
        <w:autoSpaceDE w:val="0"/>
        <w:autoSpaceDN w:val="0"/>
        <w:adjustRightInd w:val="0"/>
        <w:spacing w:after="40" w:line="288" w:lineRule="auto"/>
        <w:jc w:val="both"/>
        <w:textAlignment w:val="center"/>
        <w:rPr>
          <w:rFonts w:cs="Arial"/>
          <w:b/>
          <w:color w:val="000000"/>
        </w:rPr>
      </w:pPr>
    </w:p>
    <w:p w:rsidR="00430110" w:rsidRDefault="00920ECC" w:rsidP="00430110">
      <w:pPr>
        <w:widowControl w:val="0"/>
        <w:suppressAutoHyphens/>
        <w:autoSpaceDE w:val="0"/>
        <w:autoSpaceDN w:val="0"/>
        <w:adjustRightInd w:val="0"/>
        <w:spacing w:after="40" w:line="288" w:lineRule="auto"/>
        <w:ind w:left="199" w:hanging="199"/>
        <w:jc w:val="both"/>
        <w:textAlignment w:val="center"/>
        <w:rPr>
          <w:rFonts w:cs="Arial"/>
          <w:b/>
          <w:color w:val="000000"/>
        </w:rPr>
      </w:pPr>
      <w:r w:rsidRPr="00920ECC">
        <w:rPr>
          <w:rFonts w:cs="Arial"/>
          <w:b/>
          <w:color w:val="000000"/>
        </w:rPr>
        <w:t>OTHER</w:t>
      </w:r>
    </w:p>
    <w:p w:rsidR="00430110" w:rsidRPr="00430110" w:rsidRDefault="00430110" w:rsidP="00430110">
      <w:pPr>
        <w:rPr>
          <w:rFonts w:cstheme="minorHAnsi"/>
          <w:bCs/>
        </w:rPr>
      </w:pPr>
    </w:p>
    <w:p w:rsidR="00430110" w:rsidRPr="00430110" w:rsidRDefault="00430110" w:rsidP="00430110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>
        <w:rPr>
          <w:rFonts w:cstheme="minorHAnsi"/>
          <w:bCs/>
        </w:rPr>
        <w:t>To ca</w:t>
      </w:r>
      <w:r w:rsidRPr="00430110">
        <w:rPr>
          <w:rFonts w:cstheme="minorHAnsi"/>
          <w:bCs/>
        </w:rPr>
        <w:t xml:space="preserve">rry out all duties with due regard to confidentiality and data protection regulations particularly with regard to </w:t>
      </w:r>
      <w:r w:rsidR="004C5F22">
        <w:rPr>
          <w:rFonts w:cstheme="minorHAnsi"/>
          <w:bCs/>
        </w:rPr>
        <w:t>student</w:t>
      </w:r>
      <w:r w:rsidRPr="00430110">
        <w:rPr>
          <w:rFonts w:cstheme="minorHAnsi"/>
          <w:bCs/>
        </w:rPr>
        <w:t xml:space="preserve"> data.</w:t>
      </w:r>
    </w:p>
    <w:p w:rsidR="00430110" w:rsidRPr="00430110" w:rsidRDefault="00430110" w:rsidP="00430110">
      <w:pPr>
        <w:pStyle w:val="ListParagraph"/>
        <w:rPr>
          <w:rFonts w:cstheme="minorHAnsi"/>
          <w:bCs/>
        </w:rPr>
      </w:pPr>
    </w:p>
    <w:p w:rsidR="00430110" w:rsidRPr="00430110" w:rsidRDefault="00430110" w:rsidP="00430110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>
        <w:rPr>
          <w:rFonts w:cstheme="minorHAnsi"/>
          <w:bCs/>
        </w:rPr>
        <w:t>To c</w:t>
      </w:r>
      <w:r w:rsidRPr="00430110">
        <w:rPr>
          <w:rFonts w:cstheme="minorHAnsi"/>
          <w:bCs/>
        </w:rPr>
        <w:t xml:space="preserve">arry out all duties maintaining the highest levels of customer care and service and adhering to the </w:t>
      </w:r>
      <w:r w:rsidR="004C5F22">
        <w:rPr>
          <w:rFonts w:cstheme="minorHAnsi"/>
          <w:bCs/>
        </w:rPr>
        <w:t>Colleges’</w:t>
      </w:r>
      <w:r w:rsidRPr="00430110">
        <w:rPr>
          <w:rFonts w:cstheme="minorHAnsi"/>
          <w:bCs/>
        </w:rPr>
        <w:t xml:space="preserve"> safeguarding and security policies at all times</w:t>
      </w:r>
      <w:r w:rsidR="004C5F22">
        <w:rPr>
          <w:rFonts w:cstheme="minorHAnsi"/>
          <w:bCs/>
        </w:rPr>
        <w:t>.</w:t>
      </w:r>
    </w:p>
    <w:p w:rsidR="00430110" w:rsidRPr="00430110" w:rsidRDefault="00430110" w:rsidP="00430110">
      <w:pPr>
        <w:pStyle w:val="ListParagraph"/>
        <w:rPr>
          <w:rFonts w:cstheme="minorHAnsi"/>
          <w:bCs/>
        </w:rPr>
      </w:pPr>
    </w:p>
    <w:p w:rsidR="00430110" w:rsidRDefault="00430110" w:rsidP="00430110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30110">
        <w:rPr>
          <w:rFonts w:cstheme="minorHAnsi"/>
          <w:bCs/>
        </w:rPr>
        <w:t>The post holder is responsible for the safeguarding and promotion of the welfare of children.</w:t>
      </w:r>
    </w:p>
    <w:p w:rsidR="00430110" w:rsidRPr="00430110" w:rsidRDefault="00430110" w:rsidP="00430110">
      <w:pPr>
        <w:pStyle w:val="ListParagraph"/>
        <w:rPr>
          <w:rFonts w:cstheme="minorHAnsi"/>
          <w:bCs/>
        </w:rPr>
      </w:pPr>
    </w:p>
    <w:p w:rsidR="00A42AF2" w:rsidRPr="00430110" w:rsidRDefault="00920ECC" w:rsidP="00430110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30110">
        <w:rPr>
          <w:rFonts w:cs="Arial"/>
          <w:color w:val="000000"/>
        </w:rPr>
        <w:t xml:space="preserve">To carry out all other duties that are in accordance with the purpose and grade of the post as may be reasonably required by the </w:t>
      </w:r>
      <w:r w:rsidR="008378C6" w:rsidRPr="00430110">
        <w:rPr>
          <w:rFonts w:cs="Arial"/>
          <w:color w:val="000000"/>
        </w:rPr>
        <w:t>Principal</w:t>
      </w:r>
      <w:r w:rsidR="004C5F22">
        <w:rPr>
          <w:rFonts w:cs="Arial"/>
          <w:color w:val="000000"/>
        </w:rPr>
        <w:t>.</w:t>
      </w:r>
    </w:p>
    <w:sectPr w:rsidR="00A42AF2" w:rsidRPr="00430110" w:rsidSect="00957941">
      <w:headerReference w:type="default" r:id="rId8"/>
      <w:footerReference w:type="default" r:id="rId9"/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BE0" w:rsidRDefault="004A6BE0" w:rsidP="000C5761">
      <w:r>
        <w:separator/>
      </w:r>
    </w:p>
  </w:endnote>
  <w:endnote w:type="continuationSeparator" w:id="0">
    <w:p w:rsidR="004A6BE0" w:rsidRDefault="004A6BE0" w:rsidP="000C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761" w:rsidRPr="00BD0677" w:rsidRDefault="008378C6">
    <w:pPr>
      <w:pStyle w:val="Footer"/>
      <w:rPr>
        <w:sz w:val="16"/>
        <w:szCs w:val="16"/>
      </w:rPr>
    </w:pPr>
    <w:r>
      <w:rPr>
        <w:sz w:val="16"/>
        <w:szCs w:val="16"/>
      </w:rPr>
      <w:t>Jul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BE0" w:rsidRDefault="004A6BE0" w:rsidP="000C5761">
      <w:r>
        <w:separator/>
      </w:r>
    </w:p>
  </w:footnote>
  <w:footnote w:type="continuationSeparator" w:id="0">
    <w:p w:rsidR="004A6BE0" w:rsidRDefault="004A6BE0" w:rsidP="000C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C91" w:rsidRDefault="00B072C4" w:rsidP="00B072C4">
    <w:pPr>
      <w:pStyle w:val="Header"/>
      <w:ind w:hanging="142"/>
    </w:pPr>
    <w:r>
      <w:rPr>
        <w:rFonts w:eastAsia="Times New Roman" w:cs="Calibri"/>
        <w:color w:val="000000"/>
        <w:lang w:eastAsia="en-GB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4465"/>
      <w:gridCol w:w="5173"/>
    </w:tblGrid>
    <w:tr w:rsidR="007C6C91" w:rsidRPr="007C6C91" w:rsidTr="007B35D3">
      <w:trPr>
        <w:trHeight w:val="1289"/>
      </w:trPr>
      <w:tc>
        <w:tcPr>
          <w:tcW w:w="4503" w:type="dxa"/>
          <w:shd w:val="clear" w:color="auto" w:fill="auto"/>
        </w:tcPr>
        <w:p w:rsidR="007C6C91" w:rsidRPr="007C6C91" w:rsidRDefault="007C6C91" w:rsidP="007C6C91">
          <w:pPr>
            <w:keepNext/>
            <w:outlineLvl w:val="1"/>
            <w:rPr>
              <w:rFonts w:ascii="Calibri" w:eastAsia="Times New Roman" w:hAnsi="Calibri" w:cs="Calibri"/>
              <w:b/>
              <w:sz w:val="28"/>
              <w:szCs w:val="28"/>
            </w:rPr>
          </w:pPr>
          <w:r w:rsidRPr="007C6C91">
            <w:rPr>
              <w:rFonts w:ascii="Calibri" w:eastAsia="Times New Roman" w:hAnsi="Calibri" w:cs="Calibri"/>
              <w:b/>
              <w:noProof/>
              <w:sz w:val="28"/>
              <w:szCs w:val="28"/>
              <w:lang w:eastAsia="en-GB"/>
            </w:rPr>
            <w:drawing>
              <wp:inline distT="0" distB="0" distL="0" distR="0" wp14:anchorId="2ED637DA" wp14:editId="6B2972C5">
                <wp:extent cx="1381125" cy="923925"/>
                <wp:effectExtent l="0" t="0" r="9525" b="9525"/>
                <wp:docPr id="1" name="Picture 1" descr="priestley logo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iestley logo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shd w:val="clear" w:color="auto" w:fill="auto"/>
        </w:tcPr>
        <w:p w:rsidR="007C6C91" w:rsidRPr="007C6C91" w:rsidRDefault="007C6C91" w:rsidP="007C6C91">
          <w:pPr>
            <w:keepNext/>
            <w:jc w:val="right"/>
            <w:outlineLvl w:val="1"/>
            <w:rPr>
              <w:rFonts w:ascii="Calibri" w:eastAsia="Times New Roman" w:hAnsi="Calibri" w:cs="Calibri"/>
              <w:b/>
              <w:sz w:val="28"/>
              <w:szCs w:val="28"/>
            </w:rPr>
          </w:pPr>
          <w:r w:rsidRPr="007C6C91">
            <w:rPr>
              <w:rFonts w:ascii="Verdana" w:eastAsia="Times New Roman" w:hAnsi="Verdana" w:cs="Arial"/>
              <w:noProof/>
              <w:sz w:val="20"/>
              <w:szCs w:val="20"/>
              <w:lang w:eastAsia="en-GB"/>
            </w:rPr>
            <w:drawing>
              <wp:inline distT="0" distB="0" distL="0" distR="0" wp14:anchorId="3024E1D5" wp14:editId="11F8825F">
                <wp:extent cx="704850" cy="895350"/>
                <wp:effectExtent l="0" t="0" r="0" b="0"/>
                <wp:docPr id="3" name="Picture 3" descr="TCAT logo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CAT logo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E26D0" w:rsidRPr="007C6C91" w:rsidTr="007B35D3">
      <w:trPr>
        <w:trHeight w:val="427"/>
      </w:trPr>
      <w:tc>
        <w:tcPr>
          <w:tcW w:w="974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37FB" w:rsidRDefault="00F937FB" w:rsidP="008E26D0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  <w:p w:rsidR="008E26D0" w:rsidRDefault="008E26D0" w:rsidP="008E26D0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8E26D0">
            <w:rPr>
              <w:rFonts w:ascii="Calibri" w:hAnsi="Calibri" w:cs="Calibri"/>
              <w:b/>
              <w:sz w:val="18"/>
              <w:szCs w:val="18"/>
            </w:rPr>
            <w:t>The College is committed to safeguarding and promoting the welfare of children and young people and expects all staff to share this commitment</w:t>
          </w:r>
        </w:p>
        <w:p w:rsidR="00F937FB" w:rsidRPr="008E26D0" w:rsidRDefault="00F937FB" w:rsidP="008E26D0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</w:tr>
  </w:tbl>
  <w:p w:rsidR="00AF3545" w:rsidRDefault="00AF3545" w:rsidP="00B072C4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BBB"/>
    <w:multiLevelType w:val="hybridMultilevel"/>
    <w:tmpl w:val="F1423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4E91"/>
    <w:multiLevelType w:val="hybridMultilevel"/>
    <w:tmpl w:val="F850B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30F7"/>
    <w:multiLevelType w:val="hybridMultilevel"/>
    <w:tmpl w:val="60D0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62E42"/>
    <w:multiLevelType w:val="hybridMultilevel"/>
    <w:tmpl w:val="8C3C5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D1C04"/>
    <w:multiLevelType w:val="hybridMultilevel"/>
    <w:tmpl w:val="093A3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5C06"/>
    <w:multiLevelType w:val="hybridMultilevel"/>
    <w:tmpl w:val="20E4278E"/>
    <w:lvl w:ilvl="0" w:tplc="08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DC36AC1"/>
    <w:multiLevelType w:val="hybridMultilevel"/>
    <w:tmpl w:val="55C8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64F52"/>
    <w:multiLevelType w:val="hybridMultilevel"/>
    <w:tmpl w:val="74A09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2E72"/>
    <w:multiLevelType w:val="hybridMultilevel"/>
    <w:tmpl w:val="B5749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65496"/>
    <w:multiLevelType w:val="hybridMultilevel"/>
    <w:tmpl w:val="435E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E42A0"/>
    <w:multiLevelType w:val="hybridMultilevel"/>
    <w:tmpl w:val="6F58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2A78"/>
    <w:multiLevelType w:val="hybridMultilevel"/>
    <w:tmpl w:val="E278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3E8"/>
    <w:multiLevelType w:val="hybridMultilevel"/>
    <w:tmpl w:val="D5D2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52EDA"/>
    <w:multiLevelType w:val="hybridMultilevel"/>
    <w:tmpl w:val="4A3E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E7A24"/>
    <w:multiLevelType w:val="hybridMultilevel"/>
    <w:tmpl w:val="FA76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A2113"/>
    <w:multiLevelType w:val="hybridMultilevel"/>
    <w:tmpl w:val="20CA3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2D4"/>
    <w:multiLevelType w:val="hybridMultilevel"/>
    <w:tmpl w:val="5890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3194E"/>
    <w:multiLevelType w:val="hybridMultilevel"/>
    <w:tmpl w:val="BFCEC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81C7F"/>
    <w:multiLevelType w:val="hybridMultilevel"/>
    <w:tmpl w:val="F332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F1D6C"/>
    <w:multiLevelType w:val="hybridMultilevel"/>
    <w:tmpl w:val="F5AA1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06A98"/>
    <w:multiLevelType w:val="hybridMultilevel"/>
    <w:tmpl w:val="3CE235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77B44"/>
    <w:multiLevelType w:val="hybridMultilevel"/>
    <w:tmpl w:val="8B3C04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A16CA"/>
    <w:multiLevelType w:val="hybridMultilevel"/>
    <w:tmpl w:val="DEE24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B19BF"/>
    <w:multiLevelType w:val="hybridMultilevel"/>
    <w:tmpl w:val="D5FCC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C76A6"/>
    <w:multiLevelType w:val="hybridMultilevel"/>
    <w:tmpl w:val="22F0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C3789"/>
    <w:multiLevelType w:val="hybridMultilevel"/>
    <w:tmpl w:val="7C58D034"/>
    <w:lvl w:ilvl="0" w:tplc="0809000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26" w15:restartNumberingAfterBreak="0">
    <w:nsid w:val="7AE20076"/>
    <w:multiLevelType w:val="hybridMultilevel"/>
    <w:tmpl w:val="28A0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2"/>
  </w:num>
  <w:num w:numId="5">
    <w:abstractNumId w:val="6"/>
  </w:num>
  <w:num w:numId="6">
    <w:abstractNumId w:val="24"/>
  </w:num>
  <w:num w:numId="7">
    <w:abstractNumId w:val="14"/>
  </w:num>
  <w:num w:numId="8">
    <w:abstractNumId w:val="11"/>
  </w:num>
  <w:num w:numId="9">
    <w:abstractNumId w:val="16"/>
  </w:num>
  <w:num w:numId="10">
    <w:abstractNumId w:val="17"/>
  </w:num>
  <w:num w:numId="11">
    <w:abstractNumId w:val="4"/>
  </w:num>
  <w:num w:numId="12">
    <w:abstractNumId w:val="21"/>
  </w:num>
  <w:num w:numId="13">
    <w:abstractNumId w:val="0"/>
  </w:num>
  <w:num w:numId="14">
    <w:abstractNumId w:val="20"/>
  </w:num>
  <w:num w:numId="15">
    <w:abstractNumId w:val="8"/>
  </w:num>
  <w:num w:numId="16">
    <w:abstractNumId w:val="10"/>
  </w:num>
  <w:num w:numId="17">
    <w:abstractNumId w:val="25"/>
  </w:num>
  <w:num w:numId="18">
    <w:abstractNumId w:val="15"/>
  </w:num>
  <w:num w:numId="19">
    <w:abstractNumId w:val="1"/>
  </w:num>
  <w:num w:numId="20">
    <w:abstractNumId w:val="26"/>
  </w:num>
  <w:num w:numId="21">
    <w:abstractNumId w:val="7"/>
  </w:num>
  <w:num w:numId="22">
    <w:abstractNumId w:val="18"/>
  </w:num>
  <w:num w:numId="23">
    <w:abstractNumId w:val="3"/>
  </w:num>
  <w:num w:numId="24">
    <w:abstractNumId w:val="22"/>
  </w:num>
  <w:num w:numId="25">
    <w:abstractNumId w:val="2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7B"/>
    <w:rsid w:val="00016EA1"/>
    <w:rsid w:val="000311B1"/>
    <w:rsid w:val="00033FE5"/>
    <w:rsid w:val="000B4EDB"/>
    <w:rsid w:val="000C290D"/>
    <w:rsid w:val="000C5761"/>
    <w:rsid w:val="000D0798"/>
    <w:rsid w:val="000E4335"/>
    <w:rsid w:val="000E494D"/>
    <w:rsid w:val="001262EC"/>
    <w:rsid w:val="0013649D"/>
    <w:rsid w:val="00143047"/>
    <w:rsid w:val="00154E2C"/>
    <w:rsid w:val="00190BB0"/>
    <w:rsid w:val="001B0021"/>
    <w:rsid w:val="001C31E2"/>
    <w:rsid w:val="001C3B1F"/>
    <w:rsid w:val="002052F5"/>
    <w:rsid w:val="00212D94"/>
    <w:rsid w:val="00235A9C"/>
    <w:rsid w:val="002527D6"/>
    <w:rsid w:val="0026701C"/>
    <w:rsid w:val="002801E7"/>
    <w:rsid w:val="002D2C59"/>
    <w:rsid w:val="002E15CB"/>
    <w:rsid w:val="002E5444"/>
    <w:rsid w:val="002F73A3"/>
    <w:rsid w:val="0030577B"/>
    <w:rsid w:val="00351574"/>
    <w:rsid w:val="00360F54"/>
    <w:rsid w:val="00395AD1"/>
    <w:rsid w:val="003A7FDF"/>
    <w:rsid w:val="003B544D"/>
    <w:rsid w:val="003C569F"/>
    <w:rsid w:val="00407F77"/>
    <w:rsid w:val="00422C29"/>
    <w:rsid w:val="0042388E"/>
    <w:rsid w:val="00430110"/>
    <w:rsid w:val="00480676"/>
    <w:rsid w:val="004A6BE0"/>
    <w:rsid w:val="004A7CEB"/>
    <w:rsid w:val="004C5F22"/>
    <w:rsid w:val="004F70EB"/>
    <w:rsid w:val="00503787"/>
    <w:rsid w:val="005116C8"/>
    <w:rsid w:val="00526207"/>
    <w:rsid w:val="00541C4B"/>
    <w:rsid w:val="00574BD2"/>
    <w:rsid w:val="006F52A1"/>
    <w:rsid w:val="00707E5C"/>
    <w:rsid w:val="00723003"/>
    <w:rsid w:val="00764672"/>
    <w:rsid w:val="00772BD3"/>
    <w:rsid w:val="007A200A"/>
    <w:rsid w:val="007B35D3"/>
    <w:rsid w:val="007C06CF"/>
    <w:rsid w:val="007C6C91"/>
    <w:rsid w:val="007F0B41"/>
    <w:rsid w:val="007F5FA9"/>
    <w:rsid w:val="00817290"/>
    <w:rsid w:val="008378C6"/>
    <w:rsid w:val="00890F2F"/>
    <w:rsid w:val="00893C2C"/>
    <w:rsid w:val="00893CB2"/>
    <w:rsid w:val="00896D9D"/>
    <w:rsid w:val="008A03B9"/>
    <w:rsid w:val="008A2886"/>
    <w:rsid w:val="008E26D0"/>
    <w:rsid w:val="00920ECC"/>
    <w:rsid w:val="009258AF"/>
    <w:rsid w:val="00926129"/>
    <w:rsid w:val="00932EBB"/>
    <w:rsid w:val="00944955"/>
    <w:rsid w:val="00947BAE"/>
    <w:rsid w:val="00953D11"/>
    <w:rsid w:val="00955354"/>
    <w:rsid w:val="00957941"/>
    <w:rsid w:val="009D2E0E"/>
    <w:rsid w:val="009E5D0E"/>
    <w:rsid w:val="00A120F0"/>
    <w:rsid w:val="00A31339"/>
    <w:rsid w:val="00A42AF2"/>
    <w:rsid w:val="00A562BD"/>
    <w:rsid w:val="00A6469C"/>
    <w:rsid w:val="00A77037"/>
    <w:rsid w:val="00A876C1"/>
    <w:rsid w:val="00AA1F31"/>
    <w:rsid w:val="00AF3545"/>
    <w:rsid w:val="00AF736F"/>
    <w:rsid w:val="00B072C4"/>
    <w:rsid w:val="00B9722B"/>
    <w:rsid w:val="00BA4E35"/>
    <w:rsid w:val="00BA6978"/>
    <w:rsid w:val="00BB42F0"/>
    <w:rsid w:val="00BB496B"/>
    <w:rsid w:val="00BD0677"/>
    <w:rsid w:val="00BF112E"/>
    <w:rsid w:val="00C011FA"/>
    <w:rsid w:val="00C03393"/>
    <w:rsid w:val="00C65C92"/>
    <w:rsid w:val="00C67260"/>
    <w:rsid w:val="00CA7E0C"/>
    <w:rsid w:val="00CD3BA6"/>
    <w:rsid w:val="00CE7493"/>
    <w:rsid w:val="00D16492"/>
    <w:rsid w:val="00D55EF1"/>
    <w:rsid w:val="00D71075"/>
    <w:rsid w:val="00DB7135"/>
    <w:rsid w:val="00DE1DEF"/>
    <w:rsid w:val="00DE5186"/>
    <w:rsid w:val="00DE5C4A"/>
    <w:rsid w:val="00E10F7F"/>
    <w:rsid w:val="00E2519D"/>
    <w:rsid w:val="00E54230"/>
    <w:rsid w:val="00E949ED"/>
    <w:rsid w:val="00F351DA"/>
    <w:rsid w:val="00F5011E"/>
    <w:rsid w:val="00F645D6"/>
    <w:rsid w:val="00F71899"/>
    <w:rsid w:val="00F937FB"/>
    <w:rsid w:val="00FA580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ACDD1F"/>
  <w15:docId w15:val="{537EB791-8EB9-4131-820A-297D8C0A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77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5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7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77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60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2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57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761"/>
  </w:style>
  <w:style w:type="paragraph" w:styleId="Footer">
    <w:name w:val="footer"/>
    <w:basedOn w:val="Normal"/>
    <w:link w:val="FooterChar"/>
    <w:uiPriority w:val="99"/>
    <w:unhideWhenUsed/>
    <w:rsid w:val="000C57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44D5-EDFB-4479-AAF4-50F5F130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</dc:creator>
  <cp:lastModifiedBy>Damian McGuire</cp:lastModifiedBy>
  <cp:revision>3</cp:revision>
  <cp:lastPrinted>2018-05-08T12:10:00Z</cp:lastPrinted>
  <dcterms:created xsi:type="dcterms:W3CDTF">2024-07-24T08:10:00Z</dcterms:created>
  <dcterms:modified xsi:type="dcterms:W3CDTF">2024-07-24T19:18:00Z</dcterms:modified>
</cp:coreProperties>
</file>