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2" w:rsidRDefault="00F35077" w:rsidP="00623C12">
      <w:pPr>
        <w:jc w:val="center"/>
      </w:pPr>
      <w:r w:rsidRPr="00C137D7">
        <w:rPr>
          <w:rFonts w:ascii="Verdana" w:hAnsi="Verdana" w:cs="Arial"/>
          <w:noProof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75C0822B" wp14:editId="754EA693">
            <wp:simplePos x="0" y="0"/>
            <wp:positionH relativeFrom="column">
              <wp:posOffset>5564505</wp:posOffset>
            </wp:positionH>
            <wp:positionV relativeFrom="paragraph">
              <wp:posOffset>-850265</wp:posOffset>
            </wp:positionV>
            <wp:extent cx="99568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77" y="21421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A32824" wp14:editId="2147CA4B">
            <wp:simplePos x="0" y="0"/>
            <wp:positionH relativeFrom="margin">
              <wp:posOffset>-742950</wp:posOffset>
            </wp:positionH>
            <wp:positionV relativeFrom="margin">
              <wp:posOffset>-771525</wp:posOffset>
            </wp:positionV>
            <wp:extent cx="134048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80" y="21409"/>
                <wp:lineTo x="21180" y="0"/>
                <wp:lineTo x="0" y="0"/>
              </wp:wrapPolygon>
            </wp:wrapTight>
            <wp:docPr id="15" name="Picture 10" descr="Z:\Priory Logo\PLT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Priory Logo\PLT 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C12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23C12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WORLE COMMUNITY SCHOOL</w:t>
      </w:r>
    </w:p>
    <w:p w:rsidR="00623C12" w:rsidRPr="00021274" w:rsidRDefault="00623C12" w:rsidP="00623C12">
      <w:pPr>
        <w:pStyle w:val="BodyText"/>
        <w:rPr>
          <w:rFonts w:ascii="Arial" w:hAnsi="Arial" w:cs="Arial"/>
          <w:b/>
          <w:szCs w:val="24"/>
        </w:rPr>
      </w:pPr>
    </w:p>
    <w:p w:rsidR="00623C12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JOB DESCRIPTION</w:t>
      </w:r>
    </w:p>
    <w:p w:rsidR="00623C12" w:rsidRPr="00021274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23C12" w:rsidRPr="00021274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</w:p>
    <w:p w:rsidR="00623C12" w:rsidRPr="00021274" w:rsidRDefault="00623C12" w:rsidP="00623C12">
      <w:pPr>
        <w:pStyle w:val="BodyText"/>
        <w:tabs>
          <w:tab w:val="left" w:pos="2520"/>
        </w:tabs>
        <w:ind w:left="2520" w:hanging="2520"/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>JOB TITLE:</w:t>
      </w:r>
      <w:r w:rsidRPr="00021274">
        <w:rPr>
          <w:rFonts w:ascii="Arial" w:hAnsi="Arial" w:cs="Arial"/>
          <w:b/>
          <w:szCs w:val="24"/>
        </w:rPr>
        <w:tab/>
      </w:r>
      <w:r w:rsidR="009B1E72">
        <w:rPr>
          <w:rFonts w:ascii="Arial" w:hAnsi="Arial" w:cs="Arial"/>
          <w:b/>
          <w:szCs w:val="24"/>
        </w:rPr>
        <w:t xml:space="preserve">Modern Apprenticeship in </w:t>
      </w:r>
      <w:r w:rsidR="008264D6">
        <w:rPr>
          <w:rFonts w:ascii="Arial" w:hAnsi="Arial" w:cs="Arial"/>
          <w:b/>
          <w:szCs w:val="24"/>
        </w:rPr>
        <w:t>Business Administration</w:t>
      </w:r>
    </w:p>
    <w:p w:rsidR="00623C12" w:rsidRPr="00021274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 xml:space="preserve">   </w:t>
      </w:r>
    </w:p>
    <w:p w:rsidR="00623C12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>GRADE:</w:t>
      </w:r>
      <w:r>
        <w:rPr>
          <w:rFonts w:ascii="Arial" w:hAnsi="Arial" w:cs="Arial"/>
          <w:b/>
          <w:szCs w:val="24"/>
        </w:rPr>
        <w:tab/>
      </w:r>
      <w:r w:rsidR="009B1E72">
        <w:rPr>
          <w:rFonts w:ascii="Arial" w:hAnsi="Arial" w:cs="Arial"/>
          <w:b/>
          <w:szCs w:val="24"/>
        </w:rPr>
        <w:t>MA</w:t>
      </w:r>
    </w:p>
    <w:p w:rsidR="00623C12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</w:p>
    <w:p w:rsidR="00623C12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HOURS:</w:t>
      </w:r>
      <w:r>
        <w:rPr>
          <w:rFonts w:ascii="Arial" w:hAnsi="Arial" w:cs="Arial"/>
          <w:b/>
          <w:szCs w:val="24"/>
        </w:rPr>
        <w:tab/>
      </w:r>
      <w:r w:rsidR="009B1E72">
        <w:rPr>
          <w:rFonts w:ascii="Arial" w:hAnsi="Arial" w:cs="Arial"/>
          <w:b/>
          <w:szCs w:val="24"/>
        </w:rPr>
        <w:t>37</w:t>
      </w:r>
    </w:p>
    <w:p w:rsidR="00623C12" w:rsidRPr="00021274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  <w:u w:val="single"/>
        </w:rPr>
      </w:pP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623C12" w:rsidRPr="00021274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 w:rsidRPr="00021274">
        <w:rPr>
          <w:rFonts w:ascii="Arial" w:hAnsi="Arial" w:cs="Arial"/>
          <w:szCs w:val="24"/>
        </w:rPr>
        <w:t>JOB PURPOSE</w:t>
      </w:r>
      <w:r>
        <w:rPr>
          <w:rFonts w:ascii="Arial" w:hAnsi="Arial" w:cs="Arial"/>
          <w:szCs w:val="24"/>
        </w:rPr>
        <w:t>:</w:t>
      </w:r>
    </w:p>
    <w:p w:rsidR="00623C12" w:rsidRPr="00021274" w:rsidRDefault="00623C12" w:rsidP="00623C12">
      <w:pPr>
        <w:pStyle w:val="BodyText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9B1E72" w:rsidRPr="00851AEC" w:rsidRDefault="009B1E72" w:rsidP="009B1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t xml:space="preserve">Working within the general direction of the </w:t>
      </w:r>
      <w:r w:rsidR="008264D6">
        <w:rPr>
          <w:rFonts w:cs="Arial"/>
          <w:snapToGrid w:val="0"/>
          <w:color w:val="000000"/>
          <w:sz w:val="24"/>
        </w:rPr>
        <w:t>HR</w:t>
      </w:r>
      <w:r>
        <w:rPr>
          <w:rFonts w:cs="Arial"/>
          <w:snapToGrid w:val="0"/>
          <w:color w:val="000000"/>
          <w:sz w:val="24"/>
        </w:rPr>
        <w:t xml:space="preserve"> Manager</w:t>
      </w:r>
      <w:r w:rsidR="008264D6">
        <w:rPr>
          <w:rFonts w:cs="Arial"/>
          <w:snapToGrid w:val="0"/>
          <w:color w:val="000000"/>
          <w:sz w:val="24"/>
        </w:rPr>
        <w:t xml:space="preserve"> and Academy Business Manager</w:t>
      </w:r>
      <w:r>
        <w:rPr>
          <w:rFonts w:cs="Arial"/>
          <w:snapToGrid w:val="0"/>
          <w:color w:val="000000"/>
          <w:sz w:val="24"/>
        </w:rPr>
        <w:t>,</w:t>
      </w:r>
      <w:r w:rsidRPr="00851AEC">
        <w:rPr>
          <w:rFonts w:cs="Arial"/>
          <w:snapToGrid w:val="0"/>
          <w:color w:val="000000"/>
          <w:sz w:val="24"/>
        </w:rPr>
        <w:t xml:space="preserve"> be responsible for the provision of administrative, clerical a</w:t>
      </w:r>
      <w:r>
        <w:rPr>
          <w:rFonts w:cs="Arial"/>
          <w:snapToGrid w:val="0"/>
          <w:color w:val="000000"/>
          <w:sz w:val="24"/>
        </w:rPr>
        <w:t xml:space="preserve">nd </w:t>
      </w:r>
      <w:r w:rsidR="008264D6">
        <w:rPr>
          <w:rFonts w:cs="Arial"/>
          <w:snapToGrid w:val="0"/>
          <w:color w:val="000000"/>
          <w:sz w:val="24"/>
        </w:rPr>
        <w:t>word processing support for the Office and HR</w:t>
      </w:r>
      <w:r>
        <w:rPr>
          <w:rFonts w:cs="Arial"/>
          <w:snapToGrid w:val="0"/>
          <w:color w:val="000000"/>
          <w:sz w:val="24"/>
        </w:rPr>
        <w:t xml:space="preserve"> Team</w:t>
      </w:r>
      <w:r w:rsidR="008264D6">
        <w:rPr>
          <w:rFonts w:cs="Arial"/>
          <w:snapToGrid w:val="0"/>
          <w:color w:val="000000"/>
          <w:sz w:val="24"/>
        </w:rPr>
        <w:t>s</w:t>
      </w:r>
      <w:r>
        <w:rPr>
          <w:rFonts w:cs="Arial"/>
          <w:snapToGrid w:val="0"/>
          <w:color w:val="000000"/>
          <w:sz w:val="24"/>
        </w:rPr>
        <w:t>.</w:t>
      </w: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Pr="00021274" w:rsidRDefault="00623C12" w:rsidP="00623C12">
      <w:pPr>
        <w:pStyle w:val="BodyText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2. RESPONSIBILITIES AND ACCOUNTABILITIES:</w:t>
      </w: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Default="009B1E72" w:rsidP="00623C12">
      <w:pPr>
        <w:pStyle w:val="BodyTex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assist the </w:t>
      </w:r>
      <w:r w:rsidR="008264D6">
        <w:rPr>
          <w:rFonts w:ascii="Arial" w:hAnsi="Arial" w:cs="Arial"/>
          <w:szCs w:val="24"/>
        </w:rPr>
        <w:t>Office and HR</w:t>
      </w:r>
      <w:r>
        <w:rPr>
          <w:rFonts w:ascii="Arial" w:hAnsi="Arial" w:cs="Arial"/>
          <w:szCs w:val="24"/>
        </w:rPr>
        <w:t xml:space="preserve"> Team</w:t>
      </w:r>
      <w:r w:rsidR="008264D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with administrative and clerical duties.</w:t>
      </w:r>
    </w:p>
    <w:p w:rsidR="009B1E72" w:rsidRPr="00851AEC" w:rsidRDefault="009B1E72" w:rsidP="009B1E72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>To assi</w:t>
      </w:r>
      <w:r>
        <w:rPr>
          <w:rFonts w:cs="Arial"/>
          <w:snapToGrid w:val="0"/>
          <w:color w:val="000000"/>
          <w:sz w:val="24"/>
        </w:rPr>
        <w:t xml:space="preserve">st the </w:t>
      </w:r>
      <w:r w:rsidR="008264D6">
        <w:rPr>
          <w:rFonts w:cs="Arial"/>
          <w:snapToGrid w:val="0"/>
          <w:color w:val="000000"/>
          <w:sz w:val="24"/>
        </w:rPr>
        <w:t>Office and HR</w:t>
      </w:r>
      <w:r>
        <w:rPr>
          <w:rFonts w:cs="Arial"/>
          <w:snapToGrid w:val="0"/>
          <w:color w:val="000000"/>
          <w:sz w:val="24"/>
        </w:rPr>
        <w:t xml:space="preserve"> Team</w:t>
      </w:r>
      <w:r w:rsidR="008264D6">
        <w:rPr>
          <w:rFonts w:cs="Arial"/>
          <w:snapToGrid w:val="0"/>
          <w:color w:val="000000"/>
          <w:sz w:val="24"/>
        </w:rPr>
        <w:t>s</w:t>
      </w:r>
      <w:r>
        <w:rPr>
          <w:rFonts w:cs="Arial"/>
          <w:snapToGrid w:val="0"/>
          <w:color w:val="000000"/>
          <w:sz w:val="24"/>
        </w:rPr>
        <w:t xml:space="preserve"> </w:t>
      </w:r>
      <w:r w:rsidRPr="00851AEC">
        <w:rPr>
          <w:rFonts w:cs="Arial"/>
          <w:snapToGrid w:val="0"/>
          <w:color w:val="000000"/>
          <w:sz w:val="24"/>
        </w:rPr>
        <w:t xml:space="preserve">in dealing with enquiries from </w:t>
      </w:r>
      <w:r>
        <w:rPr>
          <w:rFonts w:cs="Arial"/>
          <w:snapToGrid w:val="0"/>
          <w:color w:val="000000"/>
          <w:sz w:val="24"/>
        </w:rPr>
        <w:t>students, parents and members of staff.</w:t>
      </w:r>
    </w:p>
    <w:p w:rsidR="009B1E72" w:rsidRPr="00851AEC" w:rsidRDefault="009B1E72" w:rsidP="009B1E72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>With</w:t>
      </w:r>
      <w:r>
        <w:rPr>
          <w:rFonts w:cs="Arial"/>
          <w:snapToGrid w:val="0"/>
          <w:color w:val="000000"/>
          <w:sz w:val="24"/>
        </w:rPr>
        <w:t xml:space="preserve"> the </w:t>
      </w:r>
      <w:r w:rsidR="008264D6">
        <w:rPr>
          <w:rFonts w:cs="Arial"/>
          <w:snapToGrid w:val="0"/>
          <w:color w:val="000000"/>
          <w:sz w:val="24"/>
        </w:rPr>
        <w:t>other Administrators</w:t>
      </w:r>
      <w:r w:rsidRPr="00851AEC">
        <w:rPr>
          <w:rFonts w:cs="Arial"/>
          <w:snapToGrid w:val="0"/>
          <w:color w:val="000000"/>
          <w:sz w:val="24"/>
        </w:rPr>
        <w:t>, to be responsible for maintaining effective information and administrative systems wit</w:t>
      </w:r>
      <w:r>
        <w:rPr>
          <w:rFonts w:cs="Arial"/>
          <w:snapToGrid w:val="0"/>
          <w:color w:val="000000"/>
          <w:sz w:val="24"/>
        </w:rPr>
        <w:t>hin the team</w:t>
      </w:r>
      <w:r w:rsidRPr="00851AEC">
        <w:rPr>
          <w:rFonts w:cs="Arial"/>
          <w:snapToGrid w:val="0"/>
          <w:color w:val="000000"/>
          <w:sz w:val="24"/>
        </w:rPr>
        <w:t>.</w:t>
      </w:r>
    </w:p>
    <w:p w:rsidR="009B1E72" w:rsidRPr="00851AEC" w:rsidRDefault="009B1E72" w:rsidP="009B1E72">
      <w:pPr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 xml:space="preserve">To carry out general office duties as required, </w:t>
      </w:r>
      <w:r>
        <w:rPr>
          <w:rFonts w:cs="Arial"/>
          <w:snapToGrid w:val="0"/>
          <w:color w:val="000000"/>
          <w:sz w:val="24"/>
        </w:rPr>
        <w:t>including</w:t>
      </w:r>
      <w:r w:rsidRPr="00851AEC">
        <w:rPr>
          <w:rFonts w:cs="Arial"/>
          <w:snapToGrid w:val="0"/>
          <w:color w:val="000000"/>
          <w:sz w:val="24"/>
        </w:rPr>
        <w:t xml:space="preserve"> duties associated with the processing of mail, photo-copying, </w:t>
      </w:r>
      <w:r>
        <w:rPr>
          <w:rFonts w:cs="Arial"/>
          <w:snapToGrid w:val="0"/>
          <w:color w:val="000000"/>
          <w:sz w:val="24"/>
        </w:rPr>
        <w:t xml:space="preserve">printing </w:t>
      </w:r>
      <w:r w:rsidRPr="00851AEC">
        <w:rPr>
          <w:rFonts w:cs="Arial"/>
          <w:snapToGrid w:val="0"/>
          <w:color w:val="000000"/>
          <w:sz w:val="24"/>
        </w:rPr>
        <w:t>etc.</w:t>
      </w:r>
    </w:p>
    <w:p w:rsidR="009B1E72" w:rsidRDefault="009B1E72" w:rsidP="009B1E72">
      <w:pPr>
        <w:widowControl w:val="0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>To maintain accurate filing system to ensure ease of retrieval in accordance with procedures.</w:t>
      </w:r>
    </w:p>
    <w:p w:rsidR="009B1E72" w:rsidRDefault="009B1E72" w:rsidP="00623C12">
      <w:pPr>
        <w:pStyle w:val="BodyText"/>
        <w:numPr>
          <w:ilvl w:val="0"/>
          <w:numId w:val="7"/>
        </w:numPr>
        <w:rPr>
          <w:rFonts w:ascii="Arial" w:hAnsi="Arial" w:cs="Arial"/>
          <w:szCs w:val="24"/>
        </w:rPr>
      </w:pPr>
      <w:r w:rsidRPr="00851AEC">
        <w:rPr>
          <w:rFonts w:ascii="Arial" w:hAnsi="Arial" w:cs="Arial"/>
          <w:szCs w:val="24"/>
        </w:rPr>
        <w:t>To carry out any other duties which are commensurate with the grade of the post.</w:t>
      </w:r>
    </w:p>
    <w:p w:rsidR="00623C12" w:rsidRDefault="00623C12" w:rsidP="00623C12">
      <w:pPr>
        <w:pStyle w:val="BodyText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Pr="00021274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0212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 w:rsidRPr="00021274">
        <w:rPr>
          <w:rFonts w:ascii="Arial" w:hAnsi="Arial" w:cs="Arial"/>
          <w:szCs w:val="24"/>
        </w:rPr>
        <w:t>SUPERVISORY RESPONSIBILITY:</w:t>
      </w:r>
    </w:p>
    <w:p w:rsidR="00623C12" w:rsidRPr="00021274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 xml:space="preserve">Day to day supervision is provided by the </w:t>
      </w:r>
      <w:r w:rsidR="008264D6">
        <w:rPr>
          <w:rFonts w:cs="Arial"/>
          <w:snapToGrid w:val="0"/>
          <w:color w:val="000000"/>
          <w:sz w:val="24"/>
        </w:rPr>
        <w:t>HR Manager and Academy Business Manager</w:t>
      </w:r>
      <w:r w:rsidRPr="00851AEC">
        <w:rPr>
          <w:rFonts w:cs="Arial"/>
          <w:snapToGrid w:val="0"/>
          <w:color w:val="000000"/>
          <w:sz w:val="24"/>
        </w:rPr>
        <w:t xml:space="preserve"> in relation to problem solving, priority setting and task allocation.  </w:t>
      </w: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3855A8" w:rsidRDefault="003855A8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0212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 w:rsidR="003855A8">
        <w:rPr>
          <w:rFonts w:ascii="Arial" w:hAnsi="Arial" w:cs="Arial"/>
          <w:szCs w:val="24"/>
        </w:rPr>
        <w:t>QUALIFICATIONS AND EXPERIENCE</w:t>
      </w:r>
      <w:r w:rsidRPr="00021274">
        <w:rPr>
          <w:rFonts w:ascii="Arial" w:hAnsi="Arial" w:cs="Arial"/>
          <w:szCs w:val="24"/>
        </w:rPr>
        <w:t>:</w:t>
      </w: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 xml:space="preserve">Good, basic standards of numeracy </w:t>
      </w:r>
      <w:r>
        <w:rPr>
          <w:rFonts w:cs="Arial"/>
          <w:snapToGrid w:val="0"/>
          <w:color w:val="000000"/>
          <w:sz w:val="24"/>
        </w:rPr>
        <w:t>and literacy equivalent to GCSE</w:t>
      </w:r>
      <w:r w:rsidRPr="00851AEC">
        <w:rPr>
          <w:rFonts w:cs="Arial"/>
          <w:snapToGrid w:val="0"/>
          <w:color w:val="000000"/>
          <w:sz w:val="24"/>
        </w:rPr>
        <w:t>s Grade C or above</w:t>
      </w:r>
      <w:r>
        <w:rPr>
          <w:rFonts w:cs="Arial"/>
          <w:snapToGrid w:val="0"/>
          <w:color w:val="000000"/>
          <w:sz w:val="24"/>
        </w:rPr>
        <w:t xml:space="preserve"> in maths and English</w:t>
      </w:r>
      <w:r w:rsidRPr="00851AEC">
        <w:rPr>
          <w:rFonts w:cs="Arial"/>
          <w:snapToGrid w:val="0"/>
          <w:color w:val="000000"/>
          <w:sz w:val="24"/>
        </w:rPr>
        <w:t>, and the ability to demonstrat</w:t>
      </w:r>
      <w:r>
        <w:rPr>
          <w:rFonts w:cs="Arial"/>
          <w:snapToGrid w:val="0"/>
          <w:color w:val="000000"/>
          <w:sz w:val="24"/>
        </w:rPr>
        <w:t>e</w:t>
      </w:r>
      <w:r w:rsidRPr="00851AEC">
        <w:rPr>
          <w:rFonts w:cs="Arial"/>
          <w:snapToGrid w:val="0"/>
          <w:color w:val="000000"/>
          <w:sz w:val="24"/>
        </w:rPr>
        <w:t xml:space="preserve"> good interpersonal skills and accurate word processing skills.  </w:t>
      </w: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lastRenderedPageBreak/>
        <w:t xml:space="preserve">Experience in the use of ICT including word-processing, database, and spreadsheets would be desirable.  </w:t>
      </w: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>The Modern Apprenticeship will lead to an NVQ Level II</w:t>
      </w:r>
      <w:r>
        <w:rPr>
          <w:rFonts w:cs="Arial"/>
          <w:snapToGrid w:val="0"/>
          <w:color w:val="000000"/>
          <w:sz w:val="24"/>
        </w:rPr>
        <w:t xml:space="preserve"> (within 12 months)</w:t>
      </w:r>
      <w:r w:rsidRPr="00851AEC">
        <w:rPr>
          <w:rFonts w:cs="Arial"/>
          <w:snapToGrid w:val="0"/>
          <w:color w:val="000000"/>
          <w:sz w:val="24"/>
        </w:rPr>
        <w:t xml:space="preserve"> or III</w:t>
      </w:r>
      <w:r>
        <w:rPr>
          <w:rFonts w:cs="Arial"/>
          <w:snapToGrid w:val="0"/>
          <w:color w:val="000000"/>
          <w:sz w:val="24"/>
        </w:rPr>
        <w:t xml:space="preserve"> (within 18 months)</w:t>
      </w:r>
      <w:r w:rsidRPr="00851AEC">
        <w:rPr>
          <w:rFonts w:cs="Arial"/>
          <w:snapToGrid w:val="0"/>
          <w:color w:val="000000"/>
          <w:sz w:val="24"/>
        </w:rPr>
        <w:t xml:space="preserve"> in Business and Administration.</w:t>
      </w: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3855A8" w:rsidRDefault="003855A8" w:rsidP="003855A8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0212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  <w:t>GENERAL</w:t>
      </w:r>
      <w:r w:rsidRPr="00021274">
        <w:rPr>
          <w:rFonts w:ascii="Arial" w:hAnsi="Arial" w:cs="Arial"/>
          <w:szCs w:val="24"/>
        </w:rPr>
        <w:t>:</w:t>
      </w:r>
    </w:p>
    <w:p w:rsidR="003855A8" w:rsidRDefault="003855A8" w:rsidP="003855A8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3855A8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3855A8" w:rsidRPr="00851AEC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>This job description only contains the main duties relating to this post and does not describe in detail the tasks required to carry them out.</w:t>
      </w:r>
    </w:p>
    <w:p w:rsidR="003855A8" w:rsidRPr="00851AEC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3855A8" w:rsidRPr="00851AEC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  <w:r w:rsidRPr="00851AEC">
        <w:rPr>
          <w:rFonts w:cs="Arial"/>
          <w:snapToGrid w:val="0"/>
          <w:color w:val="000000"/>
          <w:sz w:val="24"/>
        </w:rPr>
        <w:t>The post</w:t>
      </w:r>
      <w:r>
        <w:rPr>
          <w:rFonts w:cs="Arial"/>
          <w:snapToGrid w:val="0"/>
          <w:color w:val="000000"/>
          <w:sz w:val="24"/>
        </w:rPr>
        <w:t xml:space="preserve"> </w:t>
      </w:r>
      <w:r w:rsidRPr="00851AEC">
        <w:rPr>
          <w:rFonts w:cs="Arial"/>
          <w:snapToGrid w:val="0"/>
          <w:color w:val="000000"/>
          <w:sz w:val="24"/>
        </w:rPr>
        <w:t>holder will be required to use his/her i</w:t>
      </w:r>
      <w:r>
        <w:rPr>
          <w:rFonts w:cs="Arial"/>
          <w:snapToGrid w:val="0"/>
          <w:color w:val="000000"/>
          <w:sz w:val="24"/>
        </w:rPr>
        <w:t>nitiative in ensuring that the school’s</w:t>
      </w:r>
      <w:r w:rsidRPr="00851AEC">
        <w:rPr>
          <w:rFonts w:cs="Arial"/>
          <w:snapToGrid w:val="0"/>
          <w:color w:val="000000"/>
          <w:sz w:val="24"/>
        </w:rPr>
        <w:t xml:space="preserve"> Equal Opportunities policies, where they have been developed, are implemented in relation to the work area.</w:t>
      </w:r>
    </w:p>
    <w:p w:rsidR="003855A8" w:rsidRPr="00851AEC" w:rsidRDefault="003855A8" w:rsidP="00385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napToGrid w:val="0"/>
          <w:color w:val="000000"/>
          <w:sz w:val="24"/>
        </w:rPr>
      </w:pPr>
    </w:p>
    <w:p w:rsidR="00623C12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Pr="00F17D47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  <w:r w:rsidRPr="00F17D47">
        <w:rPr>
          <w:rFonts w:ascii="Arial" w:hAnsi="Arial" w:cs="Arial"/>
          <w:szCs w:val="24"/>
        </w:rPr>
        <w:t>RECEIVED:</w:t>
      </w:r>
      <w:r w:rsidRPr="00F17D47">
        <w:rPr>
          <w:rFonts w:ascii="Arial" w:hAnsi="Arial" w:cs="Arial"/>
          <w:szCs w:val="24"/>
        </w:rPr>
        <w:tab/>
        <w:t>...........................................................</w:t>
      </w:r>
    </w:p>
    <w:p w:rsidR="00623C12" w:rsidRPr="00F17D47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Pr="00F17D47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color w:val="auto"/>
          <w:szCs w:val="24"/>
        </w:rPr>
      </w:pPr>
      <w:r w:rsidRPr="00F17D47">
        <w:rPr>
          <w:rFonts w:ascii="Arial" w:hAnsi="Arial" w:cs="Arial"/>
          <w:szCs w:val="24"/>
        </w:rPr>
        <w:t>DATED:</w:t>
      </w:r>
      <w:r w:rsidRPr="00F17D47">
        <w:rPr>
          <w:rFonts w:ascii="Arial" w:hAnsi="Arial" w:cs="Arial"/>
          <w:szCs w:val="24"/>
        </w:rPr>
        <w:tab/>
        <w:t>……………….....................................</w:t>
      </w:r>
    </w:p>
    <w:p w:rsidR="00623C12" w:rsidRDefault="00623C12" w:rsidP="00623C12">
      <w:r>
        <w:t xml:space="preserve"> </w:t>
      </w:r>
    </w:p>
    <w:p w:rsidR="007751CD" w:rsidRDefault="007751CD"/>
    <w:sectPr w:rsidR="00775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72" w:rsidRDefault="009B1E72">
      <w:r>
        <w:separator/>
      </w:r>
    </w:p>
  </w:endnote>
  <w:endnote w:type="continuationSeparator" w:id="0">
    <w:p w:rsidR="009B1E72" w:rsidRDefault="009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72" w:rsidRDefault="009B1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72" w:rsidRDefault="009B1E72">
    <w:pPr>
      <w:pStyle w:val="Footer"/>
    </w:pPr>
    <w:r>
      <w:t>LEA\VT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0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350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72" w:rsidRDefault="009B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72" w:rsidRDefault="009B1E72">
      <w:r>
        <w:separator/>
      </w:r>
    </w:p>
  </w:footnote>
  <w:footnote w:type="continuationSeparator" w:id="0">
    <w:p w:rsidR="009B1E72" w:rsidRDefault="009B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72" w:rsidRDefault="009B1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72" w:rsidRDefault="00F35077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72" w:rsidRDefault="009B1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2C200878"/>
    <w:multiLevelType w:val="hybridMultilevel"/>
    <w:tmpl w:val="0766275C"/>
    <w:lvl w:ilvl="0" w:tplc="8C064B40">
      <w:start w:val="1"/>
      <w:numFmt w:val="lowerLetter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62D12"/>
    <w:multiLevelType w:val="hybridMultilevel"/>
    <w:tmpl w:val="7DD84888"/>
    <w:lvl w:ilvl="0" w:tplc="FFFFFFFF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3">
    <w:nsid w:val="58C9520A"/>
    <w:multiLevelType w:val="hybridMultilevel"/>
    <w:tmpl w:val="3FD059F6"/>
    <w:lvl w:ilvl="0" w:tplc="FFFFFFFF">
      <w:start w:val="1"/>
      <w:numFmt w:val="lowerLetter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4">
    <w:nsid w:val="61B06EF8"/>
    <w:multiLevelType w:val="hybridMultilevel"/>
    <w:tmpl w:val="F5A6899C"/>
    <w:lvl w:ilvl="0" w:tplc="FFFFFFFF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5">
    <w:nsid w:val="64BE0DE6"/>
    <w:multiLevelType w:val="hybridMultilevel"/>
    <w:tmpl w:val="20D4D126"/>
    <w:lvl w:ilvl="0" w:tplc="19648E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1D74"/>
    <w:multiLevelType w:val="hybridMultilevel"/>
    <w:tmpl w:val="CF3258D8"/>
    <w:lvl w:ilvl="0" w:tplc="FFFFFFFF">
      <w:start w:val="1"/>
      <w:numFmt w:val="lowerLetter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7">
    <w:nsid w:val="704D773A"/>
    <w:multiLevelType w:val="hybridMultilevel"/>
    <w:tmpl w:val="5FDE3DEE"/>
    <w:lvl w:ilvl="0" w:tplc="FFFFFFFF">
      <w:start w:val="1"/>
      <w:numFmt w:val="lowerLetter"/>
      <w:lvlText w:val="%1)"/>
      <w:lvlJc w:val="left"/>
      <w:pPr>
        <w:tabs>
          <w:tab w:val="num" w:pos="815"/>
        </w:tabs>
        <w:ind w:left="8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8">
    <w:nsid w:val="79E93D01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2"/>
    <w:rsid w:val="000A77A0"/>
    <w:rsid w:val="00106132"/>
    <w:rsid w:val="00283BA5"/>
    <w:rsid w:val="003855A8"/>
    <w:rsid w:val="00623C12"/>
    <w:rsid w:val="007751CD"/>
    <w:rsid w:val="008264D6"/>
    <w:rsid w:val="009B1E72"/>
    <w:rsid w:val="00F35077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1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rsid w:val="00623C12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WP9Heading7">
    <w:name w:val="WP9_Heading 7"/>
    <w:basedOn w:val="Normal"/>
    <w:rsid w:val="00623C12"/>
    <w:pPr>
      <w:widowControl w:val="0"/>
      <w:tabs>
        <w:tab w:val="left" w:pos="0"/>
        <w:tab w:val="left" w:pos="566"/>
        <w:tab w:val="left" w:pos="720"/>
        <w:tab w:val="left" w:pos="1134"/>
        <w:tab w:val="left" w:pos="1440"/>
        <w:tab w:val="left" w:pos="1700"/>
        <w:tab w:val="left" w:pos="2160"/>
        <w:tab w:val="left" w:pos="2268"/>
        <w:tab w:val="left" w:pos="2880"/>
        <w:tab w:val="left" w:pos="3402"/>
        <w:tab w:val="left" w:pos="3600"/>
        <w:tab w:val="left" w:pos="3968"/>
        <w:tab w:val="left" w:pos="4705"/>
        <w:tab w:val="left" w:pos="5102"/>
        <w:tab w:val="left" w:pos="5669"/>
        <w:tab w:val="left" w:pos="5760"/>
        <w:tab w:val="left" w:pos="623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00" w:lineRule="atLeast"/>
      <w:jc w:val="both"/>
    </w:pPr>
    <w:rPr>
      <w:rFonts w:ascii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623C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3C1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623C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3C1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623C12"/>
  </w:style>
  <w:style w:type="paragraph" w:styleId="BodyText">
    <w:name w:val="Body Text"/>
    <w:basedOn w:val="Normal"/>
    <w:link w:val="BodyTextChar"/>
    <w:rsid w:val="00623C12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3C1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ind2">
    <w:name w:val="ind2"/>
    <w:rsid w:val="00623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623C12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23C1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1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rsid w:val="00623C12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WP9Heading7">
    <w:name w:val="WP9_Heading 7"/>
    <w:basedOn w:val="Normal"/>
    <w:rsid w:val="00623C12"/>
    <w:pPr>
      <w:widowControl w:val="0"/>
      <w:tabs>
        <w:tab w:val="left" w:pos="0"/>
        <w:tab w:val="left" w:pos="566"/>
        <w:tab w:val="left" w:pos="720"/>
        <w:tab w:val="left" w:pos="1134"/>
        <w:tab w:val="left" w:pos="1440"/>
        <w:tab w:val="left" w:pos="1700"/>
        <w:tab w:val="left" w:pos="2160"/>
        <w:tab w:val="left" w:pos="2268"/>
        <w:tab w:val="left" w:pos="2880"/>
        <w:tab w:val="left" w:pos="3402"/>
        <w:tab w:val="left" w:pos="3600"/>
        <w:tab w:val="left" w:pos="3968"/>
        <w:tab w:val="left" w:pos="4705"/>
        <w:tab w:val="left" w:pos="5102"/>
        <w:tab w:val="left" w:pos="5669"/>
        <w:tab w:val="left" w:pos="5760"/>
        <w:tab w:val="left" w:pos="623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00" w:lineRule="atLeast"/>
      <w:jc w:val="both"/>
    </w:pPr>
    <w:rPr>
      <w:rFonts w:ascii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623C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3C1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623C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3C1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623C12"/>
  </w:style>
  <w:style w:type="paragraph" w:styleId="BodyText">
    <w:name w:val="Body Text"/>
    <w:basedOn w:val="Normal"/>
    <w:link w:val="BodyTextChar"/>
    <w:rsid w:val="00623C12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3C1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ind2">
    <w:name w:val="ind2"/>
    <w:rsid w:val="00623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623C12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23C1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WCS</cp:lastModifiedBy>
  <cp:revision>2</cp:revision>
  <cp:lastPrinted>2017-11-13T12:51:00Z</cp:lastPrinted>
  <dcterms:created xsi:type="dcterms:W3CDTF">2019-02-06T10:22:00Z</dcterms:created>
  <dcterms:modified xsi:type="dcterms:W3CDTF">2019-02-06T10:22:00Z</dcterms:modified>
</cp:coreProperties>
</file>