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E1834" w14:textId="77777777" w:rsidR="00786310" w:rsidRPr="002F060E" w:rsidRDefault="00786310" w:rsidP="00786310">
      <w:pPr>
        <w:jc w:val="center"/>
        <w:rPr>
          <w:rFonts w:ascii="Arial" w:hAnsi="Arial" w:cs="Arial"/>
          <w:b/>
          <w:sz w:val="22"/>
          <w:szCs w:val="22"/>
        </w:rPr>
      </w:pPr>
      <w:bookmarkStart w:id="0" w:name="_GoBack"/>
      <w:bookmarkEnd w:id="0"/>
    </w:p>
    <w:p w14:paraId="6F9DFBEF" w14:textId="77777777" w:rsidR="00786310" w:rsidRPr="002F060E" w:rsidRDefault="00786310" w:rsidP="00F46258">
      <w:pPr>
        <w:pBdr>
          <w:top w:val="single" w:sz="4" w:space="1" w:color="auto"/>
          <w:left w:val="single" w:sz="4" w:space="4" w:color="auto"/>
          <w:bottom w:val="single" w:sz="4" w:space="1" w:color="auto"/>
          <w:right w:val="single" w:sz="4" w:space="4" w:color="auto"/>
        </w:pBdr>
        <w:shd w:val="clear" w:color="auto" w:fill="D9E2F3" w:themeFill="accent1" w:themeFillTint="33"/>
        <w:jc w:val="center"/>
        <w:rPr>
          <w:rFonts w:ascii="Arial" w:hAnsi="Arial" w:cs="Arial"/>
          <w:sz w:val="22"/>
          <w:szCs w:val="22"/>
        </w:rPr>
      </w:pPr>
      <w:r w:rsidRPr="002F060E">
        <w:rPr>
          <w:rFonts w:ascii="Arial" w:hAnsi="Arial" w:cs="Arial"/>
          <w:b/>
          <w:sz w:val="22"/>
          <w:szCs w:val="22"/>
        </w:rPr>
        <w:t>JOB DESCRIPTION</w:t>
      </w:r>
    </w:p>
    <w:p w14:paraId="1AD6E761" w14:textId="77777777" w:rsidR="00786310" w:rsidRPr="002F060E" w:rsidRDefault="00786310" w:rsidP="00786310">
      <w:pPr>
        <w:rPr>
          <w:rFonts w:ascii="Arial" w:hAnsi="Arial" w:cs="Arial"/>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938"/>
      </w:tblGrid>
      <w:tr w:rsidR="00786310" w:rsidRPr="002F060E" w14:paraId="4DA474CF" w14:textId="77777777" w:rsidTr="0006697A">
        <w:trPr>
          <w:trHeight w:val="438"/>
          <w:jc w:val="center"/>
        </w:trPr>
        <w:tc>
          <w:tcPr>
            <w:tcW w:w="2689" w:type="dxa"/>
            <w:shd w:val="clear" w:color="auto" w:fill="D9E2F3" w:themeFill="accent1" w:themeFillTint="33"/>
          </w:tcPr>
          <w:p w14:paraId="417728EA" w14:textId="13796D9A" w:rsidR="00786310" w:rsidRPr="00F1103F" w:rsidRDefault="00786310" w:rsidP="00D85E98">
            <w:pPr>
              <w:rPr>
                <w:rFonts w:ascii="Arial" w:hAnsi="Arial" w:cs="Arial"/>
                <w:b/>
                <w:sz w:val="22"/>
                <w:szCs w:val="22"/>
              </w:rPr>
            </w:pPr>
            <w:r w:rsidRPr="00F1103F">
              <w:rPr>
                <w:rFonts w:ascii="Arial" w:hAnsi="Arial" w:cs="Arial"/>
                <w:b/>
                <w:sz w:val="22"/>
                <w:szCs w:val="22"/>
              </w:rPr>
              <w:t>P</w:t>
            </w:r>
            <w:r w:rsidR="002F060E" w:rsidRPr="00F1103F">
              <w:rPr>
                <w:rFonts w:ascii="Arial" w:hAnsi="Arial" w:cs="Arial"/>
                <w:b/>
                <w:sz w:val="22"/>
                <w:szCs w:val="22"/>
              </w:rPr>
              <w:t>ost</w:t>
            </w:r>
          </w:p>
        </w:tc>
        <w:tc>
          <w:tcPr>
            <w:tcW w:w="7938" w:type="dxa"/>
          </w:tcPr>
          <w:p w14:paraId="13696716" w14:textId="3E5BB432" w:rsidR="00786310" w:rsidRPr="002F060E" w:rsidRDefault="001D50F2" w:rsidP="00D85E98">
            <w:pPr>
              <w:rPr>
                <w:rFonts w:ascii="Arial" w:hAnsi="Arial" w:cs="Arial"/>
                <w:sz w:val="22"/>
                <w:szCs w:val="22"/>
              </w:rPr>
            </w:pPr>
            <w:r w:rsidRPr="161AF393">
              <w:rPr>
                <w:rFonts w:ascii="Arial" w:hAnsi="Arial" w:cs="Arial"/>
                <w:sz w:val="22"/>
                <w:szCs w:val="22"/>
              </w:rPr>
              <w:t>Head of Operations</w:t>
            </w:r>
          </w:p>
        </w:tc>
      </w:tr>
      <w:tr w:rsidR="001D50F2" w:rsidRPr="002F060E" w14:paraId="7BE24F40" w14:textId="77777777" w:rsidTr="0006697A">
        <w:trPr>
          <w:trHeight w:val="417"/>
          <w:jc w:val="center"/>
        </w:trPr>
        <w:tc>
          <w:tcPr>
            <w:tcW w:w="2689" w:type="dxa"/>
            <w:shd w:val="clear" w:color="auto" w:fill="D9E2F3" w:themeFill="accent1" w:themeFillTint="33"/>
          </w:tcPr>
          <w:p w14:paraId="451A3D43" w14:textId="110198E4" w:rsidR="001D50F2" w:rsidRPr="00F1103F" w:rsidRDefault="001D50F2" w:rsidP="00D85E98">
            <w:pPr>
              <w:rPr>
                <w:rFonts w:ascii="Arial" w:hAnsi="Arial" w:cs="Arial"/>
                <w:b/>
                <w:sz w:val="22"/>
                <w:szCs w:val="22"/>
              </w:rPr>
            </w:pPr>
            <w:r w:rsidRPr="00F1103F">
              <w:rPr>
                <w:rFonts w:ascii="Arial" w:hAnsi="Arial" w:cs="Arial"/>
                <w:b/>
                <w:sz w:val="22"/>
                <w:szCs w:val="22"/>
              </w:rPr>
              <w:t>School/Service</w:t>
            </w:r>
          </w:p>
        </w:tc>
        <w:tc>
          <w:tcPr>
            <w:tcW w:w="7938" w:type="dxa"/>
          </w:tcPr>
          <w:p w14:paraId="1AAD0D42" w14:textId="1508E174" w:rsidR="001D50F2" w:rsidRPr="161AF393" w:rsidRDefault="00BD0714" w:rsidP="00D85E98">
            <w:pPr>
              <w:rPr>
                <w:rFonts w:ascii="Arial" w:hAnsi="Arial" w:cs="Arial"/>
                <w:sz w:val="22"/>
                <w:szCs w:val="22"/>
              </w:rPr>
            </w:pPr>
            <w:r>
              <w:rPr>
                <w:rFonts w:ascii="Arial" w:hAnsi="Arial" w:cs="Arial"/>
                <w:sz w:val="22"/>
                <w:szCs w:val="22"/>
              </w:rPr>
              <w:t>Little Wandle</w:t>
            </w:r>
            <w:r w:rsidR="00F33725">
              <w:rPr>
                <w:rFonts w:ascii="Arial" w:hAnsi="Arial" w:cs="Arial"/>
                <w:sz w:val="22"/>
                <w:szCs w:val="22"/>
              </w:rPr>
              <w:t xml:space="preserve"> Letters and Sounds</w:t>
            </w:r>
          </w:p>
        </w:tc>
      </w:tr>
      <w:tr w:rsidR="00786310" w:rsidRPr="002F060E" w14:paraId="759C4BEC" w14:textId="77777777" w:rsidTr="0006697A">
        <w:trPr>
          <w:trHeight w:val="346"/>
          <w:jc w:val="center"/>
        </w:trPr>
        <w:tc>
          <w:tcPr>
            <w:tcW w:w="2689" w:type="dxa"/>
            <w:shd w:val="clear" w:color="auto" w:fill="D9E2F3" w:themeFill="accent1" w:themeFillTint="33"/>
          </w:tcPr>
          <w:p w14:paraId="3921FD6B" w14:textId="186A13B5" w:rsidR="00786310" w:rsidRPr="00F1103F" w:rsidRDefault="00786310" w:rsidP="00D85E98">
            <w:pPr>
              <w:rPr>
                <w:rFonts w:ascii="Arial" w:hAnsi="Arial" w:cs="Arial"/>
                <w:b/>
                <w:sz w:val="22"/>
                <w:szCs w:val="22"/>
              </w:rPr>
            </w:pPr>
            <w:r w:rsidRPr="00F1103F">
              <w:rPr>
                <w:rFonts w:ascii="Arial" w:hAnsi="Arial" w:cs="Arial"/>
                <w:b/>
                <w:sz w:val="22"/>
                <w:szCs w:val="22"/>
              </w:rPr>
              <w:t>G</w:t>
            </w:r>
            <w:r w:rsidR="002F060E" w:rsidRPr="00F1103F">
              <w:rPr>
                <w:rFonts w:ascii="Arial" w:hAnsi="Arial" w:cs="Arial"/>
                <w:b/>
                <w:sz w:val="22"/>
                <w:szCs w:val="22"/>
              </w:rPr>
              <w:t>rade</w:t>
            </w:r>
          </w:p>
        </w:tc>
        <w:tc>
          <w:tcPr>
            <w:tcW w:w="7938" w:type="dxa"/>
          </w:tcPr>
          <w:p w14:paraId="6803D201" w14:textId="7C2BF125" w:rsidR="00786310" w:rsidRPr="001D50F2" w:rsidRDefault="00DC4397" w:rsidP="00D85E98">
            <w:pPr>
              <w:rPr>
                <w:rFonts w:ascii="Arial" w:hAnsi="Arial" w:cs="Arial"/>
                <w:sz w:val="22"/>
                <w:szCs w:val="22"/>
              </w:rPr>
            </w:pPr>
            <w:r>
              <w:rPr>
                <w:rFonts w:ascii="Arial" w:hAnsi="Arial" w:cs="Arial"/>
                <w:sz w:val="22"/>
                <w:szCs w:val="22"/>
              </w:rPr>
              <w:t>W10</w:t>
            </w:r>
          </w:p>
        </w:tc>
      </w:tr>
      <w:tr w:rsidR="00786310" w:rsidRPr="002F060E" w14:paraId="20ED6327" w14:textId="77777777" w:rsidTr="0006697A">
        <w:trPr>
          <w:trHeight w:val="364"/>
          <w:jc w:val="center"/>
        </w:trPr>
        <w:tc>
          <w:tcPr>
            <w:tcW w:w="2689" w:type="dxa"/>
            <w:shd w:val="clear" w:color="auto" w:fill="D9E2F3" w:themeFill="accent1" w:themeFillTint="33"/>
          </w:tcPr>
          <w:p w14:paraId="08199B97" w14:textId="1FF64475" w:rsidR="00786310" w:rsidRPr="00F1103F" w:rsidRDefault="002F060E" w:rsidP="00D85E98">
            <w:pPr>
              <w:rPr>
                <w:rFonts w:ascii="Arial" w:hAnsi="Arial" w:cs="Arial"/>
                <w:b/>
                <w:sz w:val="22"/>
                <w:szCs w:val="22"/>
              </w:rPr>
            </w:pPr>
            <w:r w:rsidRPr="00F1103F">
              <w:rPr>
                <w:rFonts w:ascii="Arial" w:hAnsi="Arial" w:cs="Arial"/>
                <w:b/>
                <w:sz w:val="22"/>
                <w:szCs w:val="22"/>
              </w:rPr>
              <w:t>Hours</w:t>
            </w:r>
          </w:p>
        </w:tc>
        <w:tc>
          <w:tcPr>
            <w:tcW w:w="7938" w:type="dxa"/>
          </w:tcPr>
          <w:p w14:paraId="5972B743" w14:textId="5EABF0A2" w:rsidR="00786310" w:rsidRPr="001D50F2" w:rsidRDefault="001D50F2" w:rsidP="00D85E98">
            <w:pPr>
              <w:rPr>
                <w:rFonts w:ascii="Arial" w:hAnsi="Arial" w:cs="Arial"/>
                <w:sz w:val="22"/>
                <w:szCs w:val="22"/>
              </w:rPr>
            </w:pPr>
            <w:r w:rsidRPr="001D50F2">
              <w:rPr>
                <w:rFonts w:ascii="Arial" w:hAnsi="Arial" w:cs="Arial"/>
                <w:sz w:val="22"/>
                <w:szCs w:val="22"/>
              </w:rPr>
              <w:t>36</w:t>
            </w:r>
            <w:r w:rsidR="0006697A">
              <w:rPr>
                <w:rFonts w:ascii="Arial" w:hAnsi="Arial" w:cs="Arial"/>
                <w:sz w:val="22"/>
                <w:szCs w:val="22"/>
              </w:rPr>
              <w:t xml:space="preserve"> hours per week. Full year.</w:t>
            </w:r>
          </w:p>
        </w:tc>
      </w:tr>
      <w:tr w:rsidR="002F060E" w:rsidRPr="002F060E" w14:paraId="37F76D94" w14:textId="77777777" w:rsidTr="0006697A">
        <w:trPr>
          <w:trHeight w:val="808"/>
          <w:jc w:val="center"/>
        </w:trPr>
        <w:tc>
          <w:tcPr>
            <w:tcW w:w="2689" w:type="dxa"/>
            <w:shd w:val="clear" w:color="auto" w:fill="D9E2F3" w:themeFill="accent1" w:themeFillTint="33"/>
          </w:tcPr>
          <w:p w14:paraId="47EA2514" w14:textId="429DE92F" w:rsidR="002F060E" w:rsidRPr="00F1103F" w:rsidRDefault="002F060E" w:rsidP="00D85E98">
            <w:pPr>
              <w:rPr>
                <w:rFonts w:ascii="Arial" w:hAnsi="Arial" w:cs="Arial"/>
                <w:b/>
                <w:sz w:val="22"/>
                <w:szCs w:val="22"/>
              </w:rPr>
            </w:pPr>
            <w:r w:rsidRPr="00F1103F">
              <w:rPr>
                <w:rFonts w:ascii="Arial" w:hAnsi="Arial" w:cs="Arial"/>
                <w:b/>
                <w:sz w:val="22"/>
                <w:szCs w:val="22"/>
              </w:rPr>
              <w:t>School/Location</w:t>
            </w:r>
          </w:p>
        </w:tc>
        <w:tc>
          <w:tcPr>
            <w:tcW w:w="7938" w:type="dxa"/>
          </w:tcPr>
          <w:p w14:paraId="7EE831AF" w14:textId="10D5B884" w:rsidR="001D50F2" w:rsidRDefault="00DE16EC" w:rsidP="00D85E98">
            <w:pPr>
              <w:rPr>
                <w:rFonts w:ascii="Arial" w:hAnsi="Arial" w:cs="Arial"/>
                <w:sz w:val="22"/>
                <w:szCs w:val="22"/>
              </w:rPr>
            </w:pPr>
            <w:r>
              <w:rPr>
                <w:rFonts w:ascii="Arial" w:hAnsi="Arial" w:cs="Arial"/>
                <w:sz w:val="22"/>
                <w:szCs w:val="22"/>
              </w:rPr>
              <w:t>Little Wandle</w:t>
            </w:r>
            <w:r w:rsidR="00C51B6C">
              <w:rPr>
                <w:rFonts w:ascii="Arial" w:hAnsi="Arial" w:cs="Arial"/>
                <w:sz w:val="22"/>
                <w:szCs w:val="22"/>
              </w:rPr>
              <w:t xml:space="preserve"> Office</w:t>
            </w:r>
            <w:r w:rsidR="0006697A">
              <w:rPr>
                <w:rFonts w:ascii="Arial" w:hAnsi="Arial" w:cs="Arial"/>
                <w:sz w:val="22"/>
                <w:szCs w:val="22"/>
              </w:rPr>
              <w:t>, Sacred Heart RC Primary School,</w:t>
            </w:r>
            <w:r w:rsidR="001A72ED">
              <w:rPr>
                <w:rFonts w:ascii="Arial" w:hAnsi="Arial" w:cs="Arial"/>
                <w:sz w:val="22"/>
                <w:szCs w:val="22"/>
              </w:rPr>
              <w:t xml:space="preserve"> </w:t>
            </w:r>
            <w:r w:rsidR="00F1103F">
              <w:rPr>
                <w:rFonts w:ascii="Arial" w:hAnsi="Arial" w:cs="Arial"/>
                <w:sz w:val="22"/>
                <w:szCs w:val="22"/>
              </w:rPr>
              <w:t>Ba</w:t>
            </w:r>
            <w:r w:rsidR="00C51B6C">
              <w:rPr>
                <w:rFonts w:ascii="Arial" w:hAnsi="Arial" w:cs="Arial"/>
                <w:sz w:val="22"/>
                <w:szCs w:val="22"/>
              </w:rPr>
              <w:t>ttersea</w:t>
            </w:r>
            <w:r w:rsidR="0006697A">
              <w:rPr>
                <w:rFonts w:ascii="Arial" w:hAnsi="Arial" w:cs="Arial"/>
                <w:sz w:val="22"/>
                <w:szCs w:val="22"/>
              </w:rPr>
              <w:t>, London</w:t>
            </w:r>
          </w:p>
          <w:p w14:paraId="7C9D41EF" w14:textId="0685EFF3" w:rsidR="002F060E" w:rsidRPr="00F1103F" w:rsidRDefault="00EB77D9" w:rsidP="00D85E98">
            <w:pPr>
              <w:rPr>
                <w:rFonts w:ascii="Arial" w:hAnsi="Arial" w:cs="Arial"/>
                <w:i/>
                <w:sz w:val="18"/>
                <w:szCs w:val="18"/>
              </w:rPr>
            </w:pPr>
            <w:r w:rsidRPr="00F1103F">
              <w:rPr>
                <w:rFonts w:ascii="Arial" w:hAnsi="Arial" w:cs="Arial"/>
                <w:i/>
                <w:sz w:val="18"/>
                <w:szCs w:val="18"/>
              </w:rPr>
              <w:t>(</w:t>
            </w:r>
            <w:r w:rsidR="00F1103F" w:rsidRPr="00F1103F">
              <w:rPr>
                <w:rFonts w:ascii="Arial" w:hAnsi="Arial" w:cs="Arial"/>
                <w:i/>
                <w:sz w:val="18"/>
                <w:szCs w:val="18"/>
              </w:rPr>
              <w:t>The postholder ma</w:t>
            </w:r>
            <w:r w:rsidRPr="00F1103F">
              <w:rPr>
                <w:rFonts w:ascii="Arial" w:hAnsi="Arial" w:cs="Arial"/>
                <w:i/>
                <w:sz w:val="18"/>
                <w:szCs w:val="18"/>
              </w:rPr>
              <w:t xml:space="preserve">y also be required to work at other schools and sites within the Wandle Learning Trust depending on </w:t>
            </w:r>
            <w:r w:rsidR="00F46258">
              <w:rPr>
                <w:rFonts w:ascii="Arial" w:hAnsi="Arial" w:cs="Arial"/>
                <w:i/>
                <w:sz w:val="18"/>
                <w:szCs w:val="18"/>
              </w:rPr>
              <w:t>the</w:t>
            </w:r>
            <w:r w:rsidRPr="00F1103F">
              <w:rPr>
                <w:rFonts w:ascii="Arial" w:hAnsi="Arial" w:cs="Arial"/>
                <w:i/>
                <w:sz w:val="18"/>
                <w:szCs w:val="18"/>
              </w:rPr>
              <w:t xml:space="preserve"> role and the nature of </w:t>
            </w:r>
            <w:r w:rsidR="00F46258">
              <w:rPr>
                <w:rFonts w:ascii="Arial" w:hAnsi="Arial" w:cs="Arial"/>
                <w:i/>
                <w:sz w:val="18"/>
                <w:szCs w:val="18"/>
              </w:rPr>
              <w:t>the</w:t>
            </w:r>
            <w:r w:rsidRPr="00F1103F">
              <w:rPr>
                <w:rFonts w:ascii="Arial" w:hAnsi="Arial" w:cs="Arial"/>
                <w:i/>
                <w:sz w:val="18"/>
                <w:szCs w:val="18"/>
              </w:rPr>
              <w:t xml:space="preserve"> responsibilities).</w:t>
            </w:r>
          </w:p>
        </w:tc>
      </w:tr>
      <w:tr w:rsidR="002F060E" w:rsidRPr="002F060E" w14:paraId="02B6DC4D" w14:textId="77777777" w:rsidTr="0006697A">
        <w:trPr>
          <w:trHeight w:val="405"/>
          <w:jc w:val="center"/>
        </w:trPr>
        <w:tc>
          <w:tcPr>
            <w:tcW w:w="2689" w:type="dxa"/>
            <w:shd w:val="clear" w:color="auto" w:fill="D9E2F3" w:themeFill="accent1" w:themeFillTint="33"/>
          </w:tcPr>
          <w:p w14:paraId="007CE600" w14:textId="03858FDC" w:rsidR="002F060E" w:rsidRPr="00F1103F" w:rsidRDefault="46CCFCF0" w:rsidP="33163257">
            <w:pPr>
              <w:spacing w:line="259" w:lineRule="auto"/>
              <w:rPr>
                <w:rFonts w:ascii="Arial" w:hAnsi="Arial" w:cs="Arial"/>
                <w:b/>
                <w:sz w:val="22"/>
                <w:szCs w:val="22"/>
              </w:rPr>
            </w:pPr>
            <w:r w:rsidRPr="00F1103F">
              <w:rPr>
                <w:rFonts w:ascii="Arial" w:hAnsi="Arial" w:cs="Arial"/>
                <w:b/>
                <w:sz w:val="22"/>
                <w:szCs w:val="22"/>
              </w:rPr>
              <w:t>Reports to</w:t>
            </w:r>
          </w:p>
        </w:tc>
        <w:tc>
          <w:tcPr>
            <w:tcW w:w="7938" w:type="dxa"/>
          </w:tcPr>
          <w:p w14:paraId="52903E67" w14:textId="697678C6" w:rsidR="002F060E" w:rsidRPr="002F060E" w:rsidRDefault="00DC4397" w:rsidP="002F060E">
            <w:pPr>
              <w:rPr>
                <w:rFonts w:ascii="Arial" w:hAnsi="Arial" w:cs="Arial"/>
                <w:sz w:val="22"/>
                <w:szCs w:val="22"/>
              </w:rPr>
            </w:pPr>
            <w:r>
              <w:rPr>
                <w:rFonts w:ascii="Arial" w:hAnsi="Arial" w:cs="Arial"/>
                <w:sz w:val="22"/>
                <w:szCs w:val="22"/>
              </w:rPr>
              <w:t xml:space="preserve">Director of </w:t>
            </w:r>
            <w:r w:rsidR="0006697A">
              <w:rPr>
                <w:rFonts w:ascii="Arial" w:hAnsi="Arial" w:cs="Arial"/>
                <w:sz w:val="22"/>
                <w:szCs w:val="22"/>
              </w:rPr>
              <w:t>Little Wandle</w:t>
            </w:r>
          </w:p>
        </w:tc>
      </w:tr>
      <w:tr w:rsidR="00786310" w:rsidRPr="002F060E" w14:paraId="36E2A23F" w14:textId="77777777" w:rsidTr="0006697A">
        <w:trPr>
          <w:trHeight w:val="410"/>
          <w:jc w:val="center"/>
        </w:trPr>
        <w:tc>
          <w:tcPr>
            <w:tcW w:w="2689" w:type="dxa"/>
            <w:shd w:val="clear" w:color="auto" w:fill="D9E2F3" w:themeFill="accent1" w:themeFillTint="33"/>
          </w:tcPr>
          <w:p w14:paraId="4E019287" w14:textId="70FA8935" w:rsidR="00786310" w:rsidRPr="00F1103F" w:rsidRDefault="002F060E" w:rsidP="00D85E98">
            <w:pPr>
              <w:rPr>
                <w:rFonts w:ascii="Arial" w:hAnsi="Arial" w:cs="Arial"/>
                <w:b/>
                <w:sz w:val="22"/>
                <w:szCs w:val="22"/>
              </w:rPr>
            </w:pPr>
            <w:r w:rsidRPr="00F1103F">
              <w:rPr>
                <w:rFonts w:ascii="Arial" w:hAnsi="Arial" w:cs="Arial"/>
                <w:b/>
                <w:sz w:val="22"/>
                <w:szCs w:val="22"/>
              </w:rPr>
              <w:t xml:space="preserve">Line manages  </w:t>
            </w:r>
          </w:p>
        </w:tc>
        <w:tc>
          <w:tcPr>
            <w:tcW w:w="7938" w:type="dxa"/>
          </w:tcPr>
          <w:p w14:paraId="2D5F2A33" w14:textId="5AB67351" w:rsidR="00786310" w:rsidRPr="001D50F2" w:rsidRDefault="00F1103F" w:rsidP="00D85E98">
            <w:pPr>
              <w:rPr>
                <w:rFonts w:ascii="Arial" w:hAnsi="Arial" w:cs="Arial"/>
                <w:sz w:val="22"/>
                <w:szCs w:val="22"/>
              </w:rPr>
            </w:pPr>
            <w:r w:rsidRPr="009708CD">
              <w:rPr>
                <w:rFonts w:ascii="Arial" w:hAnsi="Arial" w:cs="Arial"/>
                <w:sz w:val="22"/>
                <w:szCs w:val="22"/>
              </w:rPr>
              <w:t>Marketing and Administration Assistants</w:t>
            </w:r>
          </w:p>
        </w:tc>
      </w:tr>
    </w:tbl>
    <w:p w14:paraId="2F771BD0" w14:textId="77777777" w:rsidR="00786310" w:rsidRPr="002F060E" w:rsidRDefault="00786310" w:rsidP="00786310">
      <w:pPr>
        <w:rPr>
          <w:rFonts w:ascii="Arial" w:hAnsi="Arial" w:cs="Arial"/>
          <w:sz w:val="22"/>
          <w:szCs w:val="22"/>
        </w:rPr>
      </w:pPr>
    </w:p>
    <w:p w14:paraId="54874CBA" w14:textId="0DCC9F06" w:rsidR="002F060E" w:rsidRDefault="002F060E" w:rsidP="00786310">
      <w:pPr>
        <w:pStyle w:val="Heading1"/>
        <w:jc w:val="both"/>
        <w:rPr>
          <w:rFonts w:ascii="Arial" w:hAnsi="Arial" w:cs="Arial"/>
          <w:b/>
          <w:sz w:val="22"/>
          <w:szCs w:val="22"/>
        </w:rPr>
      </w:pPr>
      <w:r>
        <w:rPr>
          <w:rFonts w:ascii="Arial" w:hAnsi="Arial" w:cs="Arial"/>
          <w:b/>
          <w:sz w:val="22"/>
          <w:szCs w:val="22"/>
        </w:rPr>
        <w:t>Context</w:t>
      </w:r>
    </w:p>
    <w:p w14:paraId="7438D109" w14:textId="77777777" w:rsidR="0006697A" w:rsidRPr="0006697A" w:rsidRDefault="0006697A" w:rsidP="0006697A">
      <w:pPr>
        <w:rPr>
          <w:rFonts w:ascii="Arial" w:eastAsia="Arial" w:hAnsi="Arial" w:cs="Arial"/>
          <w:color w:val="000000" w:themeColor="text1"/>
          <w:sz w:val="22"/>
          <w:szCs w:val="22"/>
        </w:rPr>
      </w:pPr>
      <w:r w:rsidRPr="0006697A">
        <w:rPr>
          <w:rStyle w:val="normaltextrun"/>
          <w:rFonts w:ascii="Arial" w:eastAsia="Arial" w:hAnsi="Arial" w:cs="Arial"/>
          <w:color w:val="000000" w:themeColor="text1"/>
          <w:sz w:val="22"/>
          <w:szCs w:val="22"/>
        </w:rPr>
        <w:t>Little Wandle Letters and Sounds Revised is a leading Department for Education validated systematic synthetic phonics (SSP) programme.  </w:t>
      </w:r>
    </w:p>
    <w:p w14:paraId="42B8487F" w14:textId="77777777" w:rsidR="0006697A" w:rsidRPr="0006697A" w:rsidRDefault="0006697A" w:rsidP="0006697A">
      <w:pPr>
        <w:rPr>
          <w:rFonts w:ascii="Arial" w:eastAsia="Arial" w:hAnsi="Arial" w:cs="Arial"/>
          <w:color w:val="000000" w:themeColor="text1"/>
          <w:sz w:val="22"/>
          <w:szCs w:val="22"/>
        </w:rPr>
      </w:pPr>
      <w:r w:rsidRPr="0006697A">
        <w:rPr>
          <w:rStyle w:val="normaltextrun"/>
          <w:rFonts w:ascii="Arial" w:eastAsia="Arial" w:hAnsi="Arial" w:cs="Arial"/>
          <w:color w:val="000000" w:themeColor="text1"/>
          <w:sz w:val="22"/>
          <w:szCs w:val="22"/>
        </w:rPr>
        <w:t>   </w:t>
      </w:r>
    </w:p>
    <w:p w14:paraId="32C1FE4A" w14:textId="77777777" w:rsidR="0006697A" w:rsidRPr="0006697A" w:rsidRDefault="0006697A" w:rsidP="0006697A">
      <w:pPr>
        <w:rPr>
          <w:rFonts w:ascii="Arial" w:hAnsi="Arial" w:cs="Arial"/>
          <w:sz w:val="22"/>
          <w:szCs w:val="22"/>
        </w:rPr>
      </w:pPr>
      <w:r w:rsidRPr="0006697A">
        <w:rPr>
          <w:rStyle w:val="normaltextrun"/>
          <w:rFonts w:ascii="Arial" w:eastAsia="Arial" w:hAnsi="Arial" w:cs="Arial"/>
          <w:color w:val="000000" w:themeColor="text1"/>
          <w:sz w:val="22"/>
          <w:szCs w:val="22"/>
        </w:rPr>
        <w:t xml:space="preserve">Little Wandle has been developed by the Wandle and Little Sutton English Hubs and taken forward by Wandle Learning Trust in partnership with other phonics and early reading experts. Our complete SSP has been built around the update (Letters and Sounds improving rates of progress 2021) and draws on </w:t>
      </w:r>
      <w:r w:rsidRPr="0006697A">
        <w:rPr>
          <w:rFonts w:ascii="Arial" w:hAnsi="Arial" w:cs="Arial"/>
          <w:sz w:val="22"/>
          <w:szCs w:val="22"/>
        </w:rPr>
        <w:t>the latest research into how children learn best; how to ensure learning stays in children’s long-term memory and how best to enable children to apply their learning to become highly competent readers. We are committed to ensuring every child has the opportunity to develop strong reading skills and achieve success.</w:t>
      </w:r>
    </w:p>
    <w:p w14:paraId="574521AA" w14:textId="77777777" w:rsidR="0006697A" w:rsidRPr="0006697A" w:rsidRDefault="0006697A" w:rsidP="0006697A">
      <w:pPr>
        <w:rPr>
          <w:rFonts w:ascii="Arial" w:eastAsia="Arial" w:hAnsi="Arial" w:cs="Arial"/>
          <w:color w:val="000000" w:themeColor="text1"/>
          <w:sz w:val="22"/>
          <w:szCs w:val="22"/>
        </w:rPr>
      </w:pPr>
      <w:r w:rsidRPr="0006697A">
        <w:rPr>
          <w:rStyle w:val="eop"/>
          <w:rFonts w:ascii="Arial" w:eastAsia="Arial" w:hAnsi="Arial" w:cs="Arial"/>
          <w:color w:val="000000" w:themeColor="text1"/>
          <w:sz w:val="22"/>
          <w:szCs w:val="22"/>
        </w:rPr>
        <w:t> </w:t>
      </w:r>
    </w:p>
    <w:p w14:paraId="12296D39" w14:textId="77777777" w:rsidR="0006697A" w:rsidRPr="0006697A" w:rsidRDefault="0006697A" w:rsidP="0006697A">
      <w:pPr>
        <w:rPr>
          <w:rFonts w:ascii="Arial" w:eastAsia="Arial" w:hAnsi="Arial" w:cs="Arial"/>
          <w:color w:val="000000" w:themeColor="text1"/>
          <w:sz w:val="22"/>
          <w:szCs w:val="22"/>
        </w:rPr>
      </w:pPr>
      <w:r w:rsidRPr="0006697A">
        <w:rPr>
          <w:rStyle w:val="normaltextrun"/>
          <w:rFonts w:ascii="Arial" w:eastAsia="Arial" w:hAnsi="Arial" w:cs="Arial"/>
          <w:color w:val="000000" w:themeColor="text1"/>
          <w:sz w:val="22"/>
          <w:szCs w:val="22"/>
        </w:rPr>
        <w:t>The programme meets all the essential criteria to teach children to read effectively and is now used in over 5000 schools across the UK.  </w:t>
      </w:r>
    </w:p>
    <w:p w14:paraId="44FECC3C" w14:textId="77777777" w:rsidR="0006697A" w:rsidRDefault="0006697A" w:rsidP="00B033DB">
      <w:pPr>
        <w:pStyle w:val="Heading1"/>
        <w:jc w:val="both"/>
        <w:rPr>
          <w:rFonts w:ascii="Arial" w:hAnsi="Arial" w:cs="Arial"/>
          <w:b/>
          <w:sz w:val="22"/>
          <w:szCs w:val="22"/>
        </w:rPr>
      </w:pPr>
    </w:p>
    <w:p w14:paraId="4D06FB1A" w14:textId="5A4FDDDA" w:rsidR="00786310" w:rsidRDefault="00F1103F" w:rsidP="00B033DB">
      <w:pPr>
        <w:pStyle w:val="Heading1"/>
        <w:jc w:val="both"/>
        <w:rPr>
          <w:rFonts w:cs="Arial"/>
          <w:sz w:val="22"/>
          <w:szCs w:val="22"/>
        </w:rPr>
      </w:pPr>
      <w:r>
        <w:rPr>
          <w:rFonts w:ascii="Arial" w:hAnsi="Arial" w:cs="Arial"/>
          <w:b/>
          <w:sz w:val="22"/>
          <w:szCs w:val="22"/>
        </w:rPr>
        <w:t xml:space="preserve">Main </w:t>
      </w:r>
      <w:r w:rsidR="00786310" w:rsidRPr="002F060E">
        <w:rPr>
          <w:rFonts w:ascii="Arial" w:hAnsi="Arial" w:cs="Arial"/>
          <w:b/>
          <w:sz w:val="22"/>
          <w:szCs w:val="22"/>
        </w:rPr>
        <w:t>Purpose of the Job</w:t>
      </w:r>
    </w:p>
    <w:p w14:paraId="625FE429" w14:textId="342D1EC9" w:rsidR="001D50F2" w:rsidRPr="00DC4397" w:rsidRDefault="004E3163" w:rsidP="00DC4397">
      <w:pPr>
        <w:pStyle w:val="ListParagraph"/>
        <w:numPr>
          <w:ilvl w:val="0"/>
          <w:numId w:val="8"/>
        </w:numPr>
        <w:rPr>
          <w:rFonts w:ascii="Arial" w:eastAsia="Arial" w:hAnsi="Arial" w:cs="Arial"/>
          <w:color w:val="000000" w:themeColor="text1"/>
        </w:rPr>
      </w:pPr>
      <w:r>
        <w:rPr>
          <w:rFonts w:ascii="Arial" w:eastAsia="Arial" w:hAnsi="Arial" w:cs="Arial"/>
          <w:color w:val="000000" w:themeColor="text1"/>
        </w:rPr>
        <w:t>To be r</w:t>
      </w:r>
      <w:r w:rsidR="001D50F2" w:rsidRPr="161AF393">
        <w:rPr>
          <w:rFonts w:ascii="Arial" w:eastAsia="Arial" w:hAnsi="Arial" w:cs="Arial"/>
          <w:color w:val="000000" w:themeColor="text1"/>
        </w:rPr>
        <w:t>esponsible for the successful delivery of all business</w:t>
      </w:r>
      <w:r>
        <w:rPr>
          <w:rFonts w:ascii="Arial" w:eastAsia="Arial" w:hAnsi="Arial" w:cs="Arial"/>
          <w:color w:val="000000" w:themeColor="text1"/>
        </w:rPr>
        <w:t xml:space="preserve"> and administrative</w:t>
      </w:r>
      <w:r w:rsidR="001D50F2" w:rsidRPr="161AF393">
        <w:rPr>
          <w:rFonts w:ascii="Arial" w:eastAsia="Arial" w:hAnsi="Arial" w:cs="Arial"/>
          <w:color w:val="000000" w:themeColor="text1"/>
        </w:rPr>
        <w:t xml:space="preserve"> functions supporting </w:t>
      </w:r>
      <w:r w:rsidR="00DC4397">
        <w:rPr>
          <w:rFonts w:ascii="Arial" w:eastAsia="Arial" w:hAnsi="Arial" w:cs="Arial"/>
          <w:color w:val="000000" w:themeColor="text1"/>
        </w:rPr>
        <w:t xml:space="preserve">the </w:t>
      </w:r>
      <w:r w:rsidR="00BD0714">
        <w:rPr>
          <w:rFonts w:ascii="Arial" w:eastAsia="Arial" w:hAnsi="Arial" w:cs="Arial"/>
          <w:color w:val="000000" w:themeColor="text1"/>
        </w:rPr>
        <w:t>Little Wandle</w:t>
      </w:r>
      <w:r w:rsidR="00DC4397">
        <w:rPr>
          <w:rFonts w:ascii="Arial" w:eastAsia="Arial" w:hAnsi="Arial" w:cs="Arial"/>
          <w:color w:val="000000" w:themeColor="text1"/>
        </w:rPr>
        <w:t xml:space="preserve"> operations, including managing </w:t>
      </w:r>
      <w:r w:rsidR="00DC4397" w:rsidRPr="161AF393">
        <w:rPr>
          <w:rFonts w:ascii="Arial" w:eastAsia="Arial" w:hAnsi="Arial" w:cs="Arial"/>
          <w:color w:val="000000" w:themeColor="text1"/>
        </w:rPr>
        <w:t xml:space="preserve">the administrative team and ensure the most effective use of resources.  </w:t>
      </w:r>
    </w:p>
    <w:p w14:paraId="13C0F26E" w14:textId="150D5CBB" w:rsidR="001D50F2" w:rsidRDefault="001D50F2" w:rsidP="001D50F2">
      <w:pPr>
        <w:pStyle w:val="ListParagraph"/>
        <w:numPr>
          <w:ilvl w:val="0"/>
          <w:numId w:val="8"/>
        </w:numPr>
        <w:rPr>
          <w:rFonts w:ascii="Arial" w:eastAsia="Arial" w:hAnsi="Arial" w:cs="Arial"/>
          <w:color w:val="000000" w:themeColor="text1"/>
        </w:rPr>
      </w:pPr>
      <w:r w:rsidRPr="161AF393">
        <w:rPr>
          <w:rFonts w:ascii="Arial" w:eastAsia="Arial" w:hAnsi="Arial" w:cs="Arial"/>
          <w:color w:val="000000" w:themeColor="text1"/>
        </w:rPr>
        <w:t xml:space="preserve">To work closely with the Director </w:t>
      </w:r>
      <w:r w:rsidR="00DC4397">
        <w:rPr>
          <w:rFonts w:ascii="Arial" w:eastAsia="Arial" w:hAnsi="Arial" w:cs="Arial"/>
          <w:color w:val="000000" w:themeColor="text1"/>
        </w:rPr>
        <w:t xml:space="preserve">of Service </w:t>
      </w:r>
      <w:r w:rsidRPr="161AF393">
        <w:rPr>
          <w:rFonts w:ascii="Arial" w:eastAsia="Arial" w:hAnsi="Arial" w:cs="Arial"/>
          <w:color w:val="000000" w:themeColor="text1"/>
        </w:rPr>
        <w:t xml:space="preserve">and report into the Chief </w:t>
      </w:r>
      <w:r w:rsidR="00C51B6C">
        <w:rPr>
          <w:rFonts w:ascii="Arial" w:eastAsia="Arial" w:hAnsi="Arial" w:cs="Arial"/>
          <w:color w:val="000000" w:themeColor="text1"/>
        </w:rPr>
        <w:t xml:space="preserve">Finance and </w:t>
      </w:r>
      <w:r w:rsidRPr="161AF393">
        <w:rPr>
          <w:rFonts w:ascii="Arial" w:eastAsia="Arial" w:hAnsi="Arial" w:cs="Arial"/>
          <w:color w:val="000000" w:themeColor="text1"/>
        </w:rPr>
        <w:t>Operat</w:t>
      </w:r>
      <w:r w:rsidR="00C51B6C">
        <w:rPr>
          <w:rFonts w:ascii="Arial" w:eastAsia="Arial" w:hAnsi="Arial" w:cs="Arial"/>
          <w:color w:val="000000" w:themeColor="text1"/>
        </w:rPr>
        <w:t>ions</w:t>
      </w:r>
      <w:r w:rsidRPr="161AF393">
        <w:rPr>
          <w:rFonts w:ascii="Arial" w:eastAsia="Arial" w:hAnsi="Arial" w:cs="Arial"/>
          <w:color w:val="000000" w:themeColor="text1"/>
        </w:rPr>
        <w:t xml:space="preserve"> Officer of Wandle Learning Trust, </w:t>
      </w:r>
      <w:r w:rsidR="00DC4397">
        <w:rPr>
          <w:rFonts w:ascii="Arial" w:eastAsia="Arial" w:hAnsi="Arial" w:cs="Arial"/>
          <w:color w:val="000000" w:themeColor="text1"/>
        </w:rPr>
        <w:t>to ensure operational aspects of the service help meet business objectives</w:t>
      </w:r>
      <w:r w:rsidRPr="161AF393">
        <w:rPr>
          <w:rFonts w:ascii="Arial" w:eastAsia="Arial" w:hAnsi="Arial" w:cs="Arial"/>
          <w:color w:val="000000" w:themeColor="text1"/>
        </w:rPr>
        <w:t xml:space="preserve">.  </w:t>
      </w:r>
    </w:p>
    <w:p w14:paraId="6C213143" w14:textId="1EFC4CCF" w:rsidR="001D50F2" w:rsidRDefault="001D50F2" w:rsidP="001D50F2">
      <w:pPr>
        <w:pStyle w:val="ListParagraph"/>
        <w:numPr>
          <w:ilvl w:val="0"/>
          <w:numId w:val="8"/>
        </w:numPr>
        <w:rPr>
          <w:rFonts w:ascii="Arial" w:eastAsia="Arial" w:hAnsi="Arial" w:cs="Arial"/>
          <w:color w:val="000000" w:themeColor="text1"/>
        </w:rPr>
      </w:pPr>
      <w:r w:rsidRPr="161AF393">
        <w:rPr>
          <w:rFonts w:ascii="Arial" w:eastAsia="Arial" w:hAnsi="Arial" w:cs="Arial"/>
          <w:color w:val="000000" w:themeColor="text1"/>
        </w:rPr>
        <w:t xml:space="preserve">To have a key impact on the success of </w:t>
      </w:r>
      <w:r w:rsidR="00BD0714">
        <w:rPr>
          <w:rFonts w:ascii="Arial" w:eastAsia="Arial" w:hAnsi="Arial" w:cs="Arial"/>
          <w:color w:val="000000" w:themeColor="text1"/>
        </w:rPr>
        <w:t>Little Wandle</w:t>
      </w:r>
      <w:r w:rsidRPr="161AF393">
        <w:rPr>
          <w:rFonts w:ascii="Arial" w:eastAsia="Arial" w:hAnsi="Arial" w:cs="Arial"/>
          <w:color w:val="000000" w:themeColor="text1"/>
        </w:rPr>
        <w:t xml:space="preserve">, ensuring that it delivers the best possible </w:t>
      </w:r>
      <w:r w:rsidR="00A55649">
        <w:rPr>
          <w:rFonts w:ascii="Arial" w:eastAsia="Arial" w:hAnsi="Arial" w:cs="Arial"/>
          <w:color w:val="000000" w:themeColor="text1"/>
        </w:rPr>
        <w:t xml:space="preserve">products and </w:t>
      </w:r>
      <w:r w:rsidR="00F33725">
        <w:rPr>
          <w:rFonts w:ascii="Arial" w:eastAsia="Arial" w:hAnsi="Arial" w:cs="Arial"/>
          <w:color w:val="000000" w:themeColor="text1"/>
        </w:rPr>
        <w:t>services</w:t>
      </w:r>
      <w:r w:rsidRPr="161AF393">
        <w:rPr>
          <w:rFonts w:ascii="Arial" w:eastAsia="Arial" w:hAnsi="Arial" w:cs="Arial"/>
          <w:color w:val="000000" w:themeColor="text1"/>
        </w:rPr>
        <w:t xml:space="preserve"> to impact </w:t>
      </w:r>
      <w:r w:rsidR="00F33725">
        <w:rPr>
          <w:rFonts w:ascii="Arial" w:eastAsia="Arial" w:hAnsi="Arial" w:cs="Arial"/>
          <w:color w:val="000000" w:themeColor="text1"/>
        </w:rPr>
        <w:t xml:space="preserve">positively </w:t>
      </w:r>
      <w:r w:rsidRPr="161AF393">
        <w:rPr>
          <w:rFonts w:ascii="Arial" w:eastAsia="Arial" w:hAnsi="Arial" w:cs="Arial"/>
          <w:color w:val="000000" w:themeColor="text1"/>
        </w:rPr>
        <w:t>on outcomes for children and young people</w:t>
      </w:r>
    </w:p>
    <w:p w14:paraId="08F84729" w14:textId="604685D9" w:rsidR="00786310" w:rsidRPr="002F060E" w:rsidRDefault="00786310" w:rsidP="00B033DB">
      <w:pPr>
        <w:pStyle w:val="Heading9"/>
        <w:jc w:val="both"/>
        <w:rPr>
          <w:rFonts w:ascii="Arial" w:hAnsi="Arial" w:cs="Arial"/>
        </w:rPr>
      </w:pPr>
      <w:r w:rsidRPr="002F060E">
        <w:rPr>
          <w:rFonts w:ascii="Arial" w:hAnsi="Arial" w:cs="Arial"/>
          <w:b/>
        </w:rPr>
        <w:t>Main Responsibilities</w:t>
      </w:r>
    </w:p>
    <w:p w14:paraId="0F513335" w14:textId="1FFA00B4" w:rsidR="004E3163" w:rsidRDefault="004E3163" w:rsidP="004E3163">
      <w:pPr>
        <w:pStyle w:val="ListParagraph"/>
        <w:numPr>
          <w:ilvl w:val="0"/>
          <w:numId w:val="9"/>
        </w:numPr>
        <w:jc w:val="both"/>
        <w:rPr>
          <w:rFonts w:ascii="Arial" w:eastAsia="Arial" w:hAnsi="Arial" w:cs="Arial"/>
          <w:color w:val="000000" w:themeColor="text1"/>
        </w:rPr>
      </w:pPr>
      <w:r>
        <w:rPr>
          <w:rFonts w:ascii="Arial" w:eastAsia="Arial" w:hAnsi="Arial" w:cs="Arial"/>
          <w:color w:val="000000" w:themeColor="text1"/>
        </w:rPr>
        <w:t xml:space="preserve">Be part of the strategic leadership team of </w:t>
      </w:r>
      <w:r w:rsidR="00BD0714">
        <w:rPr>
          <w:rFonts w:ascii="Arial" w:eastAsia="Arial" w:hAnsi="Arial" w:cs="Arial"/>
          <w:color w:val="000000" w:themeColor="text1"/>
        </w:rPr>
        <w:t>Little Wandle</w:t>
      </w:r>
      <w:r w:rsidR="00BD0714" w:rsidRPr="00F33725">
        <w:rPr>
          <w:rFonts w:ascii="Arial" w:eastAsia="Arial" w:hAnsi="Arial" w:cs="Arial"/>
          <w:color w:val="000000" w:themeColor="text1"/>
        </w:rPr>
        <w:t xml:space="preserve"> </w:t>
      </w:r>
      <w:r>
        <w:rPr>
          <w:rFonts w:ascii="Arial" w:eastAsia="Arial" w:hAnsi="Arial" w:cs="Arial"/>
          <w:color w:val="000000" w:themeColor="text1"/>
        </w:rPr>
        <w:t>helping to ensure it meets its aims and objectives</w:t>
      </w:r>
    </w:p>
    <w:p w14:paraId="3926219D" w14:textId="2A0757E6" w:rsidR="004E3163" w:rsidRPr="00656D87" w:rsidRDefault="004E3163" w:rsidP="004E3163">
      <w:pPr>
        <w:pStyle w:val="ListParagraph"/>
        <w:numPr>
          <w:ilvl w:val="0"/>
          <w:numId w:val="9"/>
        </w:numPr>
        <w:jc w:val="both"/>
        <w:rPr>
          <w:rFonts w:ascii="Arial" w:eastAsia="Arial" w:hAnsi="Arial" w:cs="Arial"/>
          <w:color w:val="000000" w:themeColor="text1"/>
        </w:rPr>
      </w:pPr>
      <w:r w:rsidRPr="161AF393">
        <w:rPr>
          <w:rFonts w:ascii="Arial" w:eastAsia="Arial" w:hAnsi="Arial" w:cs="Arial"/>
          <w:color w:val="000000" w:themeColor="text1"/>
        </w:rPr>
        <w:lastRenderedPageBreak/>
        <w:t xml:space="preserve">Oversee all </w:t>
      </w:r>
      <w:r>
        <w:rPr>
          <w:rFonts w:ascii="Arial" w:eastAsia="Arial" w:hAnsi="Arial" w:cs="Arial"/>
          <w:color w:val="000000" w:themeColor="text1"/>
        </w:rPr>
        <w:t xml:space="preserve">business and </w:t>
      </w:r>
      <w:r w:rsidRPr="161AF393">
        <w:rPr>
          <w:rFonts w:ascii="Arial" w:eastAsia="Arial" w:hAnsi="Arial" w:cs="Arial"/>
          <w:color w:val="000000" w:themeColor="text1"/>
        </w:rPr>
        <w:t xml:space="preserve">administrative functions across </w:t>
      </w:r>
      <w:r w:rsidR="00BD0714">
        <w:rPr>
          <w:rFonts w:ascii="Arial" w:eastAsia="Arial" w:hAnsi="Arial" w:cs="Arial"/>
          <w:color w:val="000000" w:themeColor="text1"/>
        </w:rPr>
        <w:t>Little Wandle</w:t>
      </w:r>
      <w:r w:rsidRPr="161AF393">
        <w:rPr>
          <w:rFonts w:ascii="Arial" w:eastAsia="Arial" w:hAnsi="Arial" w:cs="Arial"/>
          <w:color w:val="000000" w:themeColor="text1"/>
        </w:rPr>
        <w:t xml:space="preserve"> including managing an annual plan of work</w:t>
      </w:r>
      <w:r>
        <w:rPr>
          <w:rFonts w:ascii="Arial" w:eastAsia="Arial" w:hAnsi="Arial" w:cs="Arial"/>
          <w:color w:val="000000" w:themeColor="text1"/>
        </w:rPr>
        <w:t xml:space="preserve">, to ensure resources and finances are utilised effectively </w:t>
      </w:r>
    </w:p>
    <w:p w14:paraId="06E46811" w14:textId="19397EDB" w:rsidR="004E3163" w:rsidRPr="00D92DAD" w:rsidRDefault="004E3163" w:rsidP="004E3163">
      <w:pPr>
        <w:pStyle w:val="ListParagraph"/>
        <w:numPr>
          <w:ilvl w:val="0"/>
          <w:numId w:val="9"/>
        </w:numPr>
        <w:jc w:val="both"/>
        <w:rPr>
          <w:rFonts w:ascii="Arial" w:eastAsia="Arial" w:hAnsi="Arial" w:cs="Arial"/>
          <w:color w:val="000000" w:themeColor="text1"/>
        </w:rPr>
      </w:pPr>
      <w:r w:rsidRPr="00D92DAD">
        <w:rPr>
          <w:rFonts w:ascii="Arial" w:eastAsia="Arial" w:hAnsi="Arial" w:cs="Arial"/>
          <w:color w:val="000000" w:themeColor="text1"/>
        </w:rPr>
        <w:t xml:space="preserve">Support the Co-CEOs, Director and Trustees with the successful running of the </w:t>
      </w:r>
      <w:r w:rsidR="00BD0714">
        <w:rPr>
          <w:rFonts w:ascii="Arial" w:eastAsia="Arial" w:hAnsi="Arial" w:cs="Arial"/>
          <w:color w:val="000000" w:themeColor="text1"/>
        </w:rPr>
        <w:t>Little Wandle</w:t>
      </w:r>
      <w:r w:rsidRPr="00D92DAD">
        <w:rPr>
          <w:rFonts w:ascii="Arial" w:eastAsia="Arial" w:hAnsi="Arial" w:cs="Arial"/>
          <w:color w:val="000000" w:themeColor="text1"/>
        </w:rPr>
        <w:t xml:space="preserve">, monitoring and providing reports and management information as required, ensuring </w:t>
      </w:r>
      <w:r w:rsidR="00BD0714">
        <w:rPr>
          <w:rFonts w:ascii="Arial" w:eastAsia="Arial" w:hAnsi="Arial" w:cs="Arial"/>
          <w:color w:val="000000" w:themeColor="text1"/>
        </w:rPr>
        <w:t>key stakeholders are kept fully appraised of its the growth, success and financial viability</w:t>
      </w:r>
      <w:r w:rsidRPr="00D92DAD">
        <w:rPr>
          <w:rFonts w:ascii="Arial" w:eastAsia="Arial" w:hAnsi="Arial" w:cs="Arial"/>
          <w:color w:val="000000" w:themeColor="text1"/>
        </w:rPr>
        <w:t>.</w:t>
      </w:r>
    </w:p>
    <w:p w14:paraId="03791A76" w14:textId="77777777" w:rsidR="004E3163" w:rsidRPr="00EC0371" w:rsidRDefault="004E3163" w:rsidP="004E3163">
      <w:pPr>
        <w:pStyle w:val="ListParagraph"/>
        <w:numPr>
          <w:ilvl w:val="0"/>
          <w:numId w:val="9"/>
        </w:numPr>
        <w:jc w:val="both"/>
        <w:rPr>
          <w:rFonts w:ascii="Arial" w:eastAsia="Arial" w:hAnsi="Arial" w:cs="Arial"/>
          <w:color w:val="000000" w:themeColor="text1"/>
        </w:rPr>
      </w:pPr>
      <w:r w:rsidRPr="161AF393">
        <w:rPr>
          <w:rFonts w:ascii="Arial" w:eastAsia="Arial" w:hAnsi="Arial" w:cs="Arial"/>
          <w:color w:val="000000" w:themeColor="text1"/>
        </w:rPr>
        <w:t xml:space="preserve">To work closely with the Trusts Finance, HR, IT and Governance Leads to ensure policies and procedures are followed, as well as providing joined-up reporting </w:t>
      </w:r>
    </w:p>
    <w:p w14:paraId="57F8E2E1" w14:textId="1719D226" w:rsidR="004E3163" w:rsidRPr="001A72ED" w:rsidRDefault="004E3163" w:rsidP="004E3163">
      <w:pPr>
        <w:pStyle w:val="ListParagraph"/>
        <w:numPr>
          <w:ilvl w:val="0"/>
          <w:numId w:val="9"/>
        </w:numPr>
        <w:jc w:val="both"/>
        <w:rPr>
          <w:rFonts w:ascii="Arial" w:eastAsia="Arial" w:hAnsi="Arial" w:cs="Arial"/>
        </w:rPr>
      </w:pPr>
      <w:r w:rsidRPr="161AF393">
        <w:rPr>
          <w:rFonts w:ascii="Arial" w:eastAsia="Arial" w:hAnsi="Arial" w:cs="Arial"/>
          <w:color w:val="000000" w:themeColor="text1"/>
        </w:rPr>
        <w:t xml:space="preserve">Oversee day to day </w:t>
      </w:r>
      <w:r>
        <w:rPr>
          <w:rFonts w:ascii="Arial" w:eastAsia="Arial" w:hAnsi="Arial" w:cs="Arial"/>
          <w:color w:val="000000" w:themeColor="text1"/>
        </w:rPr>
        <w:t xml:space="preserve">operational </w:t>
      </w:r>
      <w:r w:rsidRPr="161AF393">
        <w:rPr>
          <w:rFonts w:ascii="Arial" w:eastAsia="Arial" w:hAnsi="Arial" w:cs="Arial"/>
          <w:color w:val="000000" w:themeColor="text1"/>
        </w:rPr>
        <w:t xml:space="preserve">HR issues, including </w:t>
      </w:r>
      <w:r>
        <w:rPr>
          <w:rFonts w:ascii="Arial" w:eastAsia="Arial" w:hAnsi="Arial" w:cs="Arial"/>
          <w:color w:val="000000" w:themeColor="text1"/>
        </w:rPr>
        <w:t xml:space="preserve">oversight of the </w:t>
      </w:r>
      <w:r w:rsidRPr="161AF393">
        <w:rPr>
          <w:rFonts w:ascii="Arial" w:eastAsia="Arial" w:hAnsi="Arial" w:cs="Arial"/>
          <w:color w:val="000000" w:themeColor="text1"/>
        </w:rPr>
        <w:t>performance management for all the team</w:t>
      </w:r>
      <w:r>
        <w:rPr>
          <w:rFonts w:ascii="Arial" w:eastAsia="Arial" w:hAnsi="Arial" w:cs="Arial"/>
          <w:color w:val="000000" w:themeColor="text1"/>
        </w:rPr>
        <w:t xml:space="preserve">, helping to ensure that </w:t>
      </w:r>
      <w:r w:rsidR="00BD0714">
        <w:rPr>
          <w:rFonts w:ascii="Arial" w:eastAsia="Arial" w:hAnsi="Arial" w:cs="Arial"/>
          <w:color w:val="000000" w:themeColor="text1"/>
        </w:rPr>
        <w:t>Little Wandle</w:t>
      </w:r>
      <w:r w:rsidR="00BD0714" w:rsidRPr="00F33725">
        <w:rPr>
          <w:rFonts w:ascii="Arial" w:eastAsia="Arial" w:hAnsi="Arial" w:cs="Arial"/>
          <w:color w:val="000000" w:themeColor="text1"/>
        </w:rPr>
        <w:t xml:space="preserve"> </w:t>
      </w:r>
      <w:r>
        <w:rPr>
          <w:rFonts w:ascii="Arial" w:eastAsia="Arial" w:hAnsi="Arial" w:cs="Arial"/>
          <w:color w:val="000000" w:themeColor="text1"/>
        </w:rPr>
        <w:t xml:space="preserve">recruits, develops and retains staff with the </w:t>
      </w:r>
      <w:r w:rsidRPr="001A72ED">
        <w:rPr>
          <w:rFonts w:ascii="Arial" w:eastAsia="Arial" w:hAnsi="Arial" w:cs="Arial"/>
        </w:rPr>
        <w:t xml:space="preserve">appropriate skills and competencies to a high standard of outcomes across the work of </w:t>
      </w:r>
      <w:r w:rsidR="00BD0714" w:rsidRPr="001A72ED">
        <w:rPr>
          <w:rFonts w:ascii="Arial" w:eastAsia="Arial" w:hAnsi="Arial" w:cs="Arial"/>
        </w:rPr>
        <w:t>Little Wandle</w:t>
      </w:r>
    </w:p>
    <w:p w14:paraId="0224AC8E" w14:textId="4B291187" w:rsidR="004E3163" w:rsidRPr="001A72ED" w:rsidRDefault="004E3163" w:rsidP="004E3163">
      <w:pPr>
        <w:pStyle w:val="ListParagraph"/>
        <w:numPr>
          <w:ilvl w:val="0"/>
          <w:numId w:val="9"/>
        </w:numPr>
        <w:jc w:val="both"/>
        <w:rPr>
          <w:rFonts w:ascii="Arial" w:eastAsia="Arial" w:hAnsi="Arial" w:cs="Arial"/>
        </w:rPr>
      </w:pPr>
      <w:r w:rsidRPr="001A72ED">
        <w:rPr>
          <w:rFonts w:ascii="Arial" w:eastAsia="Arial" w:hAnsi="Arial" w:cs="Arial"/>
        </w:rPr>
        <w:t xml:space="preserve">Co-ordinate the implementation of technology solutions to improve the effectiveness and efficiency of the delivery of </w:t>
      </w:r>
      <w:r w:rsidR="00BD0714" w:rsidRPr="001A72ED">
        <w:rPr>
          <w:rFonts w:ascii="Arial" w:eastAsia="Arial" w:hAnsi="Arial" w:cs="Arial"/>
        </w:rPr>
        <w:t xml:space="preserve">products, </w:t>
      </w:r>
      <w:r w:rsidRPr="001A72ED">
        <w:rPr>
          <w:rFonts w:ascii="Arial" w:eastAsia="Arial" w:hAnsi="Arial" w:cs="Arial"/>
        </w:rPr>
        <w:t>services and internal processes</w:t>
      </w:r>
    </w:p>
    <w:p w14:paraId="1892FAD5" w14:textId="77777777" w:rsidR="004E3163" w:rsidRPr="001A72ED" w:rsidRDefault="004E3163" w:rsidP="00BD0714">
      <w:pPr>
        <w:pStyle w:val="ListParagraph"/>
        <w:numPr>
          <w:ilvl w:val="0"/>
          <w:numId w:val="9"/>
        </w:numPr>
        <w:jc w:val="both"/>
        <w:rPr>
          <w:rFonts w:ascii="Arial" w:eastAsia="Arial" w:hAnsi="Arial" w:cs="Arial"/>
        </w:rPr>
      </w:pPr>
      <w:r w:rsidRPr="001A72ED">
        <w:rPr>
          <w:rFonts w:ascii="Arial" w:eastAsia="Arial" w:hAnsi="Arial" w:cs="Arial"/>
        </w:rPr>
        <w:t>Evaluate risks and identify strategies to manage or mitigate and report to the Director, Executive Team and Trustees as appropriate</w:t>
      </w:r>
    </w:p>
    <w:p w14:paraId="517CDF81" w14:textId="2E3AFBE3" w:rsidR="001D50F2" w:rsidRPr="00D35FB1" w:rsidRDefault="001D50F2" w:rsidP="004E3163">
      <w:pPr>
        <w:pStyle w:val="ListParagraph"/>
        <w:numPr>
          <w:ilvl w:val="0"/>
          <w:numId w:val="9"/>
        </w:numPr>
        <w:jc w:val="both"/>
        <w:rPr>
          <w:rFonts w:ascii="Arial" w:eastAsia="Arial" w:hAnsi="Arial" w:cs="Arial"/>
        </w:rPr>
      </w:pPr>
      <w:r w:rsidRPr="00D35FB1">
        <w:rPr>
          <w:rFonts w:ascii="Arial" w:eastAsia="Arial" w:hAnsi="Arial" w:cs="Arial"/>
        </w:rPr>
        <w:t>Liaise with a wide range of partners, including publishers and charities</w:t>
      </w:r>
      <w:r w:rsidR="00D35FB1" w:rsidRPr="00D35FB1">
        <w:rPr>
          <w:rFonts w:ascii="Arial" w:eastAsia="Arial" w:hAnsi="Arial" w:cs="Arial"/>
        </w:rPr>
        <w:t>, developing and maintain</w:t>
      </w:r>
      <w:r w:rsidR="00DC4397">
        <w:rPr>
          <w:rFonts w:ascii="Arial" w:eastAsia="Arial" w:hAnsi="Arial" w:cs="Arial"/>
        </w:rPr>
        <w:t>ing</w:t>
      </w:r>
      <w:r w:rsidR="00D35FB1" w:rsidRPr="00D35FB1">
        <w:rPr>
          <w:rFonts w:ascii="Arial" w:eastAsia="Arial" w:hAnsi="Arial" w:cs="Arial"/>
        </w:rPr>
        <w:t xml:space="preserve"> excellent partnerships</w:t>
      </w:r>
      <w:r w:rsidR="002F047F">
        <w:rPr>
          <w:rFonts w:ascii="Arial" w:eastAsia="Arial" w:hAnsi="Arial" w:cs="Arial"/>
        </w:rPr>
        <w:t>,</w:t>
      </w:r>
      <w:r w:rsidR="00D35FB1" w:rsidRPr="00D35FB1">
        <w:rPr>
          <w:rFonts w:ascii="Arial" w:eastAsia="Arial" w:hAnsi="Arial" w:cs="Arial"/>
        </w:rPr>
        <w:t xml:space="preserve"> </w:t>
      </w:r>
      <w:r w:rsidR="002F047F">
        <w:rPr>
          <w:rFonts w:ascii="Arial" w:eastAsia="Arial" w:hAnsi="Arial" w:cs="Arial"/>
          <w:color w:val="000000" w:themeColor="text1"/>
        </w:rPr>
        <w:t xml:space="preserve">keep updated with latest developments, share best practice </w:t>
      </w:r>
      <w:r w:rsidR="00D35FB1" w:rsidRPr="00D35FB1">
        <w:rPr>
          <w:rFonts w:ascii="Arial" w:eastAsia="Arial" w:hAnsi="Arial" w:cs="Arial"/>
        </w:rPr>
        <w:t xml:space="preserve">and ensuring partners are aligned with the aims and needs of </w:t>
      </w:r>
      <w:r w:rsidR="00BD0714">
        <w:rPr>
          <w:rFonts w:ascii="Arial" w:eastAsia="Arial" w:hAnsi="Arial" w:cs="Arial"/>
        </w:rPr>
        <w:t>Little Wandle</w:t>
      </w:r>
    </w:p>
    <w:p w14:paraId="32D2B7B6" w14:textId="15EFB9CC" w:rsidR="00DC4397" w:rsidRPr="00560B7C" w:rsidRDefault="001D50F2" w:rsidP="004D63DB">
      <w:pPr>
        <w:pStyle w:val="ListParagraph"/>
        <w:numPr>
          <w:ilvl w:val="0"/>
          <w:numId w:val="9"/>
        </w:numPr>
        <w:jc w:val="both"/>
        <w:rPr>
          <w:rFonts w:ascii="Arial" w:hAnsi="Arial" w:cs="Arial"/>
        </w:rPr>
      </w:pPr>
      <w:r w:rsidRPr="00560B7C">
        <w:rPr>
          <w:rFonts w:ascii="Arial" w:eastAsia="Arial" w:hAnsi="Arial" w:cs="Arial"/>
        </w:rPr>
        <w:t xml:space="preserve">Have oversight of </w:t>
      </w:r>
      <w:r w:rsidR="00BD0714" w:rsidRPr="00560B7C">
        <w:rPr>
          <w:rFonts w:ascii="Arial" w:eastAsia="Arial" w:hAnsi="Arial" w:cs="Arial"/>
        </w:rPr>
        <w:t>Little Wandle</w:t>
      </w:r>
      <w:r w:rsidRPr="00560B7C">
        <w:rPr>
          <w:rFonts w:ascii="Arial" w:eastAsia="Arial" w:hAnsi="Arial" w:cs="Arial"/>
        </w:rPr>
        <w:t xml:space="preserve"> intellectual property</w:t>
      </w:r>
      <w:r w:rsidR="00BD0714" w:rsidRPr="00560B7C">
        <w:rPr>
          <w:rFonts w:ascii="Arial" w:eastAsia="Arial" w:hAnsi="Arial" w:cs="Arial"/>
        </w:rPr>
        <w:t xml:space="preserve"> ensuring appropriate protections are put in place </w:t>
      </w:r>
      <w:r w:rsidR="00E409D2" w:rsidRPr="00560B7C">
        <w:rPr>
          <w:rFonts w:ascii="Arial" w:eastAsia="Arial" w:hAnsi="Arial" w:cs="Arial"/>
        </w:rPr>
        <w:t xml:space="preserve">so that Little Wandle </w:t>
      </w:r>
      <w:r w:rsidR="00E409D2" w:rsidRPr="00560B7C">
        <w:rPr>
          <w:rFonts w:ascii="Arial" w:hAnsi="Arial" w:cs="Arial"/>
        </w:rPr>
        <w:t>retains the intellectual property rights on all content and deal with copyright infringement issues, including the use of cease and desist letter</w:t>
      </w:r>
      <w:r w:rsidR="00560B7C">
        <w:rPr>
          <w:rFonts w:ascii="Arial" w:hAnsi="Arial" w:cs="Arial"/>
        </w:rPr>
        <w:t>s</w:t>
      </w:r>
    </w:p>
    <w:p w14:paraId="6462025A" w14:textId="5BA1910D" w:rsidR="001D50F2" w:rsidRPr="00EA46C7" w:rsidRDefault="00D35FB1" w:rsidP="001D50F2">
      <w:pPr>
        <w:rPr>
          <w:rFonts w:ascii="Arial" w:eastAsia="Arial" w:hAnsi="Arial" w:cs="Arial"/>
          <w:b/>
          <w:bCs/>
          <w:color w:val="000000" w:themeColor="text1"/>
          <w:sz w:val="22"/>
          <w:szCs w:val="22"/>
        </w:rPr>
      </w:pPr>
      <w:r w:rsidRPr="161AF393">
        <w:rPr>
          <w:rFonts w:ascii="Arial" w:eastAsia="Arial" w:hAnsi="Arial" w:cs="Arial"/>
          <w:b/>
          <w:bCs/>
          <w:color w:val="000000" w:themeColor="text1"/>
          <w:sz w:val="22"/>
          <w:szCs w:val="22"/>
        </w:rPr>
        <w:t>St</w:t>
      </w:r>
      <w:r>
        <w:rPr>
          <w:rFonts w:ascii="Arial" w:eastAsia="Arial" w:hAnsi="Arial" w:cs="Arial"/>
          <w:b/>
          <w:bCs/>
          <w:color w:val="000000" w:themeColor="text1"/>
          <w:sz w:val="22"/>
          <w:szCs w:val="22"/>
        </w:rPr>
        <w:t>r</w:t>
      </w:r>
      <w:r w:rsidRPr="161AF393">
        <w:rPr>
          <w:rFonts w:ascii="Arial" w:eastAsia="Arial" w:hAnsi="Arial" w:cs="Arial"/>
          <w:b/>
          <w:bCs/>
          <w:color w:val="000000" w:themeColor="text1"/>
          <w:sz w:val="22"/>
          <w:szCs w:val="22"/>
        </w:rPr>
        <w:t xml:space="preserve">ategic </w:t>
      </w:r>
      <w:r>
        <w:rPr>
          <w:rFonts w:ascii="Arial" w:eastAsia="Arial" w:hAnsi="Arial" w:cs="Arial"/>
          <w:b/>
          <w:bCs/>
          <w:color w:val="000000" w:themeColor="text1"/>
          <w:sz w:val="22"/>
          <w:szCs w:val="22"/>
        </w:rPr>
        <w:t>D</w:t>
      </w:r>
      <w:r w:rsidRPr="161AF393">
        <w:rPr>
          <w:rFonts w:ascii="Arial" w:eastAsia="Arial" w:hAnsi="Arial" w:cs="Arial"/>
          <w:b/>
          <w:bCs/>
          <w:color w:val="000000" w:themeColor="text1"/>
          <w:sz w:val="22"/>
          <w:szCs w:val="22"/>
        </w:rPr>
        <w:t>evelopment</w:t>
      </w:r>
    </w:p>
    <w:p w14:paraId="10D558E0" w14:textId="3CF1BBF2" w:rsidR="00D35FB1" w:rsidRDefault="00D35FB1" w:rsidP="00FF2000">
      <w:pPr>
        <w:pStyle w:val="ListParagraph"/>
        <w:numPr>
          <w:ilvl w:val="0"/>
          <w:numId w:val="10"/>
        </w:numPr>
        <w:ind w:left="709"/>
        <w:jc w:val="both"/>
        <w:rPr>
          <w:rFonts w:ascii="Arial" w:eastAsia="Arial" w:hAnsi="Arial" w:cs="Arial"/>
          <w:color w:val="000000" w:themeColor="text1"/>
        </w:rPr>
      </w:pPr>
      <w:r w:rsidRPr="00F33725">
        <w:rPr>
          <w:rFonts w:ascii="Arial" w:eastAsia="Arial" w:hAnsi="Arial" w:cs="Arial"/>
          <w:color w:val="000000" w:themeColor="text1"/>
        </w:rPr>
        <w:t xml:space="preserve">Take strategic responsibility for the day-to-day delivery of all support services and administrative procedures and processes within the </w:t>
      </w:r>
      <w:r w:rsidR="00BD0714">
        <w:rPr>
          <w:rFonts w:ascii="Arial" w:eastAsia="Arial" w:hAnsi="Arial" w:cs="Arial"/>
          <w:color w:val="000000" w:themeColor="text1"/>
        </w:rPr>
        <w:t>Little Wandle</w:t>
      </w:r>
      <w:r w:rsidRPr="00F33725">
        <w:rPr>
          <w:rFonts w:ascii="Arial" w:eastAsia="Arial" w:hAnsi="Arial" w:cs="Arial"/>
          <w:color w:val="000000" w:themeColor="text1"/>
        </w:rPr>
        <w:t xml:space="preserve"> </w:t>
      </w:r>
      <w:r>
        <w:rPr>
          <w:rFonts w:ascii="Arial" w:eastAsia="Arial" w:hAnsi="Arial" w:cs="Arial"/>
          <w:color w:val="000000" w:themeColor="text1"/>
        </w:rPr>
        <w:t xml:space="preserve">ensuring they align with the strategy and outcomes for </w:t>
      </w:r>
      <w:r w:rsidR="00BD0714">
        <w:rPr>
          <w:rFonts w:ascii="Arial" w:eastAsia="Arial" w:hAnsi="Arial" w:cs="Arial"/>
          <w:color w:val="000000" w:themeColor="text1"/>
        </w:rPr>
        <w:t>Little Wandle</w:t>
      </w:r>
      <w:r w:rsidR="00BD0714" w:rsidRPr="00F33725">
        <w:rPr>
          <w:rFonts w:ascii="Arial" w:eastAsia="Arial" w:hAnsi="Arial" w:cs="Arial"/>
          <w:color w:val="000000" w:themeColor="text1"/>
        </w:rPr>
        <w:t xml:space="preserve"> </w:t>
      </w:r>
      <w:r>
        <w:rPr>
          <w:rFonts w:ascii="Arial" w:eastAsia="Arial" w:hAnsi="Arial" w:cs="Arial"/>
          <w:color w:val="000000" w:themeColor="text1"/>
        </w:rPr>
        <w:t>as a whole</w:t>
      </w:r>
    </w:p>
    <w:p w14:paraId="63BF501B" w14:textId="1E61806C" w:rsidR="00D35FB1" w:rsidRPr="00F33725" w:rsidRDefault="00D35FB1" w:rsidP="00FF2000">
      <w:pPr>
        <w:pStyle w:val="ListParagraph"/>
        <w:numPr>
          <w:ilvl w:val="0"/>
          <w:numId w:val="10"/>
        </w:numPr>
        <w:ind w:left="709"/>
        <w:jc w:val="both"/>
        <w:rPr>
          <w:rFonts w:ascii="Arial" w:eastAsia="Arial" w:hAnsi="Arial" w:cs="Arial"/>
          <w:color w:val="000000" w:themeColor="text1"/>
        </w:rPr>
      </w:pPr>
      <w:r w:rsidRPr="00F33725">
        <w:rPr>
          <w:rFonts w:ascii="Arial" w:eastAsia="Arial" w:hAnsi="Arial" w:cs="Arial"/>
          <w:color w:val="000000" w:themeColor="text1"/>
        </w:rPr>
        <w:t xml:space="preserve">Lead strategic planning and project management – to ensure all </w:t>
      </w:r>
      <w:r>
        <w:rPr>
          <w:rFonts w:ascii="Arial" w:eastAsia="Arial" w:hAnsi="Arial" w:cs="Arial"/>
          <w:color w:val="000000" w:themeColor="text1"/>
        </w:rPr>
        <w:t xml:space="preserve">outcomes for </w:t>
      </w:r>
      <w:r w:rsidR="00BD0714">
        <w:rPr>
          <w:rFonts w:ascii="Arial" w:eastAsia="Arial" w:hAnsi="Arial" w:cs="Arial"/>
          <w:color w:val="000000" w:themeColor="text1"/>
        </w:rPr>
        <w:t>Little Wandle</w:t>
      </w:r>
      <w:r w:rsidR="00BD0714" w:rsidRPr="00F33725">
        <w:rPr>
          <w:rFonts w:ascii="Arial" w:eastAsia="Arial" w:hAnsi="Arial" w:cs="Arial"/>
          <w:color w:val="000000" w:themeColor="text1"/>
        </w:rPr>
        <w:t xml:space="preserve"> </w:t>
      </w:r>
      <w:r>
        <w:rPr>
          <w:rFonts w:ascii="Arial" w:eastAsia="Arial" w:hAnsi="Arial" w:cs="Arial"/>
          <w:color w:val="000000" w:themeColor="text1"/>
        </w:rPr>
        <w:t xml:space="preserve">services </w:t>
      </w:r>
      <w:r w:rsidRPr="00F33725">
        <w:rPr>
          <w:rFonts w:ascii="Arial" w:eastAsia="Arial" w:hAnsi="Arial" w:cs="Arial"/>
          <w:color w:val="000000" w:themeColor="text1"/>
        </w:rPr>
        <w:t>are delivered on time</w:t>
      </w:r>
      <w:r>
        <w:rPr>
          <w:rFonts w:ascii="Arial" w:eastAsia="Arial" w:hAnsi="Arial" w:cs="Arial"/>
          <w:color w:val="000000" w:themeColor="text1"/>
        </w:rPr>
        <w:t>,</w:t>
      </w:r>
      <w:r w:rsidRPr="00F33725">
        <w:rPr>
          <w:rFonts w:ascii="Arial" w:eastAsia="Arial" w:hAnsi="Arial" w:cs="Arial"/>
          <w:color w:val="000000" w:themeColor="text1"/>
        </w:rPr>
        <w:t xml:space="preserve"> on budget </w:t>
      </w:r>
      <w:r>
        <w:rPr>
          <w:rFonts w:ascii="Arial" w:eastAsia="Arial" w:hAnsi="Arial" w:cs="Arial"/>
          <w:color w:val="000000" w:themeColor="text1"/>
        </w:rPr>
        <w:t>and in line with</w:t>
      </w:r>
      <w:r w:rsidRPr="00F33725">
        <w:rPr>
          <w:rFonts w:ascii="Arial" w:eastAsia="Arial" w:hAnsi="Arial" w:cs="Arial"/>
          <w:color w:val="000000" w:themeColor="text1"/>
        </w:rPr>
        <w:t xml:space="preserve"> </w:t>
      </w:r>
      <w:r w:rsidR="00BD0714">
        <w:rPr>
          <w:rFonts w:ascii="Arial" w:eastAsia="Arial" w:hAnsi="Arial" w:cs="Arial"/>
          <w:color w:val="000000" w:themeColor="text1"/>
        </w:rPr>
        <w:t>strategic objectives</w:t>
      </w:r>
    </w:p>
    <w:p w14:paraId="235B7009" w14:textId="3E62A568" w:rsidR="00D35FB1" w:rsidRPr="00D35FB1" w:rsidRDefault="00D35FB1" w:rsidP="00FF2000">
      <w:pPr>
        <w:pStyle w:val="ListParagraph"/>
        <w:numPr>
          <w:ilvl w:val="0"/>
          <w:numId w:val="10"/>
        </w:numPr>
        <w:ind w:left="709"/>
        <w:rPr>
          <w:rFonts w:ascii="Arial" w:eastAsia="Arial" w:hAnsi="Arial" w:cs="Arial"/>
          <w:color w:val="000000" w:themeColor="text1"/>
        </w:rPr>
      </w:pPr>
      <w:r w:rsidRPr="00D35FB1">
        <w:rPr>
          <w:rFonts w:ascii="Arial" w:eastAsia="Arial" w:hAnsi="Arial" w:cs="Arial"/>
          <w:color w:val="000000" w:themeColor="text1"/>
        </w:rPr>
        <w:t xml:space="preserve">Work with the Director, the Trust’s marketing and PR partner and the </w:t>
      </w:r>
      <w:r w:rsidR="00BD0714">
        <w:rPr>
          <w:rFonts w:ascii="Arial" w:eastAsia="Arial" w:hAnsi="Arial" w:cs="Arial"/>
          <w:color w:val="000000" w:themeColor="text1"/>
        </w:rPr>
        <w:t>Little Wandle</w:t>
      </w:r>
      <w:r w:rsidR="00BD0714" w:rsidRPr="00F33725">
        <w:rPr>
          <w:rFonts w:ascii="Arial" w:eastAsia="Arial" w:hAnsi="Arial" w:cs="Arial"/>
          <w:color w:val="000000" w:themeColor="text1"/>
        </w:rPr>
        <w:t xml:space="preserve"> </w:t>
      </w:r>
      <w:r w:rsidRPr="00D35FB1">
        <w:rPr>
          <w:rFonts w:ascii="Arial" w:eastAsia="Arial" w:hAnsi="Arial" w:cs="Arial"/>
          <w:color w:val="000000" w:themeColor="text1"/>
        </w:rPr>
        <w:t xml:space="preserve">team on a strong communication strategy, including ensuring </w:t>
      </w:r>
      <w:r w:rsidR="00BD0714">
        <w:rPr>
          <w:rFonts w:ascii="Arial" w:eastAsia="Arial" w:hAnsi="Arial" w:cs="Arial"/>
          <w:color w:val="000000" w:themeColor="text1"/>
        </w:rPr>
        <w:t>Little Wandle</w:t>
      </w:r>
      <w:r w:rsidR="00BD0714" w:rsidRPr="00F33725">
        <w:rPr>
          <w:rFonts w:ascii="Arial" w:eastAsia="Arial" w:hAnsi="Arial" w:cs="Arial"/>
          <w:color w:val="000000" w:themeColor="text1"/>
        </w:rPr>
        <w:t xml:space="preserve"> </w:t>
      </w:r>
      <w:r w:rsidRPr="00D35FB1">
        <w:rPr>
          <w:rFonts w:ascii="Arial" w:eastAsia="Arial" w:hAnsi="Arial" w:cs="Arial"/>
          <w:color w:val="000000" w:themeColor="text1"/>
        </w:rPr>
        <w:t>websites are kept up to date, schools and teachers accessing products and services are kept informed of developments, etc.</w:t>
      </w:r>
    </w:p>
    <w:p w14:paraId="00CAA530" w14:textId="3A1157C8" w:rsidR="001D50F2" w:rsidRDefault="00D35FB1" w:rsidP="001D50F2">
      <w:pPr>
        <w:jc w:val="both"/>
        <w:rPr>
          <w:rFonts w:ascii="Arial" w:eastAsia="Arial" w:hAnsi="Arial" w:cs="Arial"/>
          <w:b/>
          <w:bCs/>
          <w:color w:val="000000" w:themeColor="text1"/>
          <w:sz w:val="22"/>
          <w:szCs w:val="22"/>
        </w:rPr>
      </w:pPr>
      <w:r w:rsidRPr="161AF393">
        <w:rPr>
          <w:rFonts w:ascii="Arial" w:eastAsia="Arial" w:hAnsi="Arial" w:cs="Arial"/>
          <w:b/>
          <w:bCs/>
          <w:color w:val="000000" w:themeColor="text1"/>
          <w:sz w:val="22"/>
          <w:szCs w:val="22"/>
        </w:rPr>
        <w:t xml:space="preserve">Leadership &amp; </w:t>
      </w:r>
      <w:r>
        <w:rPr>
          <w:rFonts w:ascii="Arial" w:eastAsia="Arial" w:hAnsi="Arial" w:cs="Arial"/>
          <w:b/>
          <w:bCs/>
          <w:color w:val="000000" w:themeColor="text1"/>
          <w:sz w:val="22"/>
          <w:szCs w:val="22"/>
        </w:rPr>
        <w:t>M</w:t>
      </w:r>
      <w:r w:rsidRPr="161AF393">
        <w:rPr>
          <w:rFonts w:ascii="Arial" w:eastAsia="Arial" w:hAnsi="Arial" w:cs="Arial"/>
          <w:b/>
          <w:bCs/>
          <w:color w:val="000000" w:themeColor="text1"/>
          <w:sz w:val="22"/>
          <w:szCs w:val="22"/>
        </w:rPr>
        <w:t>anagement</w:t>
      </w:r>
    </w:p>
    <w:p w14:paraId="21E83D38" w14:textId="77777777" w:rsidR="002F047F" w:rsidRPr="00B033DB" w:rsidRDefault="0042548C" w:rsidP="00560B7C">
      <w:pPr>
        <w:pStyle w:val="NoSpacing"/>
        <w:numPr>
          <w:ilvl w:val="0"/>
          <w:numId w:val="14"/>
        </w:numPr>
        <w:ind w:left="709"/>
        <w:rPr>
          <w:rFonts w:ascii="Arial" w:eastAsia="Arial" w:hAnsi="Arial" w:cs="Arial"/>
          <w:color w:val="000000" w:themeColor="text1"/>
          <w:sz w:val="22"/>
          <w:szCs w:val="22"/>
        </w:rPr>
      </w:pPr>
      <w:r w:rsidRPr="00B033DB">
        <w:rPr>
          <w:rFonts w:ascii="Arial" w:eastAsia="Arial" w:hAnsi="Arial" w:cs="Arial"/>
          <w:color w:val="000000" w:themeColor="text1"/>
          <w:sz w:val="22"/>
          <w:szCs w:val="22"/>
        </w:rPr>
        <w:t xml:space="preserve">Oversee training and CPD for the whole team </w:t>
      </w:r>
      <w:r w:rsidR="002F047F" w:rsidRPr="00B033DB">
        <w:rPr>
          <w:rFonts w:ascii="Arial" w:eastAsia="Arial" w:hAnsi="Arial" w:cs="Arial"/>
          <w:color w:val="000000" w:themeColor="text1"/>
          <w:sz w:val="22"/>
          <w:szCs w:val="22"/>
        </w:rPr>
        <w:t xml:space="preserve">ensuring </w:t>
      </w:r>
      <w:r w:rsidR="002F047F" w:rsidRPr="00B033DB">
        <w:rPr>
          <w:rFonts w:ascii="Arial" w:hAnsi="Arial" w:cs="Arial"/>
          <w:sz w:val="22"/>
          <w:szCs w:val="22"/>
        </w:rPr>
        <w:t xml:space="preserve">mandatory training is completed and arrange for any specific courses required </w:t>
      </w:r>
    </w:p>
    <w:p w14:paraId="768A95DF" w14:textId="443B4D15" w:rsidR="00D35FB1" w:rsidRPr="00B033DB" w:rsidRDefault="002F047F" w:rsidP="00560B7C">
      <w:pPr>
        <w:pStyle w:val="NoSpacing"/>
        <w:numPr>
          <w:ilvl w:val="0"/>
          <w:numId w:val="14"/>
        </w:numPr>
        <w:ind w:left="709"/>
        <w:rPr>
          <w:rFonts w:ascii="Arial" w:hAnsi="Arial" w:cs="Arial"/>
          <w:sz w:val="22"/>
          <w:szCs w:val="22"/>
        </w:rPr>
      </w:pPr>
      <w:r w:rsidRPr="00B033DB">
        <w:rPr>
          <w:rFonts w:ascii="Arial" w:hAnsi="Arial" w:cs="Arial"/>
          <w:sz w:val="22"/>
          <w:szCs w:val="22"/>
        </w:rPr>
        <w:t>U</w:t>
      </w:r>
      <w:r w:rsidR="00D35FB1" w:rsidRPr="00B033DB">
        <w:rPr>
          <w:rFonts w:ascii="Arial" w:hAnsi="Arial" w:cs="Arial"/>
          <w:sz w:val="22"/>
          <w:szCs w:val="22"/>
        </w:rPr>
        <w:t xml:space="preserve">ndertake performance appraisals </w:t>
      </w:r>
      <w:r w:rsidR="0042548C" w:rsidRPr="00B033DB">
        <w:rPr>
          <w:rFonts w:ascii="Arial" w:hAnsi="Arial" w:cs="Arial"/>
          <w:sz w:val="22"/>
          <w:szCs w:val="22"/>
        </w:rPr>
        <w:t xml:space="preserve">in respect of </w:t>
      </w:r>
      <w:r w:rsidR="00D35FB1" w:rsidRPr="00B033DB">
        <w:rPr>
          <w:rFonts w:ascii="Arial" w:hAnsi="Arial" w:cs="Arial"/>
          <w:sz w:val="22"/>
          <w:szCs w:val="22"/>
        </w:rPr>
        <w:t xml:space="preserve">the </w:t>
      </w:r>
      <w:r w:rsidRPr="00B033DB">
        <w:rPr>
          <w:rFonts w:ascii="Arial" w:hAnsi="Arial" w:cs="Arial"/>
          <w:sz w:val="22"/>
          <w:szCs w:val="22"/>
        </w:rPr>
        <w:t>administration</w:t>
      </w:r>
      <w:r w:rsidR="00D35FB1" w:rsidRPr="00B033DB">
        <w:rPr>
          <w:rFonts w:ascii="Arial" w:hAnsi="Arial" w:cs="Arial"/>
          <w:sz w:val="22"/>
          <w:szCs w:val="22"/>
        </w:rPr>
        <w:t xml:space="preserve"> team to ensure staff develop the skills and capabilities required to support the objectives of </w:t>
      </w:r>
      <w:r w:rsidR="00BD0714" w:rsidRPr="00B033DB">
        <w:rPr>
          <w:rFonts w:ascii="Arial" w:hAnsi="Arial" w:cs="Arial"/>
          <w:sz w:val="22"/>
          <w:szCs w:val="22"/>
        </w:rPr>
        <w:t>Little Wandle</w:t>
      </w:r>
    </w:p>
    <w:p w14:paraId="7D1B2BEB" w14:textId="146D623E" w:rsidR="002F047F" w:rsidRDefault="002F047F" w:rsidP="00560B7C">
      <w:pPr>
        <w:numPr>
          <w:ilvl w:val="0"/>
          <w:numId w:val="9"/>
        </w:numPr>
        <w:ind w:left="709"/>
        <w:rPr>
          <w:rFonts w:ascii="Arial" w:hAnsi="Arial" w:cs="Arial"/>
          <w:sz w:val="22"/>
          <w:szCs w:val="22"/>
        </w:rPr>
      </w:pPr>
      <w:bookmarkStart w:id="1" w:name="_Hlk139022376"/>
      <w:r>
        <w:rPr>
          <w:rFonts w:ascii="Arial" w:hAnsi="Arial" w:cs="Arial"/>
          <w:sz w:val="22"/>
          <w:szCs w:val="22"/>
        </w:rPr>
        <w:t xml:space="preserve">Liaise </w:t>
      </w:r>
      <w:r w:rsidRPr="002F047F">
        <w:rPr>
          <w:rFonts w:ascii="Arial" w:hAnsi="Arial" w:cs="Arial"/>
          <w:sz w:val="22"/>
          <w:szCs w:val="22"/>
        </w:rPr>
        <w:t xml:space="preserve">with </w:t>
      </w:r>
      <w:r>
        <w:rPr>
          <w:rFonts w:ascii="Arial" w:hAnsi="Arial" w:cs="Arial"/>
          <w:sz w:val="22"/>
          <w:szCs w:val="22"/>
        </w:rPr>
        <w:t xml:space="preserve">the Director and Head of </w:t>
      </w:r>
      <w:r w:rsidRPr="002F047F">
        <w:rPr>
          <w:rFonts w:ascii="Arial" w:hAnsi="Arial" w:cs="Arial"/>
          <w:sz w:val="22"/>
          <w:szCs w:val="22"/>
        </w:rPr>
        <w:t xml:space="preserve">HR to define role requirements and </w:t>
      </w:r>
      <w:r>
        <w:rPr>
          <w:rFonts w:ascii="Arial" w:hAnsi="Arial" w:cs="Arial"/>
          <w:sz w:val="22"/>
          <w:szCs w:val="22"/>
        </w:rPr>
        <w:t>job descriptions</w:t>
      </w:r>
      <w:r w:rsidRPr="002F047F">
        <w:rPr>
          <w:rFonts w:ascii="Arial" w:hAnsi="Arial" w:cs="Arial"/>
          <w:sz w:val="22"/>
          <w:szCs w:val="22"/>
        </w:rPr>
        <w:t xml:space="preserve">, as Little Wandle </w:t>
      </w:r>
      <w:r>
        <w:rPr>
          <w:rFonts w:ascii="Arial" w:hAnsi="Arial" w:cs="Arial"/>
          <w:sz w:val="22"/>
          <w:szCs w:val="22"/>
        </w:rPr>
        <w:t xml:space="preserve">grows and develops </w:t>
      </w:r>
      <w:r w:rsidRPr="002F047F">
        <w:rPr>
          <w:rFonts w:ascii="Arial" w:hAnsi="Arial" w:cs="Arial"/>
          <w:sz w:val="22"/>
          <w:szCs w:val="22"/>
        </w:rPr>
        <w:t xml:space="preserve">to an agreed organisational design. </w:t>
      </w:r>
    </w:p>
    <w:p w14:paraId="435EAA82" w14:textId="2AA7710C" w:rsidR="00B033DB" w:rsidRPr="002F047F" w:rsidRDefault="00B033DB" w:rsidP="00560B7C">
      <w:pPr>
        <w:pStyle w:val="ListParagraph"/>
        <w:numPr>
          <w:ilvl w:val="0"/>
          <w:numId w:val="9"/>
        </w:numPr>
        <w:spacing w:line="280" w:lineRule="exact"/>
        <w:ind w:left="709"/>
        <w:jc w:val="both"/>
        <w:rPr>
          <w:rFonts w:ascii="Arial" w:hAnsi="Arial" w:cs="Arial"/>
        </w:rPr>
      </w:pPr>
      <w:r w:rsidRPr="00560B7C">
        <w:rPr>
          <w:rFonts w:ascii="Arial" w:hAnsi="Arial" w:cs="Arial"/>
        </w:rPr>
        <w:t>In conjunction with the Director plan and recruit the necessary people resource to provide the capacity to deliver on the strategic objectives of Little Wandle</w:t>
      </w:r>
    </w:p>
    <w:p w14:paraId="60593E33" w14:textId="18191C51" w:rsidR="0042548C" w:rsidRPr="002F047F" w:rsidRDefault="002F047F" w:rsidP="00560B7C">
      <w:pPr>
        <w:pStyle w:val="ListParagraph"/>
        <w:numPr>
          <w:ilvl w:val="0"/>
          <w:numId w:val="9"/>
        </w:numPr>
        <w:ind w:left="709"/>
        <w:jc w:val="both"/>
        <w:rPr>
          <w:rFonts w:ascii="Arial" w:eastAsia="Arial" w:hAnsi="Arial" w:cs="Arial"/>
          <w:color w:val="000000" w:themeColor="text1"/>
        </w:rPr>
      </w:pPr>
      <w:r>
        <w:rPr>
          <w:rFonts w:ascii="Arial" w:hAnsi="Arial" w:cs="Arial"/>
        </w:rPr>
        <w:t>Oversee</w:t>
      </w:r>
      <w:r w:rsidR="0042548C" w:rsidRPr="002F047F">
        <w:rPr>
          <w:rFonts w:ascii="Arial" w:hAnsi="Arial" w:cs="Arial"/>
        </w:rPr>
        <w:t xml:space="preserve"> recruitment </w:t>
      </w:r>
      <w:r w:rsidR="005A5179" w:rsidRPr="002F047F">
        <w:rPr>
          <w:rFonts w:ascii="Arial" w:hAnsi="Arial" w:cs="Arial"/>
        </w:rPr>
        <w:t xml:space="preserve">processes </w:t>
      </w:r>
      <w:r w:rsidR="0042548C" w:rsidRPr="002F047F">
        <w:rPr>
          <w:rFonts w:ascii="Arial" w:hAnsi="Arial" w:cs="Arial"/>
        </w:rPr>
        <w:t xml:space="preserve">across the team, </w:t>
      </w:r>
      <w:r w:rsidR="005A5179" w:rsidRPr="002F047F">
        <w:rPr>
          <w:rFonts w:ascii="Arial" w:hAnsi="Arial" w:cs="Arial"/>
        </w:rPr>
        <w:t>ensuring appropriate pay and conditions</w:t>
      </w:r>
      <w:r w:rsidR="0042548C" w:rsidRPr="002F047F">
        <w:rPr>
          <w:rFonts w:ascii="Arial" w:hAnsi="Arial" w:cs="Arial"/>
        </w:rPr>
        <w:t> </w:t>
      </w:r>
      <w:r w:rsidR="005A5179" w:rsidRPr="002F047F">
        <w:rPr>
          <w:rFonts w:ascii="Arial" w:hAnsi="Arial" w:cs="Arial"/>
        </w:rPr>
        <w:t xml:space="preserve">are applied </w:t>
      </w:r>
      <w:r w:rsidR="0042548C" w:rsidRPr="002F047F">
        <w:rPr>
          <w:rFonts w:ascii="Arial" w:hAnsi="Arial" w:cs="Arial"/>
        </w:rPr>
        <w:t xml:space="preserve">and </w:t>
      </w:r>
      <w:r w:rsidR="00B033DB">
        <w:rPr>
          <w:rFonts w:ascii="Arial" w:hAnsi="Arial" w:cs="Arial"/>
        </w:rPr>
        <w:t>that the</w:t>
      </w:r>
      <w:r w:rsidR="0042548C" w:rsidRPr="002F047F">
        <w:rPr>
          <w:rFonts w:ascii="Arial" w:hAnsi="Arial" w:cs="Arial"/>
        </w:rPr>
        <w:t xml:space="preserve"> onboarding process</w:t>
      </w:r>
      <w:r w:rsidR="005A5179" w:rsidRPr="002F047F">
        <w:rPr>
          <w:rFonts w:ascii="Arial" w:hAnsi="Arial" w:cs="Arial"/>
        </w:rPr>
        <w:t xml:space="preserve"> is compliant with Trust requirements</w:t>
      </w:r>
      <w:r w:rsidR="0042548C" w:rsidRPr="002F047F">
        <w:rPr>
          <w:rFonts w:ascii="Arial" w:hAnsi="Arial" w:cs="Arial"/>
        </w:rPr>
        <w:t>.</w:t>
      </w:r>
      <w:bookmarkEnd w:id="1"/>
    </w:p>
    <w:p w14:paraId="6B6A99E5" w14:textId="42871B0D" w:rsidR="00D35FB1" w:rsidRDefault="00D35FB1" w:rsidP="00560B7C">
      <w:pPr>
        <w:pStyle w:val="ListParagraph"/>
        <w:numPr>
          <w:ilvl w:val="0"/>
          <w:numId w:val="9"/>
        </w:numPr>
        <w:spacing w:line="280" w:lineRule="exact"/>
        <w:ind w:left="709"/>
        <w:jc w:val="both"/>
        <w:rPr>
          <w:rFonts w:ascii="Arial" w:eastAsia="Arial" w:hAnsi="Arial" w:cs="Arial"/>
          <w:color w:val="000000" w:themeColor="text1"/>
        </w:rPr>
      </w:pPr>
      <w:r w:rsidRPr="161AF393">
        <w:rPr>
          <w:rFonts w:ascii="Arial" w:eastAsia="Arial" w:hAnsi="Arial" w:cs="Arial"/>
          <w:color w:val="000000" w:themeColor="text1"/>
        </w:rPr>
        <w:t>Ensure that robust HR systems and processes are in place</w:t>
      </w:r>
      <w:r>
        <w:rPr>
          <w:rFonts w:ascii="Arial" w:eastAsia="Arial" w:hAnsi="Arial" w:cs="Arial"/>
          <w:color w:val="000000" w:themeColor="text1"/>
        </w:rPr>
        <w:t xml:space="preserve">, </w:t>
      </w:r>
      <w:r w:rsidRPr="161AF393">
        <w:rPr>
          <w:rFonts w:ascii="Arial" w:eastAsia="Arial" w:hAnsi="Arial" w:cs="Arial"/>
          <w:color w:val="000000" w:themeColor="text1"/>
        </w:rPr>
        <w:t>being used</w:t>
      </w:r>
      <w:r>
        <w:rPr>
          <w:rFonts w:ascii="Arial" w:eastAsia="Arial" w:hAnsi="Arial" w:cs="Arial"/>
          <w:color w:val="000000" w:themeColor="text1"/>
        </w:rPr>
        <w:t xml:space="preserve"> and are</w:t>
      </w:r>
      <w:r w:rsidRPr="161AF393">
        <w:rPr>
          <w:rFonts w:ascii="Arial" w:eastAsia="Arial" w:hAnsi="Arial" w:cs="Arial"/>
          <w:color w:val="000000" w:themeColor="text1"/>
        </w:rPr>
        <w:t xml:space="preserve"> consistent with </w:t>
      </w:r>
      <w:r>
        <w:rPr>
          <w:rFonts w:ascii="Arial" w:eastAsia="Arial" w:hAnsi="Arial" w:cs="Arial"/>
          <w:color w:val="000000" w:themeColor="text1"/>
        </w:rPr>
        <w:t>T</w:t>
      </w:r>
      <w:r w:rsidRPr="161AF393">
        <w:rPr>
          <w:rFonts w:ascii="Arial" w:eastAsia="Arial" w:hAnsi="Arial" w:cs="Arial"/>
          <w:color w:val="000000" w:themeColor="text1"/>
        </w:rPr>
        <w:t xml:space="preserve">rust, </w:t>
      </w:r>
      <w:r>
        <w:rPr>
          <w:rFonts w:ascii="Arial" w:eastAsia="Arial" w:hAnsi="Arial" w:cs="Arial"/>
          <w:color w:val="000000" w:themeColor="text1"/>
        </w:rPr>
        <w:t xml:space="preserve">policies, procedures and </w:t>
      </w:r>
      <w:r w:rsidRPr="161AF393">
        <w:rPr>
          <w:rFonts w:ascii="Arial" w:eastAsia="Arial" w:hAnsi="Arial" w:cs="Arial"/>
          <w:color w:val="000000" w:themeColor="text1"/>
        </w:rPr>
        <w:t xml:space="preserve">guidelines </w:t>
      </w:r>
    </w:p>
    <w:p w14:paraId="739EE8B7" w14:textId="696A5A1E" w:rsidR="00D35FB1" w:rsidRPr="00EC0371" w:rsidRDefault="00D35FB1" w:rsidP="00560B7C">
      <w:pPr>
        <w:pStyle w:val="ListParagraph"/>
        <w:numPr>
          <w:ilvl w:val="0"/>
          <w:numId w:val="9"/>
        </w:numPr>
        <w:ind w:left="709"/>
        <w:jc w:val="both"/>
        <w:rPr>
          <w:rFonts w:ascii="Arial" w:eastAsia="Arial" w:hAnsi="Arial" w:cs="Arial"/>
          <w:color w:val="000000" w:themeColor="text1"/>
        </w:rPr>
      </w:pPr>
      <w:r w:rsidRPr="161AF393">
        <w:rPr>
          <w:rFonts w:ascii="Arial" w:eastAsia="Arial" w:hAnsi="Arial" w:cs="Arial"/>
          <w:color w:val="000000" w:themeColor="text1"/>
        </w:rPr>
        <w:t xml:space="preserve">Overseeing the day-to-day management of the </w:t>
      </w:r>
      <w:r w:rsidR="00BD0714">
        <w:rPr>
          <w:rFonts w:ascii="Arial" w:eastAsia="Arial" w:hAnsi="Arial" w:cs="Arial"/>
          <w:color w:val="000000" w:themeColor="text1"/>
        </w:rPr>
        <w:t>Little Wandle</w:t>
      </w:r>
      <w:r w:rsidR="00BD0714" w:rsidRPr="00F33725">
        <w:rPr>
          <w:rFonts w:ascii="Arial" w:eastAsia="Arial" w:hAnsi="Arial" w:cs="Arial"/>
          <w:color w:val="000000" w:themeColor="text1"/>
        </w:rPr>
        <w:t xml:space="preserve"> </w:t>
      </w:r>
      <w:r w:rsidRPr="161AF393">
        <w:rPr>
          <w:rFonts w:ascii="Arial" w:eastAsia="Arial" w:hAnsi="Arial" w:cs="Arial"/>
          <w:color w:val="000000" w:themeColor="text1"/>
        </w:rPr>
        <w:t>site and premises requirements</w:t>
      </w:r>
      <w:r>
        <w:rPr>
          <w:rFonts w:ascii="Arial" w:eastAsia="Arial" w:hAnsi="Arial" w:cs="Arial"/>
          <w:color w:val="000000" w:themeColor="text1"/>
        </w:rPr>
        <w:t>, liaise with the Head of Facilities as appropriate</w:t>
      </w:r>
    </w:p>
    <w:p w14:paraId="32529E81" w14:textId="754D25BD" w:rsidR="00D35FB1" w:rsidRPr="00EA46C7" w:rsidRDefault="00D35FB1" w:rsidP="00560B7C">
      <w:pPr>
        <w:pStyle w:val="ListParagraph"/>
        <w:numPr>
          <w:ilvl w:val="0"/>
          <w:numId w:val="9"/>
        </w:numPr>
        <w:tabs>
          <w:tab w:val="num" w:pos="709"/>
        </w:tabs>
        <w:spacing w:line="280" w:lineRule="exact"/>
        <w:ind w:left="709"/>
        <w:rPr>
          <w:rFonts w:ascii="Arial" w:eastAsia="Arial" w:hAnsi="Arial" w:cs="Arial"/>
          <w:color w:val="000000" w:themeColor="text1"/>
        </w:rPr>
      </w:pPr>
      <w:r w:rsidRPr="161AF393">
        <w:rPr>
          <w:rFonts w:ascii="Arial" w:eastAsia="Arial" w:hAnsi="Arial" w:cs="Arial"/>
          <w:color w:val="000000" w:themeColor="text1"/>
        </w:rPr>
        <w:t>Ensure that all H</w:t>
      </w:r>
      <w:r>
        <w:rPr>
          <w:rFonts w:ascii="Arial" w:eastAsia="Arial" w:hAnsi="Arial" w:cs="Arial"/>
          <w:color w:val="000000" w:themeColor="text1"/>
        </w:rPr>
        <w:t xml:space="preserve">ealth and Safety </w:t>
      </w:r>
      <w:r w:rsidRPr="161AF393">
        <w:rPr>
          <w:rFonts w:ascii="Arial" w:eastAsia="Arial" w:hAnsi="Arial" w:cs="Arial"/>
          <w:color w:val="000000" w:themeColor="text1"/>
        </w:rPr>
        <w:t xml:space="preserve">guidelines are followed by </w:t>
      </w:r>
      <w:r w:rsidR="00BD0714">
        <w:rPr>
          <w:rFonts w:ascii="Arial" w:eastAsia="Arial" w:hAnsi="Arial" w:cs="Arial"/>
          <w:color w:val="000000" w:themeColor="text1"/>
        </w:rPr>
        <w:t>Little Wandle</w:t>
      </w:r>
      <w:r w:rsidR="00BD0714" w:rsidRPr="00F33725">
        <w:rPr>
          <w:rFonts w:ascii="Arial" w:eastAsia="Arial" w:hAnsi="Arial" w:cs="Arial"/>
          <w:color w:val="000000" w:themeColor="text1"/>
        </w:rPr>
        <w:t xml:space="preserve"> </w:t>
      </w:r>
      <w:r w:rsidRPr="161AF393">
        <w:rPr>
          <w:rFonts w:ascii="Arial" w:eastAsia="Arial" w:hAnsi="Arial" w:cs="Arial"/>
          <w:color w:val="000000" w:themeColor="text1"/>
        </w:rPr>
        <w:t>staff</w:t>
      </w:r>
    </w:p>
    <w:p w14:paraId="24F75ADC" w14:textId="77777777" w:rsidR="00560B7C" w:rsidRDefault="00560B7C" w:rsidP="00B033DB">
      <w:pPr>
        <w:pStyle w:val="NoSpacing"/>
        <w:rPr>
          <w:rFonts w:ascii="Arial" w:hAnsi="Arial" w:cs="Arial"/>
          <w:b/>
          <w:sz w:val="22"/>
          <w:szCs w:val="22"/>
        </w:rPr>
      </w:pPr>
    </w:p>
    <w:p w14:paraId="23B74522" w14:textId="6FB768E4" w:rsidR="001D50F2" w:rsidRPr="00B033DB" w:rsidRDefault="00D35FB1" w:rsidP="00B033DB">
      <w:pPr>
        <w:pStyle w:val="NoSpacing"/>
        <w:rPr>
          <w:rFonts w:ascii="Arial" w:hAnsi="Arial" w:cs="Arial"/>
          <w:b/>
          <w:sz w:val="22"/>
          <w:szCs w:val="22"/>
        </w:rPr>
      </w:pPr>
      <w:r w:rsidRPr="00B033DB">
        <w:rPr>
          <w:rFonts w:ascii="Arial" w:hAnsi="Arial" w:cs="Arial"/>
          <w:b/>
          <w:sz w:val="22"/>
          <w:szCs w:val="22"/>
        </w:rPr>
        <w:t>Business and Financial Planning</w:t>
      </w:r>
    </w:p>
    <w:p w14:paraId="18AAD8C7" w14:textId="7B74BE3D" w:rsidR="00D35FB1" w:rsidRPr="00B033DB" w:rsidRDefault="00D35FB1" w:rsidP="00B033DB">
      <w:pPr>
        <w:pStyle w:val="NoSpacing"/>
        <w:numPr>
          <w:ilvl w:val="0"/>
          <w:numId w:val="15"/>
        </w:numPr>
        <w:rPr>
          <w:rFonts w:ascii="Arial" w:hAnsi="Arial" w:cs="Arial"/>
          <w:sz w:val="22"/>
          <w:szCs w:val="22"/>
        </w:rPr>
      </w:pPr>
      <w:r w:rsidRPr="00B033DB">
        <w:rPr>
          <w:rFonts w:ascii="Arial" w:hAnsi="Arial" w:cs="Arial"/>
          <w:sz w:val="22"/>
          <w:szCs w:val="22"/>
        </w:rPr>
        <w:t xml:space="preserve">Work with the Head of Finance/ CFOO for the Trust on strong financial management </w:t>
      </w:r>
      <w:r w:rsidR="00E409D2" w:rsidRPr="00B033DB">
        <w:rPr>
          <w:rFonts w:ascii="Arial" w:hAnsi="Arial" w:cs="Arial"/>
          <w:sz w:val="22"/>
          <w:szCs w:val="22"/>
        </w:rPr>
        <w:t xml:space="preserve">procedures </w:t>
      </w:r>
      <w:r w:rsidRPr="00B033DB">
        <w:rPr>
          <w:rFonts w:ascii="Arial" w:hAnsi="Arial" w:cs="Arial"/>
          <w:sz w:val="22"/>
          <w:szCs w:val="22"/>
        </w:rPr>
        <w:t xml:space="preserve">to ensure </w:t>
      </w:r>
      <w:r w:rsidR="00E409D2" w:rsidRPr="00B033DB">
        <w:rPr>
          <w:rFonts w:ascii="Arial" w:hAnsi="Arial" w:cs="Arial"/>
          <w:sz w:val="22"/>
          <w:szCs w:val="22"/>
        </w:rPr>
        <w:t xml:space="preserve">accurate forecasting and monitoring and that </w:t>
      </w:r>
      <w:r w:rsidR="00BD0714" w:rsidRPr="00B033DB">
        <w:rPr>
          <w:rFonts w:ascii="Arial" w:hAnsi="Arial" w:cs="Arial"/>
          <w:sz w:val="22"/>
          <w:szCs w:val="22"/>
        </w:rPr>
        <w:t xml:space="preserve">Little Wandle </w:t>
      </w:r>
      <w:r w:rsidRPr="00B033DB">
        <w:rPr>
          <w:rFonts w:ascii="Arial" w:hAnsi="Arial" w:cs="Arial"/>
          <w:sz w:val="22"/>
          <w:szCs w:val="22"/>
        </w:rPr>
        <w:t>is financially viable and sustainable</w:t>
      </w:r>
    </w:p>
    <w:p w14:paraId="48B317DB" w14:textId="03E3702A" w:rsidR="0042548C" w:rsidRPr="00B033DB" w:rsidRDefault="0042548C" w:rsidP="00B033DB">
      <w:pPr>
        <w:pStyle w:val="NoSpacing"/>
        <w:numPr>
          <w:ilvl w:val="0"/>
          <w:numId w:val="15"/>
        </w:numPr>
        <w:rPr>
          <w:rFonts w:ascii="Arial" w:eastAsia="Arial" w:hAnsi="Arial" w:cs="Arial"/>
          <w:sz w:val="22"/>
          <w:szCs w:val="22"/>
        </w:rPr>
      </w:pPr>
      <w:r w:rsidRPr="00B033DB">
        <w:rPr>
          <w:rFonts w:ascii="Arial" w:hAnsi="Arial" w:cs="Arial"/>
          <w:sz w:val="22"/>
          <w:szCs w:val="22"/>
        </w:rPr>
        <w:t>Create budgets for the development of individual programme elements and monitoring spend against these budgets, providing accurate forecasts for the monthly management accounts</w:t>
      </w:r>
    </w:p>
    <w:p w14:paraId="184682C6" w14:textId="289010F5" w:rsidR="00B033DB" w:rsidRPr="00B033DB" w:rsidRDefault="00B033DB" w:rsidP="00B033DB">
      <w:pPr>
        <w:pStyle w:val="NoSpacing"/>
        <w:numPr>
          <w:ilvl w:val="0"/>
          <w:numId w:val="15"/>
        </w:numPr>
        <w:rPr>
          <w:rFonts w:ascii="Arial" w:hAnsi="Arial" w:cs="Arial"/>
          <w:sz w:val="22"/>
          <w:szCs w:val="22"/>
        </w:rPr>
      </w:pPr>
      <w:r w:rsidRPr="00B033DB">
        <w:rPr>
          <w:rFonts w:ascii="Arial" w:hAnsi="Arial" w:cs="Arial"/>
          <w:sz w:val="22"/>
          <w:szCs w:val="22"/>
        </w:rPr>
        <w:t xml:space="preserve">Work with finance lead to define and produce daily, weekly and monthly reports, generating effective insights and ensuring agreed KPIs are visible to </w:t>
      </w:r>
      <w:r w:rsidRPr="00B033DB">
        <w:rPr>
          <w:rFonts w:ascii="Arial" w:eastAsia="Arial" w:hAnsi="Arial" w:cs="Arial"/>
          <w:color w:val="000000" w:themeColor="text1"/>
          <w:sz w:val="22"/>
          <w:szCs w:val="22"/>
        </w:rPr>
        <w:t xml:space="preserve">Trustees, Executive Team and </w:t>
      </w:r>
      <w:r w:rsidRPr="00B033DB">
        <w:rPr>
          <w:rFonts w:ascii="Arial" w:eastAsia="Arial" w:hAnsi="Arial" w:cs="Arial"/>
          <w:sz w:val="22"/>
          <w:szCs w:val="22"/>
        </w:rPr>
        <w:t>the DfE</w:t>
      </w:r>
    </w:p>
    <w:p w14:paraId="757F8BFD" w14:textId="6940CA0C" w:rsidR="00D35FB1" w:rsidRDefault="00D35FB1" w:rsidP="00D35FB1">
      <w:pPr>
        <w:pStyle w:val="ListParagraph"/>
        <w:numPr>
          <w:ilvl w:val="0"/>
          <w:numId w:val="9"/>
        </w:numPr>
        <w:spacing w:line="280" w:lineRule="exact"/>
        <w:jc w:val="both"/>
        <w:rPr>
          <w:rFonts w:ascii="Arial" w:hAnsi="Arial" w:cs="Arial"/>
        </w:rPr>
      </w:pPr>
      <w:r w:rsidRPr="00D25D47">
        <w:rPr>
          <w:rFonts w:ascii="Arial" w:hAnsi="Arial" w:cs="Arial"/>
        </w:rPr>
        <w:t xml:space="preserve">Ensure </w:t>
      </w:r>
      <w:r>
        <w:rPr>
          <w:rFonts w:ascii="Arial" w:hAnsi="Arial" w:cs="Arial"/>
        </w:rPr>
        <w:t xml:space="preserve">appropriate checks have been undertaken on all </w:t>
      </w:r>
      <w:r w:rsidRPr="00D25D47">
        <w:rPr>
          <w:rFonts w:ascii="Arial" w:hAnsi="Arial" w:cs="Arial"/>
        </w:rPr>
        <w:t>trainers</w:t>
      </w:r>
      <w:r w:rsidR="00E409D2">
        <w:rPr>
          <w:rFonts w:ascii="Arial" w:hAnsi="Arial" w:cs="Arial"/>
        </w:rPr>
        <w:t>,</w:t>
      </w:r>
      <w:r w:rsidRPr="00D25D47">
        <w:rPr>
          <w:rFonts w:ascii="Arial" w:hAnsi="Arial" w:cs="Arial"/>
        </w:rPr>
        <w:t xml:space="preserve"> facilitators</w:t>
      </w:r>
      <w:r w:rsidR="00E409D2">
        <w:rPr>
          <w:rFonts w:ascii="Arial" w:hAnsi="Arial" w:cs="Arial"/>
        </w:rPr>
        <w:t>, seconded staff, etc</w:t>
      </w:r>
      <w:r w:rsidRPr="00D25D47">
        <w:rPr>
          <w:rFonts w:ascii="Arial" w:hAnsi="Arial" w:cs="Arial"/>
        </w:rPr>
        <w:t xml:space="preserve"> </w:t>
      </w:r>
      <w:r>
        <w:rPr>
          <w:rFonts w:ascii="Arial" w:hAnsi="Arial" w:cs="Arial"/>
        </w:rPr>
        <w:t xml:space="preserve">and that appropriate </w:t>
      </w:r>
      <w:r w:rsidRPr="00D25D47">
        <w:rPr>
          <w:rFonts w:ascii="Arial" w:hAnsi="Arial" w:cs="Arial"/>
        </w:rPr>
        <w:t>contracts</w:t>
      </w:r>
      <w:r>
        <w:rPr>
          <w:rFonts w:ascii="Arial" w:hAnsi="Arial" w:cs="Arial"/>
        </w:rPr>
        <w:t xml:space="preserve"> are</w:t>
      </w:r>
      <w:r w:rsidRPr="00D25D47">
        <w:rPr>
          <w:rFonts w:ascii="Arial" w:hAnsi="Arial" w:cs="Arial"/>
        </w:rPr>
        <w:t xml:space="preserve"> in place </w:t>
      </w:r>
      <w:r>
        <w:rPr>
          <w:rFonts w:ascii="Arial" w:hAnsi="Arial" w:cs="Arial"/>
        </w:rPr>
        <w:t xml:space="preserve">to </w:t>
      </w:r>
      <w:r w:rsidRPr="00D25D47">
        <w:rPr>
          <w:rFonts w:ascii="Arial" w:hAnsi="Arial" w:cs="Arial"/>
        </w:rPr>
        <w:t xml:space="preserve">reflect </w:t>
      </w:r>
      <w:r>
        <w:rPr>
          <w:rFonts w:ascii="Arial" w:hAnsi="Arial" w:cs="Arial"/>
        </w:rPr>
        <w:t xml:space="preserve">agreed terms and </w:t>
      </w:r>
      <w:r w:rsidRPr="00D25D47">
        <w:rPr>
          <w:rFonts w:ascii="Arial" w:hAnsi="Arial" w:cs="Arial"/>
        </w:rPr>
        <w:t>working arrangements</w:t>
      </w:r>
    </w:p>
    <w:p w14:paraId="28B96A2F" w14:textId="77777777" w:rsidR="00D35FB1" w:rsidRPr="00EC0371" w:rsidRDefault="00D35FB1" w:rsidP="00D35FB1">
      <w:pPr>
        <w:pStyle w:val="ListParagraph"/>
        <w:numPr>
          <w:ilvl w:val="0"/>
          <w:numId w:val="9"/>
        </w:numPr>
        <w:jc w:val="both"/>
        <w:rPr>
          <w:rFonts w:ascii="Arial" w:eastAsia="Arial" w:hAnsi="Arial" w:cs="Arial"/>
          <w:color w:val="000000" w:themeColor="text1"/>
        </w:rPr>
      </w:pPr>
      <w:r w:rsidRPr="161AF393">
        <w:rPr>
          <w:rFonts w:ascii="Arial" w:eastAsia="Arial" w:hAnsi="Arial" w:cs="Arial"/>
          <w:color w:val="000000" w:themeColor="text1"/>
        </w:rPr>
        <w:t>Have oversight of all key contracts</w:t>
      </w:r>
      <w:r>
        <w:rPr>
          <w:rFonts w:ascii="Arial" w:eastAsia="Arial" w:hAnsi="Arial" w:cs="Arial"/>
          <w:color w:val="000000" w:themeColor="text1"/>
        </w:rPr>
        <w:t xml:space="preserve"> and SLAs</w:t>
      </w:r>
      <w:r w:rsidRPr="161AF393">
        <w:rPr>
          <w:rFonts w:ascii="Arial" w:eastAsia="Arial" w:hAnsi="Arial" w:cs="Arial"/>
          <w:color w:val="000000" w:themeColor="text1"/>
        </w:rPr>
        <w:t xml:space="preserve">, seeking external legal </w:t>
      </w:r>
      <w:r>
        <w:rPr>
          <w:rFonts w:ascii="Arial" w:eastAsia="Arial" w:hAnsi="Arial" w:cs="Arial"/>
          <w:color w:val="000000" w:themeColor="text1"/>
        </w:rPr>
        <w:t xml:space="preserve">and specialist </w:t>
      </w:r>
      <w:r w:rsidRPr="161AF393">
        <w:rPr>
          <w:rFonts w:ascii="Arial" w:eastAsia="Arial" w:hAnsi="Arial" w:cs="Arial"/>
          <w:color w:val="000000" w:themeColor="text1"/>
        </w:rPr>
        <w:t>advice where necessary</w:t>
      </w:r>
      <w:r>
        <w:rPr>
          <w:rFonts w:ascii="Arial" w:eastAsia="Arial" w:hAnsi="Arial" w:cs="Arial"/>
          <w:color w:val="000000" w:themeColor="text1"/>
        </w:rPr>
        <w:t xml:space="preserve">, to ensure their requirements are met </w:t>
      </w:r>
    </w:p>
    <w:p w14:paraId="6C2B5441" w14:textId="77777777" w:rsidR="00D35FB1" w:rsidRPr="00EA46C7" w:rsidRDefault="00D35FB1" w:rsidP="00D35FB1">
      <w:pPr>
        <w:pStyle w:val="ListParagraph"/>
        <w:numPr>
          <w:ilvl w:val="0"/>
          <w:numId w:val="9"/>
        </w:numPr>
        <w:jc w:val="both"/>
        <w:rPr>
          <w:rFonts w:ascii="Arial" w:eastAsia="Arial" w:hAnsi="Arial" w:cs="Arial"/>
          <w:color w:val="000000" w:themeColor="text1"/>
        </w:rPr>
      </w:pPr>
      <w:r w:rsidRPr="161AF393">
        <w:rPr>
          <w:rFonts w:ascii="Arial" w:eastAsia="Arial" w:hAnsi="Arial" w:cs="Arial"/>
          <w:color w:val="000000" w:themeColor="text1"/>
        </w:rPr>
        <w:t>Oversee bookings systems for events and courses</w:t>
      </w:r>
      <w:r>
        <w:rPr>
          <w:rFonts w:ascii="Arial" w:eastAsia="Arial" w:hAnsi="Arial" w:cs="Arial"/>
          <w:color w:val="000000" w:themeColor="text1"/>
        </w:rPr>
        <w:t xml:space="preserve"> ensuring they are efficient and effective </w:t>
      </w:r>
    </w:p>
    <w:p w14:paraId="530DD547" w14:textId="5F420FDE" w:rsidR="0042548C" w:rsidRDefault="00D35FB1" w:rsidP="00D35FB1">
      <w:pPr>
        <w:pStyle w:val="ListParagraph"/>
        <w:numPr>
          <w:ilvl w:val="0"/>
          <w:numId w:val="9"/>
        </w:numPr>
        <w:jc w:val="both"/>
        <w:rPr>
          <w:rFonts w:ascii="Arial" w:eastAsia="Arial" w:hAnsi="Arial" w:cs="Arial"/>
          <w:color w:val="000000" w:themeColor="text1"/>
        </w:rPr>
      </w:pPr>
      <w:r w:rsidRPr="161AF393">
        <w:rPr>
          <w:rFonts w:ascii="Arial" w:eastAsia="Arial" w:hAnsi="Arial" w:cs="Arial"/>
          <w:color w:val="000000" w:themeColor="text1"/>
        </w:rPr>
        <w:t xml:space="preserve">Make sure the CRM in place is best suited to </w:t>
      </w:r>
      <w:r w:rsidR="00BD0714">
        <w:rPr>
          <w:rFonts w:ascii="Arial" w:eastAsia="Arial" w:hAnsi="Arial" w:cs="Arial"/>
          <w:color w:val="000000" w:themeColor="text1"/>
        </w:rPr>
        <w:t>Little Wandle</w:t>
      </w:r>
      <w:r w:rsidRPr="161AF393">
        <w:rPr>
          <w:rFonts w:ascii="Arial" w:eastAsia="Arial" w:hAnsi="Arial" w:cs="Arial"/>
          <w:color w:val="000000" w:themeColor="text1"/>
        </w:rPr>
        <w:t>’s requirements</w:t>
      </w:r>
      <w:r w:rsidR="0042548C">
        <w:rPr>
          <w:rFonts w:ascii="Arial" w:eastAsia="Arial" w:hAnsi="Arial" w:cs="Arial"/>
          <w:color w:val="000000" w:themeColor="text1"/>
        </w:rPr>
        <w:t xml:space="preserve"> and </w:t>
      </w:r>
      <w:r w:rsidRPr="161AF393">
        <w:rPr>
          <w:rFonts w:ascii="Arial" w:eastAsia="Arial" w:hAnsi="Arial" w:cs="Arial"/>
          <w:color w:val="000000" w:themeColor="text1"/>
        </w:rPr>
        <w:t>is cost effective</w:t>
      </w:r>
    </w:p>
    <w:p w14:paraId="554C30E1" w14:textId="2285A0C1" w:rsidR="00D35FB1" w:rsidRDefault="0042548C" w:rsidP="00D35FB1">
      <w:pPr>
        <w:pStyle w:val="ListParagraph"/>
        <w:numPr>
          <w:ilvl w:val="0"/>
          <w:numId w:val="9"/>
        </w:numPr>
        <w:jc w:val="both"/>
        <w:rPr>
          <w:rFonts w:ascii="Arial" w:eastAsia="Arial" w:hAnsi="Arial" w:cs="Arial"/>
          <w:color w:val="000000" w:themeColor="text1"/>
        </w:rPr>
      </w:pPr>
      <w:r>
        <w:rPr>
          <w:rFonts w:ascii="Arial" w:eastAsia="Arial" w:hAnsi="Arial" w:cs="Arial"/>
          <w:color w:val="000000" w:themeColor="text1"/>
        </w:rPr>
        <w:t xml:space="preserve">Oversee all </w:t>
      </w:r>
      <w:r w:rsidR="00D35FB1" w:rsidRPr="161AF393">
        <w:rPr>
          <w:rFonts w:ascii="Arial" w:eastAsia="Arial" w:hAnsi="Arial" w:cs="Arial"/>
          <w:color w:val="000000" w:themeColor="text1"/>
        </w:rPr>
        <w:t xml:space="preserve">GDPR </w:t>
      </w:r>
      <w:r>
        <w:rPr>
          <w:rFonts w:ascii="Arial" w:eastAsia="Arial" w:hAnsi="Arial" w:cs="Arial"/>
          <w:color w:val="000000" w:themeColor="text1"/>
        </w:rPr>
        <w:t xml:space="preserve">aspects of the work of Little Wandle, ensuring compliance with </w:t>
      </w:r>
      <w:r w:rsidR="00D35FB1" w:rsidRPr="161AF393">
        <w:rPr>
          <w:rFonts w:ascii="Arial" w:eastAsia="Arial" w:hAnsi="Arial" w:cs="Arial"/>
          <w:color w:val="000000" w:themeColor="text1"/>
        </w:rPr>
        <w:t>regulations</w:t>
      </w:r>
    </w:p>
    <w:p w14:paraId="38C407EB" w14:textId="1DEBDAD4" w:rsidR="001D50F2" w:rsidRDefault="001D50F2" w:rsidP="001D50F2">
      <w:pPr>
        <w:pStyle w:val="ListParagraph"/>
        <w:numPr>
          <w:ilvl w:val="0"/>
          <w:numId w:val="9"/>
        </w:numPr>
        <w:spacing w:line="280" w:lineRule="exact"/>
        <w:jc w:val="both"/>
        <w:rPr>
          <w:rFonts w:ascii="Arial" w:eastAsia="Arial" w:hAnsi="Arial" w:cs="Arial"/>
        </w:rPr>
      </w:pPr>
      <w:r w:rsidRPr="00E409D2">
        <w:rPr>
          <w:rFonts w:ascii="Arial" w:eastAsia="Arial" w:hAnsi="Arial" w:cs="Arial"/>
        </w:rPr>
        <w:t xml:space="preserve">To lead on all procurement for the </w:t>
      </w:r>
      <w:r w:rsidR="00BD0714" w:rsidRPr="00E409D2">
        <w:rPr>
          <w:rFonts w:ascii="Arial" w:eastAsia="Arial" w:hAnsi="Arial" w:cs="Arial"/>
        </w:rPr>
        <w:t>Little Wandle</w:t>
      </w:r>
      <w:r w:rsidRPr="00E409D2">
        <w:rPr>
          <w:rFonts w:ascii="Arial" w:eastAsia="Arial" w:hAnsi="Arial" w:cs="Arial"/>
        </w:rPr>
        <w:t xml:space="preserve">, ensuring value for money and compliance with </w:t>
      </w:r>
      <w:r w:rsidR="00E409D2">
        <w:rPr>
          <w:rFonts w:ascii="Arial" w:eastAsia="Arial" w:hAnsi="Arial" w:cs="Arial"/>
        </w:rPr>
        <w:t>T</w:t>
      </w:r>
      <w:r w:rsidRPr="00E409D2">
        <w:rPr>
          <w:rFonts w:ascii="Arial" w:eastAsia="Arial" w:hAnsi="Arial" w:cs="Arial"/>
        </w:rPr>
        <w:t>rust procedures and authorisation levels</w:t>
      </w:r>
    </w:p>
    <w:p w14:paraId="6AE30432" w14:textId="77777777" w:rsidR="00E409D2" w:rsidRPr="00E409D2" w:rsidRDefault="00E409D2" w:rsidP="00E409D2">
      <w:pPr>
        <w:pStyle w:val="ListParagraph"/>
        <w:numPr>
          <w:ilvl w:val="0"/>
          <w:numId w:val="9"/>
        </w:numPr>
        <w:rPr>
          <w:rFonts w:ascii="Arial" w:hAnsi="Arial" w:cs="Arial"/>
        </w:rPr>
      </w:pPr>
      <w:r w:rsidRPr="00E409D2">
        <w:rPr>
          <w:rFonts w:ascii="Arial" w:hAnsi="Arial" w:cs="Arial"/>
        </w:rPr>
        <w:t>Oversee video production, sourcing crews, ensuring contracts and permissions are in place and that the material is edited, subtitled and delivered to schedule</w:t>
      </w:r>
    </w:p>
    <w:p w14:paraId="2224DA64" w14:textId="7764F944" w:rsidR="00E409D2" w:rsidRPr="00487D1F" w:rsidRDefault="00E409D2" w:rsidP="00E409D2">
      <w:pPr>
        <w:pStyle w:val="ListParagraph"/>
        <w:numPr>
          <w:ilvl w:val="0"/>
          <w:numId w:val="9"/>
        </w:numPr>
        <w:rPr>
          <w:rFonts w:ascii="Arial" w:hAnsi="Arial" w:cs="Arial"/>
        </w:rPr>
      </w:pPr>
      <w:r w:rsidRPr="00487D1F">
        <w:rPr>
          <w:rFonts w:ascii="Arial" w:hAnsi="Arial" w:cs="Arial"/>
        </w:rPr>
        <w:t>Organise Little Wandle conferences, working closely with HarperCollins marketing team</w:t>
      </w:r>
      <w:r w:rsidR="00487D1F">
        <w:rPr>
          <w:rFonts w:ascii="Arial" w:hAnsi="Arial" w:cs="Arial"/>
        </w:rPr>
        <w:t xml:space="preserve">, venues and other relevant partners to ensure they run effectively and efficently </w:t>
      </w:r>
    </w:p>
    <w:p w14:paraId="0EF095CF" w14:textId="4752A345" w:rsidR="00E409D2" w:rsidRDefault="00E409D2" w:rsidP="00E409D2">
      <w:pPr>
        <w:pStyle w:val="ListParagraph"/>
        <w:numPr>
          <w:ilvl w:val="0"/>
          <w:numId w:val="9"/>
        </w:numPr>
        <w:rPr>
          <w:rFonts w:ascii="Arial" w:hAnsi="Arial" w:cs="Arial"/>
        </w:rPr>
      </w:pPr>
      <w:r w:rsidRPr="00E409D2">
        <w:rPr>
          <w:rFonts w:ascii="Arial" w:hAnsi="Arial" w:cs="Arial"/>
        </w:rPr>
        <w:t>Work with external legal advisors to ensure the correct agreements are in place for services, contractors, trademarks etc and ensuring contract templates are compliant</w:t>
      </w:r>
    </w:p>
    <w:p w14:paraId="74D41FD6" w14:textId="17844251" w:rsidR="0042548C" w:rsidRPr="0042548C" w:rsidRDefault="0042548C" w:rsidP="0042548C">
      <w:pPr>
        <w:pStyle w:val="ListParagraph"/>
        <w:numPr>
          <w:ilvl w:val="0"/>
          <w:numId w:val="9"/>
        </w:numPr>
        <w:rPr>
          <w:rFonts w:ascii="Arial" w:hAnsi="Arial" w:cs="Arial"/>
        </w:rPr>
      </w:pPr>
      <w:r w:rsidRPr="0042548C">
        <w:rPr>
          <w:rFonts w:ascii="Arial" w:hAnsi="Arial" w:cs="Arial"/>
        </w:rPr>
        <w:t>Dealing with member queries and/or complaints that are escalated by the Marketing and Admin team, seeking to resolve them, insofar as possible, and</w:t>
      </w:r>
      <w:r>
        <w:rPr>
          <w:rFonts w:ascii="Arial" w:hAnsi="Arial" w:cs="Arial"/>
        </w:rPr>
        <w:t xml:space="preserve"> review practices and processes where appropriate</w:t>
      </w:r>
      <w:r w:rsidRPr="0042548C">
        <w:rPr>
          <w:rFonts w:ascii="Arial" w:hAnsi="Arial" w:cs="Arial"/>
        </w:rPr>
        <w:t xml:space="preserve"> </w:t>
      </w:r>
    </w:p>
    <w:p w14:paraId="5BDD14AD" w14:textId="2FD75E5B" w:rsidR="00D35FB1" w:rsidRPr="00D35FB1" w:rsidRDefault="0063316F" w:rsidP="00D4624F">
      <w:pPr>
        <w:rPr>
          <w:rFonts w:ascii="Arial" w:eastAsia="Arial" w:hAnsi="Arial" w:cs="Arial"/>
          <w:b/>
          <w:color w:val="000000" w:themeColor="text1"/>
          <w:sz w:val="22"/>
          <w:szCs w:val="22"/>
        </w:rPr>
      </w:pPr>
      <w:r w:rsidRPr="00D35FB1">
        <w:rPr>
          <w:rFonts w:ascii="Arial" w:eastAsia="Arial" w:hAnsi="Arial" w:cs="Arial"/>
          <w:b/>
          <w:color w:val="000000" w:themeColor="text1"/>
          <w:sz w:val="22"/>
          <w:szCs w:val="22"/>
        </w:rPr>
        <w:t>S</w:t>
      </w:r>
      <w:r w:rsidR="00D35FB1">
        <w:rPr>
          <w:rFonts w:ascii="Arial" w:eastAsia="Arial" w:hAnsi="Arial" w:cs="Arial"/>
          <w:b/>
          <w:color w:val="000000" w:themeColor="text1"/>
          <w:sz w:val="22"/>
          <w:szCs w:val="22"/>
        </w:rPr>
        <w:t>afeguarding</w:t>
      </w:r>
    </w:p>
    <w:p w14:paraId="79FC8693" w14:textId="5EA5000C" w:rsidR="0063316F" w:rsidRPr="00D35FB1" w:rsidRDefault="0063316F" w:rsidP="00AC70C8">
      <w:pPr>
        <w:pStyle w:val="ListParagraph"/>
        <w:numPr>
          <w:ilvl w:val="0"/>
          <w:numId w:val="12"/>
        </w:numPr>
        <w:rPr>
          <w:rFonts w:ascii="Arial" w:eastAsia="Arial" w:hAnsi="Arial" w:cs="Arial"/>
          <w:color w:val="000000" w:themeColor="text1"/>
        </w:rPr>
      </w:pPr>
      <w:r w:rsidRPr="00D35FB1">
        <w:rPr>
          <w:rFonts w:ascii="Arial" w:eastAsia="Arial" w:hAnsi="Arial" w:cs="Arial"/>
          <w:color w:val="000000" w:themeColor="text1"/>
        </w:rPr>
        <w:t>To have due regard for, and demonstrate a commitment to, the safeguarding and promotion of the welfare of children and young people</w:t>
      </w:r>
    </w:p>
    <w:p w14:paraId="68A4FFD4" w14:textId="2CD54CDC" w:rsidR="0063316F" w:rsidRPr="00D35FB1" w:rsidRDefault="0063316F" w:rsidP="00AC70C8">
      <w:pPr>
        <w:pStyle w:val="ListParagraph"/>
        <w:numPr>
          <w:ilvl w:val="0"/>
          <w:numId w:val="12"/>
        </w:numPr>
        <w:rPr>
          <w:rFonts w:ascii="Arial" w:eastAsia="Arial" w:hAnsi="Arial" w:cs="Arial"/>
          <w:color w:val="000000" w:themeColor="text1"/>
        </w:rPr>
      </w:pPr>
      <w:r w:rsidRPr="00D35FB1">
        <w:rPr>
          <w:rFonts w:ascii="Arial" w:eastAsia="Arial" w:hAnsi="Arial" w:cs="Arial"/>
          <w:color w:val="000000" w:themeColor="text1"/>
        </w:rPr>
        <w:t xml:space="preserve">To follow and adhere to the Trust’ safeguarding policy, </w:t>
      </w:r>
      <w:r w:rsidR="00D4624F" w:rsidRPr="00D35FB1">
        <w:rPr>
          <w:rFonts w:ascii="Arial" w:eastAsia="Arial" w:hAnsi="Arial" w:cs="Arial"/>
          <w:color w:val="000000" w:themeColor="text1"/>
        </w:rPr>
        <w:t xml:space="preserve">the Department for Education’s </w:t>
      </w:r>
      <w:r w:rsidR="00AC70C8" w:rsidRPr="00D35FB1">
        <w:rPr>
          <w:rFonts w:ascii="Arial" w:eastAsia="Arial" w:hAnsi="Arial" w:cs="Arial"/>
          <w:color w:val="000000" w:themeColor="text1"/>
        </w:rPr>
        <w:t xml:space="preserve">statutory </w:t>
      </w:r>
      <w:r w:rsidR="00D4624F" w:rsidRPr="00D35FB1">
        <w:rPr>
          <w:rFonts w:ascii="Arial" w:eastAsia="Arial" w:hAnsi="Arial" w:cs="Arial"/>
          <w:color w:val="000000" w:themeColor="text1"/>
        </w:rPr>
        <w:t xml:space="preserve">guidance ‘Keeping Children Safe in Education’ </w:t>
      </w:r>
      <w:r w:rsidR="00AC70C8" w:rsidRPr="00D35FB1">
        <w:rPr>
          <w:rFonts w:ascii="Arial" w:eastAsia="Arial" w:hAnsi="Arial" w:cs="Arial"/>
          <w:color w:val="000000" w:themeColor="text1"/>
        </w:rPr>
        <w:t>a</w:t>
      </w:r>
      <w:r w:rsidR="00D4624F" w:rsidRPr="00D35FB1">
        <w:rPr>
          <w:rFonts w:ascii="Arial" w:eastAsia="Arial" w:hAnsi="Arial" w:cs="Arial"/>
          <w:color w:val="000000" w:themeColor="text1"/>
        </w:rPr>
        <w:t>nd all other relevant guidance and legislation in respect of safeguarding children</w:t>
      </w:r>
    </w:p>
    <w:p w14:paraId="5405E548" w14:textId="77D8EFC2" w:rsidR="00D4624F" w:rsidRPr="00D35FB1" w:rsidRDefault="00AC70C8" w:rsidP="00AC70C8">
      <w:pPr>
        <w:pStyle w:val="ListParagraph"/>
        <w:numPr>
          <w:ilvl w:val="0"/>
          <w:numId w:val="12"/>
        </w:numPr>
        <w:rPr>
          <w:rFonts w:ascii="Arial" w:eastAsia="Arial" w:hAnsi="Arial" w:cs="Arial"/>
          <w:color w:val="000000" w:themeColor="text1"/>
        </w:rPr>
      </w:pPr>
      <w:r w:rsidRPr="00D35FB1">
        <w:rPr>
          <w:rFonts w:ascii="Arial" w:eastAsia="Arial" w:hAnsi="Arial" w:cs="Arial"/>
          <w:color w:val="000000" w:themeColor="text1"/>
        </w:rPr>
        <w:t>T</w:t>
      </w:r>
      <w:r w:rsidR="00D4624F" w:rsidRPr="00D35FB1">
        <w:rPr>
          <w:rFonts w:ascii="Arial" w:eastAsia="Arial" w:hAnsi="Arial" w:cs="Arial"/>
          <w:color w:val="000000" w:themeColor="text1"/>
        </w:rPr>
        <w:t>o maintain appropriate professional boundaries in relationships with children and with all members of the school community and outside agencies, exercis</w:t>
      </w:r>
      <w:r w:rsidRPr="00D35FB1">
        <w:rPr>
          <w:rFonts w:ascii="Arial" w:eastAsia="Arial" w:hAnsi="Arial" w:cs="Arial"/>
          <w:color w:val="000000" w:themeColor="text1"/>
        </w:rPr>
        <w:t>ing</w:t>
      </w:r>
      <w:r w:rsidR="00D4624F" w:rsidRPr="00D35FB1">
        <w:rPr>
          <w:rFonts w:ascii="Arial" w:eastAsia="Arial" w:hAnsi="Arial" w:cs="Arial"/>
          <w:color w:val="000000" w:themeColor="text1"/>
        </w:rPr>
        <w:t xml:space="preserve"> sound professional judgment which always focuses upon the best interests of the students and the school.</w:t>
      </w:r>
    </w:p>
    <w:p w14:paraId="33D4DDE3" w14:textId="744B9E66" w:rsidR="00D35FB1" w:rsidRPr="00D35FB1" w:rsidRDefault="00D35FB1" w:rsidP="00D4624F">
      <w:pPr>
        <w:jc w:val="both"/>
        <w:rPr>
          <w:rFonts w:ascii="Arial" w:eastAsia="Arial" w:hAnsi="Arial" w:cs="Arial"/>
          <w:color w:val="000000" w:themeColor="text1"/>
          <w:sz w:val="22"/>
          <w:szCs w:val="22"/>
        </w:rPr>
      </w:pPr>
      <w:r w:rsidRPr="00D35FB1">
        <w:rPr>
          <w:rFonts w:ascii="Arial" w:eastAsia="Arial" w:hAnsi="Arial" w:cs="Arial"/>
          <w:b/>
          <w:color w:val="000000" w:themeColor="text1"/>
          <w:sz w:val="22"/>
          <w:szCs w:val="22"/>
        </w:rPr>
        <w:t xml:space="preserve">General </w:t>
      </w:r>
      <w:r>
        <w:rPr>
          <w:rFonts w:ascii="Arial" w:eastAsia="Arial" w:hAnsi="Arial" w:cs="Arial"/>
          <w:b/>
          <w:color w:val="000000" w:themeColor="text1"/>
          <w:sz w:val="22"/>
          <w:szCs w:val="22"/>
        </w:rPr>
        <w:t>R</w:t>
      </w:r>
      <w:r w:rsidRPr="00D35FB1">
        <w:rPr>
          <w:rFonts w:ascii="Arial" w:eastAsia="Arial" w:hAnsi="Arial" w:cs="Arial"/>
          <w:b/>
          <w:color w:val="000000" w:themeColor="text1"/>
          <w:sz w:val="22"/>
          <w:szCs w:val="22"/>
        </w:rPr>
        <w:t>esponsibilities</w:t>
      </w:r>
    </w:p>
    <w:p w14:paraId="644FF06C" w14:textId="00FDAEFE" w:rsidR="00AC70C8" w:rsidRPr="00D35FB1" w:rsidRDefault="00AC70C8" w:rsidP="00AC70C8">
      <w:pPr>
        <w:pStyle w:val="ListParagraph"/>
        <w:numPr>
          <w:ilvl w:val="0"/>
          <w:numId w:val="11"/>
        </w:numPr>
        <w:jc w:val="both"/>
        <w:rPr>
          <w:rFonts w:ascii="Arial" w:eastAsia="Arial" w:hAnsi="Arial" w:cs="Arial"/>
          <w:color w:val="000000" w:themeColor="text1"/>
        </w:rPr>
      </w:pPr>
      <w:r w:rsidRPr="00D35FB1">
        <w:rPr>
          <w:rFonts w:ascii="Arial" w:eastAsia="Arial" w:hAnsi="Arial" w:cs="Arial"/>
          <w:color w:val="000000" w:themeColor="text1"/>
        </w:rPr>
        <w:t xml:space="preserve">To </w:t>
      </w:r>
      <w:r w:rsidR="00D4624F" w:rsidRPr="00D35FB1">
        <w:rPr>
          <w:rFonts w:ascii="Arial" w:eastAsia="Arial" w:hAnsi="Arial" w:cs="Arial"/>
          <w:color w:val="000000" w:themeColor="text1"/>
        </w:rPr>
        <w:t xml:space="preserve">carry out your duties in accordance with the responsibilities of being in a position of trust and despatch your duty of care appropriately at all times. </w:t>
      </w:r>
    </w:p>
    <w:p w14:paraId="70A07184" w14:textId="3C394414" w:rsidR="00D4624F" w:rsidRPr="00D35FB1" w:rsidRDefault="00AC70C8" w:rsidP="00AC70C8">
      <w:pPr>
        <w:pStyle w:val="ListParagraph"/>
        <w:numPr>
          <w:ilvl w:val="0"/>
          <w:numId w:val="11"/>
        </w:numPr>
        <w:jc w:val="both"/>
        <w:rPr>
          <w:rFonts w:ascii="Arial" w:eastAsia="Arial" w:hAnsi="Arial" w:cs="Arial"/>
          <w:color w:val="000000" w:themeColor="text1"/>
        </w:rPr>
      </w:pPr>
      <w:r w:rsidRPr="00D35FB1">
        <w:rPr>
          <w:rFonts w:ascii="Arial" w:eastAsia="Arial" w:hAnsi="Arial" w:cs="Arial"/>
          <w:color w:val="000000" w:themeColor="text1"/>
        </w:rPr>
        <w:t xml:space="preserve">To </w:t>
      </w:r>
      <w:r w:rsidR="00D4624F" w:rsidRPr="00D35FB1">
        <w:rPr>
          <w:rFonts w:ascii="Arial" w:eastAsia="Arial" w:hAnsi="Arial" w:cs="Arial"/>
          <w:color w:val="000000" w:themeColor="text1"/>
        </w:rPr>
        <w:t xml:space="preserve">present a consistently positive image of the </w:t>
      </w:r>
      <w:r w:rsidR="0042548C">
        <w:rPr>
          <w:rFonts w:ascii="Arial" w:eastAsia="Arial" w:hAnsi="Arial" w:cs="Arial"/>
          <w:color w:val="000000" w:themeColor="text1"/>
        </w:rPr>
        <w:t xml:space="preserve">Trust </w:t>
      </w:r>
      <w:r w:rsidR="00D4624F" w:rsidRPr="00D35FB1">
        <w:rPr>
          <w:rFonts w:ascii="Arial" w:eastAsia="Arial" w:hAnsi="Arial" w:cs="Arial"/>
          <w:color w:val="000000" w:themeColor="text1"/>
        </w:rPr>
        <w:t>and uphold public trust and confidence.</w:t>
      </w:r>
    </w:p>
    <w:p w14:paraId="60E4E689" w14:textId="77777777" w:rsidR="002F060E" w:rsidRPr="00D35FB1" w:rsidRDefault="002F060E" w:rsidP="00786310">
      <w:pPr>
        <w:jc w:val="both"/>
        <w:rPr>
          <w:rFonts w:ascii="Arial" w:eastAsia="Arial" w:hAnsi="Arial" w:cs="Arial"/>
          <w:color w:val="000000" w:themeColor="text1"/>
          <w:sz w:val="22"/>
          <w:szCs w:val="22"/>
        </w:rPr>
      </w:pPr>
    </w:p>
    <w:p w14:paraId="1C5D74B5" w14:textId="263B7B63" w:rsidR="00F1103F" w:rsidRPr="00D35FB1" w:rsidRDefault="00F1103F">
      <w:pPr>
        <w:rPr>
          <w:rFonts w:ascii="Arial" w:eastAsia="Arial" w:hAnsi="Arial" w:cs="Arial"/>
          <w:color w:val="000000" w:themeColor="text1"/>
          <w:sz w:val="22"/>
          <w:szCs w:val="22"/>
        </w:rPr>
      </w:pPr>
      <w:r w:rsidRPr="00D35FB1">
        <w:rPr>
          <w:rFonts w:ascii="Arial" w:eastAsia="Arial" w:hAnsi="Arial" w:cs="Arial"/>
          <w:color w:val="000000" w:themeColor="text1"/>
          <w:sz w:val="22"/>
          <w:szCs w:val="22"/>
        </w:rPr>
        <w:br w:type="page"/>
      </w:r>
    </w:p>
    <w:p w14:paraId="52F93B10" w14:textId="77777777" w:rsidR="00786310" w:rsidRPr="002F060E" w:rsidRDefault="00786310" w:rsidP="00786310">
      <w:pPr>
        <w:rPr>
          <w:rFonts w:ascii="Arial" w:hAnsi="Arial" w:cs="Arial"/>
          <w:sz w:val="22"/>
          <w:szCs w:val="22"/>
        </w:rPr>
      </w:pPr>
    </w:p>
    <w:p w14:paraId="4852F98D" w14:textId="1AAE4548" w:rsidR="00786310" w:rsidRDefault="00786310" w:rsidP="00F46258">
      <w:pPr>
        <w:pBdr>
          <w:top w:val="single" w:sz="4" w:space="1" w:color="auto"/>
          <w:left w:val="single" w:sz="4" w:space="4" w:color="auto"/>
          <w:bottom w:val="single" w:sz="4" w:space="1" w:color="auto"/>
          <w:right w:val="single" w:sz="4" w:space="4" w:color="auto"/>
        </w:pBdr>
        <w:shd w:val="clear" w:color="auto" w:fill="D9E2F3" w:themeFill="accent1" w:themeFillTint="33"/>
        <w:jc w:val="center"/>
        <w:rPr>
          <w:rFonts w:ascii="Arial" w:hAnsi="Arial" w:cs="Arial"/>
          <w:b/>
          <w:sz w:val="22"/>
          <w:szCs w:val="22"/>
        </w:rPr>
      </w:pPr>
      <w:r w:rsidRPr="002F060E">
        <w:rPr>
          <w:rFonts w:ascii="Arial" w:hAnsi="Arial" w:cs="Arial"/>
          <w:b/>
          <w:sz w:val="22"/>
          <w:szCs w:val="22"/>
        </w:rPr>
        <w:t>PERSON SPECIFICATION</w:t>
      </w:r>
    </w:p>
    <w:p w14:paraId="2AA4A5DD" w14:textId="097BC670" w:rsidR="00F1103F" w:rsidRDefault="00F1103F" w:rsidP="00786310">
      <w:pPr>
        <w:jc w:val="center"/>
        <w:rPr>
          <w:rFonts w:ascii="Arial" w:hAnsi="Arial" w:cs="Arial"/>
          <w:b/>
          <w:sz w:val="22"/>
          <w:szCs w:val="22"/>
        </w:rPr>
      </w:pPr>
    </w:p>
    <w:p w14:paraId="6C785E2C" w14:textId="077E56B7" w:rsidR="00F1103F" w:rsidRPr="002F060E" w:rsidRDefault="00F1103F" w:rsidP="00786310">
      <w:pPr>
        <w:jc w:val="center"/>
        <w:rPr>
          <w:rFonts w:ascii="Arial" w:hAnsi="Arial" w:cs="Arial"/>
          <w:b/>
          <w:sz w:val="22"/>
          <w:szCs w:val="22"/>
        </w:rPr>
      </w:pPr>
      <w:r>
        <w:rPr>
          <w:rFonts w:ascii="Arial" w:hAnsi="Arial" w:cs="Arial"/>
          <w:b/>
          <w:sz w:val="22"/>
          <w:szCs w:val="22"/>
        </w:rPr>
        <w:t>H</w:t>
      </w:r>
      <w:r w:rsidR="00F46258">
        <w:rPr>
          <w:rFonts w:ascii="Arial" w:hAnsi="Arial" w:cs="Arial"/>
          <w:b/>
          <w:sz w:val="22"/>
          <w:szCs w:val="22"/>
        </w:rPr>
        <w:t>EAD OF OPERATIONS</w:t>
      </w:r>
    </w:p>
    <w:p w14:paraId="154D08B1" w14:textId="47533AF4" w:rsidR="002F060E" w:rsidRDefault="002F060E" w:rsidP="00786310">
      <w:pPr>
        <w:jc w:val="center"/>
        <w:rPr>
          <w:rFonts w:ascii="Arial" w:hAnsi="Arial" w:cs="Arial"/>
          <w:b/>
          <w:sz w:val="22"/>
          <w:szCs w:val="22"/>
        </w:rPr>
      </w:pPr>
    </w:p>
    <w:p w14:paraId="5F097582" w14:textId="77777777" w:rsidR="002F060E" w:rsidRPr="002F060E" w:rsidRDefault="002F060E" w:rsidP="00786310">
      <w:pPr>
        <w:jc w:val="center"/>
        <w:rPr>
          <w:rFonts w:ascii="Arial" w:hAnsi="Arial" w:cs="Arial"/>
          <w:b/>
          <w:sz w:val="22"/>
          <w:szCs w:val="22"/>
        </w:rPr>
      </w:pPr>
    </w:p>
    <w:tbl>
      <w:tblPr>
        <w:tblW w:w="978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88"/>
        <w:gridCol w:w="1276"/>
        <w:gridCol w:w="1417"/>
      </w:tblGrid>
      <w:tr w:rsidR="002F060E" w:rsidRPr="002F060E" w14:paraId="01F76D43" w14:textId="77777777" w:rsidTr="00F1103F">
        <w:tc>
          <w:tcPr>
            <w:tcW w:w="7088" w:type="dxa"/>
            <w:tcBorders>
              <w:top w:val="nil"/>
              <w:left w:val="nil"/>
              <w:bottom w:val="single" w:sz="4" w:space="0" w:color="auto"/>
              <w:right w:val="single" w:sz="4" w:space="0" w:color="auto"/>
            </w:tcBorders>
          </w:tcPr>
          <w:p w14:paraId="00D0DE0B" w14:textId="77777777" w:rsidR="002F060E" w:rsidRPr="002F060E" w:rsidRDefault="002F060E" w:rsidP="00D85E98">
            <w:pPr>
              <w:rPr>
                <w:rFonts w:ascii="Arial" w:hAnsi="Arial" w:cs="Arial"/>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7E2F74D" w14:textId="77777777" w:rsidR="002F060E" w:rsidRPr="002F060E" w:rsidRDefault="002F060E" w:rsidP="00D85E98">
            <w:pPr>
              <w:jc w:val="center"/>
              <w:rPr>
                <w:rFonts w:ascii="Arial" w:hAnsi="Arial" w:cs="Arial"/>
                <w:b/>
                <w:sz w:val="22"/>
                <w:szCs w:val="22"/>
              </w:rPr>
            </w:pPr>
            <w:r w:rsidRPr="002F060E">
              <w:rPr>
                <w:rFonts w:ascii="Arial" w:hAnsi="Arial" w:cs="Arial"/>
                <w:b/>
                <w:sz w:val="22"/>
                <w:szCs w:val="22"/>
              </w:rPr>
              <w:t>Essential</w:t>
            </w: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3644BB" w14:textId="77777777" w:rsidR="002F060E" w:rsidRPr="002F060E" w:rsidRDefault="002F060E" w:rsidP="00D85E98">
            <w:pPr>
              <w:jc w:val="center"/>
              <w:rPr>
                <w:rFonts w:ascii="Arial" w:hAnsi="Arial" w:cs="Arial"/>
                <w:b/>
                <w:sz w:val="22"/>
                <w:szCs w:val="22"/>
              </w:rPr>
            </w:pPr>
            <w:r w:rsidRPr="002F060E">
              <w:rPr>
                <w:rFonts w:ascii="Arial" w:hAnsi="Arial" w:cs="Arial"/>
                <w:b/>
                <w:sz w:val="22"/>
                <w:szCs w:val="22"/>
              </w:rPr>
              <w:t>Desirable</w:t>
            </w:r>
          </w:p>
        </w:tc>
      </w:tr>
      <w:tr w:rsidR="002F060E" w:rsidRPr="002F060E" w14:paraId="09FDF0A6" w14:textId="77777777" w:rsidTr="00F1103F">
        <w:tc>
          <w:tcPr>
            <w:tcW w:w="708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EAA2589" w14:textId="77777777" w:rsidR="002F060E" w:rsidRPr="002F060E" w:rsidRDefault="002F060E" w:rsidP="00D85E98">
            <w:pPr>
              <w:rPr>
                <w:rFonts w:ascii="Arial" w:hAnsi="Arial" w:cs="Arial"/>
                <w:b/>
                <w:sz w:val="22"/>
                <w:szCs w:val="22"/>
              </w:rPr>
            </w:pPr>
            <w:r w:rsidRPr="002F060E">
              <w:rPr>
                <w:rFonts w:ascii="Arial" w:hAnsi="Arial" w:cs="Arial"/>
                <w:b/>
                <w:sz w:val="22"/>
                <w:szCs w:val="22"/>
              </w:rPr>
              <w:t>Qualifications</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06EDD3D" w14:textId="77777777" w:rsidR="002F060E" w:rsidRPr="002F060E" w:rsidRDefault="002F060E" w:rsidP="00D85E98">
            <w:pPr>
              <w:rPr>
                <w:rFonts w:ascii="Arial" w:hAnsi="Arial" w:cs="Arial"/>
                <w:b/>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2A4DF7" w14:textId="77777777" w:rsidR="002F060E" w:rsidRPr="002F060E" w:rsidRDefault="002F060E" w:rsidP="00D85E98">
            <w:pPr>
              <w:rPr>
                <w:rFonts w:ascii="Arial" w:hAnsi="Arial" w:cs="Arial"/>
                <w:b/>
                <w:sz w:val="22"/>
                <w:szCs w:val="22"/>
              </w:rPr>
            </w:pPr>
          </w:p>
        </w:tc>
      </w:tr>
      <w:tr w:rsidR="002F060E" w:rsidRPr="002F060E" w14:paraId="434AFF54" w14:textId="77777777" w:rsidTr="002F060E">
        <w:tc>
          <w:tcPr>
            <w:tcW w:w="7088" w:type="dxa"/>
            <w:tcBorders>
              <w:top w:val="single" w:sz="4" w:space="0" w:color="auto"/>
              <w:left w:val="single" w:sz="4" w:space="0" w:color="auto"/>
              <w:bottom w:val="single" w:sz="4" w:space="0" w:color="auto"/>
              <w:right w:val="single" w:sz="4" w:space="0" w:color="auto"/>
            </w:tcBorders>
          </w:tcPr>
          <w:p w14:paraId="6E34A153" w14:textId="6BE2568B" w:rsidR="002F060E" w:rsidRPr="002F060E" w:rsidRDefault="008E496D" w:rsidP="008E496D">
            <w:pPr>
              <w:rPr>
                <w:rFonts w:ascii="Arial" w:hAnsi="Arial" w:cs="Arial"/>
                <w:sz w:val="22"/>
                <w:szCs w:val="22"/>
              </w:rPr>
            </w:pPr>
            <w:r w:rsidRPr="00EC6543">
              <w:rPr>
                <w:rFonts w:ascii="Arial" w:eastAsia="Calibri" w:hAnsi="Arial" w:cs="Arial"/>
                <w:color w:val="000000" w:themeColor="text1"/>
                <w:sz w:val="22"/>
                <w:szCs w:val="22"/>
              </w:rPr>
              <w:t>Qualification in Business Management or demonstrably equivalent experience of working at a senior operational and business level in a complex organisation.</w:t>
            </w:r>
          </w:p>
        </w:tc>
        <w:tc>
          <w:tcPr>
            <w:tcW w:w="1276" w:type="dxa"/>
            <w:tcBorders>
              <w:top w:val="single" w:sz="4" w:space="0" w:color="auto"/>
              <w:left w:val="single" w:sz="4" w:space="0" w:color="auto"/>
              <w:bottom w:val="single" w:sz="4" w:space="0" w:color="auto"/>
              <w:right w:val="single" w:sz="4" w:space="0" w:color="auto"/>
            </w:tcBorders>
          </w:tcPr>
          <w:p w14:paraId="741DED0D" w14:textId="5BF57ECA" w:rsidR="002F060E" w:rsidRPr="002F060E" w:rsidRDefault="00D700D3" w:rsidP="00F46258">
            <w:pPr>
              <w:jc w:val="center"/>
              <w:rPr>
                <w:rFonts w:ascii="Arial" w:hAnsi="Arial" w:cs="Arial"/>
                <w:b/>
                <w:sz w:val="22"/>
                <w:szCs w:val="22"/>
              </w:rPr>
            </w:pPr>
            <w:r>
              <w:rPr>
                <w:rFonts w:ascii="Arial" w:hAnsi="Arial" w:cs="Arial"/>
                <w:b/>
                <w:sz w:val="22"/>
                <w:szCs w:val="22"/>
              </w:rPr>
              <w:sym w:font="Wingdings 2" w:char="F050"/>
            </w:r>
          </w:p>
        </w:tc>
        <w:tc>
          <w:tcPr>
            <w:tcW w:w="1417" w:type="dxa"/>
            <w:tcBorders>
              <w:top w:val="single" w:sz="4" w:space="0" w:color="auto"/>
              <w:left w:val="single" w:sz="4" w:space="0" w:color="auto"/>
              <w:bottom w:val="single" w:sz="4" w:space="0" w:color="auto"/>
              <w:right w:val="single" w:sz="4" w:space="0" w:color="auto"/>
            </w:tcBorders>
          </w:tcPr>
          <w:p w14:paraId="3E5E50B5" w14:textId="6A4161BD" w:rsidR="002F060E" w:rsidRPr="002F060E" w:rsidRDefault="002F060E" w:rsidP="00D85E98">
            <w:pPr>
              <w:rPr>
                <w:rFonts w:ascii="Arial" w:hAnsi="Arial" w:cs="Arial"/>
                <w:sz w:val="22"/>
                <w:szCs w:val="22"/>
              </w:rPr>
            </w:pPr>
          </w:p>
        </w:tc>
      </w:tr>
      <w:tr w:rsidR="002F060E" w:rsidRPr="002F060E" w14:paraId="73CFA300" w14:textId="77777777" w:rsidTr="002F060E">
        <w:tc>
          <w:tcPr>
            <w:tcW w:w="7088" w:type="dxa"/>
            <w:tcBorders>
              <w:top w:val="single" w:sz="4" w:space="0" w:color="auto"/>
              <w:left w:val="single" w:sz="4" w:space="0" w:color="auto"/>
              <w:bottom w:val="single" w:sz="4" w:space="0" w:color="auto"/>
              <w:right w:val="single" w:sz="4" w:space="0" w:color="auto"/>
            </w:tcBorders>
          </w:tcPr>
          <w:p w14:paraId="0A943FCB" w14:textId="1C90FAFA" w:rsidR="002F060E" w:rsidRPr="002F060E" w:rsidRDefault="008E496D" w:rsidP="00D85E98">
            <w:pPr>
              <w:rPr>
                <w:rFonts w:ascii="Arial" w:hAnsi="Arial" w:cs="Arial"/>
                <w:sz w:val="22"/>
                <w:szCs w:val="22"/>
              </w:rPr>
            </w:pPr>
            <w:r w:rsidRPr="008E496D">
              <w:rPr>
                <w:rFonts w:ascii="Arial" w:hAnsi="Arial" w:cs="Arial"/>
                <w:sz w:val="22"/>
                <w:szCs w:val="22"/>
              </w:rPr>
              <w:t>Educated to degree level or equivalent</w:t>
            </w:r>
            <w:r w:rsidR="00D700D3">
              <w:rPr>
                <w:rFonts w:ascii="Arial" w:hAnsi="Arial" w:cs="Arial"/>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74600A3C" w14:textId="77777777" w:rsidR="002F060E" w:rsidRPr="002F060E" w:rsidRDefault="002F060E" w:rsidP="00D85E98">
            <w:pPr>
              <w:rPr>
                <w:rFonts w:ascii="Arial" w:hAnsi="Arial" w:cs="Arial"/>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375A88B" w14:textId="78040A65" w:rsidR="002F060E" w:rsidRPr="002F060E" w:rsidRDefault="00D700D3" w:rsidP="00D85E98">
            <w:pPr>
              <w:jc w:val="center"/>
              <w:rPr>
                <w:rFonts w:ascii="Arial" w:hAnsi="Arial" w:cs="Arial"/>
                <w:b/>
                <w:sz w:val="22"/>
                <w:szCs w:val="22"/>
              </w:rPr>
            </w:pPr>
            <w:r>
              <w:rPr>
                <w:rFonts w:ascii="Arial" w:hAnsi="Arial" w:cs="Arial"/>
                <w:b/>
                <w:sz w:val="22"/>
                <w:szCs w:val="22"/>
              </w:rPr>
              <w:sym w:font="Wingdings 2" w:char="F050"/>
            </w:r>
          </w:p>
        </w:tc>
      </w:tr>
      <w:tr w:rsidR="002F060E" w:rsidRPr="002F060E" w14:paraId="3966D0BE" w14:textId="77777777" w:rsidTr="00F1103F">
        <w:tc>
          <w:tcPr>
            <w:tcW w:w="708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0CEA57" w14:textId="77777777" w:rsidR="002F060E" w:rsidRPr="002F060E" w:rsidRDefault="002F060E" w:rsidP="00D85E98">
            <w:pPr>
              <w:rPr>
                <w:rFonts w:ascii="Arial" w:hAnsi="Arial" w:cs="Arial"/>
                <w:b/>
                <w:sz w:val="22"/>
                <w:szCs w:val="22"/>
              </w:rPr>
            </w:pPr>
            <w:r w:rsidRPr="002F060E">
              <w:rPr>
                <w:rFonts w:ascii="Arial" w:hAnsi="Arial" w:cs="Arial"/>
                <w:b/>
                <w:sz w:val="22"/>
                <w:szCs w:val="22"/>
              </w:rPr>
              <w:t>Experience</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C86CBE4" w14:textId="77777777" w:rsidR="002F060E" w:rsidRPr="002F060E" w:rsidRDefault="002F060E" w:rsidP="00D85E98">
            <w:pPr>
              <w:rPr>
                <w:rFonts w:ascii="Arial" w:hAnsi="Arial" w:cs="Arial"/>
                <w:b/>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A48E42F" w14:textId="77777777" w:rsidR="002F060E" w:rsidRPr="002F060E" w:rsidRDefault="002F060E" w:rsidP="00D85E98">
            <w:pPr>
              <w:rPr>
                <w:rFonts w:ascii="Arial" w:hAnsi="Arial" w:cs="Arial"/>
                <w:b/>
                <w:sz w:val="22"/>
                <w:szCs w:val="22"/>
              </w:rPr>
            </w:pPr>
          </w:p>
        </w:tc>
      </w:tr>
      <w:tr w:rsidR="00D700D3" w:rsidRPr="002F060E" w14:paraId="795419E2" w14:textId="77777777" w:rsidTr="002F060E">
        <w:tc>
          <w:tcPr>
            <w:tcW w:w="7088" w:type="dxa"/>
            <w:tcBorders>
              <w:top w:val="single" w:sz="4" w:space="0" w:color="auto"/>
              <w:left w:val="single" w:sz="4" w:space="0" w:color="auto"/>
              <w:bottom w:val="single" w:sz="4" w:space="0" w:color="auto"/>
              <w:right w:val="single" w:sz="4" w:space="0" w:color="auto"/>
            </w:tcBorders>
          </w:tcPr>
          <w:p w14:paraId="420E07D5" w14:textId="0A0FAA54" w:rsidR="00D700D3" w:rsidRPr="002F060E" w:rsidRDefault="00D700D3" w:rsidP="00D700D3">
            <w:pPr>
              <w:rPr>
                <w:rFonts w:ascii="Arial" w:hAnsi="Arial" w:cs="Arial"/>
                <w:sz w:val="22"/>
                <w:szCs w:val="22"/>
              </w:rPr>
            </w:pPr>
            <w:r w:rsidRPr="00EC6543">
              <w:rPr>
                <w:rFonts w:ascii="Arial" w:eastAsia="Calibri" w:hAnsi="Arial" w:cs="Arial"/>
                <w:color w:val="000000" w:themeColor="text1"/>
                <w:sz w:val="22"/>
                <w:szCs w:val="22"/>
              </w:rPr>
              <w:t>Significant management and strategic leadership experience at a senior level</w:t>
            </w:r>
            <w:r>
              <w:rPr>
                <w:rFonts w:ascii="Arial" w:eastAsia="Calibri" w:hAnsi="Arial" w:cs="Arial"/>
                <w:color w:val="000000" w:themeColor="text1"/>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2F4F48A7" w14:textId="33AD1C30" w:rsidR="00D700D3" w:rsidRPr="002F060E" w:rsidRDefault="00D700D3" w:rsidP="00D700D3">
            <w:pPr>
              <w:jc w:val="center"/>
              <w:rPr>
                <w:rFonts w:ascii="Arial" w:hAnsi="Arial" w:cs="Arial"/>
                <w:sz w:val="22"/>
                <w:szCs w:val="22"/>
              </w:rPr>
            </w:pPr>
            <w:r w:rsidRPr="00E708B5">
              <w:rPr>
                <w:rFonts w:ascii="Arial" w:hAnsi="Arial" w:cs="Arial"/>
                <w:b/>
                <w:sz w:val="22"/>
                <w:szCs w:val="22"/>
              </w:rPr>
              <w:sym w:font="Wingdings 2" w:char="F050"/>
            </w:r>
          </w:p>
        </w:tc>
        <w:tc>
          <w:tcPr>
            <w:tcW w:w="1417" w:type="dxa"/>
            <w:tcBorders>
              <w:top w:val="single" w:sz="4" w:space="0" w:color="auto"/>
              <w:left w:val="single" w:sz="4" w:space="0" w:color="auto"/>
              <w:bottom w:val="single" w:sz="4" w:space="0" w:color="auto"/>
              <w:right w:val="single" w:sz="4" w:space="0" w:color="auto"/>
            </w:tcBorders>
          </w:tcPr>
          <w:p w14:paraId="0FA2F315" w14:textId="6A73CB1E" w:rsidR="00D700D3" w:rsidRPr="002F060E" w:rsidRDefault="00D700D3" w:rsidP="00D700D3">
            <w:pPr>
              <w:jc w:val="center"/>
              <w:rPr>
                <w:rFonts w:ascii="Arial" w:hAnsi="Arial" w:cs="Arial"/>
                <w:sz w:val="22"/>
                <w:szCs w:val="22"/>
              </w:rPr>
            </w:pPr>
          </w:p>
        </w:tc>
      </w:tr>
      <w:tr w:rsidR="00D700D3" w:rsidRPr="002F060E" w14:paraId="2F55E0B6" w14:textId="77777777" w:rsidTr="002F060E">
        <w:tc>
          <w:tcPr>
            <w:tcW w:w="7088" w:type="dxa"/>
            <w:tcBorders>
              <w:top w:val="single" w:sz="4" w:space="0" w:color="auto"/>
              <w:left w:val="single" w:sz="4" w:space="0" w:color="auto"/>
              <w:bottom w:val="single" w:sz="4" w:space="0" w:color="auto"/>
              <w:right w:val="single" w:sz="4" w:space="0" w:color="auto"/>
            </w:tcBorders>
          </w:tcPr>
          <w:p w14:paraId="6EE65C38" w14:textId="16062146" w:rsidR="00D700D3" w:rsidRPr="002F060E" w:rsidRDefault="00D700D3" w:rsidP="00D700D3">
            <w:pPr>
              <w:rPr>
                <w:rFonts w:ascii="Arial" w:hAnsi="Arial" w:cs="Arial"/>
                <w:sz w:val="22"/>
                <w:szCs w:val="22"/>
              </w:rPr>
            </w:pPr>
            <w:r w:rsidRPr="00EC6543">
              <w:rPr>
                <w:rFonts w:ascii="Arial" w:eastAsia="Calibri" w:hAnsi="Arial" w:cs="Arial"/>
                <w:color w:val="000000" w:themeColor="text1"/>
                <w:sz w:val="22"/>
                <w:szCs w:val="22"/>
              </w:rPr>
              <w:t>Proven experience of budgetary planning, financial forecasting and effective financial management</w:t>
            </w:r>
            <w:r>
              <w:rPr>
                <w:rFonts w:ascii="Arial" w:eastAsia="Calibri" w:hAnsi="Arial" w:cs="Arial"/>
                <w:color w:val="000000" w:themeColor="text1"/>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166CD32C" w14:textId="131F1E2E" w:rsidR="00D700D3" w:rsidRPr="002F060E" w:rsidRDefault="00D700D3" w:rsidP="00D700D3">
            <w:pPr>
              <w:jc w:val="center"/>
              <w:rPr>
                <w:rFonts w:ascii="Arial" w:hAnsi="Arial" w:cs="Arial"/>
                <w:sz w:val="22"/>
                <w:szCs w:val="22"/>
              </w:rPr>
            </w:pPr>
            <w:r w:rsidRPr="00E708B5">
              <w:rPr>
                <w:rFonts w:ascii="Arial" w:hAnsi="Arial" w:cs="Arial"/>
                <w:b/>
                <w:sz w:val="22"/>
                <w:szCs w:val="22"/>
              </w:rPr>
              <w:sym w:font="Wingdings 2" w:char="F050"/>
            </w:r>
          </w:p>
        </w:tc>
        <w:tc>
          <w:tcPr>
            <w:tcW w:w="1417" w:type="dxa"/>
            <w:tcBorders>
              <w:top w:val="single" w:sz="4" w:space="0" w:color="auto"/>
              <w:left w:val="single" w:sz="4" w:space="0" w:color="auto"/>
              <w:bottom w:val="single" w:sz="4" w:space="0" w:color="auto"/>
              <w:right w:val="single" w:sz="4" w:space="0" w:color="auto"/>
            </w:tcBorders>
          </w:tcPr>
          <w:p w14:paraId="67EDF827" w14:textId="0CD6423D" w:rsidR="00D700D3" w:rsidRPr="002F060E" w:rsidRDefault="00D700D3" w:rsidP="00D700D3">
            <w:pPr>
              <w:jc w:val="center"/>
              <w:rPr>
                <w:rFonts w:ascii="Arial" w:hAnsi="Arial" w:cs="Arial"/>
                <w:sz w:val="22"/>
                <w:szCs w:val="22"/>
              </w:rPr>
            </w:pPr>
          </w:p>
        </w:tc>
      </w:tr>
      <w:tr w:rsidR="00D700D3" w:rsidRPr="002F060E" w14:paraId="3086A182" w14:textId="77777777" w:rsidTr="002F060E">
        <w:tc>
          <w:tcPr>
            <w:tcW w:w="7088" w:type="dxa"/>
            <w:tcBorders>
              <w:top w:val="single" w:sz="4" w:space="0" w:color="auto"/>
              <w:left w:val="single" w:sz="4" w:space="0" w:color="auto"/>
              <w:bottom w:val="single" w:sz="4" w:space="0" w:color="auto"/>
              <w:right w:val="single" w:sz="4" w:space="0" w:color="auto"/>
            </w:tcBorders>
          </w:tcPr>
          <w:p w14:paraId="1D28F751" w14:textId="04373C39" w:rsidR="00D700D3" w:rsidRPr="002F060E" w:rsidRDefault="00D700D3" w:rsidP="00D700D3">
            <w:pPr>
              <w:rPr>
                <w:rFonts w:ascii="Arial" w:hAnsi="Arial" w:cs="Arial"/>
                <w:sz w:val="22"/>
                <w:szCs w:val="22"/>
              </w:rPr>
            </w:pPr>
            <w:r w:rsidRPr="00EC6543">
              <w:rPr>
                <w:rFonts w:ascii="Arial" w:eastAsia="Calibri" w:hAnsi="Arial" w:cs="Arial"/>
                <w:color w:val="000000" w:themeColor="text1"/>
                <w:sz w:val="22"/>
                <w:szCs w:val="22"/>
              </w:rPr>
              <w:t>Experience of working with senior teams and boards</w:t>
            </w:r>
            <w:r>
              <w:rPr>
                <w:rFonts w:ascii="Arial" w:eastAsia="Calibri" w:hAnsi="Arial" w:cs="Arial"/>
                <w:color w:val="000000" w:themeColor="text1"/>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47A4AB14" w14:textId="2BD57BCA" w:rsidR="00D700D3" w:rsidRPr="002F060E" w:rsidRDefault="00D700D3" w:rsidP="00D700D3">
            <w:pPr>
              <w:jc w:val="center"/>
              <w:rPr>
                <w:rFonts w:ascii="Arial" w:hAnsi="Arial" w:cs="Arial"/>
                <w:sz w:val="22"/>
                <w:szCs w:val="22"/>
              </w:rPr>
            </w:pPr>
            <w:r w:rsidRPr="00E708B5">
              <w:rPr>
                <w:rFonts w:ascii="Arial" w:hAnsi="Arial" w:cs="Arial"/>
                <w:b/>
                <w:sz w:val="22"/>
                <w:szCs w:val="22"/>
              </w:rPr>
              <w:sym w:font="Wingdings 2" w:char="F050"/>
            </w:r>
          </w:p>
        </w:tc>
        <w:tc>
          <w:tcPr>
            <w:tcW w:w="1417" w:type="dxa"/>
            <w:tcBorders>
              <w:top w:val="single" w:sz="4" w:space="0" w:color="auto"/>
              <w:left w:val="single" w:sz="4" w:space="0" w:color="auto"/>
              <w:bottom w:val="single" w:sz="4" w:space="0" w:color="auto"/>
              <w:right w:val="single" w:sz="4" w:space="0" w:color="auto"/>
            </w:tcBorders>
          </w:tcPr>
          <w:p w14:paraId="1343F124" w14:textId="2FE9B7C9" w:rsidR="00D700D3" w:rsidRPr="002F060E" w:rsidRDefault="00D700D3" w:rsidP="00D700D3">
            <w:pPr>
              <w:jc w:val="center"/>
              <w:rPr>
                <w:rFonts w:ascii="Arial" w:hAnsi="Arial" w:cs="Arial"/>
                <w:sz w:val="22"/>
                <w:szCs w:val="22"/>
              </w:rPr>
            </w:pPr>
          </w:p>
        </w:tc>
      </w:tr>
      <w:tr w:rsidR="00D700D3" w:rsidRPr="002F060E" w14:paraId="7CBA3214" w14:textId="77777777" w:rsidTr="002F060E">
        <w:tc>
          <w:tcPr>
            <w:tcW w:w="7088" w:type="dxa"/>
            <w:tcBorders>
              <w:top w:val="single" w:sz="4" w:space="0" w:color="auto"/>
              <w:left w:val="single" w:sz="4" w:space="0" w:color="auto"/>
              <w:bottom w:val="single" w:sz="4" w:space="0" w:color="auto"/>
              <w:right w:val="single" w:sz="4" w:space="0" w:color="auto"/>
            </w:tcBorders>
          </w:tcPr>
          <w:p w14:paraId="618173E0" w14:textId="560DF640" w:rsidR="00D700D3" w:rsidRPr="00EC6543" w:rsidRDefault="00D700D3" w:rsidP="00D700D3">
            <w:pPr>
              <w:rPr>
                <w:rFonts w:ascii="Arial" w:eastAsia="Calibri" w:hAnsi="Arial" w:cs="Arial"/>
                <w:color w:val="000000" w:themeColor="text1"/>
                <w:sz w:val="22"/>
                <w:szCs w:val="22"/>
              </w:rPr>
            </w:pPr>
            <w:r w:rsidRPr="00EC6543">
              <w:rPr>
                <w:rFonts w:ascii="Arial" w:eastAsia="Calibri" w:hAnsi="Arial" w:cs="Arial"/>
                <w:color w:val="000000" w:themeColor="text1"/>
                <w:sz w:val="22"/>
                <w:szCs w:val="22"/>
              </w:rPr>
              <w:t>Experience of using management and finance system software</w:t>
            </w:r>
            <w:r>
              <w:rPr>
                <w:rFonts w:ascii="Arial" w:eastAsia="Calibri" w:hAnsi="Arial" w:cs="Arial"/>
                <w:color w:val="000000" w:themeColor="text1"/>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3E474612" w14:textId="37FACD40" w:rsidR="00D700D3" w:rsidRPr="002F060E" w:rsidRDefault="00D700D3" w:rsidP="00D700D3">
            <w:pPr>
              <w:jc w:val="center"/>
              <w:rPr>
                <w:rFonts w:ascii="Arial" w:hAnsi="Arial" w:cs="Arial"/>
                <w:sz w:val="22"/>
                <w:szCs w:val="22"/>
              </w:rPr>
            </w:pPr>
            <w:r w:rsidRPr="00E708B5">
              <w:rPr>
                <w:rFonts w:ascii="Arial" w:hAnsi="Arial" w:cs="Arial"/>
                <w:b/>
                <w:sz w:val="22"/>
                <w:szCs w:val="22"/>
              </w:rPr>
              <w:sym w:font="Wingdings 2" w:char="F050"/>
            </w:r>
          </w:p>
        </w:tc>
        <w:tc>
          <w:tcPr>
            <w:tcW w:w="1417" w:type="dxa"/>
            <w:tcBorders>
              <w:top w:val="single" w:sz="4" w:space="0" w:color="auto"/>
              <w:left w:val="single" w:sz="4" w:space="0" w:color="auto"/>
              <w:bottom w:val="single" w:sz="4" w:space="0" w:color="auto"/>
              <w:right w:val="single" w:sz="4" w:space="0" w:color="auto"/>
            </w:tcBorders>
          </w:tcPr>
          <w:p w14:paraId="4F57F761" w14:textId="77777777" w:rsidR="00D700D3" w:rsidRPr="002F060E" w:rsidRDefault="00D700D3" w:rsidP="00D700D3">
            <w:pPr>
              <w:jc w:val="center"/>
              <w:rPr>
                <w:rFonts w:ascii="Arial" w:hAnsi="Arial" w:cs="Arial"/>
                <w:sz w:val="22"/>
                <w:szCs w:val="22"/>
              </w:rPr>
            </w:pPr>
          </w:p>
        </w:tc>
      </w:tr>
      <w:tr w:rsidR="00D700D3" w:rsidRPr="002F060E" w14:paraId="75A85409" w14:textId="77777777" w:rsidTr="002F060E">
        <w:tc>
          <w:tcPr>
            <w:tcW w:w="7088" w:type="dxa"/>
            <w:tcBorders>
              <w:top w:val="single" w:sz="4" w:space="0" w:color="auto"/>
              <w:left w:val="single" w:sz="4" w:space="0" w:color="auto"/>
              <w:bottom w:val="single" w:sz="4" w:space="0" w:color="auto"/>
              <w:right w:val="single" w:sz="4" w:space="0" w:color="auto"/>
            </w:tcBorders>
          </w:tcPr>
          <w:p w14:paraId="68103F59" w14:textId="70ACE125" w:rsidR="00D700D3" w:rsidRPr="00EC6543" w:rsidRDefault="00D700D3" w:rsidP="00D700D3">
            <w:pPr>
              <w:rPr>
                <w:rFonts w:ascii="Arial" w:eastAsia="Calibri" w:hAnsi="Arial" w:cs="Arial"/>
                <w:color w:val="000000" w:themeColor="text1"/>
                <w:sz w:val="22"/>
                <w:szCs w:val="22"/>
              </w:rPr>
            </w:pPr>
            <w:r w:rsidRPr="00EC6543">
              <w:rPr>
                <w:rFonts w:ascii="Arial" w:eastAsia="Calibri" w:hAnsi="Arial" w:cs="Arial"/>
                <w:color w:val="000000" w:themeColor="text1"/>
                <w:sz w:val="22"/>
                <w:szCs w:val="22"/>
              </w:rPr>
              <w:t>Proven knowledge of the core human resource requirements and a knowledge of employment legislation</w:t>
            </w:r>
            <w:r>
              <w:rPr>
                <w:rFonts w:ascii="Arial" w:eastAsia="Calibri" w:hAnsi="Arial" w:cs="Arial"/>
                <w:color w:val="000000" w:themeColor="text1"/>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525B23E1" w14:textId="2BA0D410" w:rsidR="00D700D3" w:rsidRPr="002F060E" w:rsidRDefault="00D700D3" w:rsidP="00D700D3">
            <w:pPr>
              <w:jc w:val="center"/>
              <w:rPr>
                <w:rFonts w:ascii="Arial" w:hAnsi="Arial" w:cs="Arial"/>
                <w:sz w:val="22"/>
                <w:szCs w:val="22"/>
              </w:rPr>
            </w:pPr>
            <w:r w:rsidRPr="00E708B5">
              <w:rPr>
                <w:rFonts w:ascii="Arial" w:hAnsi="Arial" w:cs="Arial"/>
                <w:b/>
                <w:sz w:val="22"/>
                <w:szCs w:val="22"/>
              </w:rPr>
              <w:sym w:font="Wingdings 2" w:char="F050"/>
            </w:r>
          </w:p>
        </w:tc>
        <w:tc>
          <w:tcPr>
            <w:tcW w:w="1417" w:type="dxa"/>
            <w:tcBorders>
              <w:top w:val="single" w:sz="4" w:space="0" w:color="auto"/>
              <w:left w:val="single" w:sz="4" w:space="0" w:color="auto"/>
              <w:bottom w:val="single" w:sz="4" w:space="0" w:color="auto"/>
              <w:right w:val="single" w:sz="4" w:space="0" w:color="auto"/>
            </w:tcBorders>
          </w:tcPr>
          <w:p w14:paraId="0D7C53D2" w14:textId="77777777" w:rsidR="00D700D3" w:rsidRPr="002F060E" w:rsidRDefault="00D700D3" w:rsidP="00D700D3">
            <w:pPr>
              <w:jc w:val="center"/>
              <w:rPr>
                <w:rFonts w:ascii="Arial" w:hAnsi="Arial" w:cs="Arial"/>
                <w:sz w:val="22"/>
                <w:szCs w:val="22"/>
              </w:rPr>
            </w:pPr>
          </w:p>
        </w:tc>
      </w:tr>
      <w:tr w:rsidR="00D700D3" w:rsidRPr="002F060E" w14:paraId="73B44989" w14:textId="77777777" w:rsidTr="002F060E">
        <w:tc>
          <w:tcPr>
            <w:tcW w:w="7088" w:type="dxa"/>
            <w:tcBorders>
              <w:top w:val="single" w:sz="4" w:space="0" w:color="auto"/>
              <w:left w:val="single" w:sz="4" w:space="0" w:color="auto"/>
              <w:bottom w:val="single" w:sz="4" w:space="0" w:color="auto"/>
              <w:right w:val="single" w:sz="4" w:space="0" w:color="auto"/>
            </w:tcBorders>
          </w:tcPr>
          <w:p w14:paraId="69CC8E01" w14:textId="183FF7B7" w:rsidR="00D700D3" w:rsidRPr="00EC6543" w:rsidRDefault="00D700D3" w:rsidP="00D700D3">
            <w:pPr>
              <w:rPr>
                <w:rFonts w:ascii="Arial" w:eastAsia="Calibri" w:hAnsi="Arial" w:cs="Arial"/>
                <w:color w:val="000000" w:themeColor="text1"/>
                <w:sz w:val="22"/>
                <w:szCs w:val="22"/>
              </w:rPr>
            </w:pPr>
            <w:r w:rsidRPr="00EC6543">
              <w:rPr>
                <w:rFonts w:ascii="Arial" w:eastAsia="Calibri" w:hAnsi="Arial" w:cs="Arial"/>
                <w:color w:val="000000" w:themeColor="text1"/>
                <w:sz w:val="22"/>
                <w:szCs w:val="22"/>
              </w:rPr>
              <w:t>Experience of managing, recruiting, training and developing staff</w:t>
            </w:r>
            <w:r>
              <w:rPr>
                <w:rFonts w:ascii="Arial" w:eastAsia="Calibri" w:hAnsi="Arial" w:cs="Arial"/>
                <w:color w:val="000000" w:themeColor="text1"/>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6770A6C2" w14:textId="53F42C0C" w:rsidR="00D700D3" w:rsidRPr="002F060E" w:rsidRDefault="00D700D3" w:rsidP="00D700D3">
            <w:pPr>
              <w:jc w:val="center"/>
              <w:rPr>
                <w:rFonts w:ascii="Arial" w:hAnsi="Arial" w:cs="Arial"/>
                <w:sz w:val="22"/>
                <w:szCs w:val="22"/>
              </w:rPr>
            </w:pPr>
            <w:r w:rsidRPr="00E708B5">
              <w:rPr>
                <w:rFonts w:ascii="Arial" w:hAnsi="Arial" w:cs="Arial"/>
                <w:b/>
                <w:sz w:val="22"/>
                <w:szCs w:val="22"/>
              </w:rPr>
              <w:sym w:font="Wingdings 2" w:char="F050"/>
            </w:r>
          </w:p>
        </w:tc>
        <w:tc>
          <w:tcPr>
            <w:tcW w:w="1417" w:type="dxa"/>
            <w:tcBorders>
              <w:top w:val="single" w:sz="4" w:space="0" w:color="auto"/>
              <w:left w:val="single" w:sz="4" w:space="0" w:color="auto"/>
              <w:bottom w:val="single" w:sz="4" w:space="0" w:color="auto"/>
              <w:right w:val="single" w:sz="4" w:space="0" w:color="auto"/>
            </w:tcBorders>
          </w:tcPr>
          <w:p w14:paraId="67BA5DFB" w14:textId="77777777" w:rsidR="00D700D3" w:rsidRPr="002F060E" w:rsidRDefault="00D700D3" w:rsidP="00D700D3">
            <w:pPr>
              <w:jc w:val="center"/>
              <w:rPr>
                <w:rFonts w:ascii="Arial" w:hAnsi="Arial" w:cs="Arial"/>
                <w:sz w:val="22"/>
                <w:szCs w:val="22"/>
              </w:rPr>
            </w:pPr>
          </w:p>
        </w:tc>
      </w:tr>
      <w:tr w:rsidR="00D700D3" w:rsidRPr="002F060E" w14:paraId="756F8B71" w14:textId="77777777" w:rsidTr="002F060E">
        <w:tc>
          <w:tcPr>
            <w:tcW w:w="7088" w:type="dxa"/>
            <w:tcBorders>
              <w:top w:val="single" w:sz="4" w:space="0" w:color="auto"/>
              <w:left w:val="single" w:sz="4" w:space="0" w:color="auto"/>
              <w:bottom w:val="single" w:sz="4" w:space="0" w:color="auto"/>
              <w:right w:val="single" w:sz="4" w:space="0" w:color="auto"/>
            </w:tcBorders>
          </w:tcPr>
          <w:p w14:paraId="699BCF61" w14:textId="334637DC" w:rsidR="00D700D3" w:rsidRPr="00EC6543" w:rsidRDefault="00D700D3" w:rsidP="00D700D3">
            <w:pPr>
              <w:rPr>
                <w:rFonts w:ascii="Arial" w:eastAsia="Calibri" w:hAnsi="Arial" w:cs="Arial"/>
                <w:color w:val="000000" w:themeColor="text1"/>
                <w:sz w:val="22"/>
                <w:szCs w:val="22"/>
              </w:rPr>
            </w:pPr>
            <w:r w:rsidRPr="00EC6543">
              <w:rPr>
                <w:rFonts w:ascii="Arial" w:eastAsia="Calibri" w:hAnsi="Arial" w:cs="Arial"/>
                <w:color w:val="000000" w:themeColor="text1"/>
                <w:sz w:val="22"/>
                <w:szCs w:val="22"/>
              </w:rPr>
              <w:t>Experience of building effective partnerships and relationships with a wide variety of stakeholders</w:t>
            </w:r>
            <w:r>
              <w:rPr>
                <w:rFonts w:ascii="Arial" w:eastAsia="Calibri" w:hAnsi="Arial" w:cs="Arial"/>
                <w:color w:val="000000" w:themeColor="text1"/>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196F9A3D" w14:textId="594AB814" w:rsidR="00D700D3" w:rsidRPr="002F060E" w:rsidRDefault="00D700D3" w:rsidP="00D700D3">
            <w:pPr>
              <w:jc w:val="center"/>
              <w:rPr>
                <w:rFonts w:ascii="Arial" w:hAnsi="Arial" w:cs="Arial"/>
                <w:sz w:val="22"/>
                <w:szCs w:val="22"/>
              </w:rPr>
            </w:pPr>
            <w:r w:rsidRPr="00E708B5">
              <w:rPr>
                <w:rFonts w:ascii="Arial" w:hAnsi="Arial" w:cs="Arial"/>
                <w:b/>
                <w:sz w:val="22"/>
                <w:szCs w:val="22"/>
              </w:rPr>
              <w:sym w:font="Wingdings 2" w:char="F050"/>
            </w:r>
          </w:p>
        </w:tc>
        <w:tc>
          <w:tcPr>
            <w:tcW w:w="1417" w:type="dxa"/>
            <w:tcBorders>
              <w:top w:val="single" w:sz="4" w:space="0" w:color="auto"/>
              <w:left w:val="single" w:sz="4" w:space="0" w:color="auto"/>
              <w:bottom w:val="single" w:sz="4" w:space="0" w:color="auto"/>
              <w:right w:val="single" w:sz="4" w:space="0" w:color="auto"/>
            </w:tcBorders>
          </w:tcPr>
          <w:p w14:paraId="697CD7CC" w14:textId="77777777" w:rsidR="00D700D3" w:rsidRPr="002F060E" w:rsidRDefault="00D700D3" w:rsidP="00D700D3">
            <w:pPr>
              <w:jc w:val="center"/>
              <w:rPr>
                <w:rFonts w:ascii="Arial" w:hAnsi="Arial" w:cs="Arial"/>
                <w:sz w:val="22"/>
                <w:szCs w:val="22"/>
              </w:rPr>
            </w:pPr>
          </w:p>
        </w:tc>
      </w:tr>
      <w:tr w:rsidR="00D700D3" w:rsidRPr="002F060E" w14:paraId="361CBF9A" w14:textId="77777777" w:rsidTr="002F060E">
        <w:tc>
          <w:tcPr>
            <w:tcW w:w="7088" w:type="dxa"/>
            <w:tcBorders>
              <w:top w:val="single" w:sz="4" w:space="0" w:color="auto"/>
              <w:left w:val="single" w:sz="4" w:space="0" w:color="auto"/>
              <w:bottom w:val="single" w:sz="4" w:space="0" w:color="auto"/>
              <w:right w:val="single" w:sz="4" w:space="0" w:color="auto"/>
            </w:tcBorders>
          </w:tcPr>
          <w:p w14:paraId="363DBCCF" w14:textId="27D9D0A9" w:rsidR="00D700D3" w:rsidRPr="00EC6543" w:rsidRDefault="00D700D3" w:rsidP="00D700D3">
            <w:pPr>
              <w:rPr>
                <w:rFonts w:ascii="Arial" w:eastAsia="Calibri" w:hAnsi="Arial" w:cs="Arial"/>
                <w:color w:val="000000" w:themeColor="text1"/>
                <w:sz w:val="22"/>
                <w:szCs w:val="22"/>
              </w:rPr>
            </w:pPr>
            <w:r w:rsidRPr="00EC6543">
              <w:rPr>
                <w:rFonts w:ascii="Arial" w:eastAsia="Calibri" w:hAnsi="Arial" w:cs="Arial"/>
                <w:color w:val="000000" w:themeColor="text1"/>
                <w:sz w:val="22"/>
                <w:szCs w:val="22"/>
              </w:rPr>
              <w:t>E</w:t>
            </w:r>
            <w:r>
              <w:rPr>
                <w:rFonts w:ascii="Arial" w:eastAsia="Calibri" w:hAnsi="Arial" w:cs="Arial"/>
                <w:color w:val="000000" w:themeColor="text1"/>
                <w:sz w:val="22"/>
                <w:szCs w:val="22"/>
              </w:rPr>
              <w:t xml:space="preserve">xperience </w:t>
            </w:r>
            <w:r w:rsidRPr="00EC6543">
              <w:rPr>
                <w:rFonts w:ascii="Arial" w:eastAsia="Calibri" w:hAnsi="Arial" w:cs="Arial"/>
                <w:color w:val="000000" w:themeColor="text1"/>
                <w:sz w:val="22"/>
                <w:szCs w:val="22"/>
              </w:rPr>
              <w:t>of following tender processes</w:t>
            </w:r>
            <w:r>
              <w:rPr>
                <w:rFonts w:ascii="Arial" w:eastAsia="Calibri" w:hAnsi="Arial" w:cs="Arial"/>
                <w:color w:val="000000" w:themeColor="text1"/>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798130A8" w14:textId="2284AA70" w:rsidR="00D700D3" w:rsidRPr="002F060E" w:rsidRDefault="00D700D3" w:rsidP="00D700D3">
            <w:pPr>
              <w:jc w:val="center"/>
              <w:rPr>
                <w:rFonts w:ascii="Arial" w:hAnsi="Arial" w:cs="Arial"/>
                <w:sz w:val="22"/>
                <w:szCs w:val="22"/>
              </w:rPr>
            </w:pPr>
            <w:r w:rsidRPr="00E708B5">
              <w:rPr>
                <w:rFonts w:ascii="Arial" w:hAnsi="Arial" w:cs="Arial"/>
                <w:b/>
                <w:sz w:val="22"/>
                <w:szCs w:val="22"/>
              </w:rPr>
              <w:sym w:font="Wingdings 2" w:char="F050"/>
            </w:r>
          </w:p>
        </w:tc>
        <w:tc>
          <w:tcPr>
            <w:tcW w:w="1417" w:type="dxa"/>
            <w:tcBorders>
              <w:top w:val="single" w:sz="4" w:space="0" w:color="auto"/>
              <w:left w:val="single" w:sz="4" w:space="0" w:color="auto"/>
              <w:bottom w:val="single" w:sz="4" w:space="0" w:color="auto"/>
              <w:right w:val="single" w:sz="4" w:space="0" w:color="auto"/>
            </w:tcBorders>
          </w:tcPr>
          <w:p w14:paraId="6C34869A" w14:textId="77777777" w:rsidR="00D700D3" w:rsidRPr="002F060E" w:rsidRDefault="00D700D3" w:rsidP="00D700D3">
            <w:pPr>
              <w:jc w:val="center"/>
              <w:rPr>
                <w:rFonts w:ascii="Arial" w:hAnsi="Arial" w:cs="Arial"/>
                <w:sz w:val="22"/>
                <w:szCs w:val="22"/>
              </w:rPr>
            </w:pPr>
          </w:p>
        </w:tc>
      </w:tr>
      <w:tr w:rsidR="00D700D3" w:rsidRPr="002F060E" w14:paraId="286E7DB5" w14:textId="77777777" w:rsidTr="002F060E">
        <w:tc>
          <w:tcPr>
            <w:tcW w:w="7088" w:type="dxa"/>
            <w:tcBorders>
              <w:top w:val="single" w:sz="4" w:space="0" w:color="auto"/>
              <w:left w:val="single" w:sz="4" w:space="0" w:color="auto"/>
              <w:bottom w:val="single" w:sz="4" w:space="0" w:color="auto"/>
              <w:right w:val="single" w:sz="4" w:space="0" w:color="auto"/>
            </w:tcBorders>
          </w:tcPr>
          <w:p w14:paraId="52B5B720" w14:textId="6A269FC9" w:rsidR="00D700D3" w:rsidRPr="00EC6543" w:rsidRDefault="00D700D3" w:rsidP="00D700D3">
            <w:pPr>
              <w:rPr>
                <w:rFonts w:ascii="Arial" w:eastAsia="Calibri" w:hAnsi="Arial" w:cs="Arial"/>
                <w:color w:val="000000" w:themeColor="text1"/>
                <w:sz w:val="22"/>
                <w:szCs w:val="22"/>
              </w:rPr>
            </w:pPr>
            <w:r w:rsidRPr="00EC6543">
              <w:rPr>
                <w:rFonts w:ascii="Arial" w:eastAsia="Calibri" w:hAnsi="Arial" w:cs="Arial"/>
                <w:color w:val="000000" w:themeColor="text1"/>
                <w:sz w:val="22"/>
                <w:szCs w:val="22"/>
              </w:rPr>
              <w:t>Experience of overseeing successful grant applications</w:t>
            </w:r>
            <w:r>
              <w:rPr>
                <w:rFonts w:ascii="Arial" w:eastAsia="Calibri" w:hAnsi="Arial" w:cs="Arial"/>
                <w:color w:val="000000" w:themeColor="text1"/>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203F2C88" w14:textId="568B55FD" w:rsidR="00D700D3" w:rsidRPr="002F060E" w:rsidRDefault="00D700D3" w:rsidP="00D700D3">
            <w:pPr>
              <w:jc w:val="center"/>
              <w:rPr>
                <w:rFonts w:ascii="Arial" w:hAnsi="Arial" w:cs="Arial"/>
                <w:sz w:val="22"/>
                <w:szCs w:val="22"/>
              </w:rPr>
            </w:pPr>
            <w:r w:rsidRPr="00E708B5">
              <w:rPr>
                <w:rFonts w:ascii="Arial" w:hAnsi="Arial" w:cs="Arial"/>
                <w:b/>
                <w:sz w:val="22"/>
                <w:szCs w:val="22"/>
              </w:rPr>
              <w:sym w:font="Wingdings 2" w:char="F050"/>
            </w:r>
          </w:p>
        </w:tc>
        <w:tc>
          <w:tcPr>
            <w:tcW w:w="1417" w:type="dxa"/>
            <w:tcBorders>
              <w:top w:val="single" w:sz="4" w:space="0" w:color="auto"/>
              <w:left w:val="single" w:sz="4" w:space="0" w:color="auto"/>
              <w:bottom w:val="single" w:sz="4" w:space="0" w:color="auto"/>
              <w:right w:val="single" w:sz="4" w:space="0" w:color="auto"/>
            </w:tcBorders>
          </w:tcPr>
          <w:p w14:paraId="329C1215" w14:textId="77777777" w:rsidR="00D700D3" w:rsidRPr="002F060E" w:rsidRDefault="00D700D3" w:rsidP="00D700D3">
            <w:pPr>
              <w:jc w:val="center"/>
              <w:rPr>
                <w:rFonts w:ascii="Arial" w:hAnsi="Arial" w:cs="Arial"/>
                <w:sz w:val="22"/>
                <w:szCs w:val="22"/>
              </w:rPr>
            </w:pPr>
          </w:p>
        </w:tc>
      </w:tr>
      <w:tr w:rsidR="00D700D3" w:rsidRPr="002F060E" w14:paraId="6BEBE382" w14:textId="77777777" w:rsidTr="002F060E">
        <w:tc>
          <w:tcPr>
            <w:tcW w:w="7088" w:type="dxa"/>
            <w:tcBorders>
              <w:top w:val="single" w:sz="4" w:space="0" w:color="auto"/>
              <w:left w:val="single" w:sz="4" w:space="0" w:color="auto"/>
              <w:bottom w:val="single" w:sz="4" w:space="0" w:color="auto"/>
              <w:right w:val="single" w:sz="4" w:space="0" w:color="auto"/>
            </w:tcBorders>
          </w:tcPr>
          <w:p w14:paraId="0C510687" w14:textId="66CCCB4B" w:rsidR="00D700D3" w:rsidRPr="00EC6543" w:rsidRDefault="00D700D3" w:rsidP="00D700D3">
            <w:pPr>
              <w:rPr>
                <w:rFonts w:ascii="Arial" w:eastAsia="Calibri" w:hAnsi="Arial" w:cs="Arial"/>
                <w:color w:val="000000" w:themeColor="text1"/>
                <w:sz w:val="22"/>
                <w:szCs w:val="22"/>
              </w:rPr>
            </w:pPr>
            <w:r w:rsidRPr="00EC6543">
              <w:rPr>
                <w:rFonts w:ascii="Arial" w:eastAsia="Calibri" w:hAnsi="Arial" w:cs="Arial"/>
                <w:color w:val="000000" w:themeColor="text1"/>
                <w:sz w:val="22"/>
                <w:szCs w:val="22"/>
              </w:rPr>
              <w:t>Experience of project management – across a wide range of workstreams</w:t>
            </w:r>
            <w:r>
              <w:rPr>
                <w:rFonts w:ascii="Arial" w:eastAsia="Calibri" w:hAnsi="Arial" w:cs="Arial"/>
                <w:color w:val="000000" w:themeColor="text1"/>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1B740DFC" w14:textId="3A6EB9CE" w:rsidR="00D700D3" w:rsidRPr="002F060E" w:rsidRDefault="00D700D3" w:rsidP="00D700D3">
            <w:pPr>
              <w:jc w:val="center"/>
              <w:rPr>
                <w:rFonts w:ascii="Arial" w:hAnsi="Arial" w:cs="Arial"/>
                <w:sz w:val="22"/>
                <w:szCs w:val="22"/>
              </w:rPr>
            </w:pPr>
            <w:r w:rsidRPr="00E708B5">
              <w:rPr>
                <w:rFonts w:ascii="Arial" w:hAnsi="Arial" w:cs="Arial"/>
                <w:b/>
                <w:sz w:val="22"/>
                <w:szCs w:val="22"/>
              </w:rPr>
              <w:sym w:font="Wingdings 2" w:char="F050"/>
            </w:r>
          </w:p>
        </w:tc>
        <w:tc>
          <w:tcPr>
            <w:tcW w:w="1417" w:type="dxa"/>
            <w:tcBorders>
              <w:top w:val="single" w:sz="4" w:space="0" w:color="auto"/>
              <w:left w:val="single" w:sz="4" w:space="0" w:color="auto"/>
              <w:bottom w:val="single" w:sz="4" w:space="0" w:color="auto"/>
              <w:right w:val="single" w:sz="4" w:space="0" w:color="auto"/>
            </w:tcBorders>
          </w:tcPr>
          <w:p w14:paraId="4E494514" w14:textId="77777777" w:rsidR="00D700D3" w:rsidRPr="002F060E" w:rsidRDefault="00D700D3" w:rsidP="00D700D3">
            <w:pPr>
              <w:jc w:val="center"/>
              <w:rPr>
                <w:rFonts w:ascii="Arial" w:hAnsi="Arial" w:cs="Arial"/>
                <w:sz w:val="22"/>
                <w:szCs w:val="22"/>
              </w:rPr>
            </w:pPr>
          </w:p>
        </w:tc>
      </w:tr>
      <w:tr w:rsidR="00D700D3" w:rsidRPr="002F060E" w14:paraId="4B7D6375" w14:textId="77777777" w:rsidTr="002F060E">
        <w:tc>
          <w:tcPr>
            <w:tcW w:w="7088" w:type="dxa"/>
            <w:tcBorders>
              <w:top w:val="single" w:sz="4" w:space="0" w:color="auto"/>
              <w:left w:val="single" w:sz="4" w:space="0" w:color="auto"/>
              <w:bottom w:val="single" w:sz="4" w:space="0" w:color="auto"/>
              <w:right w:val="single" w:sz="4" w:space="0" w:color="auto"/>
            </w:tcBorders>
          </w:tcPr>
          <w:p w14:paraId="5C089C8B" w14:textId="599FDDF4" w:rsidR="00D700D3" w:rsidRPr="00EC6543" w:rsidRDefault="00D700D3" w:rsidP="00D700D3">
            <w:pPr>
              <w:rPr>
                <w:rFonts w:ascii="Arial" w:eastAsia="Calibri" w:hAnsi="Arial" w:cs="Arial"/>
                <w:color w:val="000000" w:themeColor="text1"/>
                <w:sz w:val="22"/>
                <w:szCs w:val="22"/>
              </w:rPr>
            </w:pPr>
            <w:r w:rsidRPr="00EC6543">
              <w:rPr>
                <w:rFonts w:ascii="Arial" w:eastAsia="Calibri" w:hAnsi="Arial" w:cs="Arial"/>
                <w:color w:val="000000" w:themeColor="text1"/>
                <w:sz w:val="22"/>
                <w:szCs w:val="22"/>
              </w:rPr>
              <w:t>Experience of using, maintaining and developing business and administrative systems</w:t>
            </w:r>
            <w:r>
              <w:rPr>
                <w:rFonts w:ascii="Arial" w:eastAsia="Calibri" w:hAnsi="Arial" w:cs="Arial"/>
                <w:color w:val="000000" w:themeColor="text1"/>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516A583D" w14:textId="44DAE715" w:rsidR="00D700D3" w:rsidRPr="002F060E" w:rsidRDefault="00D700D3" w:rsidP="00D700D3">
            <w:pPr>
              <w:jc w:val="center"/>
              <w:rPr>
                <w:rFonts w:ascii="Arial" w:hAnsi="Arial" w:cs="Arial"/>
                <w:sz w:val="22"/>
                <w:szCs w:val="22"/>
              </w:rPr>
            </w:pPr>
            <w:r w:rsidRPr="00E708B5">
              <w:rPr>
                <w:rFonts w:ascii="Arial" w:hAnsi="Arial" w:cs="Arial"/>
                <w:b/>
                <w:sz w:val="22"/>
                <w:szCs w:val="22"/>
              </w:rPr>
              <w:sym w:font="Wingdings 2" w:char="F050"/>
            </w:r>
          </w:p>
        </w:tc>
        <w:tc>
          <w:tcPr>
            <w:tcW w:w="1417" w:type="dxa"/>
            <w:tcBorders>
              <w:top w:val="single" w:sz="4" w:space="0" w:color="auto"/>
              <w:left w:val="single" w:sz="4" w:space="0" w:color="auto"/>
              <w:bottom w:val="single" w:sz="4" w:space="0" w:color="auto"/>
              <w:right w:val="single" w:sz="4" w:space="0" w:color="auto"/>
            </w:tcBorders>
          </w:tcPr>
          <w:p w14:paraId="77C7EA88" w14:textId="77777777" w:rsidR="00D700D3" w:rsidRPr="002F060E" w:rsidRDefault="00D700D3" w:rsidP="00D700D3">
            <w:pPr>
              <w:jc w:val="center"/>
              <w:rPr>
                <w:rFonts w:ascii="Arial" w:hAnsi="Arial" w:cs="Arial"/>
                <w:sz w:val="22"/>
                <w:szCs w:val="22"/>
              </w:rPr>
            </w:pPr>
          </w:p>
        </w:tc>
      </w:tr>
      <w:tr w:rsidR="008E496D" w:rsidRPr="002F060E" w14:paraId="3BD4341C" w14:textId="77777777" w:rsidTr="002F060E">
        <w:tc>
          <w:tcPr>
            <w:tcW w:w="7088" w:type="dxa"/>
            <w:tcBorders>
              <w:top w:val="single" w:sz="4" w:space="0" w:color="auto"/>
              <w:left w:val="single" w:sz="4" w:space="0" w:color="auto"/>
              <w:bottom w:val="single" w:sz="4" w:space="0" w:color="auto"/>
              <w:right w:val="single" w:sz="4" w:space="0" w:color="auto"/>
            </w:tcBorders>
          </w:tcPr>
          <w:p w14:paraId="73C025F7" w14:textId="6512AE15" w:rsidR="008E496D" w:rsidRPr="00EC6543" w:rsidRDefault="00B11A44" w:rsidP="00D700D3">
            <w:pPr>
              <w:rPr>
                <w:rFonts w:ascii="Arial" w:eastAsia="Calibri" w:hAnsi="Arial" w:cs="Arial"/>
                <w:color w:val="000000" w:themeColor="text1"/>
                <w:sz w:val="22"/>
                <w:szCs w:val="22"/>
              </w:rPr>
            </w:pPr>
            <w:r w:rsidRPr="00EC6543">
              <w:rPr>
                <w:rFonts w:ascii="Arial" w:eastAsia="Calibri" w:hAnsi="Arial" w:cs="Arial"/>
                <w:color w:val="000000" w:themeColor="text1"/>
                <w:sz w:val="22"/>
                <w:szCs w:val="22"/>
              </w:rPr>
              <w:t>Experience in a school setting</w:t>
            </w:r>
            <w:r w:rsidR="00D700D3">
              <w:rPr>
                <w:rFonts w:ascii="Arial" w:eastAsia="Calibri" w:hAnsi="Arial" w:cs="Arial"/>
                <w:color w:val="000000" w:themeColor="text1"/>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2D7D6400" w14:textId="77777777" w:rsidR="008E496D" w:rsidRPr="002F060E" w:rsidRDefault="008E496D" w:rsidP="00D85E98">
            <w:pPr>
              <w:jc w:val="cente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E7223CD" w14:textId="6986EB76" w:rsidR="008E496D" w:rsidRPr="002F060E" w:rsidRDefault="00D700D3" w:rsidP="00D85E98">
            <w:pPr>
              <w:jc w:val="center"/>
              <w:rPr>
                <w:rFonts w:ascii="Arial" w:hAnsi="Arial" w:cs="Arial"/>
                <w:sz w:val="22"/>
                <w:szCs w:val="22"/>
              </w:rPr>
            </w:pPr>
            <w:r>
              <w:rPr>
                <w:rFonts w:ascii="Arial" w:hAnsi="Arial" w:cs="Arial"/>
                <w:b/>
                <w:sz w:val="22"/>
                <w:szCs w:val="22"/>
              </w:rPr>
              <w:sym w:font="Wingdings 2" w:char="F050"/>
            </w:r>
          </w:p>
        </w:tc>
      </w:tr>
      <w:tr w:rsidR="002F060E" w:rsidRPr="002F060E" w14:paraId="7A896484" w14:textId="77777777" w:rsidTr="00F1103F">
        <w:tc>
          <w:tcPr>
            <w:tcW w:w="708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FDE0945" w14:textId="77777777" w:rsidR="002F060E" w:rsidRPr="002F060E" w:rsidRDefault="002F060E" w:rsidP="00D85E98">
            <w:pPr>
              <w:rPr>
                <w:rFonts w:ascii="Arial" w:hAnsi="Arial" w:cs="Arial"/>
                <w:b/>
                <w:sz w:val="22"/>
                <w:szCs w:val="22"/>
              </w:rPr>
            </w:pPr>
            <w:r w:rsidRPr="002F060E">
              <w:rPr>
                <w:rFonts w:ascii="Arial" w:hAnsi="Arial" w:cs="Arial"/>
                <w:b/>
                <w:sz w:val="22"/>
                <w:szCs w:val="22"/>
              </w:rPr>
              <w:t>Knowledge and Understanding</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4167C6C" w14:textId="77777777" w:rsidR="002F060E" w:rsidRPr="002F060E" w:rsidRDefault="002F060E" w:rsidP="00D85E98">
            <w:pPr>
              <w:jc w:val="center"/>
              <w:rPr>
                <w:rFonts w:ascii="Arial" w:hAnsi="Arial" w:cs="Arial"/>
                <w:b/>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DB02BB4" w14:textId="77777777" w:rsidR="002F060E" w:rsidRPr="002F060E" w:rsidRDefault="002F060E" w:rsidP="00D85E98">
            <w:pPr>
              <w:jc w:val="center"/>
              <w:rPr>
                <w:rFonts w:ascii="Arial" w:hAnsi="Arial" w:cs="Arial"/>
                <w:b/>
                <w:sz w:val="22"/>
                <w:szCs w:val="22"/>
              </w:rPr>
            </w:pPr>
          </w:p>
        </w:tc>
      </w:tr>
      <w:tr w:rsidR="00F1103F" w:rsidRPr="002F060E" w14:paraId="6C12C697" w14:textId="77777777" w:rsidTr="0020406A">
        <w:tc>
          <w:tcPr>
            <w:tcW w:w="7088" w:type="dxa"/>
            <w:tcBorders>
              <w:top w:val="single" w:sz="4" w:space="0" w:color="auto"/>
              <w:left w:val="single" w:sz="4" w:space="0" w:color="auto"/>
              <w:bottom w:val="single" w:sz="4" w:space="0" w:color="auto"/>
              <w:right w:val="single" w:sz="4" w:space="0" w:color="auto"/>
            </w:tcBorders>
          </w:tcPr>
          <w:p w14:paraId="553139EE" w14:textId="77777777" w:rsidR="00F1103F" w:rsidRPr="002F060E" w:rsidRDefault="00F1103F" w:rsidP="0020406A">
            <w:pPr>
              <w:rPr>
                <w:rFonts w:ascii="Arial" w:hAnsi="Arial" w:cs="Arial"/>
                <w:sz w:val="22"/>
                <w:szCs w:val="22"/>
              </w:rPr>
            </w:pPr>
            <w:r w:rsidRPr="00EC6543">
              <w:rPr>
                <w:rFonts w:ascii="Arial" w:eastAsia="Calibri" w:hAnsi="Arial" w:cs="Arial"/>
                <w:color w:val="000000" w:themeColor="text1"/>
                <w:sz w:val="22"/>
                <w:szCs w:val="22"/>
              </w:rPr>
              <w:t>Excellent knowledge of statutory regulations such as Health and Safety and Safeguarding</w:t>
            </w:r>
            <w:r>
              <w:rPr>
                <w:rFonts w:ascii="Arial" w:eastAsia="Calibri" w:hAnsi="Arial" w:cs="Arial"/>
                <w:color w:val="000000" w:themeColor="text1"/>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5C883A89" w14:textId="77777777" w:rsidR="00F1103F" w:rsidRPr="002F060E" w:rsidRDefault="00F1103F" w:rsidP="0020406A">
            <w:pPr>
              <w:jc w:val="center"/>
              <w:rPr>
                <w:rFonts w:ascii="Arial" w:hAnsi="Arial" w:cs="Arial"/>
                <w:b/>
                <w:sz w:val="22"/>
                <w:szCs w:val="22"/>
              </w:rPr>
            </w:pPr>
            <w:r>
              <w:rPr>
                <w:rFonts w:ascii="Arial" w:hAnsi="Arial" w:cs="Arial"/>
                <w:b/>
                <w:sz w:val="22"/>
                <w:szCs w:val="22"/>
              </w:rPr>
              <w:sym w:font="Wingdings 2" w:char="F050"/>
            </w:r>
          </w:p>
        </w:tc>
        <w:tc>
          <w:tcPr>
            <w:tcW w:w="1417" w:type="dxa"/>
            <w:tcBorders>
              <w:top w:val="single" w:sz="4" w:space="0" w:color="auto"/>
              <w:left w:val="single" w:sz="4" w:space="0" w:color="auto"/>
              <w:bottom w:val="single" w:sz="4" w:space="0" w:color="auto"/>
              <w:right w:val="single" w:sz="4" w:space="0" w:color="auto"/>
            </w:tcBorders>
          </w:tcPr>
          <w:p w14:paraId="713A7E78" w14:textId="77777777" w:rsidR="00F1103F" w:rsidRPr="002F060E" w:rsidRDefault="00F1103F" w:rsidP="0020406A">
            <w:pPr>
              <w:jc w:val="center"/>
              <w:rPr>
                <w:rFonts w:ascii="Arial" w:hAnsi="Arial" w:cs="Arial"/>
                <w:b/>
                <w:sz w:val="22"/>
                <w:szCs w:val="22"/>
              </w:rPr>
            </w:pPr>
          </w:p>
        </w:tc>
      </w:tr>
      <w:tr w:rsidR="002F060E" w:rsidRPr="002F060E" w14:paraId="1FCA85F4" w14:textId="77777777" w:rsidTr="002F060E">
        <w:tc>
          <w:tcPr>
            <w:tcW w:w="7088" w:type="dxa"/>
            <w:tcBorders>
              <w:top w:val="single" w:sz="4" w:space="0" w:color="auto"/>
              <w:left w:val="single" w:sz="4" w:space="0" w:color="auto"/>
              <w:bottom w:val="single" w:sz="4" w:space="0" w:color="auto"/>
              <w:right w:val="single" w:sz="4" w:space="0" w:color="auto"/>
            </w:tcBorders>
          </w:tcPr>
          <w:p w14:paraId="11C41A49" w14:textId="18AD50AB" w:rsidR="002F060E" w:rsidRPr="002F060E" w:rsidRDefault="00D700D3" w:rsidP="00D700D3">
            <w:pPr>
              <w:rPr>
                <w:rFonts w:ascii="Arial" w:hAnsi="Arial" w:cs="Arial"/>
                <w:sz w:val="22"/>
                <w:szCs w:val="22"/>
              </w:rPr>
            </w:pPr>
            <w:r w:rsidRPr="00EC6543">
              <w:rPr>
                <w:rFonts w:ascii="Arial" w:eastAsia="Calibri" w:hAnsi="Arial" w:cs="Arial"/>
                <w:color w:val="000000" w:themeColor="text1"/>
                <w:sz w:val="22"/>
                <w:szCs w:val="22"/>
              </w:rPr>
              <w:t>An understanding of good Marketing and Communications</w:t>
            </w:r>
            <w:r>
              <w:rPr>
                <w:rFonts w:ascii="Arial" w:eastAsia="Calibri" w:hAnsi="Arial" w:cs="Arial"/>
                <w:color w:val="000000" w:themeColor="text1"/>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2B311985" w14:textId="77777777" w:rsidR="002F060E" w:rsidRPr="002F060E" w:rsidRDefault="002F060E" w:rsidP="00D85E98">
            <w:pPr>
              <w:jc w:val="center"/>
              <w:rPr>
                <w:rFonts w:ascii="Arial" w:hAnsi="Arial" w:cs="Arial"/>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5ACC33C" w14:textId="1CDFE2E7" w:rsidR="002F060E" w:rsidRPr="002F060E" w:rsidRDefault="00D700D3" w:rsidP="00D85E98">
            <w:pPr>
              <w:jc w:val="center"/>
              <w:rPr>
                <w:rFonts w:ascii="Arial" w:hAnsi="Arial" w:cs="Arial"/>
                <w:b/>
                <w:sz w:val="22"/>
                <w:szCs w:val="22"/>
              </w:rPr>
            </w:pPr>
            <w:r>
              <w:rPr>
                <w:rFonts w:ascii="Arial" w:hAnsi="Arial" w:cs="Arial"/>
                <w:b/>
                <w:sz w:val="22"/>
                <w:szCs w:val="22"/>
              </w:rPr>
              <w:sym w:font="Wingdings 2" w:char="F050"/>
            </w:r>
          </w:p>
        </w:tc>
      </w:tr>
      <w:tr w:rsidR="004E6DCA" w:rsidRPr="002F060E" w14:paraId="48C2428D" w14:textId="77777777" w:rsidTr="002F060E">
        <w:tc>
          <w:tcPr>
            <w:tcW w:w="7088" w:type="dxa"/>
            <w:tcBorders>
              <w:top w:val="single" w:sz="4" w:space="0" w:color="auto"/>
              <w:left w:val="single" w:sz="4" w:space="0" w:color="auto"/>
              <w:bottom w:val="single" w:sz="4" w:space="0" w:color="auto"/>
              <w:right w:val="single" w:sz="4" w:space="0" w:color="auto"/>
            </w:tcBorders>
          </w:tcPr>
          <w:p w14:paraId="4AAF990C" w14:textId="2531824F" w:rsidR="004E6DCA" w:rsidRPr="00D35FB1" w:rsidRDefault="004E6DCA" w:rsidP="004E6DCA">
            <w:pPr>
              <w:rPr>
                <w:rFonts w:ascii="Arial" w:eastAsia="Calibri" w:hAnsi="Arial" w:cs="Arial"/>
                <w:sz w:val="22"/>
                <w:szCs w:val="22"/>
              </w:rPr>
            </w:pPr>
            <w:r w:rsidRPr="00D35FB1">
              <w:rPr>
                <w:rFonts w:ascii="Arial" w:eastAsia="Calibri" w:hAnsi="Arial" w:cs="Arial"/>
                <w:sz w:val="22"/>
                <w:szCs w:val="22"/>
              </w:rPr>
              <w:t xml:space="preserve">An understanding of GDPR legislation and how it relates to the </w:t>
            </w:r>
            <w:r w:rsidR="00B033DB">
              <w:rPr>
                <w:rFonts w:ascii="Arial" w:eastAsia="Calibri" w:hAnsi="Arial" w:cs="Arial"/>
                <w:sz w:val="22"/>
                <w:szCs w:val="22"/>
              </w:rPr>
              <w:t>service</w:t>
            </w:r>
            <w:r w:rsidR="00D700D3" w:rsidRPr="00D35FB1">
              <w:rPr>
                <w:rFonts w:ascii="Arial" w:eastAsia="Calibri" w:hAnsi="Arial" w:cs="Arial"/>
                <w:sz w:val="22"/>
                <w:szCs w:val="22"/>
              </w:rPr>
              <w:t>.</w:t>
            </w:r>
          </w:p>
          <w:p w14:paraId="2D11BE45" w14:textId="77777777" w:rsidR="004E6DCA" w:rsidRPr="00483EB0" w:rsidRDefault="004E6DCA" w:rsidP="00D85E98">
            <w:pPr>
              <w:rPr>
                <w:rFonts w:ascii="Arial" w:eastAsia="Calibri" w:hAnsi="Arial" w:cs="Arial"/>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CBD22AD" w14:textId="68C52968" w:rsidR="004E6DCA" w:rsidRPr="002F060E" w:rsidRDefault="00D35FB1" w:rsidP="00D85E98">
            <w:pPr>
              <w:jc w:val="center"/>
              <w:rPr>
                <w:rFonts w:ascii="Arial" w:hAnsi="Arial" w:cs="Arial"/>
                <w:b/>
                <w:sz w:val="22"/>
                <w:szCs w:val="22"/>
              </w:rPr>
            </w:pPr>
            <w:r w:rsidRPr="00F1103F">
              <w:rPr>
                <w:rFonts w:ascii="Arial" w:hAnsi="Arial" w:cs="Arial"/>
                <w:b/>
                <w:sz w:val="22"/>
                <w:szCs w:val="22"/>
              </w:rPr>
              <w:sym w:font="Wingdings 2" w:char="F050"/>
            </w:r>
          </w:p>
        </w:tc>
        <w:tc>
          <w:tcPr>
            <w:tcW w:w="1417" w:type="dxa"/>
            <w:tcBorders>
              <w:top w:val="single" w:sz="4" w:space="0" w:color="auto"/>
              <w:left w:val="single" w:sz="4" w:space="0" w:color="auto"/>
              <w:bottom w:val="single" w:sz="4" w:space="0" w:color="auto"/>
              <w:right w:val="single" w:sz="4" w:space="0" w:color="auto"/>
            </w:tcBorders>
          </w:tcPr>
          <w:p w14:paraId="1EE816E0" w14:textId="58770344" w:rsidR="004E6DCA" w:rsidRPr="002F060E" w:rsidRDefault="004E6DCA" w:rsidP="00D85E98">
            <w:pPr>
              <w:jc w:val="center"/>
              <w:rPr>
                <w:rFonts w:ascii="Arial" w:hAnsi="Arial" w:cs="Arial"/>
                <w:b/>
                <w:sz w:val="22"/>
                <w:szCs w:val="22"/>
              </w:rPr>
            </w:pPr>
          </w:p>
        </w:tc>
      </w:tr>
      <w:tr w:rsidR="002F060E" w:rsidRPr="002F060E" w14:paraId="3A4EA53E" w14:textId="77777777" w:rsidTr="00F1103F">
        <w:tc>
          <w:tcPr>
            <w:tcW w:w="708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62BC0B4" w14:textId="77777777" w:rsidR="002F060E" w:rsidRPr="002F060E" w:rsidRDefault="002F060E" w:rsidP="00D85E98">
            <w:pPr>
              <w:rPr>
                <w:rFonts w:ascii="Arial" w:hAnsi="Arial" w:cs="Arial"/>
                <w:b/>
                <w:sz w:val="22"/>
                <w:szCs w:val="22"/>
              </w:rPr>
            </w:pPr>
            <w:r w:rsidRPr="002F060E">
              <w:rPr>
                <w:rFonts w:ascii="Arial" w:hAnsi="Arial" w:cs="Arial"/>
                <w:b/>
                <w:sz w:val="22"/>
                <w:szCs w:val="22"/>
              </w:rPr>
              <w:t>Skills and Abilities</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78CB6C0" w14:textId="77777777" w:rsidR="002F060E" w:rsidRPr="002F060E" w:rsidRDefault="002F060E" w:rsidP="00D85E98">
            <w:pPr>
              <w:jc w:val="center"/>
              <w:rPr>
                <w:rFonts w:ascii="Arial" w:hAnsi="Arial" w:cs="Arial"/>
                <w:b/>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C4B92E1" w14:textId="77777777" w:rsidR="002F060E" w:rsidRPr="002F060E" w:rsidRDefault="002F060E" w:rsidP="00D85E98">
            <w:pPr>
              <w:jc w:val="center"/>
              <w:rPr>
                <w:rFonts w:ascii="Arial" w:hAnsi="Arial" w:cs="Arial"/>
                <w:b/>
                <w:sz w:val="22"/>
                <w:szCs w:val="22"/>
              </w:rPr>
            </w:pPr>
          </w:p>
        </w:tc>
      </w:tr>
      <w:tr w:rsidR="00F1103F" w:rsidRPr="002F060E" w14:paraId="68BBC7F2" w14:textId="77777777" w:rsidTr="004E6DCA">
        <w:tc>
          <w:tcPr>
            <w:tcW w:w="7088" w:type="dxa"/>
            <w:tcBorders>
              <w:top w:val="single" w:sz="4" w:space="0" w:color="auto"/>
              <w:left w:val="single" w:sz="4" w:space="0" w:color="auto"/>
              <w:bottom w:val="single" w:sz="4" w:space="0" w:color="auto"/>
              <w:right w:val="single" w:sz="4" w:space="0" w:color="auto"/>
            </w:tcBorders>
            <w:shd w:val="clear" w:color="auto" w:fill="auto"/>
          </w:tcPr>
          <w:p w14:paraId="4D268097" w14:textId="4BFC7F52" w:rsidR="00F1103F" w:rsidRPr="002F060E" w:rsidRDefault="00F1103F" w:rsidP="00F1103F">
            <w:pPr>
              <w:rPr>
                <w:rFonts w:ascii="Arial" w:hAnsi="Arial" w:cs="Arial"/>
                <w:b/>
                <w:sz w:val="22"/>
                <w:szCs w:val="22"/>
              </w:rPr>
            </w:pPr>
            <w:r w:rsidRPr="00EC6543">
              <w:rPr>
                <w:rFonts w:ascii="Arial" w:eastAsia="Calibri" w:hAnsi="Arial" w:cs="Arial"/>
                <w:color w:val="000000" w:themeColor="text1"/>
                <w:sz w:val="22"/>
                <w:szCs w:val="22"/>
              </w:rPr>
              <w:t>Strong financial skills and a track record of good financial management</w:t>
            </w:r>
            <w:r>
              <w:rPr>
                <w:rFonts w:ascii="Arial" w:eastAsia="Calibri" w:hAnsi="Arial" w:cs="Arial"/>
                <w:color w:val="000000" w:themeColor="text1"/>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200363" w14:textId="5D48F650" w:rsidR="00F1103F" w:rsidRPr="002F060E" w:rsidRDefault="00F1103F" w:rsidP="00F1103F">
            <w:pPr>
              <w:jc w:val="center"/>
              <w:rPr>
                <w:rFonts w:ascii="Arial" w:hAnsi="Arial" w:cs="Arial"/>
                <w:b/>
                <w:sz w:val="22"/>
                <w:szCs w:val="22"/>
              </w:rPr>
            </w:pPr>
            <w:r w:rsidRPr="00A6517B">
              <w:rPr>
                <w:rFonts w:ascii="Arial" w:hAnsi="Arial" w:cs="Arial"/>
                <w:b/>
                <w:sz w:val="22"/>
                <w:szCs w:val="22"/>
              </w:rPr>
              <w:sym w:font="Wingdings 2" w:char="F050"/>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2EC156" w14:textId="77777777" w:rsidR="00F1103F" w:rsidRPr="002F060E" w:rsidRDefault="00F1103F" w:rsidP="00F1103F">
            <w:pPr>
              <w:jc w:val="center"/>
              <w:rPr>
                <w:rFonts w:ascii="Arial" w:hAnsi="Arial" w:cs="Arial"/>
                <w:b/>
                <w:sz w:val="22"/>
                <w:szCs w:val="22"/>
              </w:rPr>
            </w:pPr>
          </w:p>
        </w:tc>
      </w:tr>
      <w:tr w:rsidR="00F1103F" w:rsidRPr="002F060E" w14:paraId="3C46676C" w14:textId="77777777" w:rsidTr="004E6DCA">
        <w:tc>
          <w:tcPr>
            <w:tcW w:w="7088" w:type="dxa"/>
            <w:tcBorders>
              <w:top w:val="single" w:sz="4" w:space="0" w:color="auto"/>
              <w:left w:val="single" w:sz="4" w:space="0" w:color="auto"/>
              <w:bottom w:val="single" w:sz="4" w:space="0" w:color="auto"/>
              <w:right w:val="single" w:sz="4" w:space="0" w:color="auto"/>
            </w:tcBorders>
            <w:shd w:val="clear" w:color="auto" w:fill="auto"/>
          </w:tcPr>
          <w:p w14:paraId="129F88F7" w14:textId="30AD4668" w:rsidR="00F1103F" w:rsidRPr="00EC6543" w:rsidRDefault="00F1103F" w:rsidP="00F1103F">
            <w:pPr>
              <w:rPr>
                <w:rFonts w:ascii="Arial" w:eastAsia="Calibri" w:hAnsi="Arial" w:cs="Arial"/>
                <w:color w:val="000000" w:themeColor="text1"/>
                <w:sz w:val="22"/>
                <w:szCs w:val="22"/>
              </w:rPr>
            </w:pPr>
            <w:r w:rsidRPr="00EC6543">
              <w:rPr>
                <w:rFonts w:ascii="Arial" w:eastAsia="Calibri" w:hAnsi="Arial" w:cs="Arial"/>
                <w:color w:val="000000" w:themeColor="text1"/>
                <w:sz w:val="22"/>
                <w:szCs w:val="22"/>
              </w:rPr>
              <w:t>Ability to produce detailed reports, suitable for a range of stakeholders</w:t>
            </w:r>
            <w:r>
              <w:rPr>
                <w:rFonts w:ascii="Arial" w:eastAsia="Calibri" w:hAnsi="Arial" w:cs="Arial"/>
                <w:color w:val="000000" w:themeColor="text1"/>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56389C" w14:textId="531E381F" w:rsidR="00F1103F" w:rsidRPr="002F060E" w:rsidRDefault="00F1103F" w:rsidP="00F1103F">
            <w:pPr>
              <w:jc w:val="center"/>
              <w:rPr>
                <w:rFonts w:ascii="Arial" w:hAnsi="Arial" w:cs="Arial"/>
                <w:b/>
                <w:sz w:val="22"/>
                <w:szCs w:val="22"/>
              </w:rPr>
            </w:pPr>
            <w:r w:rsidRPr="00A6517B">
              <w:rPr>
                <w:rFonts w:ascii="Arial" w:hAnsi="Arial" w:cs="Arial"/>
                <w:b/>
                <w:sz w:val="22"/>
                <w:szCs w:val="22"/>
              </w:rPr>
              <w:sym w:font="Wingdings 2" w:char="F050"/>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C67A16" w14:textId="77777777" w:rsidR="00F1103F" w:rsidRPr="002F060E" w:rsidRDefault="00F1103F" w:rsidP="00F1103F">
            <w:pPr>
              <w:jc w:val="center"/>
              <w:rPr>
                <w:rFonts w:ascii="Arial" w:hAnsi="Arial" w:cs="Arial"/>
                <w:b/>
                <w:sz w:val="22"/>
                <w:szCs w:val="22"/>
              </w:rPr>
            </w:pPr>
          </w:p>
        </w:tc>
      </w:tr>
      <w:tr w:rsidR="00F1103F" w:rsidRPr="002F060E" w14:paraId="4598513D" w14:textId="77777777" w:rsidTr="004E6DCA">
        <w:tc>
          <w:tcPr>
            <w:tcW w:w="7088" w:type="dxa"/>
            <w:tcBorders>
              <w:top w:val="single" w:sz="4" w:space="0" w:color="auto"/>
              <w:left w:val="single" w:sz="4" w:space="0" w:color="auto"/>
              <w:bottom w:val="single" w:sz="4" w:space="0" w:color="auto"/>
              <w:right w:val="single" w:sz="4" w:space="0" w:color="auto"/>
            </w:tcBorders>
            <w:shd w:val="clear" w:color="auto" w:fill="auto"/>
          </w:tcPr>
          <w:p w14:paraId="61A05886" w14:textId="0272C08D" w:rsidR="00F1103F" w:rsidRPr="00EC6543" w:rsidRDefault="00F1103F" w:rsidP="00F1103F">
            <w:pPr>
              <w:rPr>
                <w:rFonts w:ascii="Arial" w:eastAsia="Calibri" w:hAnsi="Arial" w:cs="Arial"/>
                <w:color w:val="000000" w:themeColor="text1"/>
                <w:sz w:val="22"/>
                <w:szCs w:val="22"/>
              </w:rPr>
            </w:pPr>
            <w:r w:rsidRPr="00EC6543">
              <w:rPr>
                <w:rFonts w:ascii="Arial" w:eastAsia="Calibri" w:hAnsi="Arial" w:cs="Arial"/>
                <w:color w:val="000000" w:themeColor="text1"/>
                <w:sz w:val="22"/>
                <w:szCs w:val="22"/>
              </w:rPr>
              <w:t>Ability to communicate effectively with internal; and external stakeholders</w:t>
            </w:r>
            <w:r>
              <w:rPr>
                <w:rFonts w:ascii="Arial" w:eastAsia="Calibri" w:hAnsi="Arial" w:cs="Arial"/>
                <w:color w:val="000000" w:themeColor="text1"/>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70E89D" w14:textId="495BEE07" w:rsidR="00F1103F" w:rsidRPr="002F060E" w:rsidRDefault="00F1103F" w:rsidP="00F1103F">
            <w:pPr>
              <w:jc w:val="center"/>
              <w:rPr>
                <w:rFonts w:ascii="Arial" w:hAnsi="Arial" w:cs="Arial"/>
                <w:b/>
                <w:sz w:val="22"/>
                <w:szCs w:val="22"/>
              </w:rPr>
            </w:pPr>
            <w:r w:rsidRPr="00A6517B">
              <w:rPr>
                <w:rFonts w:ascii="Arial" w:hAnsi="Arial" w:cs="Arial"/>
                <w:b/>
                <w:sz w:val="22"/>
                <w:szCs w:val="22"/>
              </w:rPr>
              <w:sym w:font="Wingdings 2" w:char="F050"/>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98CA5F" w14:textId="77777777" w:rsidR="00F1103F" w:rsidRPr="002F060E" w:rsidRDefault="00F1103F" w:rsidP="00F1103F">
            <w:pPr>
              <w:jc w:val="center"/>
              <w:rPr>
                <w:rFonts w:ascii="Arial" w:hAnsi="Arial" w:cs="Arial"/>
                <w:b/>
                <w:sz w:val="22"/>
                <w:szCs w:val="22"/>
              </w:rPr>
            </w:pPr>
          </w:p>
        </w:tc>
      </w:tr>
      <w:tr w:rsidR="00F1103F" w:rsidRPr="002F060E" w14:paraId="2D7990DA" w14:textId="77777777" w:rsidTr="004E6DCA">
        <w:tc>
          <w:tcPr>
            <w:tcW w:w="7088" w:type="dxa"/>
            <w:tcBorders>
              <w:top w:val="single" w:sz="4" w:space="0" w:color="auto"/>
              <w:left w:val="single" w:sz="4" w:space="0" w:color="auto"/>
              <w:bottom w:val="single" w:sz="4" w:space="0" w:color="auto"/>
              <w:right w:val="single" w:sz="4" w:space="0" w:color="auto"/>
            </w:tcBorders>
            <w:shd w:val="clear" w:color="auto" w:fill="auto"/>
          </w:tcPr>
          <w:p w14:paraId="0E3821AC" w14:textId="0A0E91E3" w:rsidR="00F1103F" w:rsidRPr="00EC6543" w:rsidRDefault="00F1103F" w:rsidP="00F1103F">
            <w:pPr>
              <w:rPr>
                <w:rFonts w:ascii="Arial" w:eastAsia="Calibri" w:hAnsi="Arial" w:cs="Arial"/>
                <w:color w:val="000000" w:themeColor="text1"/>
                <w:sz w:val="22"/>
                <w:szCs w:val="22"/>
              </w:rPr>
            </w:pPr>
            <w:r w:rsidRPr="00EC6543">
              <w:rPr>
                <w:rFonts w:ascii="Arial" w:eastAsia="Calibri" w:hAnsi="Arial" w:cs="Arial"/>
                <w:color w:val="000000" w:themeColor="text1"/>
                <w:sz w:val="22"/>
                <w:szCs w:val="22"/>
              </w:rPr>
              <w:t>Effective leadership skills including motivating and inspiring staff to achieve targets</w:t>
            </w:r>
            <w:r>
              <w:rPr>
                <w:rFonts w:ascii="Arial" w:eastAsia="Calibri" w:hAnsi="Arial" w:cs="Arial"/>
                <w:color w:val="000000" w:themeColor="text1"/>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707923" w14:textId="66C76A8B" w:rsidR="00F1103F" w:rsidRPr="002F060E" w:rsidRDefault="00F1103F" w:rsidP="00F1103F">
            <w:pPr>
              <w:jc w:val="center"/>
              <w:rPr>
                <w:rFonts w:ascii="Arial" w:hAnsi="Arial" w:cs="Arial"/>
                <w:b/>
                <w:sz w:val="22"/>
                <w:szCs w:val="22"/>
              </w:rPr>
            </w:pPr>
            <w:r w:rsidRPr="00A6517B">
              <w:rPr>
                <w:rFonts w:ascii="Arial" w:hAnsi="Arial" w:cs="Arial"/>
                <w:b/>
                <w:sz w:val="22"/>
                <w:szCs w:val="22"/>
              </w:rPr>
              <w:sym w:font="Wingdings 2" w:char="F050"/>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E3E949" w14:textId="77777777" w:rsidR="00F1103F" w:rsidRPr="002F060E" w:rsidRDefault="00F1103F" w:rsidP="00F1103F">
            <w:pPr>
              <w:jc w:val="center"/>
              <w:rPr>
                <w:rFonts w:ascii="Arial" w:hAnsi="Arial" w:cs="Arial"/>
                <w:b/>
                <w:sz w:val="22"/>
                <w:szCs w:val="22"/>
              </w:rPr>
            </w:pPr>
          </w:p>
        </w:tc>
      </w:tr>
      <w:tr w:rsidR="00D700D3" w:rsidRPr="002F060E" w14:paraId="69044200" w14:textId="77777777" w:rsidTr="004E6DCA">
        <w:tc>
          <w:tcPr>
            <w:tcW w:w="7088" w:type="dxa"/>
            <w:tcBorders>
              <w:top w:val="single" w:sz="4" w:space="0" w:color="auto"/>
              <w:left w:val="single" w:sz="4" w:space="0" w:color="auto"/>
              <w:bottom w:val="single" w:sz="4" w:space="0" w:color="auto"/>
              <w:right w:val="single" w:sz="4" w:space="0" w:color="auto"/>
            </w:tcBorders>
            <w:shd w:val="clear" w:color="auto" w:fill="auto"/>
          </w:tcPr>
          <w:p w14:paraId="7D5809D5" w14:textId="6BFF78DF" w:rsidR="00D700D3" w:rsidRPr="00EC6543" w:rsidRDefault="00D700D3" w:rsidP="00D700D3">
            <w:pPr>
              <w:rPr>
                <w:rFonts w:ascii="Arial" w:eastAsia="Calibri" w:hAnsi="Arial" w:cs="Arial"/>
                <w:color w:val="000000" w:themeColor="text1"/>
                <w:sz w:val="22"/>
                <w:szCs w:val="22"/>
              </w:rPr>
            </w:pPr>
            <w:r w:rsidRPr="00EC6543">
              <w:rPr>
                <w:rFonts w:ascii="Arial" w:eastAsia="Calibri" w:hAnsi="Arial" w:cs="Arial"/>
                <w:color w:val="000000" w:themeColor="text1"/>
                <w:sz w:val="22"/>
                <w:szCs w:val="22"/>
              </w:rPr>
              <w:t>Ability to find solutions to issues and problems</w:t>
            </w:r>
            <w:r>
              <w:rPr>
                <w:rFonts w:ascii="Arial" w:eastAsia="Calibri" w:hAnsi="Arial" w:cs="Arial"/>
                <w:color w:val="000000" w:themeColor="text1"/>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7E2D10" w14:textId="0B4F34D6" w:rsidR="00D700D3" w:rsidRPr="002F060E" w:rsidRDefault="00F1103F" w:rsidP="00D85E98">
            <w:pPr>
              <w:jc w:val="center"/>
              <w:rPr>
                <w:rFonts w:ascii="Arial" w:hAnsi="Arial" w:cs="Arial"/>
                <w:b/>
                <w:sz w:val="22"/>
                <w:szCs w:val="22"/>
              </w:rPr>
            </w:pPr>
            <w:r>
              <w:rPr>
                <w:rFonts w:ascii="Arial" w:hAnsi="Arial" w:cs="Arial"/>
                <w:b/>
                <w:sz w:val="22"/>
                <w:szCs w:val="22"/>
              </w:rPr>
              <w:sym w:font="Wingdings 2" w:char="F050"/>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937BE1" w14:textId="77777777" w:rsidR="00D700D3" w:rsidRPr="002F060E" w:rsidRDefault="00D700D3" w:rsidP="00D85E98">
            <w:pPr>
              <w:jc w:val="center"/>
              <w:rPr>
                <w:rFonts w:ascii="Arial" w:hAnsi="Arial" w:cs="Arial"/>
                <w:b/>
                <w:sz w:val="22"/>
                <w:szCs w:val="22"/>
              </w:rPr>
            </w:pPr>
          </w:p>
        </w:tc>
      </w:tr>
      <w:tr w:rsidR="00F1103F" w:rsidRPr="002F060E" w14:paraId="318FB4F3" w14:textId="77777777" w:rsidTr="004E6DCA">
        <w:tc>
          <w:tcPr>
            <w:tcW w:w="7088" w:type="dxa"/>
            <w:tcBorders>
              <w:top w:val="single" w:sz="4" w:space="0" w:color="auto"/>
              <w:left w:val="single" w:sz="4" w:space="0" w:color="auto"/>
              <w:bottom w:val="single" w:sz="4" w:space="0" w:color="auto"/>
              <w:right w:val="single" w:sz="4" w:space="0" w:color="auto"/>
            </w:tcBorders>
            <w:shd w:val="clear" w:color="auto" w:fill="auto"/>
          </w:tcPr>
          <w:p w14:paraId="3207C618" w14:textId="48D9C203" w:rsidR="00F1103F" w:rsidRPr="00EC6543" w:rsidRDefault="00F1103F" w:rsidP="00F1103F">
            <w:pPr>
              <w:rPr>
                <w:rFonts w:ascii="Arial" w:eastAsia="Calibri" w:hAnsi="Arial" w:cs="Arial"/>
                <w:color w:val="000000" w:themeColor="text1"/>
                <w:sz w:val="22"/>
                <w:szCs w:val="22"/>
              </w:rPr>
            </w:pPr>
            <w:r w:rsidRPr="00EC6543">
              <w:rPr>
                <w:rFonts w:ascii="Arial" w:eastAsia="Calibri" w:hAnsi="Arial" w:cs="Arial"/>
                <w:color w:val="000000" w:themeColor="text1"/>
                <w:sz w:val="22"/>
                <w:szCs w:val="22"/>
              </w:rPr>
              <w:t>Ability to show sensitivity and objectivity in dealing with confidential issues</w:t>
            </w:r>
            <w:r>
              <w:rPr>
                <w:rFonts w:ascii="Arial" w:eastAsia="Calibri" w:hAnsi="Arial" w:cs="Arial"/>
                <w:color w:val="000000" w:themeColor="text1"/>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474B80" w14:textId="7ED7F1EA" w:rsidR="00F1103F" w:rsidRPr="002F060E" w:rsidRDefault="00F1103F" w:rsidP="00F1103F">
            <w:pPr>
              <w:jc w:val="center"/>
              <w:rPr>
                <w:rFonts w:ascii="Arial" w:hAnsi="Arial" w:cs="Arial"/>
                <w:b/>
                <w:sz w:val="22"/>
                <w:szCs w:val="22"/>
              </w:rPr>
            </w:pPr>
            <w:r w:rsidRPr="00410BE2">
              <w:rPr>
                <w:rFonts w:ascii="Arial" w:hAnsi="Arial" w:cs="Arial"/>
                <w:b/>
                <w:sz w:val="22"/>
                <w:szCs w:val="22"/>
              </w:rPr>
              <w:sym w:font="Wingdings 2" w:char="F050"/>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2863F7" w14:textId="77777777" w:rsidR="00F1103F" w:rsidRPr="002F060E" w:rsidRDefault="00F1103F" w:rsidP="00F1103F">
            <w:pPr>
              <w:jc w:val="center"/>
              <w:rPr>
                <w:rFonts w:ascii="Arial" w:hAnsi="Arial" w:cs="Arial"/>
                <w:b/>
                <w:sz w:val="22"/>
                <w:szCs w:val="22"/>
              </w:rPr>
            </w:pPr>
          </w:p>
        </w:tc>
      </w:tr>
      <w:tr w:rsidR="00F1103F" w:rsidRPr="002F060E" w14:paraId="471F301C" w14:textId="77777777" w:rsidTr="004E6DCA">
        <w:tc>
          <w:tcPr>
            <w:tcW w:w="7088" w:type="dxa"/>
            <w:tcBorders>
              <w:top w:val="single" w:sz="4" w:space="0" w:color="auto"/>
              <w:left w:val="single" w:sz="4" w:space="0" w:color="auto"/>
              <w:bottom w:val="single" w:sz="4" w:space="0" w:color="auto"/>
              <w:right w:val="single" w:sz="4" w:space="0" w:color="auto"/>
            </w:tcBorders>
            <w:shd w:val="clear" w:color="auto" w:fill="auto"/>
          </w:tcPr>
          <w:p w14:paraId="21262512" w14:textId="64F4D23E" w:rsidR="00F1103F" w:rsidRPr="00EC6543" w:rsidRDefault="00F1103F" w:rsidP="00F1103F">
            <w:pPr>
              <w:rPr>
                <w:rFonts w:ascii="Arial" w:eastAsia="Calibri" w:hAnsi="Arial" w:cs="Arial"/>
                <w:color w:val="000000" w:themeColor="text1"/>
                <w:sz w:val="22"/>
                <w:szCs w:val="22"/>
              </w:rPr>
            </w:pPr>
            <w:r w:rsidRPr="00EC6543">
              <w:rPr>
                <w:rFonts w:ascii="Arial" w:eastAsia="Calibri" w:hAnsi="Arial" w:cs="Arial"/>
                <w:color w:val="000000" w:themeColor="text1"/>
                <w:sz w:val="22"/>
                <w:szCs w:val="22"/>
              </w:rPr>
              <w:t>Strong interpersonal and negotiating skills, with the ability to engage, build and sustain relationships both within the Trust and with external organisations</w:t>
            </w:r>
            <w:r>
              <w:rPr>
                <w:rFonts w:ascii="Arial" w:eastAsia="Calibri" w:hAnsi="Arial" w:cs="Arial"/>
                <w:color w:val="000000" w:themeColor="text1"/>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68D644" w14:textId="3D689778" w:rsidR="00F1103F" w:rsidRPr="002F060E" w:rsidRDefault="00F1103F" w:rsidP="00F1103F">
            <w:pPr>
              <w:jc w:val="center"/>
              <w:rPr>
                <w:rFonts w:ascii="Arial" w:hAnsi="Arial" w:cs="Arial"/>
                <w:b/>
                <w:sz w:val="22"/>
                <w:szCs w:val="22"/>
              </w:rPr>
            </w:pPr>
            <w:r w:rsidRPr="00410BE2">
              <w:rPr>
                <w:rFonts w:ascii="Arial" w:hAnsi="Arial" w:cs="Arial"/>
                <w:b/>
                <w:sz w:val="22"/>
                <w:szCs w:val="22"/>
              </w:rPr>
              <w:sym w:font="Wingdings 2" w:char="F050"/>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F0C76C" w14:textId="77777777" w:rsidR="00F1103F" w:rsidRPr="002F060E" w:rsidRDefault="00F1103F" w:rsidP="00F1103F">
            <w:pPr>
              <w:jc w:val="center"/>
              <w:rPr>
                <w:rFonts w:ascii="Arial" w:hAnsi="Arial" w:cs="Arial"/>
                <w:b/>
                <w:sz w:val="22"/>
                <w:szCs w:val="22"/>
              </w:rPr>
            </w:pPr>
          </w:p>
        </w:tc>
      </w:tr>
      <w:tr w:rsidR="00F1103F" w:rsidRPr="002F060E" w14:paraId="3D0F37BC" w14:textId="77777777" w:rsidTr="002F060E">
        <w:tc>
          <w:tcPr>
            <w:tcW w:w="7088" w:type="dxa"/>
            <w:tcBorders>
              <w:top w:val="single" w:sz="4" w:space="0" w:color="auto"/>
              <w:left w:val="single" w:sz="4" w:space="0" w:color="auto"/>
              <w:bottom w:val="single" w:sz="4" w:space="0" w:color="auto"/>
              <w:right w:val="single" w:sz="4" w:space="0" w:color="auto"/>
            </w:tcBorders>
          </w:tcPr>
          <w:p w14:paraId="2F5053F9" w14:textId="1F32769B" w:rsidR="00F1103F" w:rsidRPr="002F060E" w:rsidRDefault="00F1103F" w:rsidP="00F1103F">
            <w:pPr>
              <w:rPr>
                <w:rFonts w:ascii="Arial" w:hAnsi="Arial" w:cs="Arial"/>
                <w:sz w:val="22"/>
                <w:szCs w:val="22"/>
              </w:rPr>
            </w:pPr>
            <w:r w:rsidRPr="00EC6543">
              <w:rPr>
                <w:rFonts w:ascii="Arial" w:eastAsia="Calibri" w:hAnsi="Arial" w:cs="Arial"/>
                <w:color w:val="000000" w:themeColor="text1"/>
                <w:sz w:val="22"/>
                <w:szCs w:val="22"/>
              </w:rPr>
              <w:t>A creative an innovative thinker</w:t>
            </w:r>
            <w:r>
              <w:rPr>
                <w:rFonts w:ascii="Arial" w:eastAsia="Calibri" w:hAnsi="Arial" w:cs="Arial"/>
                <w:color w:val="000000" w:themeColor="text1"/>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37B24FCC" w14:textId="70879B00" w:rsidR="00F1103F" w:rsidRPr="002F060E" w:rsidRDefault="00F1103F" w:rsidP="00F1103F">
            <w:pPr>
              <w:jc w:val="center"/>
              <w:rPr>
                <w:rFonts w:ascii="Arial" w:hAnsi="Arial" w:cs="Arial"/>
                <w:b/>
                <w:sz w:val="22"/>
                <w:szCs w:val="22"/>
              </w:rPr>
            </w:pPr>
            <w:r w:rsidRPr="00410BE2">
              <w:rPr>
                <w:rFonts w:ascii="Arial" w:hAnsi="Arial" w:cs="Arial"/>
                <w:b/>
                <w:sz w:val="22"/>
                <w:szCs w:val="22"/>
              </w:rPr>
              <w:sym w:font="Wingdings 2" w:char="F050"/>
            </w:r>
          </w:p>
        </w:tc>
        <w:tc>
          <w:tcPr>
            <w:tcW w:w="1417" w:type="dxa"/>
            <w:tcBorders>
              <w:top w:val="single" w:sz="4" w:space="0" w:color="auto"/>
              <w:left w:val="single" w:sz="4" w:space="0" w:color="auto"/>
              <w:bottom w:val="single" w:sz="4" w:space="0" w:color="auto"/>
              <w:right w:val="single" w:sz="4" w:space="0" w:color="auto"/>
            </w:tcBorders>
          </w:tcPr>
          <w:p w14:paraId="4EAC24DE" w14:textId="77777777" w:rsidR="00F1103F" w:rsidRPr="002F060E" w:rsidRDefault="00F1103F" w:rsidP="00F1103F">
            <w:pPr>
              <w:jc w:val="center"/>
              <w:rPr>
                <w:rFonts w:ascii="Arial" w:hAnsi="Arial" w:cs="Arial"/>
                <w:b/>
                <w:sz w:val="22"/>
                <w:szCs w:val="22"/>
              </w:rPr>
            </w:pPr>
          </w:p>
        </w:tc>
      </w:tr>
      <w:tr w:rsidR="00F1103F" w:rsidRPr="002F060E" w14:paraId="676DCA2D" w14:textId="77777777" w:rsidTr="002F060E">
        <w:tc>
          <w:tcPr>
            <w:tcW w:w="7088" w:type="dxa"/>
            <w:tcBorders>
              <w:top w:val="single" w:sz="4" w:space="0" w:color="auto"/>
              <w:left w:val="single" w:sz="4" w:space="0" w:color="auto"/>
              <w:bottom w:val="single" w:sz="4" w:space="0" w:color="auto"/>
              <w:right w:val="single" w:sz="4" w:space="0" w:color="auto"/>
            </w:tcBorders>
          </w:tcPr>
          <w:p w14:paraId="428D6E5D" w14:textId="6DFCE93B" w:rsidR="00F1103F" w:rsidRPr="002F060E" w:rsidRDefault="00F1103F" w:rsidP="00F1103F">
            <w:pPr>
              <w:rPr>
                <w:rFonts w:ascii="Arial" w:hAnsi="Arial" w:cs="Arial"/>
                <w:sz w:val="22"/>
                <w:szCs w:val="22"/>
              </w:rPr>
            </w:pPr>
            <w:r w:rsidRPr="00EC6543">
              <w:rPr>
                <w:rFonts w:ascii="Arial" w:eastAsia="Calibri" w:hAnsi="Arial" w:cs="Arial"/>
                <w:color w:val="000000" w:themeColor="text1"/>
                <w:sz w:val="22"/>
                <w:szCs w:val="22"/>
              </w:rPr>
              <w:t>A proactive and positive attitude</w:t>
            </w:r>
            <w:r>
              <w:rPr>
                <w:rFonts w:ascii="Arial" w:eastAsia="Calibri" w:hAnsi="Arial" w:cs="Arial"/>
                <w:color w:val="000000" w:themeColor="text1"/>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46CFCE3C" w14:textId="1D5248FC" w:rsidR="00F1103F" w:rsidRPr="002F060E" w:rsidRDefault="00F1103F" w:rsidP="00F1103F">
            <w:pPr>
              <w:jc w:val="center"/>
              <w:rPr>
                <w:rFonts w:ascii="Arial" w:hAnsi="Arial" w:cs="Arial"/>
                <w:b/>
                <w:sz w:val="22"/>
                <w:szCs w:val="22"/>
              </w:rPr>
            </w:pPr>
            <w:r w:rsidRPr="00410BE2">
              <w:rPr>
                <w:rFonts w:ascii="Arial" w:hAnsi="Arial" w:cs="Arial"/>
                <w:b/>
                <w:sz w:val="22"/>
                <w:szCs w:val="22"/>
              </w:rPr>
              <w:sym w:font="Wingdings 2" w:char="F050"/>
            </w:r>
          </w:p>
        </w:tc>
        <w:tc>
          <w:tcPr>
            <w:tcW w:w="1417" w:type="dxa"/>
            <w:tcBorders>
              <w:top w:val="single" w:sz="4" w:space="0" w:color="auto"/>
              <w:left w:val="single" w:sz="4" w:space="0" w:color="auto"/>
              <w:bottom w:val="single" w:sz="4" w:space="0" w:color="auto"/>
              <w:right w:val="single" w:sz="4" w:space="0" w:color="auto"/>
            </w:tcBorders>
          </w:tcPr>
          <w:p w14:paraId="2D27B594" w14:textId="77777777" w:rsidR="00F1103F" w:rsidRPr="002F060E" w:rsidRDefault="00F1103F" w:rsidP="00F1103F">
            <w:pPr>
              <w:jc w:val="center"/>
              <w:rPr>
                <w:rFonts w:ascii="Arial" w:hAnsi="Arial" w:cs="Arial"/>
                <w:b/>
                <w:sz w:val="22"/>
                <w:szCs w:val="22"/>
              </w:rPr>
            </w:pPr>
          </w:p>
        </w:tc>
      </w:tr>
      <w:tr w:rsidR="00F1103F" w:rsidRPr="002F060E" w14:paraId="3E9AD152" w14:textId="77777777" w:rsidTr="002F060E">
        <w:tc>
          <w:tcPr>
            <w:tcW w:w="7088" w:type="dxa"/>
            <w:tcBorders>
              <w:top w:val="single" w:sz="4" w:space="0" w:color="auto"/>
              <w:left w:val="single" w:sz="4" w:space="0" w:color="auto"/>
              <w:bottom w:val="single" w:sz="4" w:space="0" w:color="auto"/>
              <w:right w:val="single" w:sz="4" w:space="0" w:color="auto"/>
            </w:tcBorders>
          </w:tcPr>
          <w:p w14:paraId="568D2D47" w14:textId="6CD8E503" w:rsidR="00F1103F" w:rsidRPr="002F060E" w:rsidRDefault="00F1103F" w:rsidP="00F1103F">
            <w:pPr>
              <w:rPr>
                <w:rFonts w:ascii="Arial" w:hAnsi="Arial" w:cs="Arial"/>
                <w:sz w:val="22"/>
                <w:szCs w:val="22"/>
              </w:rPr>
            </w:pPr>
            <w:r w:rsidRPr="00EC6543">
              <w:rPr>
                <w:rFonts w:ascii="Arial" w:eastAsia="Calibri" w:hAnsi="Arial" w:cs="Arial"/>
                <w:color w:val="000000" w:themeColor="text1"/>
                <w:sz w:val="22"/>
                <w:szCs w:val="22"/>
              </w:rPr>
              <w:t>A strong work ethic with a determination to succeed</w:t>
            </w:r>
            <w:r>
              <w:rPr>
                <w:rFonts w:ascii="Arial" w:eastAsia="Calibri" w:hAnsi="Arial" w:cs="Arial"/>
                <w:color w:val="000000" w:themeColor="text1"/>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010ED30A" w14:textId="78C6BA4B" w:rsidR="00F1103F" w:rsidRPr="002F060E" w:rsidRDefault="00F1103F" w:rsidP="00F1103F">
            <w:pPr>
              <w:jc w:val="center"/>
              <w:rPr>
                <w:rFonts w:ascii="Arial" w:hAnsi="Arial" w:cs="Arial"/>
                <w:b/>
                <w:sz w:val="22"/>
                <w:szCs w:val="22"/>
              </w:rPr>
            </w:pPr>
            <w:r w:rsidRPr="00410BE2">
              <w:rPr>
                <w:rFonts w:ascii="Arial" w:hAnsi="Arial" w:cs="Arial"/>
                <w:b/>
                <w:sz w:val="22"/>
                <w:szCs w:val="22"/>
              </w:rPr>
              <w:sym w:font="Wingdings 2" w:char="F050"/>
            </w:r>
          </w:p>
        </w:tc>
        <w:tc>
          <w:tcPr>
            <w:tcW w:w="1417" w:type="dxa"/>
            <w:tcBorders>
              <w:top w:val="single" w:sz="4" w:space="0" w:color="auto"/>
              <w:left w:val="single" w:sz="4" w:space="0" w:color="auto"/>
              <w:bottom w:val="single" w:sz="4" w:space="0" w:color="auto"/>
              <w:right w:val="single" w:sz="4" w:space="0" w:color="auto"/>
            </w:tcBorders>
          </w:tcPr>
          <w:p w14:paraId="30C2DCBB" w14:textId="3136CFB9" w:rsidR="00F1103F" w:rsidRPr="002F060E" w:rsidRDefault="00F1103F" w:rsidP="00F1103F">
            <w:pPr>
              <w:jc w:val="center"/>
              <w:rPr>
                <w:rFonts w:ascii="Arial" w:hAnsi="Arial" w:cs="Arial"/>
                <w:b/>
                <w:sz w:val="22"/>
                <w:szCs w:val="22"/>
              </w:rPr>
            </w:pPr>
          </w:p>
        </w:tc>
      </w:tr>
      <w:tr w:rsidR="00F1103F" w:rsidRPr="002F060E" w14:paraId="6C3E556C" w14:textId="77777777" w:rsidTr="002F060E">
        <w:tc>
          <w:tcPr>
            <w:tcW w:w="7088" w:type="dxa"/>
            <w:tcBorders>
              <w:top w:val="single" w:sz="4" w:space="0" w:color="auto"/>
              <w:left w:val="single" w:sz="4" w:space="0" w:color="auto"/>
              <w:bottom w:val="single" w:sz="4" w:space="0" w:color="auto"/>
              <w:right w:val="single" w:sz="4" w:space="0" w:color="auto"/>
            </w:tcBorders>
          </w:tcPr>
          <w:p w14:paraId="0E9D915C" w14:textId="603F0613" w:rsidR="00F1103F" w:rsidRPr="002F060E" w:rsidRDefault="00F1103F" w:rsidP="00F1103F">
            <w:pPr>
              <w:rPr>
                <w:rFonts w:ascii="Arial" w:hAnsi="Arial" w:cs="Arial"/>
                <w:sz w:val="22"/>
                <w:szCs w:val="22"/>
              </w:rPr>
            </w:pPr>
            <w:r w:rsidRPr="00EC6543">
              <w:rPr>
                <w:rFonts w:ascii="Arial" w:eastAsia="Calibri" w:hAnsi="Arial" w:cs="Arial"/>
                <w:color w:val="000000" w:themeColor="text1"/>
                <w:sz w:val="22"/>
                <w:szCs w:val="22"/>
              </w:rPr>
              <w:t>Ability to work independently and as part of a team</w:t>
            </w:r>
            <w:r>
              <w:rPr>
                <w:rFonts w:ascii="Arial" w:eastAsia="Calibri" w:hAnsi="Arial" w:cs="Arial"/>
                <w:color w:val="000000" w:themeColor="text1"/>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4DDE23C1" w14:textId="7AE5CBC6" w:rsidR="00F1103F" w:rsidRPr="002F060E" w:rsidRDefault="00F1103F" w:rsidP="00F1103F">
            <w:pPr>
              <w:jc w:val="center"/>
              <w:rPr>
                <w:rFonts w:ascii="Arial" w:hAnsi="Arial" w:cs="Arial"/>
                <w:b/>
                <w:sz w:val="22"/>
                <w:szCs w:val="22"/>
              </w:rPr>
            </w:pPr>
            <w:r w:rsidRPr="00410BE2">
              <w:rPr>
                <w:rFonts w:ascii="Arial" w:hAnsi="Arial" w:cs="Arial"/>
                <w:b/>
                <w:sz w:val="22"/>
                <w:szCs w:val="22"/>
              </w:rPr>
              <w:sym w:font="Wingdings 2" w:char="F050"/>
            </w:r>
          </w:p>
        </w:tc>
        <w:tc>
          <w:tcPr>
            <w:tcW w:w="1417" w:type="dxa"/>
            <w:tcBorders>
              <w:top w:val="single" w:sz="4" w:space="0" w:color="auto"/>
              <w:left w:val="single" w:sz="4" w:space="0" w:color="auto"/>
              <w:bottom w:val="single" w:sz="4" w:space="0" w:color="auto"/>
              <w:right w:val="single" w:sz="4" w:space="0" w:color="auto"/>
            </w:tcBorders>
          </w:tcPr>
          <w:p w14:paraId="5E0E78D4" w14:textId="076BAF36" w:rsidR="00F1103F" w:rsidRPr="002F060E" w:rsidRDefault="00F1103F" w:rsidP="00F1103F">
            <w:pPr>
              <w:jc w:val="center"/>
              <w:rPr>
                <w:rFonts w:ascii="Arial" w:hAnsi="Arial" w:cs="Arial"/>
                <w:b/>
                <w:sz w:val="22"/>
                <w:szCs w:val="22"/>
              </w:rPr>
            </w:pPr>
          </w:p>
        </w:tc>
      </w:tr>
      <w:tr w:rsidR="00F1103F" w:rsidRPr="002F060E" w14:paraId="10AAD3FD" w14:textId="77777777" w:rsidTr="002F060E">
        <w:tc>
          <w:tcPr>
            <w:tcW w:w="7088" w:type="dxa"/>
            <w:tcBorders>
              <w:top w:val="single" w:sz="4" w:space="0" w:color="auto"/>
              <w:left w:val="single" w:sz="4" w:space="0" w:color="auto"/>
              <w:bottom w:val="single" w:sz="4" w:space="0" w:color="auto"/>
              <w:right w:val="single" w:sz="4" w:space="0" w:color="auto"/>
            </w:tcBorders>
          </w:tcPr>
          <w:p w14:paraId="35CB115D" w14:textId="2B225C63" w:rsidR="00F1103F" w:rsidRPr="002F060E" w:rsidRDefault="00F1103F" w:rsidP="00F1103F">
            <w:pPr>
              <w:rPr>
                <w:rFonts w:ascii="Arial" w:hAnsi="Arial" w:cs="Arial"/>
                <w:sz w:val="22"/>
                <w:szCs w:val="22"/>
              </w:rPr>
            </w:pPr>
            <w:r w:rsidRPr="00EC6543">
              <w:rPr>
                <w:rFonts w:ascii="Arial" w:eastAsia="Calibri" w:hAnsi="Arial" w:cs="Arial"/>
                <w:color w:val="000000" w:themeColor="text1"/>
                <w:sz w:val="22"/>
                <w:szCs w:val="22"/>
              </w:rPr>
              <w:t>Ability to prioritise and multi-task whilst managing stakeholder expectations</w:t>
            </w:r>
            <w:r>
              <w:rPr>
                <w:rFonts w:ascii="Arial" w:eastAsia="Calibri" w:hAnsi="Arial" w:cs="Arial"/>
                <w:color w:val="000000" w:themeColor="text1"/>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4A65F859" w14:textId="5CC766EF" w:rsidR="00F1103F" w:rsidRPr="002F060E" w:rsidRDefault="00F1103F" w:rsidP="00F1103F">
            <w:pPr>
              <w:jc w:val="center"/>
              <w:rPr>
                <w:rFonts w:ascii="Arial" w:hAnsi="Arial" w:cs="Arial"/>
                <w:b/>
                <w:sz w:val="22"/>
                <w:szCs w:val="22"/>
              </w:rPr>
            </w:pPr>
            <w:r w:rsidRPr="00410BE2">
              <w:rPr>
                <w:rFonts w:ascii="Arial" w:hAnsi="Arial" w:cs="Arial"/>
                <w:b/>
                <w:sz w:val="22"/>
                <w:szCs w:val="22"/>
              </w:rPr>
              <w:sym w:font="Wingdings 2" w:char="F050"/>
            </w:r>
          </w:p>
        </w:tc>
        <w:tc>
          <w:tcPr>
            <w:tcW w:w="1417" w:type="dxa"/>
            <w:tcBorders>
              <w:top w:val="single" w:sz="4" w:space="0" w:color="auto"/>
              <w:left w:val="single" w:sz="4" w:space="0" w:color="auto"/>
              <w:bottom w:val="single" w:sz="4" w:space="0" w:color="auto"/>
              <w:right w:val="single" w:sz="4" w:space="0" w:color="auto"/>
            </w:tcBorders>
          </w:tcPr>
          <w:p w14:paraId="44F546D3" w14:textId="6DB042AE" w:rsidR="00F1103F" w:rsidRPr="002F060E" w:rsidRDefault="00F1103F" w:rsidP="00F1103F">
            <w:pPr>
              <w:jc w:val="center"/>
              <w:rPr>
                <w:rFonts w:ascii="Arial" w:hAnsi="Arial" w:cs="Arial"/>
                <w:b/>
                <w:sz w:val="22"/>
                <w:szCs w:val="22"/>
              </w:rPr>
            </w:pPr>
          </w:p>
        </w:tc>
      </w:tr>
      <w:tr w:rsidR="00F1103F" w:rsidRPr="002F060E" w14:paraId="19D151C4" w14:textId="77777777" w:rsidTr="002F060E">
        <w:tc>
          <w:tcPr>
            <w:tcW w:w="7088" w:type="dxa"/>
            <w:tcBorders>
              <w:top w:val="single" w:sz="4" w:space="0" w:color="auto"/>
              <w:left w:val="single" w:sz="4" w:space="0" w:color="auto"/>
              <w:bottom w:val="single" w:sz="4" w:space="0" w:color="auto"/>
              <w:right w:val="single" w:sz="4" w:space="0" w:color="auto"/>
            </w:tcBorders>
          </w:tcPr>
          <w:p w14:paraId="204060D0" w14:textId="3AAD7305" w:rsidR="00F1103F" w:rsidRPr="002F060E" w:rsidRDefault="00F1103F" w:rsidP="00F1103F">
            <w:pPr>
              <w:rPr>
                <w:rFonts w:ascii="Arial" w:hAnsi="Arial" w:cs="Arial"/>
                <w:sz w:val="22"/>
                <w:szCs w:val="22"/>
              </w:rPr>
            </w:pPr>
            <w:r w:rsidRPr="00EC6543">
              <w:rPr>
                <w:rFonts w:ascii="Arial" w:eastAsia="Calibri" w:hAnsi="Arial" w:cs="Arial"/>
                <w:color w:val="000000" w:themeColor="text1"/>
                <w:sz w:val="22"/>
                <w:szCs w:val="22"/>
              </w:rPr>
              <w:t>Ability to demonstrate high standards of literacy, numeracy and accuracy</w:t>
            </w:r>
            <w:r>
              <w:rPr>
                <w:rFonts w:ascii="Arial" w:eastAsia="Calibri" w:hAnsi="Arial" w:cs="Arial"/>
                <w:color w:val="000000" w:themeColor="text1"/>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60CEC9FA" w14:textId="68C4D057" w:rsidR="00F1103F" w:rsidRPr="002F060E" w:rsidRDefault="00F1103F" w:rsidP="00F1103F">
            <w:pPr>
              <w:jc w:val="center"/>
              <w:rPr>
                <w:rFonts w:ascii="Arial" w:hAnsi="Arial" w:cs="Arial"/>
                <w:b/>
                <w:sz w:val="22"/>
                <w:szCs w:val="22"/>
              </w:rPr>
            </w:pPr>
            <w:r w:rsidRPr="00410BE2">
              <w:rPr>
                <w:rFonts w:ascii="Arial" w:hAnsi="Arial" w:cs="Arial"/>
                <w:b/>
                <w:sz w:val="22"/>
                <w:szCs w:val="22"/>
              </w:rPr>
              <w:sym w:font="Wingdings 2" w:char="F050"/>
            </w:r>
          </w:p>
        </w:tc>
        <w:tc>
          <w:tcPr>
            <w:tcW w:w="1417" w:type="dxa"/>
            <w:tcBorders>
              <w:top w:val="single" w:sz="4" w:space="0" w:color="auto"/>
              <w:left w:val="single" w:sz="4" w:space="0" w:color="auto"/>
              <w:bottom w:val="single" w:sz="4" w:space="0" w:color="auto"/>
              <w:right w:val="single" w:sz="4" w:space="0" w:color="auto"/>
            </w:tcBorders>
          </w:tcPr>
          <w:p w14:paraId="7827616C" w14:textId="40F407A3" w:rsidR="00F1103F" w:rsidRPr="002F060E" w:rsidRDefault="00F1103F" w:rsidP="00F1103F">
            <w:pPr>
              <w:jc w:val="center"/>
              <w:rPr>
                <w:rFonts w:ascii="Arial" w:hAnsi="Arial" w:cs="Arial"/>
                <w:b/>
                <w:sz w:val="22"/>
                <w:szCs w:val="22"/>
              </w:rPr>
            </w:pPr>
          </w:p>
        </w:tc>
      </w:tr>
      <w:tr w:rsidR="00F1103F" w:rsidRPr="002F060E" w14:paraId="0C6E4551" w14:textId="77777777" w:rsidTr="002F060E">
        <w:tc>
          <w:tcPr>
            <w:tcW w:w="7088" w:type="dxa"/>
            <w:tcBorders>
              <w:top w:val="single" w:sz="4" w:space="0" w:color="auto"/>
              <w:left w:val="single" w:sz="4" w:space="0" w:color="auto"/>
              <w:bottom w:val="single" w:sz="4" w:space="0" w:color="auto"/>
              <w:right w:val="single" w:sz="4" w:space="0" w:color="auto"/>
            </w:tcBorders>
          </w:tcPr>
          <w:p w14:paraId="75F8FF9A" w14:textId="746319D0" w:rsidR="00F1103F" w:rsidRPr="002F060E" w:rsidRDefault="00F1103F" w:rsidP="00F1103F">
            <w:pPr>
              <w:rPr>
                <w:rFonts w:ascii="Arial" w:hAnsi="Arial" w:cs="Arial"/>
                <w:sz w:val="22"/>
                <w:szCs w:val="22"/>
              </w:rPr>
            </w:pPr>
            <w:r w:rsidRPr="00EC6543">
              <w:rPr>
                <w:rFonts w:ascii="Arial" w:eastAsia="Calibri" w:hAnsi="Arial" w:cs="Arial"/>
                <w:color w:val="000000" w:themeColor="text1"/>
                <w:sz w:val="22"/>
                <w:szCs w:val="22"/>
              </w:rPr>
              <w:t>Personal integrity and confidentiality</w:t>
            </w:r>
            <w:r>
              <w:rPr>
                <w:rFonts w:ascii="Arial" w:eastAsia="Calibri" w:hAnsi="Arial" w:cs="Arial"/>
                <w:color w:val="000000" w:themeColor="text1"/>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6C72BB7E" w14:textId="61797A90" w:rsidR="00F1103F" w:rsidRPr="002F060E" w:rsidRDefault="00F1103F" w:rsidP="00F1103F">
            <w:pPr>
              <w:jc w:val="center"/>
              <w:rPr>
                <w:rFonts w:ascii="Arial" w:hAnsi="Arial" w:cs="Arial"/>
                <w:b/>
                <w:sz w:val="22"/>
                <w:szCs w:val="22"/>
              </w:rPr>
            </w:pPr>
            <w:r w:rsidRPr="00410BE2">
              <w:rPr>
                <w:rFonts w:ascii="Arial" w:hAnsi="Arial" w:cs="Arial"/>
                <w:b/>
                <w:sz w:val="22"/>
                <w:szCs w:val="22"/>
              </w:rPr>
              <w:sym w:font="Wingdings 2" w:char="F050"/>
            </w:r>
          </w:p>
        </w:tc>
        <w:tc>
          <w:tcPr>
            <w:tcW w:w="1417" w:type="dxa"/>
            <w:tcBorders>
              <w:top w:val="single" w:sz="4" w:space="0" w:color="auto"/>
              <w:left w:val="single" w:sz="4" w:space="0" w:color="auto"/>
              <w:bottom w:val="single" w:sz="4" w:space="0" w:color="auto"/>
              <w:right w:val="single" w:sz="4" w:space="0" w:color="auto"/>
            </w:tcBorders>
          </w:tcPr>
          <w:p w14:paraId="088FB70E" w14:textId="77777777" w:rsidR="00F1103F" w:rsidRPr="002F060E" w:rsidRDefault="00F1103F" w:rsidP="00F1103F">
            <w:pPr>
              <w:jc w:val="center"/>
              <w:rPr>
                <w:rFonts w:ascii="Arial" w:hAnsi="Arial" w:cs="Arial"/>
                <w:b/>
                <w:sz w:val="22"/>
                <w:szCs w:val="22"/>
              </w:rPr>
            </w:pPr>
          </w:p>
        </w:tc>
      </w:tr>
      <w:tr w:rsidR="00F1103F" w:rsidRPr="002F060E" w14:paraId="2A0E0225" w14:textId="77777777" w:rsidTr="002F060E">
        <w:tc>
          <w:tcPr>
            <w:tcW w:w="7088" w:type="dxa"/>
            <w:tcBorders>
              <w:top w:val="single" w:sz="4" w:space="0" w:color="auto"/>
              <w:left w:val="single" w:sz="4" w:space="0" w:color="auto"/>
              <w:bottom w:val="single" w:sz="4" w:space="0" w:color="auto"/>
              <w:right w:val="single" w:sz="4" w:space="0" w:color="auto"/>
            </w:tcBorders>
          </w:tcPr>
          <w:p w14:paraId="7A1A5DC8" w14:textId="18E23F92" w:rsidR="00F1103F" w:rsidRPr="00EC6543" w:rsidRDefault="00F1103F" w:rsidP="00F1103F">
            <w:pPr>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Able to effectively promote an organisations </w:t>
            </w:r>
            <w:r w:rsidRPr="00EC6543">
              <w:rPr>
                <w:rFonts w:ascii="Arial" w:eastAsia="Calibri" w:hAnsi="Arial" w:cs="Arial"/>
                <w:color w:val="000000" w:themeColor="text1"/>
                <w:sz w:val="22"/>
                <w:szCs w:val="22"/>
              </w:rPr>
              <w:t>vision and ethos</w:t>
            </w:r>
            <w:r>
              <w:rPr>
                <w:rFonts w:ascii="Arial" w:eastAsia="Calibri" w:hAnsi="Arial" w:cs="Arial"/>
                <w:color w:val="000000" w:themeColor="text1"/>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608CBDE3" w14:textId="0C5FC1CE" w:rsidR="00F1103F" w:rsidRPr="002F060E" w:rsidRDefault="00F1103F" w:rsidP="00F1103F">
            <w:pPr>
              <w:jc w:val="center"/>
              <w:rPr>
                <w:rFonts w:ascii="Arial" w:hAnsi="Arial" w:cs="Arial"/>
                <w:b/>
                <w:sz w:val="22"/>
                <w:szCs w:val="22"/>
              </w:rPr>
            </w:pPr>
            <w:r w:rsidRPr="00410BE2">
              <w:rPr>
                <w:rFonts w:ascii="Arial" w:hAnsi="Arial" w:cs="Arial"/>
                <w:b/>
                <w:sz w:val="22"/>
                <w:szCs w:val="22"/>
              </w:rPr>
              <w:sym w:font="Wingdings 2" w:char="F050"/>
            </w:r>
          </w:p>
        </w:tc>
        <w:tc>
          <w:tcPr>
            <w:tcW w:w="1417" w:type="dxa"/>
            <w:tcBorders>
              <w:top w:val="single" w:sz="4" w:space="0" w:color="auto"/>
              <w:left w:val="single" w:sz="4" w:space="0" w:color="auto"/>
              <w:bottom w:val="single" w:sz="4" w:space="0" w:color="auto"/>
              <w:right w:val="single" w:sz="4" w:space="0" w:color="auto"/>
            </w:tcBorders>
          </w:tcPr>
          <w:p w14:paraId="125D8D9A" w14:textId="77777777" w:rsidR="00F1103F" w:rsidRPr="002F060E" w:rsidRDefault="00F1103F" w:rsidP="00F1103F">
            <w:pPr>
              <w:jc w:val="center"/>
              <w:rPr>
                <w:rFonts w:ascii="Arial" w:hAnsi="Arial" w:cs="Arial"/>
                <w:b/>
                <w:sz w:val="22"/>
                <w:szCs w:val="22"/>
              </w:rPr>
            </w:pPr>
          </w:p>
        </w:tc>
      </w:tr>
      <w:tr w:rsidR="00F1103F" w:rsidRPr="002F060E" w14:paraId="2549A166" w14:textId="77777777" w:rsidTr="002F060E">
        <w:tc>
          <w:tcPr>
            <w:tcW w:w="7088" w:type="dxa"/>
            <w:tcBorders>
              <w:top w:val="single" w:sz="4" w:space="0" w:color="auto"/>
              <w:left w:val="single" w:sz="4" w:space="0" w:color="auto"/>
              <w:bottom w:val="single" w:sz="4" w:space="0" w:color="auto"/>
              <w:right w:val="single" w:sz="4" w:space="0" w:color="auto"/>
            </w:tcBorders>
          </w:tcPr>
          <w:p w14:paraId="3CA9FF4C" w14:textId="1A8C5CDE" w:rsidR="00F1103F" w:rsidRPr="00EC6543" w:rsidRDefault="00F1103F" w:rsidP="00F1103F">
            <w:pPr>
              <w:rPr>
                <w:rFonts w:ascii="Arial" w:eastAsia="Calibri" w:hAnsi="Arial" w:cs="Arial"/>
                <w:color w:val="000000" w:themeColor="text1"/>
                <w:sz w:val="22"/>
                <w:szCs w:val="22"/>
              </w:rPr>
            </w:pPr>
            <w:r w:rsidRPr="00EC6543">
              <w:rPr>
                <w:rFonts w:ascii="Arial" w:eastAsia="Calibri" w:hAnsi="Arial" w:cs="Arial"/>
                <w:color w:val="000000" w:themeColor="text1"/>
                <w:sz w:val="22"/>
                <w:szCs w:val="22"/>
              </w:rPr>
              <w:t>Ability to use Microsoft Office Suite, including Word and Excel</w:t>
            </w:r>
            <w:r>
              <w:rPr>
                <w:rFonts w:ascii="Arial" w:eastAsia="Calibri" w:hAnsi="Arial" w:cs="Arial"/>
                <w:color w:val="000000" w:themeColor="text1"/>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60B3D761" w14:textId="509AA6FE" w:rsidR="00F1103F" w:rsidRPr="002F060E" w:rsidRDefault="00F1103F" w:rsidP="00F1103F">
            <w:pPr>
              <w:jc w:val="center"/>
              <w:rPr>
                <w:rFonts w:ascii="Arial" w:hAnsi="Arial" w:cs="Arial"/>
                <w:b/>
                <w:sz w:val="22"/>
                <w:szCs w:val="22"/>
              </w:rPr>
            </w:pPr>
            <w:r w:rsidRPr="00410BE2">
              <w:rPr>
                <w:rFonts w:ascii="Arial" w:hAnsi="Arial" w:cs="Arial"/>
                <w:b/>
                <w:sz w:val="22"/>
                <w:szCs w:val="22"/>
              </w:rPr>
              <w:sym w:font="Wingdings 2" w:char="F050"/>
            </w:r>
          </w:p>
        </w:tc>
        <w:tc>
          <w:tcPr>
            <w:tcW w:w="1417" w:type="dxa"/>
            <w:tcBorders>
              <w:top w:val="single" w:sz="4" w:space="0" w:color="auto"/>
              <w:left w:val="single" w:sz="4" w:space="0" w:color="auto"/>
              <w:bottom w:val="single" w:sz="4" w:space="0" w:color="auto"/>
              <w:right w:val="single" w:sz="4" w:space="0" w:color="auto"/>
            </w:tcBorders>
          </w:tcPr>
          <w:p w14:paraId="6E5A9D18" w14:textId="77777777" w:rsidR="00F1103F" w:rsidRPr="002F060E" w:rsidRDefault="00F1103F" w:rsidP="00F1103F">
            <w:pPr>
              <w:jc w:val="center"/>
              <w:rPr>
                <w:rFonts w:ascii="Arial" w:hAnsi="Arial" w:cs="Arial"/>
                <w:b/>
                <w:sz w:val="22"/>
                <w:szCs w:val="22"/>
              </w:rPr>
            </w:pPr>
          </w:p>
        </w:tc>
      </w:tr>
      <w:tr w:rsidR="00F1103F" w:rsidRPr="002F060E" w14:paraId="005D77DD" w14:textId="77777777" w:rsidTr="002F060E">
        <w:tc>
          <w:tcPr>
            <w:tcW w:w="7088" w:type="dxa"/>
            <w:tcBorders>
              <w:top w:val="single" w:sz="4" w:space="0" w:color="auto"/>
              <w:left w:val="single" w:sz="4" w:space="0" w:color="auto"/>
              <w:bottom w:val="single" w:sz="4" w:space="0" w:color="auto"/>
              <w:right w:val="single" w:sz="4" w:space="0" w:color="auto"/>
            </w:tcBorders>
          </w:tcPr>
          <w:p w14:paraId="3391558F" w14:textId="15D381CC" w:rsidR="00F1103F" w:rsidRPr="00EC6543" w:rsidRDefault="00F1103F" w:rsidP="00F1103F">
            <w:pPr>
              <w:rPr>
                <w:rFonts w:ascii="Arial" w:eastAsia="Calibri" w:hAnsi="Arial" w:cs="Arial"/>
                <w:color w:val="000000" w:themeColor="text1"/>
                <w:sz w:val="22"/>
                <w:szCs w:val="22"/>
              </w:rPr>
            </w:pPr>
            <w:r w:rsidRPr="00EC6543">
              <w:rPr>
                <w:rFonts w:ascii="Arial" w:eastAsia="Calibri" w:hAnsi="Arial" w:cs="Arial"/>
                <w:color w:val="000000" w:themeColor="text1"/>
                <w:sz w:val="22"/>
                <w:szCs w:val="22"/>
              </w:rPr>
              <w:t>Ability to maintain accurate records and systems</w:t>
            </w:r>
            <w:r>
              <w:rPr>
                <w:rFonts w:ascii="Arial" w:eastAsia="Calibri" w:hAnsi="Arial" w:cs="Arial"/>
                <w:color w:val="000000" w:themeColor="text1"/>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698C1814" w14:textId="58055017" w:rsidR="00F1103F" w:rsidRPr="002F060E" w:rsidRDefault="00F1103F" w:rsidP="00F1103F">
            <w:pPr>
              <w:jc w:val="center"/>
              <w:rPr>
                <w:rFonts w:ascii="Arial" w:hAnsi="Arial" w:cs="Arial"/>
                <w:b/>
                <w:sz w:val="22"/>
                <w:szCs w:val="22"/>
              </w:rPr>
            </w:pPr>
            <w:r w:rsidRPr="00410BE2">
              <w:rPr>
                <w:rFonts w:ascii="Arial" w:hAnsi="Arial" w:cs="Arial"/>
                <w:b/>
                <w:sz w:val="22"/>
                <w:szCs w:val="22"/>
              </w:rPr>
              <w:sym w:font="Wingdings 2" w:char="F050"/>
            </w:r>
          </w:p>
        </w:tc>
        <w:tc>
          <w:tcPr>
            <w:tcW w:w="1417" w:type="dxa"/>
            <w:tcBorders>
              <w:top w:val="single" w:sz="4" w:space="0" w:color="auto"/>
              <w:left w:val="single" w:sz="4" w:space="0" w:color="auto"/>
              <w:bottom w:val="single" w:sz="4" w:space="0" w:color="auto"/>
              <w:right w:val="single" w:sz="4" w:space="0" w:color="auto"/>
            </w:tcBorders>
          </w:tcPr>
          <w:p w14:paraId="3E849BE5" w14:textId="77777777" w:rsidR="00F1103F" w:rsidRPr="002F060E" w:rsidRDefault="00F1103F" w:rsidP="00F1103F">
            <w:pPr>
              <w:jc w:val="center"/>
              <w:rPr>
                <w:rFonts w:ascii="Arial" w:hAnsi="Arial" w:cs="Arial"/>
                <w:b/>
                <w:sz w:val="22"/>
                <w:szCs w:val="22"/>
              </w:rPr>
            </w:pPr>
          </w:p>
        </w:tc>
      </w:tr>
      <w:tr w:rsidR="00F1103F" w:rsidRPr="002F060E" w14:paraId="5432A06F" w14:textId="77777777" w:rsidTr="002F060E">
        <w:tc>
          <w:tcPr>
            <w:tcW w:w="7088" w:type="dxa"/>
            <w:tcBorders>
              <w:top w:val="single" w:sz="4" w:space="0" w:color="auto"/>
              <w:left w:val="single" w:sz="4" w:space="0" w:color="auto"/>
              <w:bottom w:val="single" w:sz="4" w:space="0" w:color="auto"/>
              <w:right w:val="single" w:sz="4" w:space="0" w:color="auto"/>
            </w:tcBorders>
          </w:tcPr>
          <w:p w14:paraId="7FF8A7DA" w14:textId="03BC9314" w:rsidR="00F1103F" w:rsidRPr="00EC6543" w:rsidRDefault="00F1103F" w:rsidP="00F1103F">
            <w:pPr>
              <w:rPr>
                <w:rFonts w:ascii="Arial" w:eastAsia="Calibri" w:hAnsi="Arial" w:cs="Arial"/>
                <w:color w:val="000000" w:themeColor="text1"/>
                <w:sz w:val="22"/>
                <w:szCs w:val="22"/>
              </w:rPr>
            </w:pPr>
            <w:r w:rsidRPr="00EC6543">
              <w:rPr>
                <w:rFonts w:ascii="Arial" w:eastAsia="Calibri" w:hAnsi="Arial" w:cs="Arial"/>
                <w:color w:val="000000" w:themeColor="text1"/>
                <w:sz w:val="22"/>
                <w:szCs w:val="22"/>
              </w:rPr>
              <w:t>Ability to travel across Trust sites and across the area covered by the Teaching School Hub</w:t>
            </w:r>
            <w:r>
              <w:rPr>
                <w:rFonts w:ascii="Arial" w:eastAsia="Calibri" w:hAnsi="Arial" w:cs="Arial"/>
                <w:color w:val="000000" w:themeColor="text1"/>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014C4FBC" w14:textId="5EDE58D2" w:rsidR="00F1103F" w:rsidRPr="002F060E" w:rsidRDefault="00F1103F" w:rsidP="00F1103F">
            <w:pPr>
              <w:jc w:val="center"/>
              <w:rPr>
                <w:rFonts w:ascii="Arial" w:hAnsi="Arial" w:cs="Arial"/>
                <w:b/>
                <w:sz w:val="22"/>
                <w:szCs w:val="22"/>
              </w:rPr>
            </w:pPr>
            <w:r w:rsidRPr="00410BE2">
              <w:rPr>
                <w:rFonts w:ascii="Arial" w:hAnsi="Arial" w:cs="Arial"/>
                <w:b/>
                <w:sz w:val="22"/>
                <w:szCs w:val="22"/>
              </w:rPr>
              <w:sym w:font="Wingdings 2" w:char="F050"/>
            </w:r>
          </w:p>
        </w:tc>
        <w:tc>
          <w:tcPr>
            <w:tcW w:w="1417" w:type="dxa"/>
            <w:tcBorders>
              <w:top w:val="single" w:sz="4" w:space="0" w:color="auto"/>
              <w:left w:val="single" w:sz="4" w:space="0" w:color="auto"/>
              <w:bottom w:val="single" w:sz="4" w:space="0" w:color="auto"/>
              <w:right w:val="single" w:sz="4" w:space="0" w:color="auto"/>
            </w:tcBorders>
          </w:tcPr>
          <w:p w14:paraId="679B8462" w14:textId="77777777" w:rsidR="00F1103F" w:rsidRPr="002F060E" w:rsidRDefault="00F1103F" w:rsidP="00F1103F">
            <w:pPr>
              <w:jc w:val="center"/>
              <w:rPr>
                <w:rFonts w:ascii="Arial" w:hAnsi="Arial" w:cs="Arial"/>
                <w:b/>
                <w:sz w:val="22"/>
                <w:szCs w:val="22"/>
              </w:rPr>
            </w:pPr>
          </w:p>
        </w:tc>
      </w:tr>
      <w:tr w:rsidR="00F1103F" w:rsidRPr="002F060E" w14:paraId="6F808AFD" w14:textId="77777777" w:rsidTr="0020406A">
        <w:tc>
          <w:tcPr>
            <w:tcW w:w="7088" w:type="dxa"/>
            <w:tcBorders>
              <w:top w:val="single" w:sz="4" w:space="0" w:color="auto"/>
              <w:left w:val="single" w:sz="4" w:space="0" w:color="auto"/>
              <w:bottom w:val="single" w:sz="4" w:space="0" w:color="auto"/>
              <w:right w:val="single" w:sz="4" w:space="0" w:color="auto"/>
            </w:tcBorders>
            <w:shd w:val="clear" w:color="auto" w:fill="auto"/>
          </w:tcPr>
          <w:p w14:paraId="43CB7795" w14:textId="77777777" w:rsidR="00F1103F" w:rsidRPr="00EC6543" w:rsidRDefault="00F1103F" w:rsidP="0020406A">
            <w:pPr>
              <w:rPr>
                <w:rFonts w:ascii="Arial" w:eastAsia="Calibri" w:hAnsi="Arial" w:cs="Arial"/>
                <w:color w:val="000000" w:themeColor="text1"/>
                <w:sz w:val="22"/>
                <w:szCs w:val="22"/>
              </w:rPr>
            </w:pPr>
            <w:r w:rsidRPr="00EC6543">
              <w:rPr>
                <w:rFonts w:ascii="Arial" w:eastAsia="Calibri" w:hAnsi="Arial" w:cs="Arial"/>
                <w:color w:val="000000" w:themeColor="text1"/>
                <w:sz w:val="22"/>
                <w:szCs w:val="22"/>
              </w:rPr>
              <w:t>Skilled at leading partnerships</w:t>
            </w:r>
            <w:r>
              <w:rPr>
                <w:rFonts w:ascii="Arial" w:eastAsia="Calibri" w:hAnsi="Arial" w:cs="Arial"/>
                <w:color w:val="000000" w:themeColor="text1"/>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B758EE" w14:textId="77777777" w:rsidR="00F1103F" w:rsidRPr="002F060E" w:rsidRDefault="00F1103F" w:rsidP="0020406A">
            <w:pPr>
              <w:jc w:val="center"/>
              <w:rPr>
                <w:rFonts w:ascii="Arial" w:hAnsi="Arial" w:cs="Arial"/>
                <w:b/>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DB9F70" w14:textId="77777777" w:rsidR="00F1103F" w:rsidRPr="002F060E" w:rsidRDefault="00F1103F" w:rsidP="0020406A">
            <w:pPr>
              <w:jc w:val="center"/>
              <w:rPr>
                <w:rFonts w:ascii="Arial" w:hAnsi="Arial" w:cs="Arial"/>
                <w:b/>
                <w:sz w:val="22"/>
                <w:szCs w:val="22"/>
              </w:rPr>
            </w:pPr>
            <w:r>
              <w:rPr>
                <w:rFonts w:ascii="Arial" w:hAnsi="Arial" w:cs="Arial"/>
                <w:b/>
                <w:sz w:val="22"/>
                <w:szCs w:val="22"/>
              </w:rPr>
              <w:sym w:font="Wingdings 2" w:char="F050"/>
            </w:r>
          </w:p>
        </w:tc>
      </w:tr>
    </w:tbl>
    <w:p w14:paraId="7E54A58D" w14:textId="77777777" w:rsidR="00786310" w:rsidRPr="002F060E" w:rsidRDefault="00786310" w:rsidP="00786310">
      <w:pPr>
        <w:rPr>
          <w:rFonts w:ascii="Arial" w:hAnsi="Arial" w:cs="Arial"/>
          <w:sz w:val="22"/>
          <w:szCs w:val="22"/>
        </w:rPr>
      </w:pPr>
    </w:p>
    <w:p w14:paraId="106007F0" w14:textId="4E4ED970" w:rsidR="00533194" w:rsidRDefault="00533194" w:rsidP="009F6026">
      <w:pPr>
        <w:rPr>
          <w:rFonts w:ascii="Arial" w:hAnsi="Arial" w:cs="Arial"/>
          <w:sz w:val="22"/>
          <w:szCs w:val="22"/>
          <w:vertAlign w:val="subscript"/>
        </w:rPr>
      </w:pPr>
    </w:p>
    <w:p w14:paraId="41F87E0C" w14:textId="40742C61" w:rsidR="002F060E" w:rsidRPr="00D700D3" w:rsidRDefault="00D700D3" w:rsidP="009F6026">
      <w:pPr>
        <w:rPr>
          <w:rFonts w:ascii="Arial" w:hAnsi="Arial" w:cs="Arial"/>
          <w:sz w:val="22"/>
          <w:szCs w:val="22"/>
        </w:rPr>
      </w:pPr>
      <w:r>
        <w:rPr>
          <w:rFonts w:ascii="Arial" w:hAnsi="Arial" w:cs="Arial"/>
          <w:sz w:val="22"/>
          <w:szCs w:val="22"/>
        </w:rPr>
        <w:t>Date Reviewed:  __________________________</w:t>
      </w:r>
    </w:p>
    <w:p w14:paraId="5CD00D5B" w14:textId="0EB29ABF" w:rsidR="002F060E" w:rsidRPr="002F060E" w:rsidRDefault="002F060E" w:rsidP="009F6026">
      <w:pPr>
        <w:rPr>
          <w:rFonts w:ascii="Arial" w:hAnsi="Arial" w:cs="Arial"/>
          <w:sz w:val="22"/>
          <w:szCs w:val="22"/>
          <w:vertAlign w:val="subscript"/>
        </w:rPr>
      </w:pPr>
    </w:p>
    <w:sectPr w:rsidR="002F060E" w:rsidRPr="002F060E" w:rsidSect="00F1103F">
      <w:headerReference w:type="default" r:id="rId10"/>
      <w:headerReference w:type="first" r:id="rId11"/>
      <w:pgSz w:w="11900" w:h="16840"/>
      <w:pgMar w:top="2268" w:right="720" w:bottom="2835"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BA9C8" w14:textId="77777777" w:rsidR="00B35968" w:rsidRDefault="00B35968" w:rsidP="004517A4">
      <w:r>
        <w:separator/>
      </w:r>
    </w:p>
  </w:endnote>
  <w:endnote w:type="continuationSeparator" w:id="0">
    <w:p w14:paraId="48D725AD" w14:textId="77777777" w:rsidR="00B35968" w:rsidRDefault="00B35968" w:rsidP="0045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cher Bold">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208E9" w14:textId="77777777" w:rsidR="00B35968" w:rsidRDefault="00B35968" w:rsidP="004517A4">
      <w:r>
        <w:separator/>
      </w:r>
    </w:p>
  </w:footnote>
  <w:footnote w:type="continuationSeparator" w:id="0">
    <w:p w14:paraId="2EC8D748" w14:textId="77777777" w:rsidR="00B35968" w:rsidRDefault="00B35968" w:rsidP="00451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9054D" w14:textId="67E7B7DF" w:rsidR="004517A4" w:rsidRDefault="00FB0CC7" w:rsidP="00FB0CC7">
    <w:pPr>
      <w:pStyle w:val="Header"/>
      <w:spacing w:before="240"/>
    </w:pPr>
    <w:r>
      <w:rPr>
        <w:noProof/>
        <w:lang w:eastAsia="en-GB"/>
      </w:rPr>
      <w:softHyphen/>
    </w:r>
    <w:r>
      <w:rPr>
        <w:noProof/>
        <w:lang w:eastAsia="en-GB"/>
      </w:rPr>
      <w:softHyphen/>
    </w:r>
    <w:r w:rsidR="00F1103F">
      <w:rPr>
        <w:noProof/>
      </w:rPr>
      <w:drawing>
        <wp:inline distT="0" distB="0" distL="0" distR="0" wp14:anchorId="333D0C08" wp14:editId="48D81F74">
          <wp:extent cx="1447800" cy="6703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624" cy="68463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88F28" w14:textId="454721E0" w:rsidR="00FE4C09" w:rsidRDefault="00FE4C09">
    <w:pPr>
      <w:pStyle w:val="Header"/>
    </w:pPr>
    <w:r>
      <w:rPr>
        <w:noProof/>
      </w:rPr>
      <w:drawing>
        <wp:inline distT="0" distB="0" distL="0" distR="0" wp14:anchorId="48E729BE" wp14:editId="6F649D11">
          <wp:extent cx="884350" cy="41039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986" cy="4260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50027"/>
    <w:multiLevelType w:val="hybridMultilevel"/>
    <w:tmpl w:val="2AB60A1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 w15:restartNumberingAfterBreak="0">
    <w:nsid w:val="0C9A1DFB"/>
    <w:multiLevelType w:val="hybridMultilevel"/>
    <w:tmpl w:val="DCF65500"/>
    <w:lvl w:ilvl="0" w:tplc="3C4E0EDC">
      <w:start w:val="1"/>
      <w:numFmt w:val="bullet"/>
      <w:lvlText w:val=""/>
      <w:lvlJc w:val="left"/>
      <w:pPr>
        <w:ind w:left="720" w:hanging="360"/>
      </w:pPr>
      <w:rPr>
        <w:rFonts w:ascii="Symbol" w:hAnsi="Symbol" w:hint="default"/>
      </w:rPr>
    </w:lvl>
    <w:lvl w:ilvl="1" w:tplc="84C61014">
      <w:start w:val="1"/>
      <w:numFmt w:val="bullet"/>
      <w:lvlText w:val="o"/>
      <w:lvlJc w:val="left"/>
      <w:pPr>
        <w:ind w:left="1440" w:hanging="360"/>
      </w:pPr>
      <w:rPr>
        <w:rFonts w:ascii="Courier New" w:hAnsi="Courier New" w:hint="default"/>
      </w:rPr>
    </w:lvl>
    <w:lvl w:ilvl="2" w:tplc="2C54EC60">
      <w:start w:val="1"/>
      <w:numFmt w:val="bullet"/>
      <w:lvlText w:val=""/>
      <w:lvlJc w:val="left"/>
      <w:pPr>
        <w:ind w:left="2160" w:hanging="360"/>
      </w:pPr>
      <w:rPr>
        <w:rFonts w:ascii="Wingdings" w:hAnsi="Wingdings" w:hint="default"/>
      </w:rPr>
    </w:lvl>
    <w:lvl w:ilvl="3" w:tplc="B6625D28">
      <w:start w:val="1"/>
      <w:numFmt w:val="bullet"/>
      <w:lvlText w:val=""/>
      <w:lvlJc w:val="left"/>
      <w:pPr>
        <w:ind w:left="2880" w:hanging="360"/>
      </w:pPr>
      <w:rPr>
        <w:rFonts w:ascii="Symbol" w:hAnsi="Symbol" w:hint="default"/>
      </w:rPr>
    </w:lvl>
    <w:lvl w:ilvl="4" w:tplc="2ED2B988">
      <w:start w:val="1"/>
      <w:numFmt w:val="bullet"/>
      <w:lvlText w:val="o"/>
      <w:lvlJc w:val="left"/>
      <w:pPr>
        <w:ind w:left="3600" w:hanging="360"/>
      </w:pPr>
      <w:rPr>
        <w:rFonts w:ascii="Courier New" w:hAnsi="Courier New" w:hint="default"/>
      </w:rPr>
    </w:lvl>
    <w:lvl w:ilvl="5" w:tplc="4F62D3E8">
      <w:start w:val="1"/>
      <w:numFmt w:val="bullet"/>
      <w:lvlText w:val=""/>
      <w:lvlJc w:val="left"/>
      <w:pPr>
        <w:ind w:left="4320" w:hanging="360"/>
      </w:pPr>
      <w:rPr>
        <w:rFonts w:ascii="Wingdings" w:hAnsi="Wingdings" w:hint="default"/>
      </w:rPr>
    </w:lvl>
    <w:lvl w:ilvl="6" w:tplc="F0962C6E">
      <w:start w:val="1"/>
      <w:numFmt w:val="bullet"/>
      <w:lvlText w:val=""/>
      <w:lvlJc w:val="left"/>
      <w:pPr>
        <w:ind w:left="5040" w:hanging="360"/>
      </w:pPr>
      <w:rPr>
        <w:rFonts w:ascii="Symbol" w:hAnsi="Symbol" w:hint="default"/>
      </w:rPr>
    </w:lvl>
    <w:lvl w:ilvl="7" w:tplc="059EFA12">
      <w:start w:val="1"/>
      <w:numFmt w:val="bullet"/>
      <w:lvlText w:val="o"/>
      <w:lvlJc w:val="left"/>
      <w:pPr>
        <w:ind w:left="5760" w:hanging="360"/>
      </w:pPr>
      <w:rPr>
        <w:rFonts w:ascii="Courier New" w:hAnsi="Courier New" w:hint="default"/>
      </w:rPr>
    </w:lvl>
    <w:lvl w:ilvl="8" w:tplc="4620C502">
      <w:start w:val="1"/>
      <w:numFmt w:val="bullet"/>
      <w:lvlText w:val=""/>
      <w:lvlJc w:val="left"/>
      <w:pPr>
        <w:ind w:left="6480" w:hanging="360"/>
      </w:pPr>
      <w:rPr>
        <w:rFonts w:ascii="Wingdings" w:hAnsi="Wingdings" w:hint="default"/>
      </w:rPr>
    </w:lvl>
  </w:abstractNum>
  <w:abstractNum w:abstractNumId="2" w15:restartNumberingAfterBreak="0">
    <w:nsid w:val="0E3D6313"/>
    <w:multiLevelType w:val="hybridMultilevel"/>
    <w:tmpl w:val="1A2C6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774B7"/>
    <w:multiLevelType w:val="hybridMultilevel"/>
    <w:tmpl w:val="A9BAB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0501F"/>
    <w:multiLevelType w:val="hybridMultilevel"/>
    <w:tmpl w:val="FC8E9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4F5214"/>
    <w:multiLevelType w:val="singleLevel"/>
    <w:tmpl w:val="54720E18"/>
    <w:lvl w:ilvl="0">
      <w:start w:val="1"/>
      <w:numFmt w:val="bullet"/>
      <w:lvlText w:val=""/>
      <w:lvlJc w:val="left"/>
      <w:pPr>
        <w:tabs>
          <w:tab w:val="num" w:pos="757"/>
        </w:tabs>
        <w:ind w:left="737" w:hanging="340"/>
      </w:pPr>
      <w:rPr>
        <w:rFonts w:ascii="Symbol" w:hAnsi="Symbol" w:hint="default"/>
      </w:rPr>
    </w:lvl>
  </w:abstractNum>
  <w:abstractNum w:abstractNumId="6" w15:restartNumberingAfterBreak="0">
    <w:nsid w:val="47D15913"/>
    <w:multiLevelType w:val="hybridMultilevel"/>
    <w:tmpl w:val="D70459C6"/>
    <w:lvl w:ilvl="0" w:tplc="9D28B444">
      <w:start w:val="1"/>
      <w:numFmt w:val="bullet"/>
      <w:lvlText w:val=""/>
      <w:lvlJc w:val="left"/>
      <w:pPr>
        <w:ind w:left="720" w:hanging="360"/>
      </w:pPr>
      <w:rPr>
        <w:rFonts w:ascii="Symbol" w:hAnsi="Symbol" w:hint="default"/>
      </w:rPr>
    </w:lvl>
    <w:lvl w:ilvl="1" w:tplc="0310EB2C">
      <w:start w:val="1"/>
      <w:numFmt w:val="bullet"/>
      <w:lvlText w:val="o"/>
      <w:lvlJc w:val="left"/>
      <w:pPr>
        <w:ind w:left="1440" w:hanging="360"/>
      </w:pPr>
      <w:rPr>
        <w:rFonts w:ascii="Courier New" w:hAnsi="Courier New" w:hint="default"/>
      </w:rPr>
    </w:lvl>
    <w:lvl w:ilvl="2" w:tplc="89865DBC">
      <w:start w:val="1"/>
      <w:numFmt w:val="bullet"/>
      <w:lvlText w:val=""/>
      <w:lvlJc w:val="left"/>
      <w:pPr>
        <w:ind w:left="2160" w:hanging="360"/>
      </w:pPr>
      <w:rPr>
        <w:rFonts w:ascii="Wingdings" w:hAnsi="Wingdings" w:hint="default"/>
      </w:rPr>
    </w:lvl>
    <w:lvl w:ilvl="3" w:tplc="4C3C0138">
      <w:start w:val="1"/>
      <w:numFmt w:val="bullet"/>
      <w:lvlText w:val=""/>
      <w:lvlJc w:val="left"/>
      <w:pPr>
        <w:ind w:left="2880" w:hanging="360"/>
      </w:pPr>
      <w:rPr>
        <w:rFonts w:ascii="Symbol" w:hAnsi="Symbol" w:hint="default"/>
      </w:rPr>
    </w:lvl>
    <w:lvl w:ilvl="4" w:tplc="1F56A998">
      <w:start w:val="1"/>
      <w:numFmt w:val="bullet"/>
      <w:lvlText w:val="o"/>
      <w:lvlJc w:val="left"/>
      <w:pPr>
        <w:ind w:left="3600" w:hanging="360"/>
      </w:pPr>
      <w:rPr>
        <w:rFonts w:ascii="Courier New" w:hAnsi="Courier New" w:hint="default"/>
      </w:rPr>
    </w:lvl>
    <w:lvl w:ilvl="5" w:tplc="B43E51CE">
      <w:start w:val="1"/>
      <w:numFmt w:val="bullet"/>
      <w:lvlText w:val=""/>
      <w:lvlJc w:val="left"/>
      <w:pPr>
        <w:ind w:left="4320" w:hanging="360"/>
      </w:pPr>
      <w:rPr>
        <w:rFonts w:ascii="Wingdings" w:hAnsi="Wingdings" w:hint="default"/>
      </w:rPr>
    </w:lvl>
    <w:lvl w:ilvl="6" w:tplc="ACAE37C0">
      <w:start w:val="1"/>
      <w:numFmt w:val="bullet"/>
      <w:lvlText w:val=""/>
      <w:lvlJc w:val="left"/>
      <w:pPr>
        <w:ind w:left="5040" w:hanging="360"/>
      </w:pPr>
      <w:rPr>
        <w:rFonts w:ascii="Symbol" w:hAnsi="Symbol" w:hint="default"/>
      </w:rPr>
    </w:lvl>
    <w:lvl w:ilvl="7" w:tplc="397255B2">
      <w:start w:val="1"/>
      <w:numFmt w:val="bullet"/>
      <w:lvlText w:val="o"/>
      <w:lvlJc w:val="left"/>
      <w:pPr>
        <w:ind w:left="5760" w:hanging="360"/>
      </w:pPr>
      <w:rPr>
        <w:rFonts w:ascii="Courier New" w:hAnsi="Courier New" w:hint="default"/>
      </w:rPr>
    </w:lvl>
    <w:lvl w:ilvl="8" w:tplc="021A1394">
      <w:start w:val="1"/>
      <w:numFmt w:val="bullet"/>
      <w:lvlText w:val=""/>
      <w:lvlJc w:val="left"/>
      <w:pPr>
        <w:ind w:left="6480" w:hanging="360"/>
      </w:pPr>
      <w:rPr>
        <w:rFonts w:ascii="Wingdings" w:hAnsi="Wingdings" w:hint="default"/>
      </w:rPr>
    </w:lvl>
  </w:abstractNum>
  <w:abstractNum w:abstractNumId="7" w15:restartNumberingAfterBreak="0">
    <w:nsid w:val="56D278A5"/>
    <w:multiLevelType w:val="hybridMultilevel"/>
    <w:tmpl w:val="58C0142C"/>
    <w:lvl w:ilvl="0" w:tplc="08090001">
      <w:start w:val="1"/>
      <w:numFmt w:val="bullet"/>
      <w:lvlText w:val=""/>
      <w:lvlJc w:val="left"/>
      <w:pPr>
        <w:ind w:left="579" w:hanging="360"/>
      </w:pPr>
      <w:rPr>
        <w:rFonts w:ascii="Symbol" w:hAnsi="Symbol" w:hint="default"/>
      </w:rPr>
    </w:lvl>
    <w:lvl w:ilvl="1" w:tplc="08090003" w:tentative="1">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abstractNum w:abstractNumId="8" w15:restartNumberingAfterBreak="0">
    <w:nsid w:val="5F3A7CD4"/>
    <w:multiLevelType w:val="hybridMultilevel"/>
    <w:tmpl w:val="505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2CF6A75"/>
    <w:multiLevelType w:val="hybridMultilevel"/>
    <w:tmpl w:val="EE6AF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0814B0"/>
    <w:multiLevelType w:val="hybridMultilevel"/>
    <w:tmpl w:val="CEC4B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304729"/>
    <w:multiLevelType w:val="hybridMultilevel"/>
    <w:tmpl w:val="E24E5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7C5AB7"/>
    <w:multiLevelType w:val="hybridMultilevel"/>
    <w:tmpl w:val="A9F21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FE29C4"/>
    <w:multiLevelType w:val="hybridMultilevel"/>
    <w:tmpl w:val="1EB4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561A3E"/>
    <w:multiLevelType w:val="hybridMultilevel"/>
    <w:tmpl w:val="20047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5"/>
  </w:num>
  <w:num w:numId="4">
    <w:abstractNumId w:val="0"/>
  </w:num>
  <w:num w:numId="5">
    <w:abstractNumId w:val="14"/>
  </w:num>
  <w:num w:numId="6">
    <w:abstractNumId w:val="1"/>
  </w:num>
  <w:num w:numId="7">
    <w:abstractNumId w:val="6"/>
  </w:num>
  <w:num w:numId="8">
    <w:abstractNumId w:val="13"/>
  </w:num>
  <w:num w:numId="9">
    <w:abstractNumId w:val="12"/>
  </w:num>
  <w:num w:numId="10">
    <w:abstractNumId w:val="7"/>
  </w:num>
  <w:num w:numId="11">
    <w:abstractNumId w:val="2"/>
  </w:num>
  <w:num w:numId="12">
    <w:abstractNumId w:val="4"/>
  </w:num>
  <w:num w:numId="13">
    <w:abstractNumId w:val="8"/>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6B"/>
    <w:rsid w:val="00011422"/>
    <w:rsid w:val="00017940"/>
    <w:rsid w:val="00022D42"/>
    <w:rsid w:val="00043296"/>
    <w:rsid w:val="0006697A"/>
    <w:rsid w:val="000B4BFF"/>
    <w:rsid w:val="000E6E81"/>
    <w:rsid w:val="00117A4D"/>
    <w:rsid w:val="001649E3"/>
    <w:rsid w:val="001911BC"/>
    <w:rsid w:val="001A72ED"/>
    <w:rsid w:val="001D50F2"/>
    <w:rsid w:val="001D61F0"/>
    <w:rsid w:val="001E6DE0"/>
    <w:rsid w:val="002A0739"/>
    <w:rsid w:val="002B4C97"/>
    <w:rsid w:val="002F047F"/>
    <w:rsid w:val="002F060E"/>
    <w:rsid w:val="003251E4"/>
    <w:rsid w:val="003779E5"/>
    <w:rsid w:val="003867A4"/>
    <w:rsid w:val="003931E1"/>
    <w:rsid w:val="003E4CFF"/>
    <w:rsid w:val="0042548C"/>
    <w:rsid w:val="004517A4"/>
    <w:rsid w:val="0045243E"/>
    <w:rsid w:val="00483EB0"/>
    <w:rsid w:val="00487D1F"/>
    <w:rsid w:val="004C5CF3"/>
    <w:rsid w:val="004C6C4E"/>
    <w:rsid w:val="004D26AA"/>
    <w:rsid w:val="004E3163"/>
    <w:rsid w:val="004E6DCA"/>
    <w:rsid w:val="00533194"/>
    <w:rsid w:val="00560B7C"/>
    <w:rsid w:val="00581439"/>
    <w:rsid w:val="005A5179"/>
    <w:rsid w:val="005B4D46"/>
    <w:rsid w:val="005E5D34"/>
    <w:rsid w:val="0063316F"/>
    <w:rsid w:val="006C4F7A"/>
    <w:rsid w:val="0071201B"/>
    <w:rsid w:val="007178B7"/>
    <w:rsid w:val="00786310"/>
    <w:rsid w:val="007C144A"/>
    <w:rsid w:val="007E4A48"/>
    <w:rsid w:val="007F7A99"/>
    <w:rsid w:val="00806A60"/>
    <w:rsid w:val="00810B33"/>
    <w:rsid w:val="00823DF0"/>
    <w:rsid w:val="008712BB"/>
    <w:rsid w:val="008E496D"/>
    <w:rsid w:val="009165C3"/>
    <w:rsid w:val="009708CD"/>
    <w:rsid w:val="009F6026"/>
    <w:rsid w:val="00A02DE2"/>
    <w:rsid w:val="00A55649"/>
    <w:rsid w:val="00A91206"/>
    <w:rsid w:val="00AA7C6B"/>
    <w:rsid w:val="00AC70C8"/>
    <w:rsid w:val="00AF5D05"/>
    <w:rsid w:val="00B033DB"/>
    <w:rsid w:val="00B11A44"/>
    <w:rsid w:val="00B163B2"/>
    <w:rsid w:val="00B35968"/>
    <w:rsid w:val="00B976EC"/>
    <w:rsid w:val="00BD0714"/>
    <w:rsid w:val="00BF22BA"/>
    <w:rsid w:val="00BF7965"/>
    <w:rsid w:val="00C04DCC"/>
    <w:rsid w:val="00C31C64"/>
    <w:rsid w:val="00C51A0A"/>
    <w:rsid w:val="00C51B6C"/>
    <w:rsid w:val="00C62F69"/>
    <w:rsid w:val="00CB3802"/>
    <w:rsid w:val="00CB7304"/>
    <w:rsid w:val="00CE4BDE"/>
    <w:rsid w:val="00D04361"/>
    <w:rsid w:val="00D10034"/>
    <w:rsid w:val="00D35FB1"/>
    <w:rsid w:val="00D37FFD"/>
    <w:rsid w:val="00D4624F"/>
    <w:rsid w:val="00D700D3"/>
    <w:rsid w:val="00DC3610"/>
    <w:rsid w:val="00DC4397"/>
    <w:rsid w:val="00DD669F"/>
    <w:rsid w:val="00DE071B"/>
    <w:rsid w:val="00DE16EC"/>
    <w:rsid w:val="00E409D2"/>
    <w:rsid w:val="00EB77D9"/>
    <w:rsid w:val="00ED6069"/>
    <w:rsid w:val="00ED76A8"/>
    <w:rsid w:val="00F1103F"/>
    <w:rsid w:val="00F167DB"/>
    <w:rsid w:val="00F26EBC"/>
    <w:rsid w:val="00F33725"/>
    <w:rsid w:val="00F42200"/>
    <w:rsid w:val="00F446D9"/>
    <w:rsid w:val="00F46258"/>
    <w:rsid w:val="00FB0CC7"/>
    <w:rsid w:val="00FE2EB8"/>
    <w:rsid w:val="00FE46B0"/>
    <w:rsid w:val="00FE4C09"/>
    <w:rsid w:val="00FF2000"/>
    <w:rsid w:val="33163257"/>
    <w:rsid w:val="46CCFCF0"/>
    <w:rsid w:val="62AC9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6945B4"/>
  <w14:defaultImageDpi w14:val="32767"/>
  <w15:chartTrackingRefBased/>
  <w15:docId w15:val="{85F5E68E-3338-4DBC-91A7-A49305C4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786310"/>
    <w:pPr>
      <w:keepNext/>
      <w:keepLines/>
      <w:outlineLvl w:val="0"/>
    </w:pPr>
    <w:rPr>
      <w:rFonts w:ascii="Archer Bold" w:eastAsia="Times New Roman" w:hAnsi="Archer Bold" w:cs="Times New Roman"/>
      <w:bCs/>
      <w:noProof/>
      <w:color w:val="262626"/>
      <w:sz w:val="19"/>
      <w:szCs w:val="32"/>
      <w:lang w:val="en-US"/>
    </w:rPr>
  </w:style>
  <w:style w:type="paragraph" w:styleId="Heading9">
    <w:name w:val="heading 9"/>
    <w:basedOn w:val="Normal"/>
    <w:next w:val="Normal"/>
    <w:link w:val="Heading9Char"/>
    <w:uiPriority w:val="9"/>
    <w:unhideWhenUsed/>
    <w:qFormat/>
    <w:rsid w:val="00786310"/>
    <w:p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7A4"/>
    <w:pPr>
      <w:tabs>
        <w:tab w:val="center" w:pos="4680"/>
        <w:tab w:val="right" w:pos="9360"/>
      </w:tabs>
    </w:pPr>
  </w:style>
  <w:style w:type="character" w:customStyle="1" w:styleId="HeaderChar">
    <w:name w:val="Header Char"/>
    <w:basedOn w:val="DefaultParagraphFont"/>
    <w:link w:val="Header"/>
    <w:uiPriority w:val="99"/>
    <w:rsid w:val="004517A4"/>
  </w:style>
  <w:style w:type="paragraph" w:styleId="Footer">
    <w:name w:val="footer"/>
    <w:basedOn w:val="Normal"/>
    <w:link w:val="FooterChar"/>
    <w:uiPriority w:val="99"/>
    <w:unhideWhenUsed/>
    <w:rsid w:val="004517A4"/>
    <w:pPr>
      <w:tabs>
        <w:tab w:val="center" w:pos="4680"/>
        <w:tab w:val="right" w:pos="9360"/>
      </w:tabs>
    </w:pPr>
  </w:style>
  <w:style w:type="character" w:customStyle="1" w:styleId="FooterChar">
    <w:name w:val="Footer Char"/>
    <w:basedOn w:val="DefaultParagraphFont"/>
    <w:link w:val="Footer"/>
    <w:uiPriority w:val="99"/>
    <w:rsid w:val="004517A4"/>
  </w:style>
  <w:style w:type="paragraph" w:styleId="NormalWeb">
    <w:name w:val="Normal (Web)"/>
    <w:basedOn w:val="Normal"/>
    <w:uiPriority w:val="99"/>
    <w:semiHidden/>
    <w:unhideWhenUsed/>
    <w:rsid w:val="00823DF0"/>
    <w:pPr>
      <w:spacing w:before="100" w:beforeAutospacing="1" w:after="100" w:afterAutospacing="1"/>
    </w:pPr>
    <w:rPr>
      <w:rFonts w:ascii="Times New Roman" w:eastAsiaTheme="minorEastAsia" w:hAnsi="Times New Roman" w:cs="Times New Roman"/>
      <w:lang w:eastAsia="en-GB"/>
    </w:rPr>
  </w:style>
  <w:style w:type="character" w:customStyle="1" w:styleId="Heading1Char">
    <w:name w:val="Heading 1 Char"/>
    <w:basedOn w:val="DefaultParagraphFont"/>
    <w:link w:val="Heading1"/>
    <w:rsid w:val="00786310"/>
    <w:rPr>
      <w:rFonts w:ascii="Archer Bold" w:eastAsia="Times New Roman" w:hAnsi="Archer Bold" w:cs="Times New Roman"/>
      <w:bCs/>
      <w:noProof/>
      <w:color w:val="262626"/>
      <w:sz w:val="19"/>
      <w:szCs w:val="32"/>
      <w:lang w:val="en-US"/>
    </w:rPr>
  </w:style>
  <w:style w:type="character" w:customStyle="1" w:styleId="Heading9Char">
    <w:name w:val="Heading 9 Char"/>
    <w:basedOn w:val="DefaultParagraphFont"/>
    <w:link w:val="Heading9"/>
    <w:uiPriority w:val="9"/>
    <w:rsid w:val="00786310"/>
    <w:rPr>
      <w:rFonts w:ascii="Cambria" w:eastAsia="Times New Roman" w:hAnsi="Cambria" w:cs="Times New Roman"/>
      <w:sz w:val="22"/>
      <w:szCs w:val="22"/>
    </w:rPr>
  </w:style>
  <w:style w:type="paragraph" w:styleId="BodyText">
    <w:name w:val="Body Text"/>
    <w:basedOn w:val="Normal"/>
    <w:link w:val="BodyTextChar"/>
    <w:rsid w:val="00786310"/>
    <w:pPr>
      <w:widowControl w:val="0"/>
      <w:overflowPunct w:val="0"/>
      <w:autoSpaceDE w:val="0"/>
      <w:autoSpaceDN w:val="0"/>
      <w:adjustRightInd w:val="0"/>
      <w:textAlignment w:val="baseline"/>
    </w:pPr>
    <w:rPr>
      <w:rFonts w:ascii="Arial" w:eastAsia="Times New Roman" w:hAnsi="Arial" w:cs="Times New Roman"/>
      <w:szCs w:val="20"/>
    </w:rPr>
  </w:style>
  <w:style w:type="character" w:customStyle="1" w:styleId="BodyTextChar">
    <w:name w:val="Body Text Char"/>
    <w:basedOn w:val="DefaultParagraphFont"/>
    <w:link w:val="BodyText"/>
    <w:rsid w:val="00786310"/>
    <w:rPr>
      <w:rFonts w:ascii="Arial" w:eastAsia="Times New Roman" w:hAnsi="Arial" w:cs="Times New Roman"/>
      <w:szCs w:val="20"/>
    </w:rPr>
  </w:style>
  <w:style w:type="paragraph" w:styleId="BodyTextIndent2">
    <w:name w:val="Body Text Indent 2"/>
    <w:basedOn w:val="Normal"/>
    <w:link w:val="BodyTextIndent2Char"/>
    <w:uiPriority w:val="99"/>
    <w:semiHidden/>
    <w:unhideWhenUsed/>
    <w:rsid w:val="00786310"/>
    <w:pPr>
      <w:spacing w:after="120" w:line="480" w:lineRule="auto"/>
      <w:ind w:left="283"/>
    </w:pPr>
    <w:rPr>
      <w:rFonts w:ascii="Helvetica" w:eastAsia="Cambria" w:hAnsi="Helvetica" w:cs="Times New Roman"/>
      <w:sz w:val="19"/>
    </w:rPr>
  </w:style>
  <w:style w:type="character" w:customStyle="1" w:styleId="BodyTextIndent2Char">
    <w:name w:val="Body Text Indent 2 Char"/>
    <w:basedOn w:val="DefaultParagraphFont"/>
    <w:link w:val="BodyTextIndent2"/>
    <w:uiPriority w:val="99"/>
    <w:semiHidden/>
    <w:rsid w:val="00786310"/>
    <w:rPr>
      <w:rFonts w:ascii="Helvetica" w:eastAsia="Cambria" w:hAnsi="Helvetica" w:cs="Times New Roman"/>
      <w:sz w:val="19"/>
    </w:rPr>
  </w:style>
  <w:style w:type="paragraph" w:styleId="ListParagraph">
    <w:name w:val="List Paragraph"/>
    <w:basedOn w:val="Normal"/>
    <w:uiPriority w:val="34"/>
    <w:qFormat/>
    <w:rsid w:val="001D50F2"/>
    <w:pPr>
      <w:spacing w:after="160" w:line="259" w:lineRule="auto"/>
      <w:ind w:left="720"/>
      <w:contextualSpacing/>
    </w:pPr>
    <w:rPr>
      <w:sz w:val="22"/>
      <w:szCs w:val="22"/>
    </w:rPr>
  </w:style>
  <w:style w:type="paragraph" w:styleId="NoSpacing">
    <w:name w:val="No Spacing"/>
    <w:uiPriority w:val="1"/>
    <w:qFormat/>
    <w:rsid w:val="00B033DB"/>
  </w:style>
  <w:style w:type="character" w:customStyle="1" w:styleId="normaltextrun">
    <w:name w:val="normaltextrun"/>
    <w:basedOn w:val="DefaultParagraphFont"/>
    <w:uiPriority w:val="1"/>
    <w:rsid w:val="0006697A"/>
    <w:rPr>
      <w:rFonts w:asciiTheme="minorHAnsi" w:eastAsiaTheme="minorEastAsia" w:hAnsiTheme="minorHAnsi" w:cstheme="minorBidi"/>
      <w:sz w:val="24"/>
      <w:szCs w:val="24"/>
      <w:lang w:val="en-GB" w:eastAsia="en-US" w:bidi="ar-SA"/>
    </w:rPr>
  </w:style>
  <w:style w:type="character" w:customStyle="1" w:styleId="eop">
    <w:name w:val="eop"/>
    <w:basedOn w:val="DefaultParagraphFont"/>
    <w:uiPriority w:val="1"/>
    <w:rsid w:val="0006697A"/>
    <w:rPr>
      <w:rFonts w:asciiTheme="minorHAnsi" w:eastAsiaTheme="minorEastAsia" w:hAnsiTheme="minorHAnsi" w:cstheme="minorBidi"/>
      <w:sz w:val="24"/>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562920">
      <w:bodyDiv w:val="1"/>
      <w:marLeft w:val="0"/>
      <w:marRight w:val="0"/>
      <w:marTop w:val="0"/>
      <w:marBottom w:val="0"/>
      <w:divBdr>
        <w:top w:val="none" w:sz="0" w:space="0" w:color="auto"/>
        <w:left w:val="none" w:sz="0" w:space="0" w:color="auto"/>
        <w:bottom w:val="none" w:sz="0" w:space="0" w:color="auto"/>
        <w:right w:val="none" w:sz="0" w:space="0" w:color="auto"/>
      </w:divBdr>
    </w:div>
    <w:div w:id="714230977">
      <w:bodyDiv w:val="1"/>
      <w:marLeft w:val="0"/>
      <w:marRight w:val="0"/>
      <w:marTop w:val="0"/>
      <w:marBottom w:val="0"/>
      <w:divBdr>
        <w:top w:val="none" w:sz="0" w:space="0" w:color="auto"/>
        <w:left w:val="none" w:sz="0" w:space="0" w:color="auto"/>
        <w:bottom w:val="none" w:sz="0" w:space="0" w:color="auto"/>
        <w:right w:val="none" w:sz="0" w:space="0" w:color="auto"/>
      </w:divBdr>
    </w:div>
    <w:div w:id="771434413">
      <w:bodyDiv w:val="1"/>
      <w:marLeft w:val="0"/>
      <w:marRight w:val="0"/>
      <w:marTop w:val="0"/>
      <w:marBottom w:val="0"/>
      <w:divBdr>
        <w:top w:val="none" w:sz="0" w:space="0" w:color="auto"/>
        <w:left w:val="none" w:sz="0" w:space="0" w:color="auto"/>
        <w:bottom w:val="none" w:sz="0" w:space="0" w:color="auto"/>
        <w:right w:val="none" w:sz="0" w:space="0" w:color="auto"/>
      </w:divBdr>
    </w:div>
    <w:div w:id="932473316">
      <w:bodyDiv w:val="1"/>
      <w:marLeft w:val="0"/>
      <w:marRight w:val="0"/>
      <w:marTop w:val="0"/>
      <w:marBottom w:val="0"/>
      <w:divBdr>
        <w:top w:val="none" w:sz="0" w:space="0" w:color="auto"/>
        <w:left w:val="none" w:sz="0" w:space="0" w:color="auto"/>
        <w:bottom w:val="none" w:sz="0" w:space="0" w:color="auto"/>
        <w:right w:val="none" w:sz="0" w:space="0" w:color="auto"/>
      </w:divBdr>
    </w:div>
    <w:div w:id="1187793603">
      <w:bodyDiv w:val="1"/>
      <w:marLeft w:val="0"/>
      <w:marRight w:val="0"/>
      <w:marTop w:val="0"/>
      <w:marBottom w:val="0"/>
      <w:divBdr>
        <w:top w:val="none" w:sz="0" w:space="0" w:color="auto"/>
        <w:left w:val="none" w:sz="0" w:space="0" w:color="auto"/>
        <w:bottom w:val="none" w:sz="0" w:space="0" w:color="auto"/>
        <w:right w:val="none" w:sz="0" w:space="0" w:color="auto"/>
      </w:divBdr>
    </w:div>
    <w:div w:id="1268543852">
      <w:bodyDiv w:val="1"/>
      <w:marLeft w:val="0"/>
      <w:marRight w:val="0"/>
      <w:marTop w:val="0"/>
      <w:marBottom w:val="0"/>
      <w:divBdr>
        <w:top w:val="none" w:sz="0" w:space="0" w:color="auto"/>
        <w:left w:val="none" w:sz="0" w:space="0" w:color="auto"/>
        <w:bottom w:val="none" w:sz="0" w:space="0" w:color="auto"/>
        <w:right w:val="none" w:sz="0" w:space="0" w:color="auto"/>
      </w:divBdr>
    </w:div>
    <w:div w:id="1319306036">
      <w:bodyDiv w:val="1"/>
      <w:marLeft w:val="0"/>
      <w:marRight w:val="0"/>
      <w:marTop w:val="0"/>
      <w:marBottom w:val="0"/>
      <w:divBdr>
        <w:top w:val="none" w:sz="0" w:space="0" w:color="auto"/>
        <w:left w:val="none" w:sz="0" w:space="0" w:color="auto"/>
        <w:bottom w:val="none" w:sz="0" w:space="0" w:color="auto"/>
        <w:right w:val="none" w:sz="0" w:space="0" w:color="auto"/>
      </w:divBdr>
    </w:div>
    <w:div w:id="1434009399">
      <w:bodyDiv w:val="1"/>
      <w:marLeft w:val="0"/>
      <w:marRight w:val="0"/>
      <w:marTop w:val="0"/>
      <w:marBottom w:val="0"/>
      <w:divBdr>
        <w:top w:val="none" w:sz="0" w:space="0" w:color="auto"/>
        <w:left w:val="none" w:sz="0" w:space="0" w:color="auto"/>
        <w:bottom w:val="none" w:sz="0" w:space="0" w:color="auto"/>
        <w:right w:val="none" w:sz="0" w:space="0" w:color="auto"/>
      </w:divBdr>
    </w:div>
    <w:div w:id="212234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lser\AppData\Local\Microsoft\Windows\INetCache\Content.Outlook\2XV7TGCJ\Chesterton-Letterhead-New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e1bca2-3de5-40e0-92e6-4e5cd1e092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DF6633D2A6644EA000A020084B97E7" ma:contentTypeVersion="12" ma:contentTypeDescription="Create a new document." ma:contentTypeScope="" ma:versionID="931652bc2e5d8f02d57a693bab695ae5">
  <xsd:schema xmlns:xsd="http://www.w3.org/2001/XMLSchema" xmlns:xs="http://www.w3.org/2001/XMLSchema" xmlns:p="http://schemas.microsoft.com/office/2006/metadata/properties" xmlns:ns2="4be1bca2-3de5-40e0-92e6-4e5cd1e092a6" xmlns:ns3="a6f35292-8dff-4303-9a5f-d60ef1bcdd2d" targetNamespace="http://schemas.microsoft.com/office/2006/metadata/properties" ma:root="true" ma:fieldsID="a42e2c018267a17a92a452b735d73214" ns2:_="" ns3:_="">
    <xsd:import namespace="4be1bca2-3de5-40e0-92e6-4e5cd1e092a6"/>
    <xsd:import namespace="a6f35292-8dff-4303-9a5f-d60ef1bcdd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1bca2-3de5-40e0-92e6-4e5cd1e09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4745fcb-acba-4fe2-84db-a181863b317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f35292-8dff-4303-9a5f-d60ef1bcdd2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34EE45-D093-4D4F-AEB5-0C5CE9EE7220}">
  <ds:schemaRefs>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www.w3.org/XML/1998/namespace"/>
    <ds:schemaRef ds:uri="http://purl.org/dc/elements/1.1/"/>
    <ds:schemaRef ds:uri="http://schemas.openxmlformats.org/package/2006/metadata/core-properties"/>
    <ds:schemaRef ds:uri="a6f35292-8dff-4303-9a5f-d60ef1bcdd2d"/>
    <ds:schemaRef ds:uri="4be1bca2-3de5-40e0-92e6-4e5cd1e092a6"/>
  </ds:schemaRefs>
</ds:datastoreItem>
</file>

<file path=customXml/itemProps2.xml><?xml version="1.0" encoding="utf-8"?>
<ds:datastoreItem xmlns:ds="http://schemas.openxmlformats.org/officeDocument/2006/customXml" ds:itemID="{038A915F-F2F2-489C-BDE0-631BE735D7B7}">
  <ds:schemaRefs>
    <ds:schemaRef ds:uri="http://schemas.microsoft.com/sharepoint/v3/contenttype/forms"/>
  </ds:schemaRefs>
</ds:datastoreItem>
</file>

<file path=customXml/itemProps3.xml><?xml version="1.0" encoding="utf-8"?>
<ds:datastoreItem xmlns:ds="http://schemas.openxmlformats.org/officeDocument/2006/customXml" ds:itemID="{E0030787-5D08-426D-B4D0-69A397E59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1bca2-3de5-40e0-92e6-4e5cd1e092a6"/>
    <ds:schemaRef ds:uri="a6f35292-8dff-4303-9a5f-d60ef1bcd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Chesterton-Letterhead-New2020.dotx</Template>
  <TotalTime>0</TotalTime>
  <Pages>6</Pages>
  <Words>1731</Words>
  <Characters>9871</Characters>
  <Application>Microsoft Office Word</Application>
  <DocSecurity>0</DocSecurity>
  <Lines>82</Lines>
  <Paragraphs>23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Context</vt:lpstr>
      <vt:lpstr/>
      <vt:lpstr>Main Purpose of the Job</vt:lpstr>
    </vt:vector>
  </TitlesOfParts>
  <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Palser</dc:creator>
  <cp:keywords/>
  <dc:description/>
  <cp:lastModifiedBy>Graham Wolfe</cp:lastModifiedBy>
  <cp:revision>2</cp:revision>
  <dcterms:created xsi:type="dcterms:W3CDTF">2024-06-17T09:13:00Z</dcterms:created>
  <dcterms:modified xsi:type="dcterms:W3CDTF">2024-06-17T09:13:00Z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0x0101001BDF6633D2A6644EA000A020084B97E7</vt:lpwstr>
  </property>
  <property fmtid="{D5CDD505-2E9C-101B-9397-08002B2CF9AE}" pid="3" name="MediaServiceImageTags">
    <vt:lpwstr/>
  </property>
</Properties>
</file>