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5194E" w14:textId="5AD67DBA" w:rsidR="00E33702" w:rsidRPr="008515D5" w:rsidRDefault="00AB7382" w:rsidP="00E33702">
      <w:pPr>
        <w:pStyle w:val="ListParagraph"/>
        <w:spacing w:after="240" w:line="240" w:lineRule="auto"/>
        <w:ind w:left="450"/>
        <w:contextualSpacing w:val="0"/>
        <w:jc w:val="center"/>
        <w:rPr>
          <w:b/>
          <w:bCs/>
          <w:color w:val="4D4D4F"/>
        </w:rPr>
      </w:pPr>
      <w:bookmarkStart w:id="0" w:name="_GoBack"/>
      <w:bookmarkEnd w:id="0"/>
      <w:r w:rsidRPr="008515D5">
        <w:rPr>
          <w:b/>
          <w:bCs/>
          <w:color w:val="4D4D4F"/>
        </w:rPr>
        <w:t xml:space="preserve">Job Description and </w:t>
      </w:r>
      <w:r w:rsidR="009C593B" w:rsidRPr="008515D5">
        <w:rPr>
          <w:b/>
          <w:bCs/>
          <w:color w:val="4D4D4F"/>
        </w:rPr>
        <w:t xml:space="preserve">Person </w:t>
      </w:r>
      <w:r w:rsidRPr="008515D5">
        <w:rPr>
          <w:b/>
          <w:bCs/>
          <w:color w:val="4D4D4F"/>
        </w:rPr>
        <w:t xml:space="preserve">Specification </w:t>
      </w:r>
    </w:p>
    <w:p w14:paraId="329CBE8B" w14:textId="77777777" w:rsidR="00847548" w:rsidRDefault="00847548" w:rsidP="008515D5">
      <w:pPr>
        <w:spacing w:after="240" w:line="240" w:lineRule="auto"/>
        <w:rPr>
          <w:rFonts w:eastAsia="Times New Roman"/>
          <w:b/>
          <w:bCs/>
          <w:color w:val="4D4D4F"/>
        </w:rPr>
      </w:pPr>
    </w:p>
    <w:p w14:paraId="16F0A445" w14:textId="015DEA34" w:rsidR="00AB7382" w:rsidRPr="00375F88" w:rsidRDefault="00AB7382" w:rsidP="008515D5">
      <w:pPr>
        <w:spacing w:after="240" w:line="240" w:lineRule="auto"/>
        <w:rPr>
          <w:rFonts w:eastAsia="Times New Roman"/>
          <w:color w:val="4D4D4F"/>
        </w:rPr>
      </w:pPr>
      <w:r w:rsidRPr="00375F88">
        <w:rPr>
          <w:rFonts w:eastAsia="Times New Roman"/>
          <w:b/>
          <w:bCs/>
          <w:color w:val="4D4D4F"/>
        </w:rPr>
        <w:t>Job Title</w:t>
      </w:r>
      <w:r w:rsidR="0044792A" w:rsidRPr="00375F88">
        <w:rPr>
          <w:rFonts w:eastAsia="Times New Roman"/>
          <w:color w:val="4D4D4F"/>
        </w:rPr>
        <w:tab/>
      </w:r>
      <w:r w:rsidR="0044792A" w:rsidRPr="00375F88">
        <w:rPr>
          <w:rFonts w:eastAsia="Times New Roman"/>
          <w:color w:val="4D4D4F"/>
        </w:rPr>
        <w:tab/>
      </w:r>
      <w:r w:rsidR="001905C2">
        <w:rPr>
          <w:rFonts w:eastAsia="Times New Roman"/>
          <w:color w:val="4D4D4F"/>
        </w:rPr>
        <w:t>Teacher of Chemistry</w:t>
      </w:r>
    </w:p>
    <w:p w14:paraId="2A4B99DE" w14:textId="77777777" w:rsidR="00375F88" w:rsidRDefault="00375F88" w:rsidP="008515D5">
      <w:pPr>
        <w:spacing w:after="240" w:line="240" w:lineRule="auto"/>
        <w:rPr>
          <w:rFonts w:eastAsia="Times New Roman"/>
          <w:b/>
          <w:bCs/>
          <w:color w:val="4D4D4F"/>
        </w:rPr>
      </w:pPr>
    </w:p>
    <w:p w14:paraId="44D8FD06" w14:textId="0E9F3A65" w:rsidR="00AB7382" w:rsidRPr="00375F88" w:rsidRDefault="00AB7382" w:rsidP="008515D5">
      <w:pPr>
        <w:spacing w:after="240" w:line="240" w:lineRule="auto"/>
        <w:rPr>
          <w:rFonts w:eastAsia="Times New Roman"/>
          <w:color w:val="4D4D4F"/>
        </w:rPr>
      </w:pPr>
      <w:r w:rsidRPr="00375F88">
        <w:rPr>
          <w:rFonts w:eastAsia="Times New Roman"/>
          <w:b/>
          <w:bCs/>
          <w:color w:val="4D4D4F"/>
        </w:rPr>
        <w:t>Responsible to</w:t>
      </w:r>
      <w:r w:rsidRPr="00375F88">
        <w:rPr>
          <w:rFonts w:eastAsia="Times New Roman"/>
          <w:color w:val="4D4D4F"/>
        </w:rPr>
        <w:t xml:space="preserve"> </w:t>
      </w:r>
      <w:r w:rsidR="0044792A" w:rsidRPr="00375F88">
        <w:rPr>
          <w:rFonts w:eastAsia="Times New Roman"/>
          <w:color w:val="4D4D4F"/>
        </w:rPr>
        <w:tab/>
      </w:r>
      <w:r w:rsidR="001905C2">
        <w:rPr>
          <w:rFonts w:eastAsia="Times New Roman"/>
          <w:color w:val="4D4D4F"/>
        </w:rPr>
        <w:t xml:space="preserve">Head of </w:t>
      </w:r>
      <w:r w:rsidR="00574F29">
        <w:rPr>
          <w:rFonts w:eastAsia="Times New Roman"/>
          <w:color w:val="4D4D4F"/>
        </w:rPr>
        <w:t>Chemistry</w:t>
      </w:r>
    </w:p>
    <w:p w14:paraId="7F9EDFD7" w14:textId="77777777" w:rsidR="00375F88" w:rsidRDefault="00375F88" w:rsidP="008515D5">
      <w:pPr>
        <w:spacing w:after="240" w:line="240" w:lineRule="auto"/>
        <w:rPr>
          <w:rFonts w:eastAsia="Times New Roman"/>
          <w:b/>
          <w:bCs/>
          <w:color w:val="4D4D4F"/>
        </w:rPr>
      </w:pPr>
    </w:p>
    <w:p w14:paraId="69752820" w14:textId="315AB357" w:rsidR="00AB7382" w:rsidRPr="00375F88" w:rsidRDefault="00776304" w:rsidP="008515D5">
      <w:pPr>
        <w:spacing w:after="240" w:line="240" w:lineRule="auto"/>
        <w:rPr>
          <w:rFonts w:eastAsia="Times New Roman"/>
          <w:b/>
          <w:bCs/>
          <w:color w:val="4D4D4F"/>
        </w:rPr>
      </w:pPr>
      <w:r w:rsidRPr="00375F88">
        <w:rPr>
          <w:rFonts w:eastAsia="Times New Roman"/>
          <w:b/>
          <w:bCs/>
          <w:color w:val="4D4D4F"/>
        </w:rPr>
        <w:t xml:space="preserve">Working </w:t>
      </w:r>
      <w:r w:rsidR="00944B63" w:rsidRPr="00375F88">
        <w:rPr>
          <w:rFonts w:eastAsia="Times New Roman"/>
          <w:b/>
          <w:bCs/>
          <w:color w:val="4D4D4F"/>
        </w:rPr>
        <w:t xml:space="preserve">at Langley </w:t>
      </w:r>
    </w:p>
    <w:p w14:paraId="6669D615" w14:textId="3A6F1AF5" w:rsidR="00234273" w:rsidRPr="00375F88" w:rsidRDefault="00234273" w:rsidP="008515D5">
      <w:pPr>
        <w:rPr>
          <w:iCs/>
        </w:rPr>
      </w:pPr>
      <w:r w:rsidRPr="00375F88">
        <w:rPr>
          <w:iCs/>
        </w:rPr>
        <w:t xml:space="preserve">Langley is a co-educational, inclusive, day and boarding school from 2-18. It is set on two enviable </w:t>
      </w:r>
      <w:r w:rsidR="008515D5" w:rsidRPr="00375F88">
        <w:rPr>
          <w:iCs/>
        </w:rPr>
        <w:t>100-acre</w:t>
      </w:r>
      <w:r w:rsidRPr="00375F88">
        <w:rPr>
          <w:iCs/>
        </w:rPr>
        <w:t xml:space="preserve"> countryside sites, allowing children space to breathe and grow, as well as enjoying the benefits of being on the doorstep of the vibrant and dynamic city of Norwich. Challenge and opportunity encapsulate the Langley education; the three elements of Creative (music, drama, art, and design), Action (sport, outward bound, CCF) and Service (community engagement and charity) underpin an innovative and broad curriculum where academic standards are both rigorous and aspirational. We want the children to be confident, curious and kind, ready to contribute to their communities in the years to come. </w:t>
      </w:r>
    </w:p>
    <w:p w14:paraId="79EFD6A0" w14:textId="30376D5D" w:rsidR="00234273" w:rsidRPr="00375F88" w:rsidRDefault="00234273" w:rsidP="008515D5">
      <w:pPr>
        <w:rPr>
          <w:iCs/>
        </w:rPr>
      </w:pPr>
      <w:r w:rsidRPr="00375F88">
        <w:rPr>
          <w:iCs/>
        </w:rPr>
        <w:t xml:space="preserve">This post is for the Senior School, although congruence and communication with the Prep School is also important. </w:t>
      </w:r>
    </w:p>
    <w:p w14:paraId="0DD342F8" w14:textId="77777777" w:rsidR="00375F88" w:rsidRDefault="00375F88" w:rsidP="008515D5">
      <w:pPr>
        <w:spacing w:after="240" w:line="240" w:lineRule="auto"/>
        <w:rPr>
          <w:rFonts w:eastAsia="Times New Roman"/>
          <w:b/>
          <w:bCs/>
          <w:color w:val="4D4D4F"/>
        </w:rPr>
      </w:pPr>
    </w:p>
    <w:p w14:paraId="34C58EFF" w14:textId="0CFE2B64" w:rsidR="00944B63" w:rsidRPr="00375F88" w:rsidRDefault="00776304" w:rsidP="008515D5">
      <w:pPr>
        <w:spacing w:after="240" w:line="240" w:lineRule="auto"/>
        <w:rPr>
          <w:rFonts w:eastAsia="Times New Roman"/>
          <w:b/>
          <w:bCs/>
          <w:color w:val="4D4D4F"/>
        </w:rPr>
      </w:pPr>
      <w:r w:rsidRPr="00375F88">
        <w:rPr>
          <w:rFonts w:eastAsia="Times New Roman"/>
          <w:b/>
          <w:bCs/>
          <w:color w:val="4D4D4F"/>
        </w:rPr>
        <w:t>Job Description</w:t>
      </w:r>
    </w:p>
    <w:p w14:paraId="19412549" w14:textId="0F5FC28F" w:rsidR="009F6F30" w:rsidRPr="00375F88" w:rsidRDefault="009F6F30" w:rsidP="008515D5">
      <w:pPr>
        <w:spacing w:after="240" w:line="240" w:lineRule="auto"/>
        <w:rPr>
          <w:rFonts w:eastAsia="Times New Roman"/>
          <w:b/>
          <w:bCs/>
          <w:color w:val="4D4D4F"/>
        </w:rPr>
      </w:pPr>
      <w:r w:rsidRPr="00375F88">
        <w:rPr>
          <w:rFonts w:eastAsia="Times New Roman"/>
          <w:b/>
          <w:bCs/>
          <w:color w:val="4D4D4F"/>
        </w:rPr>
        <w:t xml:space="preserve">Academic </w:t>
      </w:r>
      <w:r w:rsidR="00543C4C" w:rsidRPr="00375F88">
        <w:rPr>
          <w:rFonts w:eastAsia="Times New Roman"/>
          <w:b/>
          <w:bCs/>
          <w:color w:val="4D4D4F"/>
        </w:rPr>
        <w:t>Responsibilities</w:t>
      </w:r>
    </w:p>
    <w:p w14:paraId="73422813" w14:textId="58B3B7AF" w:rsidR="00483D6B" w:rsidRPr="00D4453A" w:rsidRDefault="00483D6B" w:rsidP="008515D5">
      <w:pPr>
        <w:pStyle w:val="ListParagraph"/>
        <w:numPr>
          <w:ilvl w:val="0"/>
          <w:numId w:val="12"/>
        </w:numPr>
        <w:spacing w:after="240" w:line="240" w:lineRule="auto"/>
        <w:rPr>
          <w:rFonts w:eastAsia="Times New Roman"/>
          <w:color w:val="4D4D4F"/>
        </w:rPr>
      </w:pPr>
      <w:r w:rsidRPr="00D4453A">
        <w:rPr>
          <w:rFonts w:eastAsia="Times New Roman"/>
          <w:color w:val="4D4D4F"/>
        </w:rPr>
        <w:t xml:space="preserve">To teach </w:t>
      </w:r>
      <w:r w:rsidR="001905C2" w:rsidRPr="00D4453A">
        <w:rPr>
          <w:rFonts w:eastAsia="Times New Roman"/>
          <w:color w:val="4D4D4F"/>
        </w:rPr>
        <w:t>Chemistry</w:t>
      </w:r>
      <w:r w:rsidRPr="00D4453A">
        <w:rPr>
          <w:rFonts w:eastAsia="Times New Roman"/>
          <w:color w:val="4D4D4F"/>
        </w:rPr>
        <w:t xml:space="preserve"> throughout the </w:t>
      </w:r>
      <w:r w:rsidR="00D4453A">
        <w:rPr>
          <w:rFonts w:eastAsia="Times New Roman"/>
          <w:color w:val="4D4D4F"/>
        </w:rPr>
        <w:t xml:space="preserve">senior </w:t>
      </w:r>
      <w:r w:rsidRPr="00D4453A">
        <w:rPr>
          <w:rFonts w:eastAsia="Times New Roman"/>
          <w:color w:val="4D4D4F"/>
        </w:rPr>
        <w:t xml:space="preserve">school up to and including </w:t>
      </w:r>
      <w:r w:rsidR="005259D6">
        <w:rPr>
          <w:rFonts w:eastAsia="Times New Roman"/>
          <w:color w:val="4D4D4F"/>
        </w:rPr>
        <w:t xml:space="preserve">GCSE and </w:t>
      </w:r>
      <w:r w:rsidRPr="00D4453A">
        <w:rPr>
          <w:rFonts w:eastAsia="Times New Roman"/>
          <w:color w:val="4D4D4F"/>
        </w:rPr>
        <w:t xml:space="preserve">A level </w:t>
      </w:r>
    </w:p>
    <w:p w14:paraId="4E1B9331" w14:textId="46731049" w:rsidR="00543C4C" w:rsidRPr="00375F88" w:rsidRDefault="00543C4C" w:rsidP="008515D5">
      <w:pPr>
        <w:pStyle w:val="ListParagraph"/>
        <w:numPr>
          <w:ilvl w:val="0"/>
          <w:numId w:val="12"/>
        </w:numPr>
        <w:spacing w:after="240" w:line="240" w:lineRule="auto"/>
        <w:rPr>
          <w:rFonts w:eastAsia="Times New Roman"/>
          <w:color w:val="4D4D4F"/>
        </w:rPr>
      </w:pPr>
      <w:r w:rsidRPr="00375F88">
        <w:rPr>
          <w:rFonts w:eastAsia="Times New Roman"/>
          <w:color w:val="4D4D4F"/>
        </w:rPr>
        <w:t xml:space="preserve">To plan, prepare and deliver lessons in </w:t>
      </w:r>
      <w:r w:rsidR="00D4453A">
        <w:rPr>
          <w:rFonts w:eastAsia="Times New Roman"/>
          <w:color w:val="4D4D4F"/>
        </w:rPr>
        <w:t xml:space="preserve">line with the </w:t>
      </w:r>
      <w:r w:rsidR="005259D6">
        <w:rPr>
          <w:rFonts w:eastAsia="Times New Roman"/>
          <w:color w:val="4D4D4F"/>
        </w:rPr>
        <w:t xml:space="preserve">departmental Schemes of Work, the </w:t>
      </w:r>
      <w:r w:rsidR="002C037B">
        <w:rPr>
          <w:rFonts w:eastAsia="Times New Roman"/>
          <w:color w:val="4D4D4F"/>
        </w:rPr>
        <w:t>T</w:t>
      </w:r>
      <w:r w:rsidR="00D4453A">
        <w:rPr>
          <w:rFonts w:eastAsia="Times New Roman"/>
          <w:color w:val="4D4D4F"/>
        </w:rPr>
        <w:t xml:space="preserve">eaching </w:t>
      </w:r>
      <w:r w:rsidR="002C037B">
        <w:rPr>
          <w:rFonts w:eastAsia="Times New Roman"/>
          <w:color w:val="4D4D4F"/>
        </w:rPr>
        <w:t xml:space="preserve">Learning </w:t>
      </w:r>
      <w:r w:rsidR="00D4453A">
        <w:rPr>
          <w:rFonts w:eastAsia="Times New Roman"/>
          <w:color w:val="4D4D4F"/>
        </w:rPr>
        <w:t xml:space="preserve">and </w:t>
      </w:r>
      <w:r w:rsidR="002C037B">
        <w:rPr>
          <w:rFonts w:eastAsia="Times New Roman"/>
          <w:color w:val="4D4D4F"/>
        </w:rPr>
        <w:t>Assessment</w:t>
      </w:r>
      <w:r w:rsidR="00D4453A">
        <w:rPr>
          <w:rFonts w:eastAsia="Times New Roman"/>
          <w:color w:val="4D4D4F"/>
        </w:rPr>
        <w:t xml:space="preserve"> </w:t>
      </w:r>
      <w:r w:rsidR="002C037B">
        <w:rPr>
          <w:rFonts w:eastAsia="Times New Roman"/>
          <w:color w:val="4D4D4F"/>
        </w:rPr>
        <w:t>policies</w:t>
      </w:r>
      <w:r w:rsidR="00D4453A">
        <w:rPr>
          <w:rFonts w:eastAsia="Times New Roman"/>
          <w:color w:val="4D4D4F"/>
        </w:rPr>
        <w:t xml:space="preserve"> </w:t>
      </w:r>
      <w:r w:rsidR="002C037B">
        <w:rPr>
          <w:rFonts w:eastAsia="Times New Roman"/>
          <w:color w:val="4D4D4F"/>
        </w:rPr>
        <w:t xml:space="preserve">and </w:t>
      </w:r>
      <w:r w:rsidRPr="00375F88">
        <w:rPr>
          <w:rFonts w:eastAsia="Times New Roman"/>
          <w:color w:val="4D4D4F"/>
        </w:rPr>
        <w:t xml:space="preserve">public examination requirements and </w:t>
      </w:r>
      <w:r w:rsidR="002C037B" w:rsidRPr="00375F88">
        <w:rPr>
          <w:rFonts w:eastAsia="Times New Roman"/>
          <w:color w:val="4D4D4F"/>
        </w:rPr>
        <w:t>the overall aims of the school and department</w:t>
      </w:r>
      <w:r w:rsidR="002C037B">
        <w:rPr>
          <w:rFonts w:eastAsia="Times New Roman"/>
          <w:color w:val="4D4D4F"/>
        </w:rPr>
        <w:t xml:space="preserve"> including those of </w:t>
      </w:r>
      <w:r w:rsidRPr="00375F88">
        <w:rPr>
          <w:rFonts w:eastAsia="Times New Roman"/>
          <w:color w:val="4D4D4F"/>
        </w:rPr>
        <w:t xml:space="preserve">continuity and progression for all pupils.  </w:t>
      </w:r>
    </w:p>
    <w:p w14:paraId="4F4CF1D7" w14:textId="30D19B15" w:rsidR="00543C4C" w:rsidRPr="00375F88" w:rsidRDefault="002C037B" w:rsidP="008515D5">
      <w:pPr>
        <w:pStyle w:val="ListParagraph"/>
        <w:numPr>
          <w:ilvl w:val="0"/>
          <w:numId w:val="12"/>
        </w:numPr>
        <w:spacing w:after="240" w:line="240" w:lineRule="auto"/>
        <w:rPr>
          <w:rFonts w:eastAsia="Times New Roman"/>
          <w:color w:val="4D4D4F"/>
        </w:rPr>
      </w:pPr>
      <w:r>
        <w:rPr>
          <w:rFonts w:eastAsia="Times New Roman"/>
          <w:color w:val="4D4D4F"/>
        </w:rPr>
        <w:t xml:space="preserve">To help </w:t>
      </w:r>
      <w:r w:rsidR="00543C4C" w:rsidRPr="00375F88">
        <w:rPr>
          <w:rFonts w:eastAsia="Times New Roman"/>
          <w:color w:val="4D4D4F"/>
        </w:rPr>
        <w:t xml:space="preserve">to </w:t>
      </w:r>
      <w:r w:rsidR="005C3BBF" w:rsidRPr="00375F88">
        <w:rPr>
          <w:rFonts w:eastAsia="Times New Roman"/>
          <w:color w:val="4D4D4F"/>
        </w:rPr>
        <w:t xml:space="preserve">continuously </w:t>
      </w:r>
      <w:r w:rsidR="00543C4C" w:rsidRPr="00375F88">
        <w:rPr>
          <w:rFonts w:eastAsia="Times New Roman"/>
          <w:color w:val="4D4D4F"/>
        </w:rPr>
        <w:t xml:space="preserve">improve </w:t>
      </w:r>
      <w:r w:rsidR="00847548" w:rsidRPr="00375F88">
        <w:rPr>
          <w:rFonts w:eastAsia="Times New Roman"/>
          <w:color w:val="4D4D4F"/>
        </w:rPr>
        <w:t xml:space="preserve">pupil and </w:t>
      </w:r>
      <w:r w:rsidR="00543C4C" w:rsidRPr="00375F88">
        <w:rPr>
          <w:rFonts w:eastAsia="Times New Roman"/>
          <w:color w:val="4D4D4F"/>
        </w:rPr>
        <w:t>student outcomes within the department</w:t>
      </w:r>
    </w:p>
    <w:p w14:paraId="351ABD30" w14:textId="134960C3" w:rsidR="00543C4C" w:rsidRPr="00375F88" w:rsidRDefault="00543C4C" w:rsidP="008515D5">
      <w:pPr>
        <w:pStyle w:val="ListParagraph"/>
        <w:numPr>
          <w:ilvl w:val="0"/>
          <w:numId w:val="12"/>
        </w:numPr>
        <w:spacing w:after="240" w:line="240" w:lineRule="auto"/>
        <w:rPr>
          <w:rFonts w:eastAsia="Times New Roman"/>
          <w:color w:val="4D4D4F"/>
        </w:rPr>
      </w:pPr>
      <w:r w:rsidRPr="00375F88">
        <w:rPr>
          <w:rFonts w:eastAsia="Times New Roman"/>
          <w:color w:val="4D4D4F"/>
        </w:rPr>
        <w:t xml:space="preserve">To assess </w:t>
      </w:r>
      <w:r w:rsidR="005259D6">
        <w:rPr>
          <w:rFonts w:eastAsia="Times New Roman"/>
          <w:color w:val="4D4D4F"/>
        </w:rPr>
        <w:t xml:space="preserve">internal examinations or tests, </w:t>
      </w:r>
      <w:r w:rsidR="005C3BBF" w:rsidRPr="00375F88">
        <w:rPr>
          <w:rFonts w:eastAsia="Times New Roman"/>
          <w:color w:val="4D4D4F"/>
        </w:rPr>
        <w:t xml:space="preserve">class and </w:t>
      </w:r>
      <w:r w:rsidRPr="00375F88">
        <w:rPr>
          <w:rFonts w:eastAsia="Times New Roman"/>
          <w:color w:val="4D4D4F"/>
        </w:rPr>
        <w:t>homework</w:t>
      </w:r>
      <w:r w:rsidR="00574F29">
        <w:rPr>
          <w:rFonts w:eastAsia="Times New Roman"/>
          <w:color w:val="4D4D4F"/>
        </w:rPr>
        <w:t xml:space="preserve">, in accordance with school and departmental policy, </w:t>
      </w:r>
      <w:r w:rsidRPr="00375F88">
        <w:rPr>
          <w:rFonts w:eastAsia="Times New Roman"/>
          <w:color w:val="4D4D4F"/>
        </w:rPr>
        <w:t xml:space="preserve">and provide </w:t>
      </w:r>
      <w:r w:rsidR="005259D6">
        <w:rPr>
          <w:rFonts w:eastAsia="Times New Roman"/>
          <w:color w:val="4D4D4F"/>
        </w:rPr>
        <w:t>appropriate feedback for pupils</w:t>
      </w:r>
    </w:p>
    <w:p w14:paraId="54E531A8" w14:textId="631C3B72" w:rsidR="009F6F30" w:rsidRPr="00375F88" w:rsidRDefault="005259D6" w:rsidP="008515D5">
      <w:pPr>
        <w:pStyle w:val="ListParagraph"/>
        <w:numPr>
          <w:ilvl w:val="0"/>
          <w:numId w:val="12"/>
        </w:numPr>
        <w:spacing w:after="240" w:line="240" w:lineRule="auto"/>
        <w:rPr>
          <w:rFonts w:eastAsia="Times New Roman"/>
          <w:color w:val="4D4D4F"/>
        </w:rPr>
      </w:pPr>
      <w:r>
        <w:rPr>
          <w:rFonts w:eastAsia="Times New Roman"/>
          <w:color w:val="4D4D4F"/>
        </w:rPr>
        <w:t>Contribute towards</w:t>
      </w:r>
      <w:r w:rsidR="009F6F30" w:rsidRPr="00375F88">
        <w:rPr>
          <w:rFonts w:eastAsia="Times New Roman"/>
          <w:color w:val="4D4D4F"/>
        </w:rPr>
        <w:t xml:space="preserve"> the accurate reporting of current and predicted grades for </w:t>
      </w:r>
      <w:r>
        <w:rPr>
          <w:rFonts w:eastAsia="Times New Roman"/>
          <w:color w:val="4D4D4F"/>
        </w:rPr>
        <w:t>pupils within your charge</w:t>
      </w:r>
    </w:p>
    <w:p w14:paraId="27021CF5" w14:textId="64E82104" w:rsidR="00543C4C" w:rsidRPr="00375F88" w:rsidRDefault="00543C4C" w:rsidP="008515D5">
      <w:pPr>
        <w:pStyle w:val="ListParagraph"/>
        <w:numPr>
          <w:ilvl w:val="0"/>
          <w:numId w:val="12"/>
        </w:numPr>
        <w:spacing w:after="240" w:line="240" w:lineRule="auto"/>
        <w:rPr>
          <w:rFonts w:eastAsia="Times New Roman"/>
          <w:color w:val="4D4D4F"/>
        </w:rPr>
      </w:pPr>
      <w:r w:rsidRPr="00375F88">
        <w:rPr>
          <w:rFonts w:eastAsia="Times New Roman"/>
          <w:color w:val="4D4D4F"/>
        </w:rPr>
        <w:t xml:space="preserve">Have and promote high expectations of all pupils to ensure that they can achieve their full </w:t>
      </w:r>
      <w:r w:rsidR="005259D6">
        <w:rPr>
          <w:rFonts w:eastAsia="Times New Roman"/>
          <w:color w:val="4D4D4F"/>
        </w:rPr>
        <w:t>e</w:t>
      </w:r>
      <w:r w:rsidRPr="00375F88">
        <w:rPr>
          <w:rFonts w:eastAsia="Times New Roman"/>
          <w:color w:val="4D4D4F"/>
        </w:rPr>
        <w:t>ducational potential</w:t>
      </w:r>
    </w:p>
    <w:p w14:paraId="001DECFF" w14:textId="2154F388" w:rsidR="00D4453A" w:rsidRPr="005259D6" w:rsidRDefault="00D4453A" w:rsidP="005259D6">
      <w:pPr>
        <w:pStyle w:val="ListParagraph"/>
        <w:numPr>
          <w:ilvl w:val="0"/>
          <w:numId w:val="12"/>
        </w:numPr>
        <w:spacing w:after="240" w:line="240" w:lineRule="auto"/>
        <w:rPr>
          <w:rFonts w:eastAsia="Times New Roman"/>
          <w:color w:val="4D4D4F"/>
        </w:rPr>
      </w:pPr>
      <w:r w:rsidRPr="005259D6">
        <w:rPr>
          <w:rFonts w:eastAsia="Times New Roman"/>
          <w:color w:val="4D4D4F"/>
        </w:rPr>
        <w:t>Attend parents</w:t>
      </w:r>
      <w:r w:rsidR="00F238AB">
        <w:rPr>
          <w:rFonts w:eastAsia="Times New Roman"/>
          <w:color w:val="4D4D4F"/>
        </w:rPr>
        <w:t>’</w:t>
      </w:r>
      <w:r w:rsidRPr="005259D6">
        <w:rPr>
          <w:rFonts w:eastAsia="Times New Roman"/>
          <w:color w:val="4D4D4F"/>
        </w:rPr>
        <w:t xml:space="preserve"> evenings</w:t>
      </w:r>
      <w:r w:rsidR="00430011">
        <w:rPr>
          <w:rFonts w:eastAsia="Times New Roman"/>
          <w:color w:val="4D4D4F"/>
        </w:rPr>
        <w:t xml:space="preserve">, Open days and other important school events. </w:t>
      </w:r>
    </w:p>
    <w:p w14:paraId="2B8AE328" w14:textId="1A04C641" w:rsidR="00D4453A" w:rsidRPr="005259D6" w:rsidRDefault="00D4453A" w:rsidP="005259D6">
      <w:pPr>
        <w:pStyle w:val="ListParagraph"/>
        <w:numPr>
          <w:ilvl w:val="0"/>
          <w:numId w:val="12"/>
        </w:numPr>
        <w:spacing w:after="240" w:line="240" w:lineRule="auto"/>
        <w:rPr>
          <w:rFonts w:eastAsia="Times New Roman"/>
          <w:color w:val="4D4D4F"/>
        </w:rPr>
      </w:pPr>
      <w:r w:rsidRPr="005259D6">
        <w:rPr>
          <w:rFonts w:eastAsia="Times New Roman"/>
          <w:color w:val="4D4D4F"/>
        </w:rPr>
        <w:t>Report on student progress</w:t>
      </w:r>
      <w:r w:rsidR="005259D6">
        <w:rPr>
          <w:rFonts w:eastAsia="Times New Roman"/>
          <w:color w:val="4D4D4F"/>
        </w:rPr>
        <w:t xml:space="preserve"> and set </w:t>
      </w:r>
      <w:r w:rsidR="00574F29">
        <w:rPr>
          <w:rFonts w:eastAsia="Times New Roman"/>
          <w:color w:val="4D4D4F"/>
        </w:rPr>
        <w:t xml:space="preserve">new </w:t>
      </w:r>
      <w:r w:rsidR="005259D6">
        <w:rPr>
          <w:rFonts w:eastAsia="Times New Roman"/>
          <w:color w:val="4D4D4F"/>
        </w:rPr>
        <w:t>targets</w:t>
      </w:r>
    </w:p>
    <w:p w14:paraId="0A394FC0" w14:textId="77777777" w:rsidR="00D4453A" w:rsidRPr="005259D6" w:rsidRDefault="00D4453A" w:rsidP="005259D6">
      <w:pPr>
        <w:pStyle w:val="ListParagraph"/>
        <w:numPr>
          <w:ilvl w:val="0"/>
          <w:numId w:val="12"/>
        </w:numPr>
        <w:spacing w:after="240" w:line="240" w:lineRule="auto"/>
        <w:rPr>
          <w:rFonts w:eastAsia="Times New Roman"/>
          <w:color w:val="4D4D4F"/>
        </w:rPr>
      </w:pPr>
      <w:r w:rsidRPr="005259D6">
        <w:rPr>
          <w:rFonts w:eastAsia="Times New Roman"/>
          <w:color w:val="4D4D4F"/>
        </w:rPr>
        <w:t>Enter assessment data</w:t>
      </w:r>
    </w:p>
    <w:p w14:paraId="53B52089" w14:textId="2B7C0CCA" w:rsidR="00D4453A" w:rsidRDefault="00D4453A" w:rsidP="005259D6">
      <w:pPr>
        <w:pStyle w:val="ListParagraph"/>
        <w:numPr>
          <w:ilvl w:val="0"/>
          <w:numId w:val="12"/>
        </w:numPr>
        <w:spacing w:after="240" w:line="240" w:lineRule="auto"/>
        <w:rPr>
          <w:rFonts w:eastAsia="Times New Roman"/>
          <w:color w:val="4D4D4F"/>
        </w:rPr>
      </w:pPr>
      <w:proofErr w:type="gramStart"/>
      <w:r w:rsidRPr="005259D6">
        <w:rPr>
          <w:rFonts w:eastAsia="Times New Roman"/>
          <w:color w:val="4D4D4F"/>
        </w:rPr>
        <w:t>Make contact with</w:t>
      </w:r>
      <w:proofErr w:type="gramEnd"/>
      <w:r w:rsidRPr="005259D6">
        <w:rPr>
          <w:rFonts w:eastAsia="Times New Roman"/>
          <w:color w:val="4D4D4F"/>
        </w:rPr>
        <w:t xml:space="preserve"> parents, Heads of Year</w:t>
      </w:r>
      <w:r w:rsidR="005259D6">
        <w:rPr>
          <w:rFonts w:eastAsia="Times New Roman"/>
          <w:color w:val="4D4D4F"/>
        </w:rPr>
        <w:t>/House</w:t>
      </w:r>
      <w:r w:rsidR="00F238AB">
        <w:rPr>
          <w:rFonts w:eastAsia="Times New Roman"/>
          <w:color w:val="4D4D4F"/>
        </w:rPr>
        <w:t xml:space="preserve"> and </w:t>
      </w:r>
      <w:r w:rsidRPr="005259D6">
        <w:rPr>
          <w:rFonts w:eastAsia="Times New Roman"/>
          <w:color w:val="4D4D4F"/>
        </w:rPr>
        <w:t>external bodies about concerns / progress as necessary</w:t>
      </w:r>
    </w:p>
    <w:p w14:paraId="5407B336" w14:textId="77777777" w:rsidR="00F238AB" w:rsidRPr="00375F88" w:rsidRDefault="00F238AB" w:rsidP="00F238AB">
      <w:pPr>
        <w:pStyle w:val="ListParagraph"/>
        <w:numPr>
          <w:ilvl w:val="0"/>
          <w:numId w:val="12"/>
        </w:numPr>
        <w:spacing w:after="240" w:line="240" w:lineRule="auto"/>
        <w:rPr>
          <w:rFonts w:eastAsia="Times New Roman"/>
          <w:color w:val="4D4D4F"/>
        </w:rPr>
      </w:pPr>
      <w:r w:rsidRPr="00375F88">
        <w:rPr>
          <w:rFonts w:eastAsia="Times New Roman"/>
          <w:color w:val="4D4D4F"/>
        </w:rPr>
        <w:t xml:space="preserve">To provide work for classes when absent, where possible. </w:t>
      </w:r>
    </w:p>
    <w:p w14:paraId="64E01687" w14:textId="77777777" w:rsidR="00F238AB" w:rsidRPr="005259D6" w:rsidRDefault="00F238AB" w:rsidP="00F238AB">
      <w:pPr>
        <w:pStyle w:val="ListParagraph"/>
        <w:spacing w:after="240" w:line="240" w:lineRule="auto"/>
        <w:rPr>
          <w:rFonts w:eastAsia="Times New Roman"/>
          <w:color w:val="4D4D4F"/>
        </w:rPr>
      </w:pPr>
    </w:p>
    <w:p w14:paraId="742827E3" w14:textId="4BDC60EB" w:rsidR="00375F88" w:rsidRDefault="00375F88" w:rsidP="008515D5">
      <w:pPr>
        <w:spacing w:after="240" w:line="240" w:lineRule="auto"/>
        <w:rPr>
          <w:rFonts w:eastAsia="Times New Roman"/>
          <w:b/>
          <w:bCs/>
          <w:color w:val="4D4D4F"/>
        </w:rPr>
      </w:pPr>
    </w:p>
    <w:p w14:paraId="43246064" w14:textId="7CBCDAF0" w:rsidR="00543C4C" w:rsidRPr="00375F88" w:rsidRDefault="009F6F30" w:rsidP="008515D5">
      <w:pPr>
        <w:spacing w:after="240" w:line="240" w:lineRule="auto"/>
        <w:rPr>
          <w:rFonts w:eastAsia="Times New Roman"/>
          <w:b/>
          <w:bCs/>
          <w:color w:val="4D4D4F"/>
        </w:rPr>
      </w:pPr>
      <w:r w:rsidRPr="00375F88">
        <w:rPr>
          <w:rFonts w:eastAsia="Times New Roman"/>
          <w:b/>
          <w:bCs/>
          <w:color w:val="4D4D4F"/>
        </w:rPr>
        <w:lastRenderedPageBreak/>
        <w:t xml:space="preserve">Departmental </w:t>
      </w:r>
      <w:r w:rsidR="00543C4C" w:rsidRPr="00375F88">
        <w:rPr>
          <w:rFonts w:eastAsia="Times New Roman"/>
          <w:b/>
          <w:bCs/>
          <w:color w:val="4D4D4F"/>
        </w:rPr>
        <w:t>Responsibilities</w:t>
      </w:r>
    </w:p>
    <w:p w14:paraId="15D40944" w14:textId="6E4DBB9C" w:rsidR="00272CDD" w:rsidRDefault="00272CDD" w:rsidP="00272CDD">
      <w:pPr>
        <w:pStyle w:val="ListParagraph"/>
        <w:numPr>
          <w:ilvl w:val="0"/>
          <w:numId w:val="13"/>
        </w:numPr>
        <w:spacing w:after="240" w:line="240" w:lineRule="auto"/>
        <w:rPr>
          <w:rFonts w:eastAsia="Times New Roman"/>
          <w:color w:val="4D4D4F"/>
        </w:rPr>
      </w:pPr>
      <w:r>
        <w:rPr>
          <w:rFonts w:eastAsia="Times New Roman"/>
          <w:color w:val="4D4D4F"/>
        </w:rPr>
        <w:t>Attend and positively contribute to department meetings</w:t>
      </w:r>
      <w:r w:rsidRPr="00272CDD">
        <w:rPr>
          <w:rFonts w:eastAsia="Times New Roman"/>
          <w:color w:val="4D4D4F"/>
        </w:rPr>
        <w:t xml:space="preserve"> </w:t>
      </w:r>
      <w:r>
        <w:rPr>
          <w:rFonts w:eastAsia="Times New Roman"/>
          <w:color w:val="4D4D4F"/>
        </w:rPr>
        <w:t xml:space="preserve">to help </w:t>
      </w:r>
      <w:r w:rsidRPr="00375F88">
        <w:rPr>
          <w:rFonts w:eastAsia="Times New Roman"/>
          <w:color w:val="4D4D4F"/>
        </w:rPr>
        <w:t>ensur</w:t>
      </w:r>
      <w:r>
        <w:rPr>
          <w:rFonts w:eastAsia="Times New Roman"/>
          <w:color w:val="4D4D4F"/>
        </w:rPr>
        <w:t>e</w:t>
      </w:r>
      <w:r w:rsidRPr="00375F88">
        <w:rPr>
          <w:rFonts w:eastAsia="Times New Roman"/>
          <w:color w:val="4D4D4F"/>
        </w:rPr>
        <w:t xml:space="preserve"> improving pupil and student outcomes</w:t>
      </w:r>
    </w:p>
    <w:p w14:paraId="1D4CE371" w14:textId="4D3696B3" w:rsidR="00DC76BB" w:rsidRPr="005259D6" w:rsidRDefault="00F238AB" w:rsidP="00DC76BB">
      <w:pPr>
        <w:pStyle w:val="ListParagraph"/>
        <w:numPr>
          <w:ilvl w:val="0"/>
          <w:numId w:val="13"/>
        </w:numPr>
        <w:spacing w:after="240" w:line="240" w:lineRule="auto"/>
        <w:rPr>
          <w:rFonts w:eastAsia="Times New Roman"/>
          <w:color w:val="4D4D4F"/>
        </w:rPr>
      </w:pPr>
      <w:r>
        <w:rPr>
          <w:rFonts w:eastAsia="Times New Roman"/>
          <w:color w:val="4D4D4F"/>
        </w:rPr>
        <w:t>Contribute to</w:t>
      </w:r>
      <w:r w:rsidRPr="00375F88">
        <w:rPr>
          <w:rFonts w:eastAsia="Times New Roman"/>
          <w:color w:val="4D4D4F"/>
        </w:rPr>
        <w:t xml:space="preserve"> additional support</w:t>
      </w:r>
      <w:r>
        <w:rPr>
          <w:rFonts w:eastAsia="Times New Roman"/>
          <w:color w:val="4D4D4F"/>
        </w:rPr>
        <w:t xml:space="preserve"> as appropriate</w:t>
      </w:r>
      <w:r w:rsidRPr="00375F88">
        <w:rPr>
          <w:rFonts w:eastAsia="Times New Roman"/>
          <w:color w:val="4D4D4F"/>
        </w:rPr>
        <w:t>, such as revision or booster classes, to enable pupils to fulfil their potential.</w:t>
      </w:r>
      <w:r w:rsidR="00DC76BB" w:rsidRPr="00DC76BB">
        <w:rPr>
          <w:rFonts w:eastAsia="Times New Roman"/>
          <w:color w:val="4D4D4F"/>
        </w:rPr>
        <w:t xml:space="preserve"> </w:t>
      </w:r>
    </w:p>
    <w:p w14:paraId="5E979B83" w14:textId="20C8DE16" w:rsidR="00462C77" w:rsidRPr="00272CDD" w:rsidRDefault="00DC76BB" w:rsidP="00272CDD">
      <w:pPr>
        <w:pStyle w:val="ListParagraph"/>
        <w:numPr>
          <w:ilvl w:val="0"/>
          <w:numId w:val="13"/>
        </w:numPr>
        <w:spacing w:after="240" w:line="240" w:lineRule="auto"/>
        <w:rPr>
          <w:rFonts w:eastAsia="Times New Roman"/>
          <w:color w:val="4D4D4F"/>
        </w:rPr>
      </w:pPr>
      <w:r>
        <w:rPr>
          <w:rFonts w:eastAsia="Times New Roman"/>
          <w:color w:val="4D4D4F"/>
        </w:rPr>
        <w:t>R</w:t>
      </w:r>
      <w:r w:rsidRPr="005259D6">
        <w:rPr>
          <w:rFonts w:eastAsia="Times New Roman"/>
          <w:color w:val="4D4D4F"/>
        </w:rPr>
        <w:t xml:space="preserve">ecommend the appropriate stage and level for their students </w:t>
      </w:r>
      <w:r>
        <w:rPr>
          <w:rFonts w:eastAsia="Times New Roman"/>
          <w:color w:val="4D4D4F"/>
        </w:rPr>
        <w:t>for external examinations as appropriate</w:t>
      </w:r>
    </w:p>
    <w:p w14:paraId="1C64A1D2" w14:textId="42C7E7B5" w:rsidR="009F6F30" w:rsidRPr="00375F88" w:rsidRDefault="0049626C" w:rsidP="008515D5">
      <w:pPr>
        <w:pStyle w:val="ListParagraph"/>
        <w:numPr>
          <w:ilvl w:val="0"/>
          <w:numId w:val="13"/>
        </w:numPr>
        <w:spacing w:after="240" w:line="240" w:lineRule="auto"/>
        <w:rPr>
          <w:rFonts w:eastAsia="Times New Roman"/>
          <w:color w:val="4D4D4F"/>
        </w:rPr>
      </w:pPr>
      <w:r w:rsidRPr="00375F88">
        <w:rPr>
          <w:rFonts w:eastAsia="Times New Roman"/>
          <w:color w:val="4D4D4F"/>
        </w:rPr>
        <w:t>T</w:t>
      </w:r>
      <w:r w:rsidR="009F6F30" w:rsidRPr="00375F88">
        <w:rPr>
          <w:rFonts w:eastAsia="Times New Roman"/>
          <w:color w:val="4D4D4F"/>
        </w:rPr>
        <w:t xml:space="preserve">ake an active part in the </w:t>
      </w:r>
      <w:r w:rsidR="00234273" w:rsidRPr="00375F88">
        <w:rPr>
          <w:rFonts w:eastAsia="Times New Roman"/>
          <w:color w:val="4D4D4F"/>
        </w:rPr>
        <w:t>Appraisal</w:t>
      </w:r>
      <w:r w:rsidR="009F6F30" w:rsidRPr="00375F88">
        <w:rPr>
          <w:rFonts w:eastAsia="Times New Roman"/>
          <w:color w:val="4D4D4F"/>
        </w:rPr>
        <w:t xml:space="preserve"> Process, including a commitment to </w:t>
      </w:r>
      <w:r w:rsidR="00272CDD">
        <w:rPr>
          <w:rFonts w:eastAsia="Times New Roman"/>
          <w:color w:val="4D4D4F"/>
        </w:rPr>
        <w:t>continued</w:t>
      </w:r>
      <w:r w:rsidR="009F6F30" w:rsidRPr="00375F88">
        <w:rPr>
          <w:rFonts w:eastAsia="Times New Roman"/>
          <w:color w:val="4D4D4F"/>
        </w:rPr>
        <w:t xml:space="preserve"> professional development</w:t>
      </w:r>
    </w:p>
    <w:p w14:paraId="380416CD" w14:textId="27EC83B6" w:rsidR="00543C4C" w:rsidRPr="00375F88" w:rsidRDefault="00272CDD" w:rsidP="008515D5">
      <w:pPr>
        <w:pStyle w:val="ListParagraph"/>
        <w:numPr>
          <w:ilvl w:val="0"/>
          <w:numId w:val="13"/>
        </w:numPr>
        <w:spacing w:after="240" w:line="240" w:lineRule="auto"/>
        <w:rPr>
          <w:rFonts w:eastAsia="Times New Roman"/>
          <w:color w:val="4D4D4F"/>
        </w:rPr>
      </w:pPr>
      <w:r>
        <w:rPr>
          <w:rFonts w:eastAsia="Times New Roman"/>
          <w:color w:val="4D4D4F"/>
        </w:rPr>
        <w:t>Contribute to</w:t>
      </w:r>
      <w:r w:rsidR="00543C4C" w:rsidRPr="00375F88">
        <w:rPr>
          <w:rFonts w:eastAsia="Times New Roman"/>
          <w:color w:val="4D4D4F"/>
        </w:rPr>
        <w:t xml:space="preserve"> departmental trip</w:t>
      </w:r>
      <w:r w:rsidR="00847548" w:rsidRPr="00375F88">
        <w:rPr>
          <w:rFonts w:eastAsia="Times New Roman"/>
          <w:color w:val="4D4D4F"/>
        </w:rPr>
        <w:t>s</w:t>
      </w:r>
      <w:r w:rsidR="00543C4C" w:rsidRPr="00375F88">
        <w:rPr>
          <w:rFonts w:eastAsia="Times New Roman"/>
          <w:color w:val="4D4D4F"/>
        </w:rPr>
        <w:t xml:space="preserve">, </w:t>
      </w:r>
      <w:r>
        <w:rPr>
          <w:rFonts w:eastAsia="Times New Roman"/>
          <w:color w:val="4D4D4F"/>
        </w:rPr>
        <w:t>helping to ensure that they are</w:t>
      </w:r>
      <w:r w:rsidR="00543C4C" w:rsidRPr="00375F88">
        <w:rPr>
          <w:rFonts w:eastAsia="Times New Roman"/>
          <w:color w:val="4D4D4F"/>
        </w:rPr>
        <w:t xml:space="preserve"> adequately organised and conform to School regulations</w:t>
      </w:r>
      <w:r w:rsidR="00462C77" w:rsidRPr="00375F88">
        <w:rPr>
          <w:rFonts w:eastAsia="Times New Roman"/>
          <w:color w:val="4D4D4F"/>
        </w:rPr>
        <w:t xml:space="preserve"> and policies.</w:t>
      </w:r>
      <w:r w:rsidR="00847548" w:rsidRPr="00375F88">
        <w:rPr>
          <w:rFonts w:eastAsia="Times New Roman"/>
          <w:color w:val="4D4D4F"/>
        </w:rPr>
        <w:t xml:space="preserve"> These trips need to inspire and enthuse the young people in a love of </w:t>
      </w:r>
      <w:r w:rsidR="00430011">
        <w:rPr>
          <w:rFonts w:eastAsia="Times New Roman"/>
          <w:color w:val="4D4D4F"/>
        </w:rPr>
        <w:t>Chemistry and s</w:t>
      </w:r>
      <w:r>
        <w:rPr>
          <w:rFonts w:eastAsia="Times New Roman"/>
          <w:color w:val="4D4D4F"/>
        </w:rPr>
        <w:t>cience</w:t>
      </w:r>
      <w:r w:rsidR="00430011">
        <w:rPr>
          <w:rFonts w:eastAsia="Times New Roman"/>
          <w:color w:val="4D4D4F"/>
        </w:rPr>
        <w:t xml:space="preserve"> in general</w:t>
      </w:r>
      <w:r w:rsidR="00847548" w:rsidRPr="00375F88">
        <w:rPr>
          <w:rFonts w:eastAsia="Times New Roman"/>
          <w:color w:val="4D4D4F"/>
        </w:rPr>
        <w:t xml:space="preserve">. </w:t>
      </w:r>
    </w:p>
    <w:p w14:paraId="01B1A573" w14:textId="1BF472C7" w:rsidR="005C3BBF" w:rsidRPr="00375F88" w:rsidRDefault="00272CDD" w:rsidP="008515D5">
      <w:pPr>
        <w:pStyle w:val="ListParagraph"/>
        <w:numPr>
          <w:ilvl w:val="0"/>
          <w:numId w:val="11"/>
        </w:numPr>
        <w:spacing w:after="240" w:line="240" w:lineRule="auto"/>
        <w:rPr>
          <w:rFonts w:eastAsia="Times New Roman"/>
          <w:color w:val="4D4D4F"/>
        </w:rPr>
      </w:pPr>
      <w:r>
        <w:rPr>
          <w:rFonts w:eastAsia="Times New Roman"/>
          <w:color w:val="4D4D4F"/>
        </w:rPr>
        <w:t xml:space="preserve">Help to </w:t>
      </w:r>
      <w:r w:rsidR="005C3BBF" w:rsidRPr="00375F88">
        <w:rPr>
          <w:rFonts w:eastAsia="Times New Roman"/>
          <w:color w:val="4D4D4F"/>
        </w:rPr>
        <w:t xml:space="preserve">market the school and the </w:t>
      </w:r>
      <w:r>
        <w:rPr>
          <w:rFonts w:eastAsia="Times New Roman"/>
          <w:color w:val="4D4D4F"/>
        </w:rPr>
        <w:t xml:space="preserve">Science </w:t>
      </w:r>
      <w:r w:rsidR="00430011">
        <w:rPr>
          <w:rFonts w:eastAsia="Times New Roman"/>
          <w:color w:val="4D4D4F"/>
        </w:rPr>
        <w:t>D</w:t>
      </w:r>
      <w:r w:rsidR="005C3BBF" w:rsidRPr="00375F88">
        <w:rPr>
          <w:rFonts w:eastAsia="Times New Roman"/>
          <w:color w:val="4D4D4F"/>
        </w:rPr>
        <w:t xml:space="preserve">epartment to the parental body, prospective parents </w:t>
      </w:r>
      <w:r w:rsidR="00847548" w:rsidRPr="00375F88">
        <w:rPr>
          <w:rFonts w:eastAsia="Times New Roman"/>
          <w:color w:val="4D4D4F"/>
        </w:rPr>
        <w:t xml:space="preserve">and </w:t>
      </w:r>
      <w:r w:rsidR="005C3BBF" w:rsidRPr="00375F88">
        <w:rPr>
          <w:rFonts w:eastAsia="Times New Roman"/>
          <w:color w:val="4D4D4F"/>
        </w:rPr>
        <w:t>the wider community</w:t>
      </w:r>
      <w:r>
        <w:rPr>
          <w:rFonts w:eastAsia="Times New Roman"/>
          <w:color w:val="4D4D4F"/>
        </w:rPr>
        <w:t>; this may include assisting with open mornings</w:t>
      </w:r>
    </w:p>
    <w:p w14:paraId="410CD7AF" w14:textId="666F8EA8" w:rsidR="00847548" w:rsidRPr="00375F88" w:rsidRDefault="005C3BBF" w:rsidP="00576B13">
      <w:pPr>
        <w:pStyle w:val="ListParagraph"/>
        <w:numPr>
          <w:ilvl w:val="0"/>
          <w:numId w:val="11"/>
        </w:numPr>
        <w:spacing w:after="240" w:line="240" w:lineRule="auto"/>
        <w:rPr>
          <w:rFonts w:eastAsia="Times New Roman"/>
          <w:b/>
          <w:bCs/>
          <w:color w:val="4D4D4F"/>
        </w:rPr>
      </w:pPr>
      <w:r w:rsidRPr="00375F88">
        <w:rPr>
          <w:rFonts w:eastAsia="Times New Roman"/>
          <w:color w:val="4D4D4F"/>
        </w:rPr>
        <w:t xml:space="preserve">To positively </w:t>
      </w:r>
      <w:r w:rsidR="008E52FC" w:rsidRPr="00375F88">
        <w:rPr>
          <w:rFonts w:eastAsia="Times New Roman"/>
          <w:color w:val="4D4D4F"/>
        </w:rPr>
        <w:t>engage</w:t>
      </w:r>
      <w:r w:rsidRPr="00375F88">
        <w:rPr>
          <w:rFonts w:eastAsia="Times New Roman"/>
          <w:color w:val="4D4D4F"/>
        </w:rPr>
        <w:t xml:space="preserve"> and work </w:t>
      </w:r>
      <w:r w:rsidR="008E52FC" w:rsidRPr="00375F88">
        <w:rPr>
          <w:rFonts w:eastAsia="Times New Roman"/>
          <w:color w:val="4D4D4F"/>
        </w:rPr>
        <w:t>with</w:t>
      </w:r>
      <w:r w:rsidRPr="00375F88">
        <w:rPr>
          <w:rFonts w:eastAsia="Times New Roman"/>
          <w:color w:val="4D4D4F"/>
        </w:rPr>
        <w:t xml:space="preserve"> other departments throughout the school</w:t>
      </w:r>
      <w:r w:rsidR="00847548" w:rsidRPr="00375F88">
        <w:rPr>
          <w:rFonts w:eastAsia="Times New Roman"/>
          <w:color w:val="4D4D4F"/>
        </w:rPr>
        <w:t xml:space="preserve">. </w:t>
      </w:r>
    </w:p>
    <w:p w14:paraId="717B5B15" w14:textId="77777777" w:rsidR="00375F88" w:rsidRDefault="00375F88" w:rsidP="00847548">
      <w:pPr>
        <w:spacing w:after="240" w:line="240" w:lineRule="auto"/>
        <w:ind w:left="360"/>
        <w:rPr>
          <w:rFonts w:eastAsia="Times New Roman"/>
          <w:b/>
          <w:bCs/>
          <w:color w:val="4D4D4F"/>
        </w:rPr>
      </w:pPr>
    </w:p>
    <w:p w14:paraId="2BB389D4" w14:textId="402BF5A4" w:rsidR="00543C4C" w:rsidRPr="00375F88" w:rsidRDefault="00543C4C" w:rsidP="00847548">
      <w:pPr>
        <w:spacing w:after="240" w:line="240" w:lineRule="auto"/>
        <w:ind w:left="360"/>
        <w:rPr>
          <w:rFonts w:eastAsia="Times New Roman"/>
          <w:b/>
          <w:bCs/>
          <w:color w:val="4D4D4F"/>
        </w:rPr>
      </w:pPr>
      <w:r w:rsidRPr="00375F88">
        <w:rPr>
          <w:rFonts w:eastAsia="Times New Roman"/>
          <w:b/>
          <w:bCs/>
          <w:color w:val="4D4D4F"/>
        </w:rPr>
        <w:t xml:space="preserve">General </w:t>
      </w:r>
      <w:r w:rsidR="00234273" w:rsidRPr="00375F88">
        <w:rPr>
          <w:rFonts w:eastAsia="Times New Roman"/>
          <w:b/>
          <w:bCs/>
          <w:color w:val="4D4D4F"/>
        </w:rPr>
        <w:t>Responsibilities</w:t>
      </w:r>
    </w:p>
    <w:p w14:paraId="1282E10C" w14:textId="77777777" w:rsidR="00F238AB" w:rsidRDefault="00F238AB" w:rsidP="00F238AB">
      <w:pPr>
        <w:pStyle w:val="ListParagraph"/>
        <w:numPr>
          <w:ilvl w:val="0"/>
          <w:numId w:val="11"/>
        </w:numPr>
        <w:spacing w:after="240" w:line="240" w:lineRule="auto"/>
        <w:rPr>
          <w:rFonts w:eastAsia="Times New Roman"/>
          <w:color w:val="4D4D4F"/>
        </w:rPr>
      </w:pPr>
      <w:r>
        <w:rPr>
          <w:rFonts w:eastAsia="Times New Roman"/>
          <w:color w:val="4D4D4F"/>
        </w:rPr>
        <w:t>To meet the DfE teaching Standards</w:t>
      </w:r>
      <w:r w:rsidRPr="00F238AB">
        <w:t xml:space="preserve"> </w:t>
      </w:r>
      <w:r>
        <w:t>which</w:t>
      </w:r>
      <w:r w:rsidRPr="00F238AB">
        <w:rPr>
          <w:rFonts w:eastAsia="Times New Roman"/>
          <w:color w:val="4D4D4F"/>
        </w:rPr>
        <w:t xml:space="preserve"> set the minimum requirements for teachers’ practice and conduct.</w:t>
      </w:r>
    </w:p>
    <w:p w14:paraId="21BB5732" w14:textId="40295327" w:rsidR="00543C4C" w:rsidRPr="00375F88" w:rsidRDefault="00462C77" w:rsidP="008515D5">
      <w:pPr>
        <w:pStyle w:val="ListParagraph"/>
        <w:numPr>
          <w:ilvl w:val="0"/>
          <w:numId w:val="11"/>
        </w:numPr>
        <w:spacing w:after="240" w:line="240" w:lineRule="auto"/>
        <w:rPr>
          <w:rFonts w:eastAsia="Times New Roman"/>
          <w:color w:val="4D4D4F"/>
        </w:rPr>
      </w:pPr>
      <w:r w:rsidRPr="00375F88">
        <w:rPr>
          <w:rFonts w:eastAsia="Times New Roman"/>
          <w:color w:val="4D4D4F"/>
        </w:rPr>
        <w:t>Play</w:t>
      </w:r>
      <w:r w:rsidR="00543C4C" w:rsidRPr="00375F88">
        <w:rPr>
          <w:rFonts w:eastAsia="Times New Roman"/>
          <w:color w:val="4D4D4F"/>
        </w:rPr>
        <w:t xml:space="preserve"> a full part in the life of the school community </w:t>
      </w:r>
    </w:p>
    <w:p w14:paraId="48F9549C" w14:textId="37234396" w:rsidR="00543C4C" w:rsidRPr="00375F88" w:rsidRDefault="00272CDD" w:rsidP="008515D5">
      <w:pPr>
        <w:pStyle w:val="ListParagraph"/>
        <w:numPr>
          <w:ilvl w:val="0"/>
          <w:numId w:val="11"/>
        </w:numPr>
        <w:spacing w:after="240" w:line="240" w:lineRule="auto"/>
        <w:rPr>
          <w:rFonts w:eastAsia="Times New Roman"/>
          <w:color w:val="4D4D4F"/>
        </w:rPr>
      </w:pPr>
      <w:r>
        <w:rPr>
          <w:rFonts w:eastAsia="Times New Roman"/>
          <w:color w:val="4D4D4F"/>
        </w:rPr>
        <w:t>Have a high regard</w:t>
      </w:r>
      <w:r w:rsidR="00543C4C" w:rsidRPr="00375F88">
        <w:rPr>
          <w:rFonts w:eastAsia="Times New Roman"/>
          <w:color w:val="4D4D4F"/>
        </w:rPr>
        <w:t xml:space="preserve"> for Health and Safety within the department</w:t>
      </w:r>
      <w:r>
        <w:rPr>
          <w:rFonts w:eastAsia="Times New Roman"/>
          <w:color w:val="4D4D4F"/>
        </w:rPr>
        <w:t xml:space="preserve"> and the school more gen</w:t>
      </w:r>
      <w:r w:rsidR="00477CAE">
        <w:rPr>
          <w:rFonts w:eastAsia="Times New Roman"/>
          <w:color w:val="4D4D4F"/>
        </w:rPr>
        <w:t>e</w:t>
      </w:r>
      <w:r>
        <w:rPr>
          <w:rFonts w:eastAsia="Times New Roman"/>
          <w:color w:val="4D4D4F"/>
        </w:rPr>
        <w:t>rally</w:t>
      </w:r>
    </w:p>
    <w:p w14:paraId="143503EC" w14:textId="1F725A75" w:rsidR="0044792A" w:rsidRPr="00375F88" w:rsidRDefault="00543C4C" w:rsidP="008515D5">
      <w:pPr>
        <w:pStyle w:val="ListParagraph"/>
        <w:numPr>
          <w:ilvl w:val="0"/>
          <w:numId w:val="11"/>
        </w:numPr>
        <w:spacing w:after="240" w:line="240" w:lineRule="auto"/>
        <w:rPr>
          <w:rFonts w:eastAsia="Times New Roman"/>
          <w:color w:val="4D4D4F"/>
        </w:rPr>
      </w:pPr>
      <w:r w:rsidRPr="00375F88">
        <w:rPr>
          <w:rFonts w:eastAsia="Times New Roman"/>
          <w:color w:val="4D4D4F"/>
        </w:rPr>
        <w:t xml:space="preserve">Ensure that attendance records are kept for each class </w:t>
      </w:r>
    </w:p>
    <w:p w14:paraId="010501EA" w14:textId="4EBC9E95" w:rsidR="00234273" w:rsidRPr="00375F88" w:rsidRDefault="00E30A3B" w:rsidP="008515D5">
      <w:pPr>
        <w:pStyle w:val="ListParagraph"/>
        <w:numPr>
          <w:ilvl w:val="0"/>
          <w:numId w:val="11"/>
        </w:numPr>
        <w:spacing w:after="240" w:line="240" w:lineRule="auto"/>
        <w:rPr>
          <w:rFonts w:eastAsia="Times New Roman"/>
          <w:color w:val="4D4D4F"/>
        </w:rPr>
      </w:pPr>
      <w:r w:rsidRPr="00375F88">
        <w:rPr>
          <w:rFonts w:eastAsia="Times New Roman"/>
          <w:color w:val="4D4D4F"/>
        </w:rPr>
        <w:t>You will be a form tutor</w:t>
      </w:r>
    </w:p>
    <w:p w14:paraId="4A79CEB7" w14:textId="61563728" w:rsidR="005259D6" w:rsidRPr="005259D6" w:rsidRDefault="00E30A3B" w:rsidP="005259D6">
      <w:pPr>
        <w:pStyle w:val="ListParagraph"/>
        <w:numPr>
          <w:ilvl w:val="0"/>
          <w:numId w:val="12"/>
        </w:numPr>
        <w:spacing w:after="240" w:line="240" w:lineRule="auto"/>
        <w:rPr>
          <w:rFonts w:eastAsia="Times New Roman"/>
          <w:color w:val="4D4D4F"/>
        </w:rPr>
      </w:pPr>
      <w:r w:rsidRPr="00375F88">
        <w:rPr>
          <w:rFonts w:eastAsia="Times New Roman"/>
          <w:color w:val="4D4D4F"/>
        </w:rPr>
        <w:t xml:space="preserve">You will be expected to contribute to the wider life of the school outside of the </w:t>
      </w:r>
      <w:r w:rsidR="00D4453A">
        <w:rPr>
          <w:rFonts w:eastAsia="Times New Roman"/>
          <w:color w:val="4D4D4F"/>
        </w:rPr>
        <w:t>Science</w:t>
      </w:r>
      <w:r w:rsidRPr="00375F88">
        <w:rPr>
          <w:rFonts w:eastAsia="Times New Roman"/>
          <w:color w:val="4D4D4F"/>
        </w:rPr>
        <w:t xml:space="preserve"> department</w:t>
      </w:r>
      <w:r w:rsidR="00272CDD">
        <w:rPr>
          <w:rFonts w:eastAsia="Times New Roman"/>
          <w:color w:val="4D4D4F"/>
        </w:rPr>
        <w:t xml:space="preserve"> and to c</w:t>
      </w:r>
      <w:r w:rsidR="005259D6" w:rsidRPr="005259D6">
        <w:rPr>
          <w:rFonts w:eastAsia="Times New Roman"/>
          <w:color w:val="4D4D4F"/>
        </w:rPr>
        <w:t>ontribute to the activities programme</w:t>
      </w:r>
      <w:r w:rsidR="00272CDD">
        <w:rPr>
          <w:rFonts w:eastAsia="Times New Roman"/>
          <w:color w:val="4D4D4F"/>
        </w:rPr>
        <w:t>*</w:t>
      </w:r>
    </w:p>
    <w:p w14:paraId="3DFC3199" w14:textId="4BF1341D" w:rsidR="005259D6" w:rsidRPr="005259D6" w:rsidRDefault="005259D6" w:rsidP="005259D6">
      <w:pPr>
        <w:pStyle w:val="ListParagraph"/>
        <w:numPr>
          <w:ilvl w:val="0"/>
          <w:numId w:val="12"/>
        </w:numPr>
        <w:spacing w:after="240" w:line="240" w:lineRule="auto"/>
        <w:rPr>
          <w:rFonts w:eastAsia="Times New Roman"/>
          <w:color w:val="4D4D4F"/>
        </w:rPr>
      </w:pPr>
      <w:r w:rsidRPr="005259D6">
        <w:rPr>
          <w:rFonts w:eastAsia="Times New Roman"/>
          <w:color w:val="4D4D4F"/>
        </w:rPr>
        <w:t xml:space="preserve">Take part in </w:t>
      </w:r>
      <w:r w:rsidR="00272CDD">
        <w:rPr>
          <w:rFonts w:eastAsia="Times New Roman"/>
          <w:color w:val="4D4D4F"/>
        </w:rPr>
        <w:t xml:space="preserve">break and lunch </w:t>
      </w:r>
      <w:r w:rsidRPr="005259D6">
        <w:rPr>
          <w:rFonts w:eastAsia="Times New Roman"/>
          <w:color w:val="4D4D4F"/>
        </w:rPr>
        <w:t>duties on the weekly rota</w:t>
      </w:r>
    </w:p>
    <w:p w14:paraId="0F07A2BC" w14:textId="30E81921" w:rsidR="005259D6" w:rsidRPr="005259D6" w:rsidRDefault="005259D6" w:rsidP="005259D6">
      <w:pPr>
        <w:pStyle w:val="ListParagraph"/>
        <w:numPr>
          <w:ilvl w:val="0"/>
          <w:numId w:val="12"/>
        </w:numPr>
        <w:spacing w:after="240" w:line="240" w:lineRule="auto"/>
        <w:rPr>
          <w:rFonts w:eastAsia="Times New Roman"/>
          <w:color w:val="4D4D4F"/>
        </w:rPr>
      </w:pPr>
      <w:r w:rsidRPr="005259D6">
        <w:rPr>
          <w:rFonts w:eastAsia="Times New Roman"/>
          <w:color w:val="4D4D4F"/>
        </w:rPr>
        <w:t xml:space="preserve">Assist with </w:t>
      </w:r>
      <w:r w:rsidR="00477CAE">
        <w:rPr>
          <w:rFonts w:eastAsia="Times New Roman"/>
          <w:color w:val="4D4D4F"/>
        </w:rPr>
        <w:t xml:space="preserve">occasional </w:t>
      </w:r>
      <w:r w:rsidRPr="005259D6">
        <w:rPr>
          <w:rFonts w:eastAsia="Times New Roman"/>
          <w:color w:val="4D4D4F"/>
        </w:rPr>
        <w:t>weekend duties as a non-resident</w:t>
      </w:r>
    </w:p>
    <w:p w14:paraId="3498AAA9" w14:textId="77777777" w:rsidR="00F238AB" w:rsidRPr="005259D6" w:rsidRDefault="00F238AB" w:rsidP="00F238AB">
      <w:pPr>
        <w:pStyle w:val="ListParagraph"/>
        <w:numPr>
          <w:ilvl w:val="0"/>
          <w:numId w:val="12"/>
        </w:numPr>
        <w:spacing w:after="240" w:line="240" w:lineRule="auto"/>
        <w:rPr>
          <w:rFonts w:eastAsia="Times New Roman"/>
          <w:color w:val="4D4D4F"/>
        </w:rPr>
      </w:pPr>
      <w:r w:rsidRPr="005259D6">
        <w:rPr>
          <w:rFonts w:eastAsia="Times New Roman"/>
          <w:color w:val="4D4D4F"/>
        </w:rPr>
        <w:t>Attend school meetings and INSET</w:t>
      </w:r>
    </w:p>
    <w:p w14:paraId="66218618" w14:textId="0E17F02E" w:rsidR="00375F88" w:rsidRDefault="00272CDD" w:rsidP="008515D5">
      <w:pPr>
        <w:rPr>
          <w:rFonts w:eastAsia="Times New Roman"/>
          <w:color w:val="4D4D4F"/>
        </w:rPr>
      </w:pPr>
      <w:r>
        <w:rPr>
          <w:rFonts w:eastAsia="Times New Roman"/>
          <w:color w:val="4D4D4F"/>
        </w:rPr>
        <w:t>*</w:t>
      </w:r>
      <w:r w:rsidR="00D4453A" w:rsidRPr="00D4453A">
        <w:rPr>
          <w:rFonts w:eastAsia="Times New Roman"/>
          <w:color w:val="4D4D4F"/>
        </w:rPr>
        <w:t>The School also offers a daily programme of activities to which all staff are expected to contribute, according to their interests and expertise</w:t>
      </w:r>
      <w:r w:rsidR="00430011">
        <w:rPr>
          <w:rFonts w:eastAsia="Times New Roman"/>
          <w:color w:val="4D4D4F"/>
        </w:rPr>
        <w:t xml:space="preserve">; sport, music, drama etc. </w:t>
      </w:r>
      <w:r w:rsidR="00D4453A" w:rsidRPr="00D4453A">
        <w:rPr>
          <w:rFonts w:eastAsia="Times New Roman"/>
          <w:color w:val="4D4D4F"/>
        </w:rPr>
        <w:t>Science based activities as well as other interest</w:t>
      </w:r>
      <w:r>
        <w:rPr>
          <w:rFonts w:eastAsia="Times New Roman"/>
          <w:color w:val="4D4D4F"/>
        </w:rPr>
        <w:t>s</w:t>
      </w:r>
      <w:r w:rsidR="00D4453A" w:rsidRPr="00D4453A">
        <w:rPr>
          <w:rFonts w:eastAsia="Times New Roman"/>
          <w:color w:val="4D4D4F"/>
        </w:rPr>
        <w:t xml:space="preserve"> would be welcome as an extension in this respect.</w:t>
      </w:r>
    </w:p>
    <w:p w14:paraId="3F67298B" w14:textId="77777777" w:rsidR="00272CDD" w:rsidRPr="00D4453A" w:rsidRDefault="00272CDD" w:rsidP="008515D5">
      <w:pPr>
        <w:rPr>
          <w:rFonts w:eastAsia="Times New Roman"/>
          <w:color w:val="4D4D4F"/>
        </w:rPr>
      </w:pPr>
    </w:p>
    <w:p w14:paraId="2DAF9BD5" w14:textId="246231E9" w:rsidR="00543C4C" w:rsidRPr="00375F88" w:rsidRDefault="009F6F30" w:rsidP="008515D5">
      <w:pPr>
        <w:rPr>
          <w:rFonts w:eastAsia="Times New Roman"/>
          <w:b/>
          <w:bCs/>
          <w:color w:val="4D4D4F"/>
        </w:rPr>
      </w:pPr>
      <w:r w:rsidRPr="00375F88">
        <w:rPr>
          <w:rFonts w:eastAsia="Times New Roman"/>
          <w:b/>
          <w:bCs/>
          <w:color w:val="4D4D4F"/>
        </w:rPr>
        <w:t>The successful candidate will</w:t>
      </w:r>
      <w:r w:rsidR="00543C4C" w:rsidRPr="00375F88">
        <w:rPr>
          <w:rFonts w:eastAsia="Times New Roman"/>
          <w:b/>
          <w:bCs/>
          <w:color w:val="4D4D4F"/>
        </w:rPr>
        <w:t>:</w:t>
      </w:r>
    </w:p>
    <w:p w14:paraId="4755309A" w14:textId="4E7ABE6F" w:rsidR="000A57C3" w:rsidRPr="00375F88" w:rsidRDefault="000A57C3" w:rsidP="008515D5">
      <w:pPr>
        <w:pStyle w:val="ListParagraph"/>
        <w:numPr>
          <w:ilvl w:val="0"/>
          <w:numId w:val="10"/>
        </w:numPr>
        <w:rPr>
          <w:rFonts w:eastAsia="Times New Roman"/>
          <w:color w:val="4D4D4F"/>
        </w:rPr>
      </w:pPr>
      <w:r w:rsidRPr="00375F88">
        <w:rPr>
          <w:rFonts w:eastAsia="Times New Roman"/>
          <w:color w:val="4D4D4F"/>
        </w:rPr>
        <w:t xml:space="preserve">Be a first-rate teacher of </w:t>
      </w:r>
      <w:r w:rsidR="00272CDD">
        <w:rPr>
          <w:rFonts w:eastAsia="Times New Roman"/>
          <w:color w:val="4D4D4F"/>
        </w:rPr>
        <w:t xml:space="preserve">Chemistry </w:t>
      </w:r>
      <w:r w:rsidRPr="00375F88">
        <w:rPr>
          <w:rFonts w:eastAsia="Times New Roman"/>
          <w:color w:val="4D4D4F"/>
        </w:rPr>
        <w:t>and hold a suitable qualification</w:t>
      </w:r>
    </w:p>
    <w:p w14:paraId="39540F4A" w14:textId="5318DD74" w:rsidR="000A57C3" w:rsidRPr="00375F88" w:rsidRDefault="000A57C3" w:rsidP="008515D5">
      <w:pPr>
        <w:pStyle w:val="ListParagraph"/>
        <w:numPr>
          <w:ilvl w:val="0"/>
          <w:numId w:val="10"/>
        </w:numPr>
        <w:spacing w:after="240" w:line="240" w:lineRule="auto"/>
        <w:rPr>
          <w:rFonts w:eastAsia="Times New Roman"/>
          <w:color w:val="4D4D4F"/>
        </w:rPr>
      </w:pPr>
      <w:r w:rsidRPr="00375F88">
        <w:rPr>
          <w:rFonts w:eastAsia="Times New Roman"/>
          <w:color w:val="4D4D4F"/>
        </w:rPr>
        <w:t>Exhibit dynamism, commitment, energy, professional expertise and experience to qualify them to take on this exciting role</w:t>
      </w:r>
    </w:p>
    <w:p w14:paraId="0DC4C8AE" w14:textId="11BEAC47" w:rsidR="00543C4C" w:rsidRPr="00375F88" w:rsidRDefault="00574F29" w:rsidP="008515D5">
      <w:pPr>
        <w:pStyle w:val="ListParagraph"/>
        <w:numPr>
          <w:ilvl w:val="0"/>
          <w:numId w:val="9"/>
        </w:numPr>
        <w:rPr>
          <w:rFonts w:eastAsia="Times New Roman"/>
          <w:color w:val="4D4D4F"/>
        </w:rPr>
      </w:pPr>
      <w:r>
        <w:rPr>
          <w:rFonts w:eastAsia="Times New Roman"/>
          <w:color w:val="4D4D4F"/>
        </w:rPr>
        <w:t>Help p</w:t>
      </w:r>
      <w:r w:rsidR="00543C4C" w:rsidRPr="00375F88">
        <w:rPr>
          <w:rFonts w:eastAsia="Times New Roman"/>
          <w:color w:val="4D4D4F"/>
        </w:rPr>
        <w:t>romote</w:t>
      </w:r>
      <w:r w:rsidR="00A8394C" w:rsidRPr="00375F88">
        <w:rPr>
          <w:rFonts w:eastAsia="Times New Roman"/>
          <w:color w:val="4D4D4F"/>
        </w:rPr>
        <w:t xml:space="preserve"> the learning, love and excellence of </w:t>
      </w:r>
      <w:r>
        <w:rPr>
          <w:rFonts w:eastAsia="Times New Roman"/>
          <w:color w:val="4D4D4F"/>
        </w:rPr>
        <w:t>Science, and Chemistry in particular,</w:t>
      </w:r>
      <w:r w:rsidR="008515D5" w:rsidRPr="00375F88">
        <w:rPr>
          <w:rFonts w:eastAsia="Times New Roman"/>
          <w:color w:val="4D4D4F"/>
        </w:rPr>
        <w:t xml:space="preserve"> </w:t>
      </w:r>
      <w:r w:rsidR="00A8394C" w:rsidRPr="00375F88">
        <w:rPr>
          <w:rFonts w:eastAsia="Times New Roman"/>
          <w:color w:val="4D4D4F"/>
        </w:rPr>
        <w:t xml:space="preserve">throughout the School, ensuring high levels of interest and achievement; </w:t>
      </w:r>
    </w:p>
    <w:p w14:paraId="3C9D312B" w14:textId="144922B0" w:rsidR="000A57C3" w:rsidRPr="00375F88" w:rsidRDefault="00430011" w:rsidP="008515D5">
      <w:pPr>
        <w:pStyle w:val="ListParagraph"/>
        <w:numPr>
          <w:ilvl w:val="0"/>
          <w:numId w:val="9"/>
        </w:numPr>
        <w:rPr>
          <w:rFonts w:eastAsia="Times New Roman"/>
          <w:color w:val="4D4D4F"/>
        </w:rPr>
      </w:pPr>
      <w:r>
        <w:rPr>
          <w:rFonts w:eastAsia="Times New Roman"/>
          <w:color w:val="4D4D4F"/>
        </w:rPr>
        <w:t xml:space="preserve">Be a </w:t>
      </w:r>
      <w:r w:rsidR="00A8394C" w:rsidRPr="00375F88">
        <w:rPr>
          <w:rFonts w:eastAsia="Times New Roman"/>
          <w:color w:val="4D4D4F"/>
        </w:rPr>
        <w:t>positive</w:t>
      </w:r>
      <w:r>
        <w:rPr>
          <w:rFonts w:eastAsia="Times New Roman"/>
          <w:color w:val="4D4D4F"/>
        </w:rPr>
        <w:t xml:space="preserve"> and collegiate member of the school community;</w:t>
      </w:r>
    </w:p>
    <w:p w14:paraId="598CD132" w14:textId="52C45D8B" w:rsidR="00543C4C" w:rsidRPr="00375F88" w:rsidRDefault="00543C4C" w:rsidP="008515D5">
      <w:pPr>
        <w:pStyle w:val="ListParagraph"/>
        <w:numPr>
          <w:ilvl w:val="0"/>
          <w:numId w:val="9"/>
        </w:numPr>
        <w:rPr>
          <w:rFonts w:eastAsia="Times New Roman"/>
          <w:color w:val="4D4D4F"/>
        </w:rPr>
      </w:pPr>
      <w:r w:rsidRPr="00375F88">
        <w:rPr>
          <w:rFonts w:eastAsia="Times New Roman"/>
          <w:color w:val="4D4D4F"/>
        </w:rPr>
        <w:t>Understand their</w:t>
      </w:r>
      <w:r w:rsidR="00A8394C" w:rsidRPr="00375F88">
        <w:rPr>
          <w:rFonts w:eastAsia="Times New Roman"/>
          <w:color w:val="4D4D4F"/>
        </w:rPr>
        <w:t xml:space="preserve"> responsibility for promoting and safeguarding the welfare of children and young persons for whom they are responsible, or with whom they come into contact, </w:t>
      </w:r>
      <w:r w:rsidRPr="00375F88">
        <w:rPr>
          <w:rFonts w:eastAsia="Times New Roman"/>
          <w:color w:val="4D4D4F"/>
        </w:rPr>
        <w:t xml:space="preserve">and </w:t>
      </w:r>
      <w:proofErr w:type="gramStart"/>
      <w:r w:rsidRPr="00375F88">
        <w:rPr>
          <w:rFonts w:eastAsia="Times New Roman"/>
          <w:color w:val="4D4D4F"/>
        </w:rPr>
        <w:t>a</w:t>
      </w:r>
      <w:r w:rsidR="00A8394C" w:rsidRPr="00375F88">
        <w:rPr>
          <w:rFonts w:eastAsia="Times New Roman"/>
          <w:color w:val="4D4D4F"/>
        </w:rPr>
        <w:t xml:space="preserve">dhere </w:t>
      </w:r>
      <w:r w:rsidR="000A57C3" w:rsidRPr="00375F88">
        <w:rPr>
          <w:rFonts w:eastAsia="Times New Roman"/>
          <w:color w:val="4D4D4F"/>
        </w:rPr>
        <w:t xml:space="preserve">to </w:t>
      </w:r>
      <w:r w:rsidR="00A8394C" w:rsidRPr="00375F88">
        <w:rPr>
          <w:rFonts w:eastAsia="Times New Roman"/>
          <w:color w:val="4D4D4F"/>
        </w:rPr>
        <w:t>the school’s Safeguarding Policy at all times</w:t>
      </w:r>
      <w:proofErr w:type="gramEnd"/>
    </w:p>
    <w:p w14:paraId="4C4D73DA" w14:textId="77777777" w:rsidR="00375F88" w:rsidRDefault="00375F88" w:rsidP="008515D5">
      <w:pPr>
        <w:spacing w:after="240" w:line="240" w:lineRule="auto"/>
        <w:rPr>
          <w:b/>
          <w:bCs/>
          <w:color w:val="4D4D4F"/>
        </w:rPr>
      </w:pPr>
    </w:p>
    <w:p w14:paraId="214518D9" w14:textId="77777777" w:rsidR="00375F88" w:rsidRDefault="00375F88" w:rsidP="008515D5">
      <w:pPr>
        <w:spacing w:after="240" w:line="240" w:lineRule="auto"/>
        <w:rPr>
          <w:b/>
          <w:bCs/>
          <w:color w:val="4D4D4F"/>
        </w:rPr>
      </w:pPr>
    </w:p>
    <w:p w14:paraId="1053F977" w14:textId="52625433" w:rsidR="00E33702" w:rsidRPr="00375F88" w:rsidRDefault="00AB7382" w:rsidP="008515D5">
      <w:pPr>
        <w:spacing w:after="240" w:line="240" w:lineRule="auto"/>
        <w:rPr>
          <w:color w:val="4D4D4F"/>
        </w:rPr>
      </w:pPr>
      <w:r w:rsidRPr="00375F88">
        <w:rPr>
          <w:b/>
          <w:bCs/>
          <w:color w:val="4D4D4F"/>
        </w:rPr>
        <w:t>Person Specification</w:t>
      </w:r>
    </w:p>
    <w:tbl>
      <w:tblPr>
        <w:tblStyle w:val="TableGrid"/>
        <w:tblW w:w="10456" w:type="dxa"/>
        <w:tblLook w:val="04A0" w:firstRow="1" w:lastRow="0" w:firstColumn="1" w:lastColumn="0" w:noHBand="0" w:noVBand="1"/>
      </w:tblPr>
      <w:tblGrid>
        <w:gridCol w:w="7285"/>
        <w:gridCol w:w="1620"/>
        <w:gridCol w:w="1551"/>
      </w:tblGrid>
      <w:tr w:rsidR="00944B63" w:rsidRPr="00375F88" w14:paraId="5885765E" w14:textId="77777777" w:rsidTr="00944B63">
        <w:trPr>
          <w:trHeight w:val="288"/>
        </w:trPr>
        <w:tc>
          <w:tcPr>
            <w:tcW w:w="7285" w:type="dxa"/>
            <w:noWrap/>
            <w:hideMark/>
          </w:tcPr>
          <w:p w14:paraId="22834108" w14:textId="77777777" w:rsidR="00944B63" w:rsidRPr="00375F88" w:rsidRDefault="00944B63" w:rsidP="008515D5">
            <w:pPr>
              <w:rPr>
                <w:rFonts w:eastAsia="Times New Roman"/>
                <w:color w:val="000000"/>
                <w:lang w:val="en-US"/>
              </w:rPr>
            </w:pPr>
            <w:r w:rsidRPr="00375F88">
              <w:rPr>
                <w:rFonts w:eastAsia="Times New Roman"/>
                <w:color w:val="000000"/>
                <w:lang w:val="en-US"/>
              </w:rPr>
              <w:t> </w:t>
            </w:r>
          </w:p>
        </w:tc>
        <w:tc>
          <w:tcPr>
            <w:tcW w:w="1620" w:type="dxa"/>
            <w:noWrap/>
            <w:hideMark/>
          </w:tcPr>
          <w:p w14:paraId="206287CE" w14:textId="77777777" w:rsidR="00944B63" w:rsidRPr="00375F88" w:rsidRDefault="00944B63" w:rsidP="008515D5">
            <w:pPr>
              <w:rPr>
                <w:rFonts w:eastAsia="Times New Roman"/>
                <w:color w:val="4D4D4F"/>
                <w:lang w:val="en-US"/>
              </w:rPr>
            </w:pPr>
            <w:r w:rsidRPr="00375F88">
              <w:rPr>
                <w:rFonts w:eastAsia="Times New Roman"/>
                <w:color w:val="4D4D4F"/>
                <w:lang w:val="en-US"/>
              </w:rPr>
              <w:t xml:space="preserve">Essential </w:t>
            </w:r>
          </w:p>
        </w:tc>
        <w:tc>
          <w:tcPr>
            <w:tcW w:w="1551" w:type="dxa"/>
            <w:noWrap/>
            <w:hideMark/>
          </w:tcPr>
          <w:p w14:paraId="7F00B0A4" w14:textId="77777777" w:rsidR="00944B63" w:rsidRPr="00375F88" w:rsidRDefault="00944B63" w:rsidP="008515D5">
            <w:pPr>
              <w:rPr>
                <w:rFonts w:eastAsia="Times New Roman"/>
                <w:color w:val="4D4D4F"/>
                <w:lang w:val="en-US"/>
              </w:rPr>
            </w:pPr>
            <w:r w:rsidRPr="00375F88">
              <w:rPr>
                <w:rFonts w:eastAsia="Times New Roman"/>
                <w:color w:val="4D4D4F"/>
                <w:lang w:val="en-US"/>
              </w:rPr>
              <w:t>Desirable</w:t>
            </w:r>
          </w:p>
        </w:tc>
      </w:tr>
      <w:tr w:rsidR="00944B63" w:rsidRPr="00375F88" w14:paraId="17E3C5EE" w14:textId="77777777" w:rsidTr="00944B63">
        <w:trPr>
          <w:trHeight w:val="288"/>
        </w:trPr>
        <w:tc>
          <w:tcPr>
            <w:tcW w:w="7285" w:type="dxa"/>
            <w:noWrap/>
            <w:hideMark/>
          </w:tcPr>
          <w:p w14:paraId="131AD87B" w14:textId="77777777" w:rsidR="00944B63" w:rsidRPr="00375F88" w:rsidRDefault="00944B63" w:rsidP="008515D5">
            <w:pPr>
              <w:rPr>
                <w:rFonts w:eastAsia="Times New Roman"/>
                <w:b/>
                <w:bCs/>
                <w:color w:val="4D4D4F"/>
                <w:lang w:val="en-US"/>
              </w:rPr>
            </w:pPr>
            <w:r w:rsidRPr="00375F88">
              <w:rPr>
                <w:rFonts w:eastAsia="Times New Roman"/>
                <w:b/>
                <w:bCs/>
                <w:color w:val="4D4D4F"/>
                <w:lang w:val="en-US"/>
              </w:rPr>
              <w:t>Education and Qualifications</w:t>
            </w:r>
          </w:p>
        </w:tc>
        <w:tc>
          <w:tcPr>
            <w:tcW w:w="1620" w:type="dxa"/>
            <w:noWrap/>
            <w:hideMark/>
          </w:tcPr>
          <w:p w14:paraId="07EFA27B" w14:textId="77777777" w:rsidR="00944B63" w:rsidRPr="00375F88" w:rsidRDefault="00944B63" w:rsidP="008515D5">
            <w:pPr>
              <w:rPr>
                <w:rFonts w:eastAsia="Times New Roman"/>
                <w:color w:val="000000"/>
                <w:lang w:val="en-US"/>
              </w:rPr>
            </w:pPr>
            <w:r w:rsidRPr="00375F88">
              <w:rPr>
                <w:rFonts w:eastAsia="Times New Roman"/>
                <w:color w:val="000000"/>
                <w:lang w:val="en-US"/>
              </w:rPr>
              <w:t> </w:t>
            </w:r>
          </w:p>
        </w:tc>
        <w:tc>
          <w:tcPr>
            <w:tcW w:w="1551" w:type="dxa"/>
            <w:noWrap/>
            <w:hideMark/>
          </w:tcPr>
          <w:p w14:paraId="0F38FA37" w14:textId="77777777" w:rsidR="00944B63" w:rsidRPr="00375F88" w:rsidRDefault="00944B63" w:rsidP="008515D5">
            <w:pPr>
              <w:rPr>
                <w:rFonts w:eastAsia="Times New Roman"/>
                <w:color w:val="000000"/>
                <w:lang w:val="en-US"/>
              </w:rPr>
            </w:pPr>
            <w:r w:rsidRPr="00375F88">
              <w:rPr>
                <w:rFonts w:eastAsia="Times New Roman"/>
                <w:color w:val="000000"/>
                <w:lang w:val="en-US"/>
              </w:rPr>
              <w:t> </w:t>
            </w:r>
          </w:p>
        </w:tc>
      </w:tr>
      <w:tr w:rsidR="00944B63" w:rsidRPr="00375F88" w14:paraId="40C6B765" w14:textId="77777777" w:rsidTr="00944B63">
        <w:trPr>
          <w:trHeight w:val="288"/>
        </w:trPr>
        <w:tc>
          <w:tcPr>
            <w:tcW w:w="7285" w:type="dxa"/>
            <w:noWrap/>
            <w:hideMark/>
          </w:tcPr>
          <w:p w14:paraId="182D0CE9" w14:textId="79D2484B" w:rsidR="00944B63" w:rsidRPr="00375F88" w:rsidRDefault="000A57C3" w:rsidP="008515D5">
            <w:pPr>
              <w:rPr>
                <w:rFonts w:eastAsia="Times New Roman"/>
                <w:color w:val="4D4D4F"/>
                <w:lang w:val="en-US"/>
              </w:rPr>
            </w:pPr>
            <w:r w:rsidRPr="00375F88">
              <w:rPr>
                <w:rFonts w:eastAsia="Times New Roman"/>
                <w:color w:val="4D4D4F"/>
                <w:lang w:val="en-US"/>
              </w:rPr>
              <w:t>QTS</w:t>
            </w:r>
          </w:p>
        </w:tc>
        <w:tc>
          <w:tcPr>
            <w:tcW w:w="1620" w:type="dxa"/>
            <w:noWrap/>
            <w:hideMark/>
          </w:tcPr>
          <w:p w14:paraId="13550B22" w14:textId="132C5F75" w:rsidR="00944B63" w:rsidRPr="00375F88" w:rsidRDefault="00944B63" w:rsidP="008515D5">
            <w:pPr>
              <w:rPr>
                <w:rFonts w:eastAsia="Times New Roman"/>
                <w:color w:val="000000"/>
                <w:lang w:val="en-US"/>
              </w:rPr>
            </w:pPr>
            <w:r w:rsidRPr="00375F88">
              <w:rPr>
                <w:rFonts w:eastAsia="Times New Roman"/>
                <w:color w:val="000000"/>
                <w:lang w:val="en-US"/>
              </w:rPr>
              <w:t> </w:t>
            </w:r>
            <w:r w:rsidR="000A57C3" w:rsidRPr="00375F88">
              <w:rPr>
                <w:rFonts w:eastAsia="Times New Roman"/>
                <w:color w:val="000000"/>
                <w:lang w:val="en-US"/>
              </w:rPr>
              <w:t>X</w:t>
            </w:r>
          </w:p>
        </w:tc>
        <w:tc>
          <w:tcPr>
            <w:tcW w:w="1551" w:type="dxa"/>
            <w:noWrap/>
            <w:hideMark/>
          </w:tcPr>
          <w:p w14:paraId="4098CB94" w14:textId="77777777" w:rsidR="00944B63" w:rsidRPr="00375F88" w:rsidRDefault="00944B63" w:rsidP="008515D5">
            <w:pPr>
              <w:rPr>
                <w:rFonts w:eastAsia="Times New Roman"/>
                <w:color w:val="000000"/>
                <w:lang w:val="en-US"/>
              </w:rPr>
            </w:pPr>
            <w:r w:rsidRPr="00375F88">
              <w:rPr>
                <w:rFonts w:eastAsia="Times New Roman"/>
                <w:color w:val="000000"/>
                <w:lang w:val="en-US"/>
              </w:rPr>
              <w:t> </w:t>
            </w:r>
          </w:p>
        </w:tc>
      </w:tr>
      <w:tr w:rsidR="00944B63" w:rsidRPr="00375F88" w14:paraId="63DA0855" w14:textId="77777777" w:rsidTr="00944B63">
        <w:trPr>
          <w:trHeight w:val="288"/>
        </w:trPr>
        <w:tc>
          <w:tcPr>
            <w:tcW w:w="7285" w:type="dxa"/>
            <w:noWrap/>
            <w:hideMark/>
          </w:tcPr>
          <w:p w14:paraId="2276743C" w14:textId="0F4C2A69" w:rsidR="00944B63" w:rsidRPr="00574F29" w:rsidRDefault="008E52FC" w:rsidP="008515D5">
            <w:pPr>
              <w:rPr>
                <w:rFonts w:eastAsia="Times New Roman"/>
                <w:lang w:val="en-US"/>
              </w:rPr>
            </w:pPr>
            <w:r w:rsidRPr="00574F29">
              <w:rPr>
                <w:rFonts w:eastAsia="Times New Roman"/>
                <w:lang w:val="en-US"/>
              </w:rPr>
              <w:t>Graduate with Hono</w:t>
            </w:r>
            <w:r w:rsidR="008515D5" w:rsidRPr="00574F29">
              <w:rPr>
                <w:rFonts w:eastAsia="Times New Roman"/>
                <w:lang w:val="en-US"/>
              </w:rPr>
              <w:t>u</w:t>
            </w:r>
            <w:r w:rsidRPr="00574F29">
              <w:rPr>
                <w:rFonts w:eastAsia="Times New Roman"/>
                <w:lang w:val="en-US"/>
              </w:rPr>
              <w:t xml:space="preserve">rs in </w:t>
            </w:r>
            <w:r w:rsidR="00574F29" w:rsidRPr="00574F29">
              <w:rPr>
                <w:rFonts w:eastAsia="Times New Roman"/>
                <w:lang w:val="en-US"/>
              </w:rPr>
              <w:t>Chemistry (or closely related subject)</w:t>
            </w:r>
          </w:p>
        </w:tc>
        <w:tc>
          <w:tcPr>
            <w:tcW w:w="1620" w:type="dxa"/>
            <w:noWrap/>
            <w:hideMark/>
          </w:tcPr>
          <w:p w14:paraId="3555F3C5" w14:textId="3D33476F" w:rsidR="00944B63" w:rsidRPr="00574F29" w:rsidRDefault="00944B63" w:rsidP="008515D5">
            <w:pPr>
              <w:rPr>
                <w:rFonts w:eastAsia="Times New Roman"/>
                <w:color w:val="000000"/>
                <w:lang w:val="en-US"/>
              </w:rPr>
            </w:pPr>
            <w:r w:rsidRPr="00574F29">
              <w:rPr>
                <w:rFonts w:eastAsia="Times New Roman"/>
                <w:color w:val="000000"/>
                <w:lang w:val="en-US"/>
              </w:rPr>
              <w:t> </w:t>
            </w:r>
            <w:r w:rsidR="008E52FC" w:rsidRPr="00574F29">
              <w:rPr>
                <w:rFonts w:eastAsia="Times New Roman"/>
                <w:color w:val="000000"/>
                <w:lang w:val="en-US"/>
              </w:rPr>
              <w:t>X</w:t>
            </w:r>
          </w:p>
        </w:tc>
        <w:tc>
          <w:tcPr>
            <w:tcW w:w="1551" w:type="dxa"/>
            <w:noWrap/>
            <w:hideMark/>
          </w:tcPr>
          <w:p w14:paraId="3D759B77" w14:textId="1EA7847E" w:rsidR="00944B63" w:rsidRPr="00574F29" w:rsidRDefault="00944B63" w:rsidP="008515D5">
            <w:pPr>
              <w:rPr>
                <w:rFonts w:eastAsia="Times New Roman"/>
                <w:color w:val="000000"/>
                <w:lang w:val="en-US"/>
              </w:rPr>
            </w:pPr>
          </w:p>
        </w:tc>
      </w:tr>
      <w:tr w:rsidR="00944B63" w:rsidRPr="00375F88" w14:paraId="61D93AF2" w14:textId="77777777" w:rsidTr="00944B63">
        <w:trPr>
          <w:trHeight w:val="288"/>
        </w:trPr>
        <w:tc>
          <w:tcPr>
            <w:tcW w:w="7285" w:type="dxa"/>
            <w:noWrap/>
            <w:hideMark/>
          </w:tcPr>
          <w:p w14:paraId="3E7E987E" w14:textId="0D7C1228" w:rsidR="00944B63" w:rsidRPr="00483D6B" w:rsidRDefault="00944B63" w:rsidP="008515D5">
            <w:pPr>
              <w:rPr>
                <w:rFonts w:eastAsia="Times New Roman"/>
                <w:highlight w:val="yellow"/>
                <w:lang w:val="en-US"/>
              </w:rPr>
            </w:pPr>
          </w:p>
        </w:tc>
        <w:tc>
          <w:tcPr>
            <w:tcW w:w="1620" w:type="dxa"/>
            <w:noWrap/>
            <w:hideMark/>
          </w:tcPr>
          <w:p w14:paraId="19ACFE08" w14:textId="5DEB1593" w:rsidR="00944B63" w:rsidRPr="00483D6B" w:rsidRDefault="00944B63" w:rsidP="008515D5">
            <w:pPr>
              <w:rPr>
                <w:rFonts w:eastAsia="Times New Roman"/>
                <w:color w:val="000000"/>
                <w:highlight w:val="yellow"/>
                <w:lang w:val="en-US"/>
              </w:rPr>
            </w:pPr>
          </w:p>
        </w:tc>
        <w:tc>
          <w:tcPr>
            <w:tcW w:w="1551" w:type="dxa"/>
            <w:noWrap/>
            <w:hideMark/>
          </w:tcPr>
          <w:p w14:paraId="1C9A2DBC" w14:textId="68C73C97" w:rsidR="00944B63" w:rsidRPr="00483D6B" w:rsidRDefault="00944B63" w:rsidP="008515D5">
            <w:pPr>
              <w:rPr>
                <w:rFonts w:eastAsia="Times New Roman"/>
                <w:color w:val="000000"/>
                <w:highlight w:val="yellow"/>
                <w:lang w:val="en-US"/>
              </w:rPr>
            </w:pPr>
          </w:p>
        </w:tc>
      </w:tr>
      <w:tr w:rsidR="00483D6B" w:rsidRPr="00375F88" w14:paraId="1149841D" w14:textId="77777777" w:rsidTr="00944B63">
        <w:trPr>
          <w:trHeight w:val="288"/>
        </w:trPr>
        <w:tc>
          <w:tcPr>
            <w:tcW w:w="7285" w:type="dxa"/>
            <w:noWrap/>
          </w:tcPr>
          <w:p w14:paraId="795D7952" w14:textId="77777777" w:rsidR="00483D6B" w:rsidRPr="00375F88" w:rsidRDefault="00483D6B" w:rsidP="008515D5">
            <w:pPr>
              <w:rPr>
                <w:rFonts w:eastAsia="Times New Roman"/>
                <w:color w:val="4D4D4F"/>
                <w:lang w:val="en-US"/>
              </w:rPr>
            </w:pPr>
          </w:p>
        </w:tc>
        <w:tc>
          <w:tcPr>
            <w:tcW w:w="1620" w:type="dxa"/>
            <w:noWrap/>
          </w:tcPr>
          <w:p w14:paraId="12043C4C" w14:textId="77777777" w:rsidR="00483D6B" w:rsidRPr="00375F88" w:rsidRDefault="00483D6B" w:rsidP="008515D5">
            <w:pPr>
              <w:rPr>
                <w:rFonts w:eastAsia="Times New Roman"/>
                <w:color w:val="000000"/>
                <w:lang w:val="en-US"/>
              </w:rPr>
            </w:pPr>
          </w:p>
        </w:tc>
        <w:tc>
          <w:tcPr>
            <w:tcW w:w="1551" w:type="dxa"/>
            <w:noWrap/>
          </w:tcPr>
          <w:p w14:paraId="4789ECAD" w14:textId="77777777" w:rsidR="00483D6B" w:rsidRPr="00375F88" w:rsidRDefault="00483D6B" w:rsidP="008515D5">
            <w:pPr>
              <w:rPr>
                <w:rFonts w:eastAsia="Times New Roman"/>
                <w:color w:val="000000"/>
                <w:lang w:val="en-US"/>
              </w:rPr>
            </w:pPr>
          </w:p>
        </w:tc>
      </w:tr>
      <w:tr w:rsidR="00944B63" w:rsidRPr="00375F88" w14:paraId="347BB80C" w14:textId="77777777" w:rsidTr="00944B63">
        <w:trPr>
          <w:trHeight w:val="288"/>
        </w:trPr>
        <w:tc>
          <w:tcPr>
            <w:tcW w:w="7285" w:type="dxa"/>
            <w:noWrap/>
            <w:hideMark/>
          </w:tcPr>
          <w:p w14:paraId="65B731D9" w14:textId="77777777" w:rsidR="00944B63" w:rsidRPr="00375F88" w:rsidRDefault="00944B63" w:rsidP="008515D5">
            <w:pPr>
              <w:rPr>
                <w:rFonts w:eastAsia="Times New Roman"/>
                <w:b/>
                <w:bCs/>
                <w:color w:val="4D4D4F"/>
                <w:lang w:val="en-US"/>
              </w:rPr>
            </w:pPr>
            <w:r w:rsidRPr="00375F88">
              <w:rPr>
                <w:rFonts w:eastAsia="Times New Roman"/>
                <w:b/>
                <w:bCs/>
                <w:color w:val="4D4D4F"/>
                <w:lang w:val="en-US"/>
              </w:rPr>
              <w:t>Experience</w:t>
            </w:r>
          </w:p>
        </w:tc>
        <w:tc>
          <w:tcPr>
            <w:tcW w:w="1620" w:type="dxa"/>
            <w:noWrap/>
            <w:hideMark/>
          </w:tcPr>
          <w:p w14:paraId="40004D2A" w14:textId="77777777" w:rsidR="00944B63" w:rsidRPr="00375F88" w:rsidRDefault="00944B63" w:rsidP="008515D5">
            <w:pPr>
              <w:rPr>
                <w:rFonts w:eastAsia="Times New Roman"/>
                <w:color w:val="000000"/>
                <w:lang w:val="en-US"/>
              </w:rPr>
            </w:pPr>
            <w:r w:rsidRPr="00375F88">
              <w:rPr>
                <w:rFonts w:eastAsia="Times New Roman"/>
                <w:color w:val="000000"/>
                <w:lang w:val="en-US"/>
              </w:rPr>
              <w:t> </w:t>
            </w:r>
          </w:p>
        </w:tc>
        <w:tc>
          <w:tcPr>
            <w:tcW w:w="1551" w:type="dxa"/>
            <w:noWrap/>
            <w:hideMark/>
          </w:tcPr>
          <w:p w14:paraId="669D1D58" w14:textId="77777777" w:rsidR="00944B63" w:rsidRPr="00375F88" w:rsidRDefault="00944B63" w:rsidP="008515D5">
            <w:pPr>
              <w:rPr>
                <w:rFonts w:eastAsia="Times New Roman"/>
                <w:color w:val="000000"/>
                <w:lang w:val="en-US"/>
              </w:rPr>
            </w:pPr>
            <w:r w:rsidRPr="00375F88">
              <w:rPr>
                <w:rFonts w:eastAsia="Times New Roman"/>
                <w:color w:val="000000"/>
                <w:lang w:val="en-US"/>
              </w:rPr>
              <w:t> </w:t>
            </w:r>
          </w:p>
        </w:tc>
      </w:tr>
      <w:tr w:rsidR="000A57C3" w:rsidRPr="00375F88" w14:paraId="4B159AC4" w14:textId="77777777" w:rsidTr="00944B63">
        <w:trPr>
          <w:trHeight w:val="288"/>
        </w:trPr>
        <w:tc>
          <w:tcPr>
            <w:tcW w:w="7285" w:type="dxa"/>
            <w:noWrap/>
          </w:tcPr>
          <w:p w14:paraId="081C4EE2" w14:textId="2BAF3DA9" w:rsidR="000A57C3" w:rsidRPr="00375F88" w:rsidRDefault="000A57C3" w:rsidP="008515D5">
            <w:pPr>
              <w:rPr>
                <w:rFonts w:eastAsia="Times New Roman"/>
                <w:color w:val="4D4D4F"/>
                <w:lang w:val="en-US"/>
              </w:rPr>
            </w:pPr>
            <w:r w:rsidRPr="00375F88">
              <w:rPr>
                <w:rFonts w:eastAsia="Times New Roman"/>
                <w:color w:val="4D4D4F"/>
                <w:lang w:val="en-US"/>
              </w:rPr>
              <w:t>Previous teaching experience</w:t>
            </w:r>
            <w:r w:rsidR="00574F29">
              <w:rPr>
                <w:rFonts w:eastAsia="Times New Roman"/>
                <w:color w:val="4D4D4F"/>
                <w:lang w:val="en-US"/>
              </w:rPr>
              <w:t xml:space="preserve"> (</w:t>
            </w:r>
            <w:r w:rsidR="00477CAE">
              <w:rPr>
                <w:rFonts w:eastAsia="Times New Roman"/>
                <w:color w:val="4D4D4F"/>
                <w:lang w:val="en-US"/>
              </w:rPr>
              <w:t xml:space="preserve">applications from </w:t>
            </w:r>
            <w:r w:rsidR="00574F29">
              <w:rPr>
                <w:rFonts w:eastAsia="Times New Roman"/>
                <w:color w:val="4D4D4F"/>
                <w:lang w:val="en-US"/>
              </w:rPr>
              <w:t xml:space="preserve">NQTs </w:t>
            </w:r>
            <w:r w:rsidR="00477CAE">
              <w:rPr>
                <w:rFonts w:eastAsia="Times New Roman"/>
                <w:color w:val="4D4D4F"/>
                <w:lang w:val="en-US"/>
              </w:rPr>
              <w:t>are welcome</w:t>
            </w:r>
            <w:r w:rsidR="00574F29">
              <w:rPr>
                <w:rFonts w:eastAsia="Times New Roman"/>
                <w:color w:val="4D4D4F"/>
                <w:lang w:val="en-US"/>
              </w:rPr>
              <w:t>)</w:t>
            </w:r>
          </w:p>
        </w:tc>
        <w:tc>
          <w:tcPr>
            <w:tcW w:w="1620" w:type="dxa"/>
            <w:noWrap/>
          </w:tcPr>
          <w:p w14:paraId="410AE87A" w14:textId="467E1BCE" w:rsidR="000A57C3" w:rsidRPr="00375F88" w:rsidRDefault="00574F29" w:rsidP="008515D5">
            <w:pPr>
              <w:rPr>
                <w:rFonts w:eastAsia="Times New Roman"/>
                <w:color w:val="000000"/>
                <w:lang w:val="en-US"/>
              </w:rPr>
            </w:pPr>
            <w:r w:rsidRPr="00375F88">
              <w:rPr>
                <w:rFonts w:eastAsia="Times New Roman"/>
                <w:color w:val="000000"/>
                <w:lang w:val="en-US"/>
              </w:rPr>
              <w:t>X</w:t>
            </w:r>
          </w:p>
        </w:tc>
        <w:tc>
          <w:tcPr>
            <w:tcW w:w="1551" w:type="dxa"/>
            <w:noWrap/>
          </w:tcPr>
          <w:p w14:paraId="5A8568E2" w14:textId="28C91D84" w:rsidR="000A57C3" w:rsidRPr="00375F88" w:rsidRDefault="000A57C3" w:rsidP="008515D5">
            <w:pPr>
              <w:rPr>
                <w:rFonts w:eastAsia="Times New Roman"/>
                <w:color w:val="000000"/>
                <w:lang w:val="en-US"/>
              </w:rPr>
            </w:pPr>
          </w:p>
        </w:tc>
      </w:tr>
      <w:tr w:rsidR="00574F29" w:rsidRPr="00375F88" w14:paraId="18D518DB" w14:textId="77777777" w:rsidTr="00944B63">
        <w:trPr>
          <w:trHeight w:val="288"/>
        </w:trPr>
        <w:tc>
          <w:tcPr>
            <w:tcW w:w="7285" w:type="dxa"/>
            <w:noWrap/>
          </w:tcPr>
          <w:p w14:paraId="61D1F2BF" w14:textId="7EC0547B" w:rsidR="00574F29" w:rsidRPr="00375F88" w:rsidRDefault="00574F29" w:rsidP="008515D5">
            <w:pPr>
              <w:rPr>
                <w:rFonts w:eastAsia="Times New Roman"/>
                <w:color w:val="4D4D4F"/>
                <w:lang w:val="en-US"/>
              </w:rPr>
            </w:pPr>
            <w:r>
              <w:rPr>
                <w:rFonts w:eastAsia="Times New Roman"/>
                <w:color w:val="4D4D4F"/>
                <w:lang w:val="en-US"/>
              </w:rPr>
              <w:t>Experience as an Examiner for GCSE or A-level Chemistry for one of the main examination boards.</w:t>
            </w:r>
          </w:p>
        </w:tc>
        <w:tc>
          <w:tcPr>
            <w:tcW w:w="1620" w:type="dxa"/>
            <w:noWrap/>
          </w:tcPr>
          <w:p w14:paraId="4E5A67B9" w14:textId="77777777" w:rsidR="00574F29" w:rsidRPr="00375F88" w:rsidRDefault="00574F29" w:rsidP="008515D5">
            <w:pPr>
              <w:rPr>
                <w:rFonts w:eastAsia="Times New Roman"/>
                <w:color w:val="000000"/>
                <w:lang w:val="en-US"/>
              </w:rPr>
            </w:pPr>
          </w:p>
        </w:tc>
        <w:tc>
          <w:tcPr>
            <w:tcW w:w="1551" w:type="dxa"/>
            <w:noWrap/>
          </w:tcPr>
          <w:p w14:paraId="7D49F1FB" w14:textId="3E6C67E3" w:rsidR="00574F29" w:rsidRPr="00375F88" w:rsidRDefault="00574F29" w:rsidP="008515D5">
            <w:pPr>
              <w:rPr>
                <w:rFonts w:eastAsia="Times New Roman"/>
                <w:color w:val="000000"/>
                <w:lang w:val="en-US"/>
              </w:rPr>
            </w:pPr>
            <w:r w:rsidRPr="00574F29">
              <w:rPr>
                <w:rFonts w:eastAsia="Times New Roman"/>
                <w:color w:val="000000"/>
                <w:lang w:val="en-US"/>
              </w:rPr>
              <w:t>X </w:t>
            </w:r>
          </w:p>
        </w:tc>
      </w:tr>
      <w:tr w:rsidR="00944B63" w:rsidRPr="00375F88" w14:paraId="38EA9129" w14:textId="77777777" w:rsidTr="00944B63">
        <w:trPr>
          <w:trHeight w:val="288"/>
        </w:trPr>
        <w:tc>
          <w:tcPr>
            <w:tcW w:w="7285" w:type="dxa"/>
            <w:noWrap/>
            <w:hideMark/>
          </w:tcPr>
          <w:p w14:paraId="0950809A" w14:textId="5248668D" w:rsidR="00847548" w:rsidRPr="00375F88" w:rsidRDefault="00944B63" w:rsidP="008515D5">
            <w:pPr>
              <w:rPr>
                <w:rFonts w:eastAsia="Times New Roman"/>
                <w:color w:val="4D4D4F"/>
                <w:lang w:val="en-US"/>
              </w:rPr>
            </w:pPr>
            <w:r w:rsidRPr="00375F88">
              <w:rPr>
                <w:rFonts w:eastAsia="Times New Roman"/>
                <w:color w:val="4D4D4F"/>
                <w:lang w:val="en-US"/>
              </w:rPr>
              <w:t xml:space="preserve">Experience of </w:t>
            </w:r>
            <w:r w:rsidR="00A8394C" w:rsidRPr="00375F88">
              <w:rPr>
                <w:rFonts w:eastAsia="Times New Roman"/>
                <w:color w:val="4D4D4F"/>
                <w:lang w:val="en-US"/>
              </w:rPr>
              <w:t>SIMS and</w:t>
            </w:r>
            <w:r w:rsidR="008E52FC" w:rsidRPr="00375F88">
              <w:rPr>
                <w:rFonts w:eastAsia="Times New Roman"/>
                <w:color w:val="4D4D4F"/>
                <w:lang w:val="en-US"/>
              </w:rPr>
              <w:t>/or</w:t>
            </w:r>
            <w:r w:rsidR="00A8394C" w:rsidRPr="00375F88">
              <w:rPr>
                <w:rFonts w:eastAsia="Times New Roman"/>
                <w:color w:val="4D4D4F"/>
                <w:lang w:val="en-US"/>
              </w:rPr>
              <w:t xml:space="preserve"> Firefly</w:t>
            </w:r>
          </w:p>
        </w:tc>
        <w:tc>
          <w:tcPr>
            <w:tcW w:w="1620" w:type="dxa"/>
            <w:noWrap/>
            <w:hideMark/>
          </w:tcPr>
          <w:p w14:paraId="7062380F" w14:textId="77777777" w:rsidR="00944B63" w:rsidRPr="00375F88" w:rsidRDefault="00944B63" w:rsidP="008515D5">
            <w:pPr>
              <w:rPr>
                <w:rFonts w:eastAsia="Times New Roman"/>
                <w:color w:val="000000"/>
                <w:lang w:val="en-US"/>
              </w:rPr>
            </w:pPr>
            <w:r w:rsidRPr="00375F88">
              <w:rPr>
                <w:rFonts w:eastAsia="Times New Roman"/>
                <w:color w:val="000000"/>
                <w:lang w:val="en-US"/>
              </w:rPr>
              <w:t> </w:t>
            </w:r>
          </w:p>
        </w:tc>
        <w:tc>
          <w:tcPr>
            <w:tcW w:w="1551" w:type="dxa"/>
            <w:noWrap/>
            <w:hideMark/>
          </w:tcPr>
          <w:p w14:paraId="030D866C" w14:textId="080673CE" w:rsidR="00944B63" w:rsidRPr="00375F88" w:rsidRDefault="00A8394C" w:rsidP="00847548">
            <w:pPr>
              <w:rPr>
                <w:rFonts w:eastAsia="Times New Roman"/>
                <w:color w:val="000000"/>
                <w:lang w:val="en-US"/>
              </w:rPr>
            </w:pPr>
            <w:r w:rsidRPr="00375F88">
              <w:rPr>
                <w:rFonts w:eastAsia="Times New Roman"/>
                <w:color w:val="000000"/>
                <w:lang w:val="en-US"/>
              </w:rPr>
              <w:t>X</w:t>
            </w:r>
          </w:p>
        </w:tc>
      </w:tr>
      <w:tr w:rsidR="00944B63" w:rsidRPr="00375F88" w14:paraId="6003B5EE" w14:textId="77777777" w:rsidTr="00477CAE">
        <w:trPr>
          <w:trHeight w:val="288"/>
        </w:trPr>
        <w:tc>
          <w:tcPr>
            <w:tcW w:w="7285" w:type="dxa"/>
            <w:noWrap/>
          </w:tcPr>
          <w:p w14:paraId="19CFA705" w14:textId="2BA46442" w:rsidR="00944B63" w:rsidRPr="00375F88" w:rsidRDefault="00944B63" w:rsidP="008515D5">
            <w:pPr>
              <w:rPr>
                <w:rFonts w:eastAsia="Times New Roman"/>
                <w:color w:val="4D4D4F"/>
                <w:lang w:val="en-US"/>
              </w:rPr>
            </w:pPr>
          </w:p>
        </w:tc>
        <w:tc>
          <w:tcPr>
            <w:tcW w:w="1620" w:type="dxa"/>
            <w:noWrap/>
          </w:tcPr>
          <w:p w14:paraId="4E471C1E" w14:textId="51A114B6" w:rsidR="00944B63" w:rsidRPr="00375F88" w:rsidRDefault="00944B63" w:rsidP="008515D5">
            <w:pPr>
              <w:rPr>
                <w:rFonts w:eastAsia="Times New Roman"/>
                <w:color w:val="000000"/>
                <w:lang w:val="en-US"/>
              </w:rPr>
            </w:pPr>
          </w:p>
        </w:tc>
        <w:tc>
          <w:tcPr>
            <w:tcW w:w="1551" w:type="dxa"/>
            <w:noWrap/>
          </w:tcPr>
          <w:p w14:paraId="190E98AC" w14:textId="7CDD5209" w:rsidR="00944B63" w:rsidRPr="00375F88" w:rsidRDefault="00944B63" w:rsidP="00847548">
            <w:pPr>
              <w:rPr>
                <w:rFonts w:eastAsia="Times New Roman"/>
                <w:color w:val="000000"/>
                <w:lang w:val="en-US"/>
              </w:rPr>
            </w:pPr>
          </w:p>
        </w:tc>
      </w:tr>
      <w:tr w:rsidR="00944B63" w:rsidRPr="00375F88" w14:paraId="28FF2918" w14:textId="77777777" w:rsidTr="00847548">
        <w:trPr>
          <w:trHeight w:val="288"/>
        </w:trPr>
        <w:tc>
          <w:tcPr>
            <w:tcW w:w="7285" w:type="dxa"/>
            <w:noWrap/>
          </w:tcPr>
          <w:p w14:paraId="09675530" w14:textId="624096DF" w:rsidR="00944B63" w:rsidRPr="00375F88" w:rsidRDefault="00944B63" w:rsidP="008515D5">
            <w:pPr>
              <w:rPr>
                <w:rFonts w:eastAsia="Times New Roman"/>
                <w:b/>
                <w:bCs/>
                <w:color w:val="4D4D4F"/>
                <w:lang w:val="en-US"/>
              </w:rPr>
            </w:pPr>
          </w:p>
        </w:tc>
        <w:tc>
          <w:tcPr>
            <w:tcW w:w="1620" w:type="dxa"/>
            <w:noWrap/>
          </w:tcPr>
          <w:p w14:paraId="5C3BD13A" w14:textId="3E4117F3" w:rsidR="00944B63" w:rsidRPr="00375F88" w:rsidRDefault="00944B63" w:rsidP="008515D5">
            <w:pPr>
              <w:rPr>
                <w:rFonts w:eastAsia="Times New Roman"/>
                <w:color w:val="000000"/>
                <w:lang w:val="en-US"/>
              </w:rPr>
            </w:pPr>
          </w:p>
        </w:tc>
        <w:tc>
          <w:tcPr>
            <w:tcW w:w="1551" w:type="dxa"/>
            <w:noWrap/>
          </w:tcPr>
          <w:p w14:paraId="7DD68026" w14:textId="520FABDD" w:rsidR="00944B63" w:rsidRPr="00375F88" w:rsidRDefault="00944B63" w:rsidP="008515D5">
            <w:pPr>
              <w:rPr>
                <w:rFonts w:eastAsia="Times New Roman"/>
                <w:color w:val="000000"/>
                <w:lang w:val="en-US"/>
              </w:rPr>
            </w:pPr>
          </w:p>
        </w:tc>
      </w:tr>
      <w:tr w:rsidR="00847548" w:rsidRPr="00375F88" w14:paraId="1116CAE4" w14:textId="77777777" w:rsidTr="00944B63">
        <w:trPr>
          <w:trHeight w:val="288"/>
        </w:trPr>
        <w:tc>
          <w:tcPr>
            <w:tcW w:w="7285" w:type="dxa"/>
            <w:noWrap/>
          </w:tcPr>
          <w:p w14:paraId="0387D42D" w14:textId="4080EFAB" w:rsidR="00847548" w:rsidRPr="00375F88" w:rsidRDefault="00847548" w:rsidP="00847548">
            <w:pPr>
              <w:rPr>
                <w:rFonts w:eastAsia="Times New Roman"/>
                <w:color w:val="4D4D4F"/>
                <w:lang w:val="en-US"/>
              </w:rPr>
            </w:pPr>
            <w:r w:rsidRPr="00375F88">
              <w:rPr>
                <w:rFonts w:eastAsia="Times New Roman"/>
                <w:b/>
                <w:bCs/>
                <w:color w:val="4D4D4F"/>
                <w:lang w:val="en-US"/>
              </w:rPr>
              <w:t>Basic skills and competencies</w:t>
            </w:r>
          </w:p>
        </w:tc>
        <w:tc>
          <w:tcPr>
            <w:tcW w:w="1620" w:type="dxa"/>
            <w:noWrap/>
          </w:tcPr>
          <w:p w14:paraId="0CE37B12" w14:textId="2D774C4A" w:rsidR="00847548" w:rsidRPr="00375F88" w:rsidRDefault="00847548" w:rsidP="00847548">
            <w:pPr>
              <w:rPr>
                <w:rFonts w:eastAsia="Times New Roman"/>
                <w:color w:val="000000"/>
                <w:lang w:val="en-US"/>
              </w:rPr>
            </w:pPr>
            <w:r w:rsidRPr="00375F88">
              <w:rPr>
                <w:rFonts w:eastAsia="Times New Roman"/>
                <w:color w:val="000000"/>
                <w:lang w:val="en-US"/>
              </w:rPr>
              <w:t> </w:t>
            </w:r>
          </w:p>
        </w:tc>
        <w:tc>
          <w:tcPr>
            <w:tcW w:w="1551" w:type="dxa"/>
            <w:noWrap/>
          </w:tcPr>
          <w:p w14:paraId="0DF52846" w14:textId="54B66C34" w:rsidR="00847548" w:rsidRPr="00375F88" w:rsidRDefault="00847548" w:rsidP="00847548">
            <w:pPr>
              <w:rPr>
                <w:rFonts w:eastAsia="Times New Roman"/>
                <w:color w:val="000000"/>
                <w:lang w:val="en-US"/>
              </w:rPr>
            </w:pPr>
            <w:r w:rsidRPr="00375F88">
              <w:rPr>
                <w:rFonts w:eastAsia="Times New Roman"/>
                <w:color w:val="000000"/>
                <w:lang w:val="en-US"/>
              </w:rPr>
              <w:t> </w:t>
            </w:r>
          </w:p>
        </w:tc>
      </w:tr>
      <w:tr w:rsidR="00847548" w:rsidRPr="00375F88" w14:paraId="54B87CA6" w14:textId="77777777" w:rsidTr="00847548">
        <w:trPr>
          <w:trHeight w:val="288"/>
        </w:trPr>
        <w:tc>
          <w:tcPr>
            <w:tcW w:w="7285" w:type="dxa"/>
            <w:noWrap/>
          </w:tcPr>
          <w:p w14:paraId="57B0DE78" w14:textId="7561DF01" w:rsidR="00847548" w:rsidRPr="00375F88" w:rsidRDefault="00847548" w:rsidP="00847548">
            <w:pPr>
              <w:rPr>
                <w:rFonts w:eastAsia="Times New Roman"/>
                <w:color w:val="4D4D4F"/>
                <w:lang w:val="en-US"/>
              </w:rPr>
            </w:pPr>
            <w:r w:rsidRPr="00375F88">
              <w:rPr>
                <w:rFonts w:eastAsia="Times New Roman"/>
                <w:color w:val="4D4D4F"/>
                <w:lang w:val="en-US"/>
              </w:rPr>
              <w:t>An ability to engage with and motivate young people</w:t>
            </w:r>
          </w:p>
        </w:tc>
        <w:tc>
          <w:tcPr>
            <w:tcW w:w="1620" w:type="dxa"/>
            <w:noWrap/>
          </w:tcPr>
          <w:p w14:paraId="375379A3" w14:textId="46B51A94" w:rsidR="00847548" w:rsidRPr="00375F88" w:rsidRDefault="00847548" w:rsidP="00847548">
            <w:pPr>
              <w:rPr>
                <w:rFonts w:eastAsia="Times New Roman"/>
                <w:color w:val="000000"/>
                <w:lang w:val="en-US"/>
              </w:rPr>
            </w:pPr>
            <w:r w:rsidRPr="00375F88">
              <w:rPr>
                <w:rFonts w:eastAsia="Times New Roman"/>
                <w:color w:val="000000"/>
                <w:lang w:val="en-US"/>
              </w:rPr>
              <w:t>X</w:t>
            </w:r>
          </w:p>
        </w:tc>
        <w:tc>
          <w:tcPr>
            <w:tcW w:w="1551" w:type="dxa"/>
            <w:noWrap/>
          </w:tcPr>
          <w:p w14:paraId="186E261A" w14:textId="60AF50E1" w:rsidR="00847548" w:rsidRPr="00375F88" w:rsidRDefault="00847548" w:rsidP="00847548">
            <w:pPr>
              <w:rPr>
                <w:rFonts w:eastAsia="Times New Roman"/>
                <w:color w:val="000000"/>
                <w:lang w:val="en-US"/>
              </w:rPr>
            </w:pPr>
          </w:p>
        </w:tc>
      </w:tr>
      <w:tr w:rsidR="00847548" w:rsidRPr="00375F88" w14:paraId="4A91B325" w14:textId="77777777" w:rsidTr="00944B63">
        <w:trPr>
          <w:trHeight w:val="288"/>
        </w:trPr>
        <w:tc>
          <w:tcPr>
            <w:tcW w:w="7285" w:type="dxa"/>
            <w:noWrap/>
          </w:tcPr>
          <w:p w14:paraId="454D6945" w14:textId="2CC98B4A" w:rsidR="00847548" w:rsidRPr="00375F88" w:rsidRDefault="00847548" w:rsidP="00847548">
            <w:pPr>
              <w:rPr>
                <w:rFonts w:eastAsia="Times New Roman"/>
                <w:color w:val="4D4D4F"/>
                <w:lang w:val="en-US"/>
              </w:rPr>
            </w:pPr>
            <w:r w:rsidRPr="00375F88">
              <w:rPr>
                <w:rFonts w:eastAsia="Times New Roman"/>
                <w:color w:val="4D4D4F"/>
                <w:lang w:val="en-US"/>
              </w:rPr>
              <w:t xml:space="preserve">Ability to work within in a team and to use own initiative </w:t>
            </w:r>
          </w:p>
        </w:tc>
        <w:tc>
          <w:tcPr>
            <w:tcW w:w="1620" w:type="dxa"/>
            <w:noWrap/>
          </w:tcPr>
          <w:p w14:paraId="45CC4353" w14:textId="4AF16276" w:rsidR="00847548" w:rsidRPr="00375F88" w:rsidRDefault="00847548" w:rsidP="00847548">
            <w:pPr>
              <w:rPr>
                <w:rFonts w:eastAsia="Times New Roman"/>
                <w:color w:val="000000"/>
                <w:lang w:val="en-US"/>
              </w:rPr>
            </w:pPr>
            <w:r w:rsidRPr="00375F88">
              <w:rPr>
                <w:rFonts w:eastAsia="Times New Roman"/>
                <w:color w:val="000000"/>
                <w:lang w:val="en-US"/>
              </w:rPr>
              <w:t>X</w:t>
            </w:r>
          </w:p>
        </w:tc>
        <w:tc>
          <w:tcPr>
            <w:tcW w:w="1551" w:type="dxa"/>
            <w:noWrap/>
          </w:tcPr>
          <w:p w14:paraId="483F9707" w14:textId="295B14C5" w:rsidR="00847548" w:rsidRPr="00375F88" w:rsidRDefault="00847548" w:rsidP="00847548">
            <w:pPr>
              <w:rPr>
                <w:rFonts w:eastAsia="Times New Roman"/>
                <w:color w:val="000000"/>
                <w:lang w:val="en-US"/>
              </w:rPr>
            </w:pPr>
            <w:r w:rsidRPr="00375F88">
              <w:rPr>
                <w:rFonts w:eastAsia="Times New Roman"/>
                <w:color w:val="000000"/>
                <w:lang w:val="en-US"/>
              </w:rPr>
              <w:t> </w:t>
            </w:r>
          </w:p>
        </w:tc>
      </w:tr>
      <w:tr w:rsidR="00847548" w:rsidRPr="00375F88" w14:paraId="3A53B959" w14:textId="77777777" w:rsidTr="00944B63">
        <w:trPr>
          <w:trHeight w:val="288"/>
        </w:trPr>
        <w:tc>
          <w:tcPr>
            <w:tcW w:w="7285" w:type="dxa"/>
            <w:noWrap/>
          </w:tcPr>
          <w:p w14:paraId="34F883D3" w14:textId="09CF0B6D" w:rsidR="00847548" w:rsidRPr="00375F88" w:rsidRDefault="00847548" w:rsidP="00847548">
            <w:pPr>
              <w:spacing w:after="240"/>
              <w:rPr>
                <w:rFonts w:eastAsia="Times New Roman"/>
                <w:color w:val="4D4D4F"/>
                <w:lang w:val="en-US"/>
              </w:rPr>
            </w:pPr>
            <w:r w:rsidRPr="00375F88">
              <w:rPr>
                <w:rFonts w:eastAsia="Times New Roman"/>
                <w:color w:val="4D4D4F"/>
                <w:lang w:val="en-US"/>
              </w:rPr>
              <w:t>A strong commitment to Safeguarding</w:t>
            </w:r>
          </w:p>
        </w:tc>
        <w:tc>
          <w:tcPr>
            <w:tcW w:w="1620" w:type="dxa"/>
            <w:noWrap/>
          </w:tcPr>
          <w:p w14:paraId="3CE60587" w14:textId="66F5FCD5" w:rsidR="00847548" w:rsidRPr="00375F88" w:rsidRDefault="00847548" w:rsidP="00847548">
            <w:pPr>
              <w:rPr>
                <w:rFonts w:eastAsia="Times New Roman"/>
                <w:color w:val="000000"/>
                <w:lang w:val="en-US"/>
              </w:rPr>
            </w:pPr>
            <w:r w:rsidRPr="00375F88">
              <w:rPr>
                <w:rFonts w:eastAsia="Times New Roman"/>
                <w:color w:val="000000"/>
                <w:lang w:val="en-US"/>
              </w:rPr>
              <w:t>X</w:t>
            </w:r>
          </w:p>
        </w:tc>
        <w:tc>
          <w:tcPr>
            <w:tcW w:w="1551" w:type="dxa"/>
            <w:noWrap/>
          </w:tcPr>
          <w:p w14:paraId="5F6ED7A5" w14:textId="05F165FA" w:rsidR="00847548" w:rsidRPr="00375F88" w:rsidRDefault="00847548" w:rsidP="00847548">
            <w:pPr>
              <w:rPr>
                <w:rFonts w:eastAsia="Times New Roman"/>
                <w:color w:val="000000"/>
                <w:lang w:val="en-US"/>
              </w:rPr>
            </w:pPr>
            <w:r w:rsidRPr="00375F88">
              <w:rPr>
                <w:rFonts w:eastAsia="Times New Roman"/>
                <w:color w:val="000000"/>
                <w:lang w:val="en-US"/>
              </w:rPr>
              <w:t> </w:t>
            </w:r>
          </w:p>
        </w:tc>
      </w:tr>
      <w:tr w:rsidR="00847548" w:rsidRPr="00375F88" w14:paraId="1AC23AB4" w14:textId="77777777" w:rsidTr="007B1BCB">
        <w:trPr>
          <w:trHeight w:val="288"/>
        </w:trPr>
        <w:tc>
          <w:tcPr>
            <w:tcW w:w="7285" w:type="dxa"/>
            <w:noWrap/>
          </w:tcPr>
          <w:p w14:paraId="410E2EA1" w14:textId="2852BEA5" w:rsidR="00847548" w:rsidRPr="00375F88" w:rsidRDefault="00847548" w:rsidP="00847548">
            <w:pPr>
              <w:spacing w:after="240"/>
              <w:rPr>
                <w:rFonts w:eastAsia="Times New Roman"/>
                <w:color w:val="4D4D4F"/>
              </w:rPr>
            </w:pPr>
            <w:r w:rsidRPr="00375F88">
              <w:rPr>
                <w:rFonts w:eastAsia="Times New Roman"/>
                <w:color w:val="4D4D4F"/>
              </w:rPr>
              <w:t>Evident enthusiasm and commitment to the subject</w:t>
            </w:r>
          </w:p>
        </w:tc>
        <w:tc>
          <w:tcPr>
            <w:tcW w:w="1620" w:type="dxa"/>
            <w:noWrap/>
          </w:tcPr>
          <w:p w14:paraId="581FAAEE" w14:textId="09687CB6" w:rsidR="00847548" w:rsidRPr="00375F88" w:rsidRDefault="00847548" w:rsidP="00847548">
            <w:pPr>
              <w:rPr>
                <w:rFonts w:eastAsia="Times New Roman"/>
                <w:color w:val="000000"/>
                <w:lang w:val="en-US"/>
              </w:rPr>
            </w:pPr>
            <w:r w:rsidRPr="00375F88">
              <w:rPr>
                <w:rFonts w:eastAsia="Times New Roman"/>
                <w:color w:val="000000"/>
                <w:lang w:val="en-US"/>
              </w:rPr>
              <w:t>X</w:t>
            </w:r>
          </w:p>
        </w:tc>
        <w:tc>
          <w:tcPr>
            <w:tcW w:w="1551" w:type="dxa"/>
            <w:noWrap/>
          </w:tcPr>
          <w:p w14:paraId="51ED6180" w14:textId="77777777" w:rsidR="00847548" w:rsidRPr="00375F88" w:rsidRDefault="00847548" w:rsidP="00847548">
            <w:pPr>
              <w:rPr>
                <w:rFonts w:eastAsia="Times New Roman"/>
                <w:color w:val="000000"/>
                <w:lang w:val="en-US"/>
              </w:rPr>
            </w:pPr>
          </w:p>
        </w:tc>
      </w:tr>
    </w:tbl>
    <w:p w14:paraId="750C637D" w14:textId="2B14E6F1" w:rsidR="00E33702" w:rsidRPr="00375F88" w:rsidRDefault="00E33702" w:rsidP="008515D5">
      <w:pPr>
        <w:spacing w:after="240" w:line="240" w:lineRule="auto"/>
        <w:rPr>
          <w:rFonts w:eastAsia="Times New Roman"/>
          <w:color w:val="4D4D4F"/>
        </w:rPr>
      </w:pPr>
    </w:p>
    <w:p w14:paraId="5BEC84A4" w14:textId="1BA9604C" w:rsidR="008E5615" w:rsidRPr="00375F88" w:rsidRDefault="008E5615" w:rsidP="008515D5">
      <w:pPr>
        <w:spacing w:after="240" w:line="240" w:lineRule="auto"/>
        <w:rPr>
          <w:rFonts w:eastAsia="Times New Roman"/>
          <w:color w:val="4D4D4F"/>
        </w:rPr>
      </w:pPr>
    </w:p>
    <w:p w14:paraId="4BDFF97C" w14:textId="77777777" w:rsidR="008E5615" w:rsidRPr="00375F88" w:rsidRDefault="008E5615" w:rsidP="008515D5">
      <w:pPr>
        <w:spacing w:after="240" w:line="240" w:lineRule="auto"/>
        <w:rPr>
          <w:rFonts w:eastAsia="Times New Roman"/>
          <w:color w:val="4D4D4F"/>
        </w:rPr>
      </w:pPr>
    </w:p>
    <w:p w14:paraId="0AF890E2" w14:textId="320B39B3" w:rsidR="00EE31DB" w:rsidRPr="00375F88" w:rsidRDefault="00EE31DB" w:rsidP="008515D5">
      <w:pPr>
        <w:rPr>
          <w:color w:val="4D4D4F"/>
        </w:rPr>
      </w:pPr>
      <w:r w:rsidRPr="00375F88">
        <w:rPr>
          <w:color w:val="4D4D4F"/>
        </w:rPr>
        <w:t xml:space="preserve">Admin </w:t>
      </w:r>
    </w:p>
    <w:tbl>
      <w:tblPr>
        <w:tblStyle w:val="TableGrid"/>
        <w:tblW w:w="0" w:type="auto"/>
        <w:tblLook w:val="04A0" w:firstRow="1" w:lastRow="0" w:firstColumn="1" w:lastColumn="0" w:noHBand="0" w:noVBand="1"/>
      </w:tblPr>
      <w:tblGrid>
        <w:gridCol w:w="5807"/>
        <w:gridCol w:w="2977"/>
      </w:tblGrid>
      <w:tr w:rsidR="00776304" w:rsidRPr="00375F88" w14:paraId="5051CEA4" w14:textId="77777777" w:rsidTr="008E5615">
        <w:tc>
          <w:tcPr>
            <w:tcW w:w="5807" w:type="dxa"/>
          </w:tcPr>
          <w:p w14:paraId="0E914246" w14:textId="28E43961" w:rsidR="00EE31DB" w:rsidRPr="00375F88" w:rsidRDefault="00EE31DB" w:rsidP="008515D5">
            <w:pPr>
              <w:rPr>
                <w:color w:val="4D4D4F"/>
              </w:rPr>
            </w:pPr>
            <w:r w:rsidRPr="00375F88">
              <w:rPr>
                <w:color w:val="4D4D4F"/>
              </w:rPr>
              <w:t>JD signed off</w:t>
            </w:r>
            <w:r w:rsidR="008E5615" w:rsidRPr="00375F88">
              <w:rPr>
                <w:color w:val="4D4D4F"/>
              </w:rPr>
              <w:t xml:space="preserve">     </w:t>
            </w:r>
          </w:p>
        </w:tc>
        <w:tc>
          <w:tcPr>
            <w:tcW w:w="2977" w:type="dxa"/>
          </w:tcPr>
          <w:p w14:paraId="75A8304C" w14:textId="44C789FE" w:rsidR="00EE31DB" w:rsidRPr="00375F88" w:rsidRDefault="00EE31DB" w:rsidP="008515D5">
            <w:pPr>
              <w:rPr>
                <w:color w:val="4D4D4F"/>
              </w:rPr>
            </w:pPr>
            <w:r w:rsidRPr="00375F88">
              <w:rPr>
                <w:color w:val="4D4D4F"/>
              </w:rPr>
              <w:t>DATE</w:t>
            </w:r>
          </w:p>
        </w:tc>
      </w:tr>
    </w:tbl>
    <w:p w14:paraId="39035F9A" w14:textId="77777777" w:rsidR="00EE31DB" w:rsidRPr="00375F88" w:rsidRDefault="00EE31DB" w:rsidP="008515D5"/>
    <w:sectPr w:rsidR="00EE31DB" w:rsidRPr="00375F88" w:rsidSect="002D389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9620" w14:textId="77777777" w:rsidR="00CB2BDB" w:rsidRDefault="00CB2BDB" w:rsidP="008D00A9">
      <w:pPr>
        <w:spacing w:after="0" w:line="240" w:lineRule="auto"/>
      </w:pPr>
      <w:r>
        <w:separator/>
      </w:r>
    </w:p>
  </w:endnote>
  <w:endnote w:type="continuationSeparator" w:id="0">
    <w:p w14:paraId="61BD1666" w14:textId="77777777" w:rsidR="00CB2BDB" w:rsidRDefault="00CB2BDB" w:rsidP="008D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6AE70" w14:textId="77777777" w:rsidR="00CB2BDB" w:rsidRDefault="00CB2BDB" w:rsidP="008D00A9">
      <w:pPr>
        <w:spacing w:after="0" w:line="240" w:lineRule="auto"/>
      </w:pPr>
      <w:r>
        <w:separator/>
      </w:r>
    </w:p>
  </w:footnote>
  <w:footnote w:type="continuationSeparator" w:id="0">
    <w:p w14:paraId="11F912A1" w14:textId="77777777" w:rsidR="00CB2BDB" w:rsidRDefault="00CB2BDB" w:rsidP="008D0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F34E" w14:textId="45362CCB" w:rsidR="008D00A9" w:rsidRDefault="005B64DF" w:rsidP="00143202">
    <w:pPr>
      <w:pStyle w:val="Header"/>
      <w:jc w:val="center"/>
    </w:pPr>
    <w:sdt>
      <w:sdtPr>
        <w:id w:val="351929330"/>
        <w:docPartObj>
          <w:docPartGallery w:val="Watermarks"/>
          <w:docPartUnique/>
        </w:docPartObj>
      </w:sdtPr>
      <w:sdtEndPr/>
      <w:sdtContent>
        <w:r>
          <w:rPr>
            <w:noProof/>
          </w:rPr>
          <w:pict w14:anchorId="1A9AD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4792A">
      <w:rPr>
        <w:noProof/>
      </w:rPr>
      <w:drawing>
        <wp:inline distT="0" distB="0" distL="0" distR="0" wp14:anchorId="4A61501F" wp14:editId="320C3003">
          <wp:extent cx="5095875" cy="958199"/>
          <wp:effectExtent l="0" t="0" r="0" b="0"/>
          <wp:docPr id="3" name="Picture 3"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ley Logo.jpg"/>
                  <pic:cNvPicPr/>
                </pic:nvPicPr>
                <pic:blipFill>
                  <a:blip r:embed="rId1">
                    <a:extLst>
                      <a:ext uri="{28A0092B-C50C-407E-A947-70E740481C1C}">
                        <a14:useLocalDpi xmlns:a14="http://schemas.microsoft.com/office/drawing/2010/main" val="0"/>
                      </a:ext>
                    </a:extLst>
                  </a:blip>
                  <a:stretch>
                    <a:fillRect/>
                  </a:stretch>
                </pic:blipFill>
                <pic:spPr>
                  <a:xfrm>
                    <a:off x="0" y="0"/>
                    <a:ext cx="5120897" cy="962904"/>
                  </a:xfrm>
                  <a:prstGeom prst="rect">
                    <a:avLst/>
                  </a:prstGeom>
                </pic:spPr>
              </pic:pic>
            </a:graphicData>
          </a:graphic>
        </wp:inline>
      </w:drawing>
    </w:r>
  </w:p>
  <w:p w14:paraId="7B54BDD7" w14:textId="77777777" w:rsidR="008D00A9" w:rsidRDefault="008D00A9">
    <w:pPr>
      <w:pStyle w:val="Header"/>
    </w:pPr>
  </w:p>
  <w:p w14:paraId="7D03DE62" w14:textId="77777777" w:rsidR="008D00A9" w:rsidRDefault="008D0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C22"/>
    <w:multiLevelType w:val="hybridMultilevel"/>
    <w:tmpl w:val="4C6E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157D7"/>
    <w:multiLevelType w:val="hybridMultilevel"/>
    <w:tmpl w:val="29A025F0"/>
    <w:lvl w:ilvl="0" w:tplc="0809000F">
      <w:start w:val="9"/>
      <w:numFmt w:val="decimal"/>
      <w:lvlText w:val="%1."/>
      <w:lvlJc w:val="left"/>
      <w:pPr>
        <w:ind w:left="4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91226"/>
    <w:multiLevelType w:val="hybridMultilevel"/>
    <w:tmpl w:val="F0C65B2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16D75ED2"/>
    <w:multiLevelType w:val="hybridMultilevel"/>
    <w:tmpl w:val="5066DD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21ED3"/>
    <w:multiLevelType w:val="hybridMultilevel"/>
    <w:tmpl w:val="5C48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20CF9"/>
    <w:multiLevelType w:val="hybridMultilevel"/>
    <w:tmpl w:val="DE66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F125D"/>
    <w:multiLevelType w:val="hybridMultilevel"/>
    <w:tmpl w:val="5310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946C9"/>
    <w:multiLevelType w:val="hybridMultilevel"/>
    <w:tmpl w:val="A25A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22D79"/>
    <w:multiLevelType w:val="hybridMultilevel"/>
    <w:tmpl w:val="5492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E319F"/>
    <w:multiLevelType w:val="hybridMultilevel"/>
    <w:tmpl w:val="B0DC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605E4C"/>
    <w:multiLevelType w:val="hybridMultilevel"/>
    <w:tmpl w:val="BFC0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A656F"/>
    <w:multiLevelType w:val="hybridMultilevel"/>
    <w:tmpl w:val="4CF2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47907"/>
    <w:multiLevelType w:val="hybridMultilevel"/>
    <w:tmpl w:val="9266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05B33"/>
    <w:multiLevelType w:val="hybridMultilevel"/>
    <w:tmpl w:val="0B30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8"/>
  </w:num>
  <w:num w:numId="5">
    <w:abstractNumId w:val="12"/>
  </w:num>
  <w:num w:numId="6">
    <w:abstractNumId w:val="5"/>
  </w:num>
  <w:num w:numId="7">
    <w:abstractNumId w:val="1"/>
  </w:num>
  <w:num w:numId="8">
    <w:abstractNumId w:val="2"/>
  </w:num>
  <w:num w:numId="9">
    <w:abstractNumId w:val="0"/>
  </w:num>
  <w:num w:numId="10">
    <w:abstractNumId w:val="7"/>
  </w:num>
  <w:num w:numId="11">
    <w:abstractNumId w:val="4"/>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A9"/>
    <w:rsid w:val="00002620"/>
    <w:rsid w:val="00066A32"/>
    <w:rsid w:val="000A57C3"/>
    <w:rsid w:val="000E5EEB"/>
    <w:rsid w:val="00110F8E"/>
    <w:rsid w:val="00143202"/>
    <w:rsid w:val="001500FD"/>
    <w:rsid w:val="00174708"/>
    <w:rsid w:val="001905C2"/>
    <w:rsid w:val="001933E6"/>
    <w:rsid w:val="001B0ABB"/>
    <w:rsid w:val="001C6A3A"/>
    <w:rsid w:val="00205EA2"/>
    <w:rsid w:val="00234273"/>
    <w:rsid w:val="00235643"/>
    <w:rsid w:val="00272CDD"/>
    <w:rsid w:val="002C037B"/>
    <w:rsid w:val="002D3896"/>
    <w:rsid w:val="002E7C53"/>
    <w:rsid w:val="002F6C76"/>
    <w:rsid w:val="0034039E"/>
    <w:rsid w:val="00363EA6"/>
    <w:rsid w:val="003641A0"/>
    <w:rsid w:val="00374B3A"/>
    <w:rsid w:val="00375F88"/>
    <w:rsid w:val="00430011"/>
    <w:rsid w:val="0044792A"/>
    <w:rsid w:val="00462C77"/>
    <w:rsid w:val="004771D7"/>
    <w:rsid w:val="00477CAE"/>
    <w:rsid w:val="00483D6B"/>
    <w:rsid w:val="0049626C"/>
    <w:rsid w:val="005259D6"/>
    <w:rsid w:val="00543C4C"/>
    <w:rsid w:val="00574F29"/>
    <w:rsid w:val="005B64DF"/>
    <w:rsid w:val="005C3BBF"/>
    <w:rsid w:val="005F3309"/>
    <w:rsid w:val="00670057"/>
    <w:rsid w:val="006F4D7C"/>
    <w:rsid w:val="007254D3"/>
    <w:rsid w:val="00776304"/>
    <w:rsid w:val="007C2472"/>
    <w:rsid w:val="007D4DC8"/>
    <w:rsid w:val="008015C8"/>
    <w:rsid w:val="00801C33"/>
    <w:rsid w:val="00847548"/>
    <w:rsid w:val="008515D5"/>
    <w:rsid w:val="008936B9"/>
    <w:rsid w:val="008D00A9"/>
    <w:rsid w:val="008D5D3E"/>
    <w:rsid w:val="008E52FC"/>
    <w:rsid w:val="008E5615"/>
    <w:rsid w:val="00932BEC"/>
    <w:rsid w:val="009416F1"/>
    <w:rsid w:val="00944B63"/>
    <w:rsid w:val="00945885"/>
    <w:rsid w:val="009C593B"/>
    <w:rsid w:val="009D58BC"/>
    <w:rsid w:val="009F6F30"/>
    <w:rsid w:val="00A20347"/>
    <w:rsid w:val="00A8394C"/>
    <w:rsid w:val="00AB7382"/>
    <w:rsid w:val="00B104B5"/>
    <w:rsid w:val="00BF0384"/>
    <w:rsid w:val="00C32EC5"/>
    <w:rsid w:val="00C63286"/>
    <w:rsid w:val="00C70B65"/>
    <w:rsid w:val="00CB2BDB"/>
    <w:rsid w:val="00D4453A"/>
    <w:rsid w:val="00D733A7"/>
    <w:rsid w:val="00D84530"/>
    <w:rsid w:val="00DB45B7"/>
    <w:rsid w:val="00DC76BB"/>
    <w:rsid w:val="00DD6242"/>
    <w:rsid w:val="00E016B1"/>
    <w:rsid w:val="00E30A3B"/>
    <w:rsid w:val="00E33702"/>
    <w:rsid w:val="00E62744"/>
    <w:rsid w:val="00EE31DB"/>
    <w:rsid w:val="00F1120E"/>
    <w:rsid w:val="00F238AB"/>
    <w:rsid w:val="00F454B0"/>
    <w:rsid w:val="00F81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4BF4CA"/>
  <w15:chartTrackingRefBased/>
  <w15:docId w15:val="{08A96DA9-EA83-4E80-94F5-A84890E7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70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0A9"/>
  </w:style>
  <w:style w:type="paragraph" w:styleId="Footer">
    <w:name w:val="footer"/>
    <w:basedOn w:val="Normal"/>
    <w:link w:val="FooterChar"/>
    <w:uiPriority w:val="99"/>
    <w:unhideWhenUsed/>
    <w:rsid w:val="008D0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0A9"/>
  </w:style>
  <w:style w:type="table" w:styleId="TableGrid">
    <w:name w:val="Table Grid"/>
    <w:basedOn w:val="TableNormal"/>
    <w:uiPriority w:val="39"/>
    <w:rsid w:val="00C7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202"/>
    <w:rPr>
      <w:rFonts w:ascii="Segoe UI" w:hAnsi="Segoe UI" w:cs="Segoe UI"/>
      <w:sz w:val="18"/>
      <w:szCs w:val="18"/>
    </w:rPr>
  </w:style>
  <w:style w:type="paragraph" w:styleId="ListParagraph">
    <w:name w:val="List Paragraph"/>
    <w:basedOn w:val="Normal"/>
    <w:uiPriority w:val="34"/>
    <w:qFormat/>
    <w:rsid w:val="007C2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356A-DD41-444F-8672-51ABBDF3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Langley School</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McGarry</dc:creator>
  <cp:keywords/>
  <dc:description/>
  <cp:lastModifiedBy>Tracy Macheta</cp:lastModifiedBy>
  <cp:revision>2</cp:revision>
  <cp:lastPrinted>2020-01-06T11:10:00Z</cp:lastPrinted>
  <dcterms:created xsi:type="dcterms:W3CDTF">2020-01-07T14:00:00Z</dcterms:created>
  <dcterms:modified xsi:type="dcterms:W3CDTF">2020-01-07T14:00:00Z</dcterms:modified>
</cp:coreProperties>
</file>