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5B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lastRenderedPageBreak/>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lastRenderedPageBreak/>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lastRenderedPageBreak/>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35B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lastRenderedPageBreak/>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34E34C" w:rsidR="0017243E" w:rsidRDefault="0017243E" w:rsidP="00935B4A">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35B4A" w:rsidRPr="00935B4A">
        <w:t>St. Aloysius' College RC Boys Secondary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8FC89FD" w:rsidR="0017243E" w:rsidRDefault="0017243E" w:rsidP="00935B4A">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35B4A" w:rsidRPr="00935B4A">
        <w:t>The Diocese of Westminster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AE8708" w:rsidR="00643D67" w:rsidRPr="00643D67" w:rsidRDefault="00643D67" w:rsidP="00935B4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35B4A">
        <w:t>Sadia Salami</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35B4A" w:rsidRPr="00935B4A">
        <w:t>email to:  dpo@sta.islington.sch.uk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79CFCD" w:rsidR="003A1E93" w:rsidRDefault="003A1E93" w:rsidP="00935B4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935B4A" w:rsidRPr="00935B4A">
        <w:t>email to: enquiries@sta.islington.sch.uk</w:t>
      </w:r>
      <w:r w:rsidR="001A741A">
        <w:fldChar w:fldCharType="end"/>
      </w:r>
      <w:bookmarkEnd w:id="111"/>
      <w:r>
        <w:t xml:space="preserve">.  If </w:t>
      </w:r>
      <w:r>
        <w:lastRenderedPageBreak/>
        <w:t xml:space="preserve">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0A5BDA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D7274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35B4A" w:rsidRPr="00935B4A">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NDEzNTMwtjAyszBR0lEKTi0uzszPAykwrAUA0BVpCiwAAAA="/>
  </w:docVars>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35B4A"/>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bc4d8b03-4e62-4820-8f1e-8615b11f99ba"/>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infopath/2007/PartnerControl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EF80E-78A1-402B-AF07-7AE21D05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McDonagh.D</cp:lastModifiedBy>
  <cp:revision>2</cp:revision>
  <cp:lastPrinted>2019-03-28T16:35:00Z</cp:lastPrinted>
  <dcterms:created xsi:type="dcterms:W3CDTF">2019-10-16T10:25:00Z</dcterms:created>
  <dcterms:modified xsi:type="dcterms:W3CDTF">2019-10-16T10:25:00Z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