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2AD2" w14:textId="6FB10F98" w:rsidR="004E030B" w:rsidRDefault="004E030B"/>
    <w:p w14:paraId="76B03A58" w14:textId="7F73A7CB" w:rsidR="00E83D57" w:rsidRDefault="00E83D57"/>
    <w:p w14:paraId="12F91707" w14:textId="78F519D1" w:rsidR="00E83D57" w:rsidRDefault="00E83D57"/>
    <w:p w14:paraId="6DEC628E" w14:textId="208DD6B3" w:rsidR="00E83D57" w:rsidRDefault="00E83D57"/>
    <w:p w14:paraId="7C726744" w14:textId="4BF09E87" w:rsidR="00E83D57" w:rsidRDefault="00E83D57"/>
    <w:p w14:paraId="68FE8093" w14:textId="069777F3" w:rsidR="00E83D57" w:rsidRDefault="00E83D57"/>
    <w:p w14:paraId="7BE15202" w14:textId="0E14016E" w:rsidR="00E83D57" w:rsidRDefault="00E83D57"/>
    <w:p w14:paraId="30877F40" w14:textId="59298D1F" w:rsidR="00E83D57" w:rsidRDefault="00E83D57"/>
    <w:p w14:paraId="2A17B40E" w14:textId="6A635619" w:rsidR="00E83D57" w:rsidRDefault="00E83D57"/>
    <w:p w14:paraId="7FEAF530" w14:textId="73CD3928" w:rsidR="00E83D57" w:rsidRDefault="00E83D57"/>
    <w:p w14:paraId="2316A427" w14:textId="36A41FF2" w:rsidR="00E83D57" w:rsidRDefault="00E83D57"/>
    <w:p w14:paraId="516A4E18" w14:textId="7642DDFC" w:rsidR="00E83D57" w:rsidRDefault="00E83D57"/>
    <w:p w14:paraId="7E4B02A1" w14:textId="1EB0E4E2" w:rsidR="00E83D57" w:rsidRDefault="00E83D57"/>
    <w:p w14:paraId="7B630D44" w14:textId="77777777" w:rsidR="00901DE9" w:rsidRDefault="00901DE9" w:rsidP="002E3D59">
      <w:pPr>
        <w:jc w:val="center"/>
        <w:rPr>
          <w:rFonts w:ascii="Open Sans" w:hAnsi="Open Sans" w:cs="Open Sans"/>
          <w:color w:val="FFFFFF" w:themeColor="background1"/>
          <w:sz w:val="96"/>
          <w:szCs w:val="96"/>
        </w:rPr>
      </w:pPr>
    </w:p>
    <w:p w14:paraId="14740523" w14:textId="77777777" w:rsidR="00901DE9" w:rsidRDefault="00901DE9" w:rsidP="002E3D59">
      <w:pPr>
        <w:jc w:val="center"/>
        <w:rPr>
          <w:rFonts w:ascii="Open Sans" w:hAnsi="Open Sans" w:cs="Open Sans"/>
          <w:color w:val="FFFFFF" w:themeColor="background1"/>
          <w:sz w:val="96"/>
          <w:szCs w:val="96"/>
        </w:rPr>
      </w:pPr>
    </w:p>
    <w:p w14:paraId="0DD20F04" w14:textId="77777777" w:rsidR="00901DE9" w:rsidRDefault="00901DE9" w:rsidP="002E3D59">
      <w:pPr>
        <w:jc w:val="center"/>
        <w:rPr>
          <w:rFonts w:ascii="Open Sans" w:hAnsi="Open Sans" w:cs="Open Sans"/>
          <w:color w:val="FFFFFF" w:themeColor="background1"/>
          <w:sz w:val="96"/>
          <w:szCs w:val="96"/>
        </w:rPr>
      </w:pPr>
    </w:p>
    <w:p w14:paraId="0B199EEF" w14:textId="77777777" w:rsidR="00901DE9" w:rsidRDefault="00901DE9" w:rsidP="002E3D59">
      <w:pPr>
        <w:jc w:val="center"/>
        <w:rPr>
          <w:rFonts w:ascii="Open Sans" w:hAnsi="Open Sans" w:cs="Open Sans"/>
          <w:color w:val="FFFFFF" w:themeColor="background1"/>
          <w:sz w:val="96"/>
          <w:szCs w:val="96"/>
        </w:rPr>
      </w:pPr>
    </w:p>
    <w:p w14:paraId="3374EDBD" w14:textId="77777777" w:rsidR="00901DE9" w:rsidRDefault="00901DE9" w:rsidP="002E3D59">
      <w:pPr>
        <w:jc w:val="center"/>
        <w:rPr>
          <w:rFonts w:ascii="Open Sans" w:hAnsi="Open Sans" w:cs="Open Sans"/>
          <w:color w:val="FFFFFF" w:themeColor="background1"/>
          <w:sz w:val="96"/>
          <w:szCs w:val="96"/>
        </w:rPr>
      </w:pPr>
    </w:p>
    <w:p w14:paraId="72B889F1" w14:textId="73492790" w:rsidR="004A778F" w:rsidRPr="00522C40" w:rsidRDefault="00901DE9" w:rsidP="0006286B">
      <w:pPr>
        <w:spacing w:line="276" w:lineRule="auto"/>
        <w:jc w:val="center"/>
        <w:rPr>
          <w:rFonts w:ascii="Arial" w:hAnsi="Arial" w:cs="Arial"/>
          <w:b/>
          <w:color w:val="C70981"/>
          <w:sz w:val="44"/>
          <w:szCs w:val="44"/>
        </w:rPr>
      </w:pPr>
      <w:r>
        <w:rPr>
          <w:rFonts w:ascii="Open Sans" w:hAnsi="Open Sans" w:cs="Open Sans"/>
          <w:noProof/>
          <w:color w:val="FFFFFF" w:themeColor="background1"/>
          <w:sz w:val="96"/>
          <w:szCs w:val="96"/>
        </w:rPr>
        <mc:AlternateContent>
          <mc:Choice Requires="wps">
            <w:drawing>
              <wp:anchor distT="0" distB="0" distL="114300" distR="114300" simplePos="0" relativeHeight="251658240" behindDoc="0" locked="0" layoutInCell="1" allowOverlap="1" wp14:anchorId="1FDFA99E" wp14:editId="3ADF9038">
                <wp:simplePos x="0" y="0"/>
                <wp:positionH relativeFrom="column">
                  <wp:posOffset>-533400</wp:posOffset>
                </wp:positionH>
                <wp:positionV relativeFrom="paragraph">
                  <wp:posOffset>1629410</wp:posOffset>
                </wp:positionV>
                <wp:extent cx="6858000" cy="1409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858000" cy="1409700"/>
                        </a:xfrm>
                        <a:prstGeom prst="rect">
                          <a:avLst/>
                        </a:prstGeom>
                        <a:noFill/>
                        <a:ln w="6350">
                          <a:noFill/>
                        </a:ln>
                      </wps:spPr>
                      <wps:txbx>
                        <w:txbxContent>
                          <w:p w14:paraId="71B8DF12" w14:textId="20C9B4D8" w:rsidR="004C59FA" w:rsidRDefault="004C59FA"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Seclusion Manager</w:t>
                            </w:r>
                          </w:p>
                          <w:p w14:paraId="6EDEBB0A" w14:textId="01108487" w:rsidR="00901DE9" w:rsidRPr="00901DE9" w:rsidRDefault="00F96240"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Hermitage</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FA99E" id="_x0000_t202" coordsize="21600,21600" o:spt="202" path="m,l,21600r21600,l21600,xe">
                <v:stroke joinstyle="miter"/>
                <v:path gradientshapeok="t" o:connecttype="rect"/>
              </v:shapetype>
              <v:shape id="Text Box 4" o:spid="_x0000_s1026" type="#_x0000_t202" style="position:absolute;left:0;text-align:left;margin-left:-42pt;margin-top:128.3pt;width:540pt;height:11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" filled="f" stroked="f" strokeweight=".5pt">
                <v:textbox>
                  <w:txbxContent>
                    <w:p w14:paraId="71B8DF12" w14:textId="20C9B4D8" w:rsidR="004C59FA" w:rsidRDefault="004C59FA"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Seclusion Manager</w:t>
                      </w:r>
                    </w:p>
                    <w:p w14:paraId="6EDEBB0A" w14:textId="01108487" w:rsidR="00901DE9" w:rsidRPr="00901DE9" w:rsidRDefault="00F96240" w:rsidP="00B910EB">
                      <w:pPr>
                        <w:jc w:val="center"/>
                        <w:rPr>
                          <w:rFonts w:ascii="Open Sans" w:hAnsi="Open Sans" w:cs="Open Sans"/>
                          <w:b/>
                          <w:bCs/>
                          <w:color w:val="FFFFFF" w:themeColor="background1"/>
                          <w:sz w:val="48"/>
                          <w:szCs w:val="48"/>
                        </w:rPr>
                      </w:pPr>
                      <w:r>
                        <w:rPr>
                          <w:rFonts w:ascii="Open Sans" w:hAnsi="Open Sans" w:cs="Open Sans"/>
                          <w:b/>
                          <w:bCs/>
                          <w:color w:val="FFFFFF" w:themeColor="background1"/>
                          <w:sz w:val="48"/>
                          <w:szCs w:val="48"/>
                        </w:rPr>
                        <w:t>Hermitage</w:t>
                      </w:r>
                      <w:r w:rsidR="006C56D3">
                        <w:rPr>
                          <w:rFonts w:ascii="Open Sans" w:hAnsi="Open Sans" w:cs="Open Sans"/>
                          <w:b/>
                          <w:bCs/>
                          <w:color w:val="FFFFFF" w:themeColor="background1"/>
                          <w:sz w:val="48"/>
                          <w:szCs w:val="48"/>
                        </w:rPr>
                        <w:t xml:space="preserve"> Academy</w:t>
                      </w:r>
                    </w:p>
                    <w:p w14:paraId="48FB89F8" w14:textId="39CE7B16" w:rsidR="00901DE9" w:rsidRPr="00901DE9" w:rsidRDefault="00901DE9" w:rsidP="00B910EB">
                      <w:pPr>
                        <w:jc w:val="center"/>
                        <w:rPr>
                          <w:rFonts w:ascii="Open Sans" w:hAnsi="Open Sans" w:cs="Open Sans"/>
                          <w:color w:val="FFFFFF" w:themeColor="background1"/>
                          <w:sz w:val="40"/>
                          <w:szCs w:val="40"/>
                        </w:rPr>
                      </w:pPr>
                      <w:r w:rsidRPr="00901DE9">
                        <w:rPr>
                          <w:rFonts w:ascii="Open Sans" w:hAnsi="Open Sans" w:cs="Open Sans"/>
                          <w:color w:val="FFFFFF" w:themeColor="background1"/>
                          <w:sz w:val="40"/>
                          <w:szCs w:val="40"/>
                        </w:rPr>
                        <w:t>Applicant information pack</w:t>
                      </w:r>
                    </w:p>
                  </w:txbxContent>
                </v:textbox>
              </v:shape>
            </w:pict>
          </mc:Fallback>
        </mc:AlternateContent>
      </w:r>
      <w:r>
        <w:rPr>
          <w:rFonts w:ascii="Open Sans" w:hAnsi="Open Sans" w:cs="Open Sans"/>
          <w:color w:val="FFFFFF" w:themeColor="background1"/>
          <w:sz w:val="96"/>
          <w:szCs w:val="96"/>
        </w:rPr>
        <w:br w:type="page"/>
      </w:r>
      <w:r w:rsidR="001430AA">
        <w:rPr>
          <w:rFonts w:ascii="Arial" w:hAnsi="Arial" w:cs="Arial"/>
          <w:b/>
          <w:bCs/>
          <w:color w:val="C70981"/>
          <w:sz w:val="44"/>
          <w:szCs w:val="44"/>
        </w:rPr>
        <w:lastRenderedPageBreak/>
        <w:t>Seclusion Manager</w:t>
      </w:r>
    </w:p>
    <w:p w14:paraId="66AF2A7F" w14:textId="77777777" w:rsidR="00A238E0" w:rsidRPr="009C7438" w:rsidRDefault="00A238E0" w:rsidP="0006286B">
      <w:pPr>
        <w:spacing w:line="276" w:lineRule="auto"/>
        <w:jc w:val="center"/>
        <w:rPr>
          <w:rFonts w:ascii="Arial" w:hAnsi="Arial" w:cs="Arial"/>
          <w:b/>
          <w:sz w:val="32"/>
          <w:szCs w:val="32"/>
        </w:rPr>
      </w:pPr>
      <w:r w:rsidRPr="009C7438">
        <w:rPr>
          <w:rFonts w:ascii="Arial" w:hAnsi="Arial" w:cs="Arial"/>
          <w:b/>
          <w:sz w:val="32"/>
          <w:szCs w:val="32"/>
        </w:rPr>
        <w:t>Required as soon as possible</w:t>
      </w:r>
    </w:p>
    <w:p w14:paraId="2FDF9FE4" w14:textId="77777777" w:rsidR="009A6E9C" w:rsidRDefault="00A238E0" w:rsidP="0006286B">
      <w:pPr>
        <w:spacing w:line="276" w:lineRule="auto"/>
        <w:jc w:val="center"/>
        <w:rPr>
          <w:rFonts w:ascii="Arial" w:hAnsi="Arial" w:cs="Arial"/>
          <w:b/>
        </w:rPr>
      </w:pPr>
      <w:r w:rsidRPr="009C7438">
        <w:rPr>
          <w:rFonts w:ascii="Arial" w:hAnsi="Arial" w:cs="Arial"/>
          <w:b/>
        </w:rPr>
        <w:t xml:space="preserve">Grade </w:t>
      </w:r>
      <w:r>
        <w:rPr>
          <w:rFonts w:ascii="Arial" w:hAnsi="Arial" w:cs="Arial"/>
          <w:b/>
        </w:rPr>
        <w:t>4</w:t>
      </w:r>
      <w:r w:rsidRPr="009C7438">
        <w:rPr>
          <w:rFonts w:ascii="Arial" w:hAnsi="Arial" w:cs="Arial"/>
          <w:b/>
        </w:rPr>
        <w:t xml:space="preserve">, SCP </w:t>
      </w:r>
      <w:r w:rsidR="00684C84">
        <w:rPr>
          <w:rFonts w:ascii="Arial" w:hAnsi="Arial" w:cs="Arial"/>
          <w:b/>
        </w:rPr>
        <w:t>12</w:t>
      </w:r>
      <w:r w:rsidRPr="009C7438">
        <w:rPr>
          <w:rFonts w:ascii="Arial" w:hAnsi="Arial" w:cs="Arial"/>
          <w:b/>
        </w:rPr>
        <w:t xml:space="preserve"> - </w:t>
      </w:r>
      <w:r w:rsidR="00E07695">
        <w:rPr>
          <w:rFonts w:ascii="Arial" w:hAnsi="Arial" w:cs="Arial"/>
          <w:b/>
        </w:rPr>
        <w:t>17</w:t>
      </w:r>
      <w:r w:rsidRPr="009C7438">
        <w:rPr>
          <w:rFonts w:ascii="Arial" w:hAnsi="Arial" w:cs="Arial"/>
          <w:b/>
        </w:rPr>
        <w:t xml:space="preserve"> (£</w:t>
      </w:r>
      <w:r w:rsidR="00E07695">
        <w:rPr>
          <w:rFonts w:ascii="Arial" w:hAnsi="Arial" w:cs="Arial"/>
          <w:b/>
        </w:rPr>
        <w:t>24,496</w:t>
      </w:r>
      <w:r w:rsidRPr="009C7438">
        <w:rPr>
          <w:rFonts w:ascii="Arial" w:hAnsi="Arial" w:cs="Arial"/>
          <w:b/>
        </w:rPr>
        <w:t xml:space="preserve"> - £</w:t>
      </w:r>
      <w:r w:rsidR="00E07695">
        <w:rPr>
          <w:rFonts w:ascii="Arial" w:hAnsi="Arial" w:cs="Arial"/>
          <w:b/>
        </w:rPr>
        <w:t>26,845</w:t>
      </w:r>
      <w:r w:rsidRPr="009C7438">
        <w:rPr>
          <w:rFonts w:ascii="Arial" w:hAnsi="Arial" w:cs="Arial"/>
          <w:b/>
        </w:rPr>
        <w:t xml:space="preserve"> FTE) </w:t>
      </w:r>
    </w:p>
    <w:p w14:paraId="68FE3B5A" w14:textId="60A51FDA" w:rsidR="00A238E0" w:rsidRPr="009C7438" w:rsidRDefault="009A6E9C" w:rsidP="0006286B">
      <w:pPr>
        <w:spacing w:line="276" w:lineRule="auto"/>
        <w:jc w:val="center"/>
        <w:rPr>
          <w:rFonts w:ascii="Arial" w:hAnsi="Arial" w:cs="Arial"/>
          <w:b/>
        </w:rPr>
      </w:pPr>
      <w:r>
        <w:rPr>
          <w:rFonts w:ascii="Arial" w:hAnsi="Arial" w:cs="Arial"/>
          <w:b/>
        </w:rPr>
        <w:t>A</w:t>
      </w:r>
      <w:r w:rsidR="00A238E0" w:rsidRPr="009C7438">
        <w:rPr>
          <w:rFonts w:ascii="Arial" w:hAnsi="Arial" w:cs="Arial"/>
          <w:b/>
        </w:rPr>
        <w:t>ctual</w:t>
      </w:r>
      <w:r w:rsidR="00CB6941">
        <w:rPr>
          <w:rFonts w:ascii="Arial" w:hAnsi="Arial" w:cs="Arial"/>
          <w:b/>
        </w:rPr>
        <w:t xml:space="preserve"> pro rata</w:t>
      </w:r>
      <w:r w:rsidR="00A238E0" w:rsidRPr="009C7438">
        <w:rPr>
          <w:rFonts w:ascii="Arial" w:hAnsi="Arial" w:cs="Arial"/>
          <w:b/>
        </w:rPr>
        <w:t xml:space="preserve"> salary £</w:t>
      </w:r>
      <w:r w:rsidR="00A238E0">
        <w:rPr>
          <w:rFonts w:ascii="Arial" w:hAnsi="Arial" w:cs="Arial"/>
          <w:b/>
        </w:rPr>
        <w:t>2</w:t>
      </w:r>
      <w:r w:rsidR="00E05E44">
        <w:rPr>
          <w:rFonts w:ascii="Arial" w:hAnsi="Arial" w:cs="Arial"/>
          <w:b/>
        </w:rPr>
        <w:t>2,140</w:t>
      </w:r>
      <w:r w:rsidR="00A238E0">
        <w:rPr>
          <w:rFonts w:ascii="Arial" w:hAnsi="Arial" w:cs="Arial"/>
          <w:b/>
        </w:rPr>
        <w:t xml:space="preserve"> - £</w:t>
      </w:r>
      <w:r w:rsidR="00843C75">
        <w:rPr>
          <w:rFonts w:ascii="Arial" w:hAnsi="Arial" w:cs="Arial"/>
          <w:b/>
        </w:rPr>
        <w:t>2</w:t>
      </w:r>
      <w:r w:rsidR="00E05E44">
        <w:rPr>
          <w:rFonts w:ascii="Arial" w:hAnsi="Arial" w:cs="Arial"/>
          <w:b/>
        </w:rPr>
        <w:t>4,263</w:t>
      </w:r>
    </w:p>
    <w:p w14:paraId="7C37D724" w14:textId="31FA1E22" w:rsidR="00A238E0" w:rsidRPr="009C7438" w:rsidRDefault="00A238E0" w:rsidP="0006286B">
      <w:pPr>
        <w:spacing w:line="276" w:lineRule="auto"/>
        <w:jc w:val="center"/>
        <w:rPr>
          <w:rFonts w:ascii="Arial" w:hAnsi="Arial" w:cs="Arial"/>
          <w:b/>
        </w:rPr>
      </w:pPr>
      <w:r w:rsidRPr="009C7438">
        <w:rPr>
          <w:rFonts w:ascii="Arial" w:hAnsi="Arial" w:cs="Arial"/>
          <w:b/>
        </w:rPr>
        <w:t xml:space="preserve">37 hours per week, </w:t>
      </w:r>
      <w:r w:rsidR="00593E51">
        <w:rPr>
          <w:rFonts w:ascii="Arial" w:hAnsi="Arial" w:cs="Arial"/>
          <w:b/>
        </w:rPr>
        <w:t xml:space="preserve">school </w:t>
      </w:r>
      <w:r w:rsidRPr="009C7438">
        <w:rPr>
          <w:rFonts w:ascii="Arial" w:hAnsi="Arial" w:cs="Arial"/>
          <w:b/>
        </w:rPr>
        <w:t xml:space="preserve">term time plus </w:t>
      </w:r>
      <w:r w:rsidR="00FA77D7">
        <w:rPr>
          <w:rFonts w:ascii="Arial" w:hAnsi="Arial" w:cs="Arial"/>
          <w:b/>
        </w:rPr>
        <w:t>5</w:t>
      </w:r>
      <w:r w:rsidRPr="009C7438">
        <w:rPr>
          <w:rFonts w:ascii="Arial" w:hAnsi="Arial" w:cs="Arial"/>
          <w:b/>
        </w:rPr>
        <w:t xml:space="preserve"> additional days</w:t>
      </w:r>
    </w:p>
    <w:p w14:paraId="05456C0E" w14:textId="77777777" w:rsidR="00A238E0" w:rsidRPr="009C7438" w:rsidRDefault="00A238E0" w:rsidP="0006286B">
      <w:pPr>
        <w:spacing w:line="276" w:lineRule="auto"/>
        <w:jc w:val="center"/>
        <w:rPr>
          <w:rFonts w:ascii="Arial" w:hAnsi="Arial" w:cs="Arial"/>
          <w:b/>
        </w:rPr>
      </w:pPr>
      <w:r w:rsidRPr="009C7438">
        <w:rPr>
          <w:rFonts w:ascii="Arial" w:hAnsi="Arial" w:cs="Arial"/>
          <w:b/>
        </w:rPr>
        <w:t>Permanent</w:t>
      </w:r>
    </w:p>
    <w:p w14:paraId="1026AC3A" w14:textId="77777777" w:rsidR="004A778F" w:rsidRDefault="004A778F" w:rsidP="004A778F">
      <w:pPr>
        <w:rPr>
          <w:rFonts w:ascii="Arial" w:hAnsi="Arial" w:cs="Arial"/>
        </w:rPr>
      </w:pPr>
    </w:p>
    <w:p w14:paraId="6A32661C" w14:textId="1BA3BA1D" w:rsidR="008D033D" w:rsidRPr="0006286B" w:rsidRDefault="003451EC" w:rsidP="0006286B">
      <w:pPr>
        <w:spacing w:line="276" w:lineRule="auto"/>
        <w:jc w:val="both"/>
        <w:rPr>
          <w:rFonts w:ascii="Arial" w:hAnsi="Arial" w:cs="Arial"/>
        </w:rPr>
      </w:pPr>
      <w:r w:rsidRPr="0006286B">
        <w:rPr>
          <w:rFonts w:ascii="Arial" w:hAnsi="Arial" w:cs="Arial"/>
        </w:rPr>
        <w:t xml:space="preserve">We are looking to appoint an </w:t>
      </w:r>
      <w:r w:rsidR="00FD67D0" w:rsidRPr="0006286B">
        <w:rPr>
          <w:rFonts w:ascii="Arial" w:hAnsi="Arial" w:cs="Arial"/>
        </w:rPr>
        <w:t xml:space="preserve">enthusiastic and </w:t>
      </w:r>
      <w:r w:rsidR="007C4FFE" w:rsidRPr="0006286B">
        <w:rPr>
          <w:rFonts w:ascii="Arial" w:hAnsi="Arial" w:cs="Arial"/>
        </w:rPr>
        <w:t xml:space="preserve">experienced </w:t>
      </w:r>
      <w:r w:rsidR="00CC1C91" w:rsidRPr="0006286B">
        <w:rPr>
          <w:rFonts w:ascii="Arial" w:hAnsi="Arial" w:cs="Arial"/>
        </w:rPr>
        <w:t>Seclusion Manager who has a strong understanding and approach to behaviour management</w:t>
      </w:r>
      <w:r w:rsidR="008D033D" w:rsidRPr="0006286B">
        <w:rPr>
          <w:rFonts w:ascii="Arial" w:hAnsi="Arial" w:cs="Arial"/>
        </w:rPr>
        <w:t xml:space="preserve">, </w:t>
      </w:r>
      <w:r w:rsidR="00C14FBB" w:rsidRPr="0006286B">
        <w:rPr>
          <w:rFonts w:ascii="Arial" w:hAnsi="Arial" w:cs="Arial"/>
        </w:rPr>
        <w:t>to</w:t>
      </w:r>
      <w:r w:rsidR="008D033D" w:rsidRPr="0006286B">
        <w:rPr>
          <w:rFonts w:ascii="Arial" w:hAnsi="Arial" w:cs="Arial"/>
        </w:rPr>
        <w:t xml:space="preserve"> support the </w:t>
      </w:r>
      <w:r w:rsidR="00773E68" w:rsidRPr="0006286B">
        <w:rPr>
          <w:rFonts w:ascii="Arial" w:hAnsi="Arial" w:cs="Arial"/>
        </w:rPr>
        <w:t xml:space="preserve">Behaviour </w:t>
      </w:r>
      <w:r w:rsidR="0031720A">
        <w:rPr>
          <w:rFonts w:ascii="Arial" w:hAnsi="Arial" w:cs="Arial"/>
        </w:rPr>
        <w:t xml:space="preserve">Support </w:t>
      </w:r>
      <w:r w:rsidR="00773E68" w:rsidRPr="0006286B">
        <w:rPr>
          <w:rFonts w:ascii="Arial" w:hAnsi="Arial" w:cs="Arial"/>
        </w:rPr>
        <w:t xml:space="preserve">Unit within our </w:t>
      </w:r>
      <w:r w:rsidR="004F443B" w:rsidRPr="0006286B">
        <w:rPr>
          <w:rFonts w:ascii="Arial" w:hAnsi="Arial" w:cs="Arial"/>
        </w:rPr>
        <w:t>secondary</w:t>
      </w:r>
      <w:r w:rsidR="00773E68" w:rsidRPr="0006286B">
        <w:rPr>
          <w:rFonts w:ascii="Arial" w:hAnsi="Arial" w:cs="Arial"/>
        </w:rPr>
        <w:t xml:space="preserve"> academy. As the </w:t>
      </w:r>
      <w:r w:rsidR="004F443B" w:rsidRPr="0006286B">
        <w:rPr>
          <w:rFonts w:ascii="Arial" w:hAnsi="Arial" w:cs="Arial"/>
        </w:rPr>
        <w:t>Seclusion</w:t>
      </w:r>
      <w:r w:rsidR="00773E68" w:rsidRPr="0006286B">
        <w:rPr>
          <w:rFonts w:ascii="Arial" w:hAnsi="Arial" w:cs="Arial"/>
        </w:rPr>
        <w:t xml:space="preserve"> </w:t>
      </w:r>
      <w:r w:rsidR="004F443B" w:rsidRPr="0006286B">
        <w:rPr>
          <w:rFonts w:ascii="Arial" w:hAnsi="Arial" w:cs="Arial"/>
        </w:rPr>
        <w:t>Manager</w:t>
      </w:r>
      <w:r w:rsidR="00773E68" w:rsidRPr="0006286B">
        <w:rPr>
          <w:rFonts w:ascii="Arial" w:hAnsi="Arial" w:cs="Arial"/>
        </w:rPr>
        <w:t xml:space="preserve"> your role will be to </w:t>
      </w:r>
      <w:r w:rsidR="00CB6941" w:rsidRPr="0006286B">
        <w:rPr>
          <w:rFonts w:ascii="Arial" w:hAnsi="Arial" w:cs="Arial"/>
        </w:rPr>
        <w:t xml:space="preserve">supervise the </w:t>
      </w:r>
      <w:r w:rsidR="004F443B" w:rsidRPr="0006286B">
        <w:rPr>
          <w:rFonts w:ascii="Arial" w:hAnsi="Arial" w:cs="Arial"/>
        </w:rPr>
        <w:t>behaviour</w:t>
      </w:r>
      <w:r w:rsidR="00CB6941" w:rsidRPr="0006286B">
        <w:rPr>
          <w:rFonts w:ascii="Arial" w:hAnsi="Arial" w:cs="Arial"/>
        </w:rPr>
        <w:t xml:space="preserve"> unit/isolation areas</w:t>
      </w:r>
      <w:r w:rsidR="00564322" w:rsidRPr="0006286B">
        <w:rPr>
          <w:rFonts w:ascii="Arial" w:hAnsi="Arial" w:cs="Arial"/>
        </w:rPr>
        <w:t xml:space="preserve"> and t</w:t>
      </w:r>
      <w:r w:rsidR="008D033D" w:rsidRPr="0006286B">
        <w:rPr>
          <w:rFonts w:ascii="Arial" w:eastAsia="Calibri" w:hAnsi="Arial" w:cs="Arial"/>
          <w:bCs/>
          <w:lang w:eastAsia="en-US"/>
        </w:rPr>
        <w:t xml:space="preserve">o </w:t>
      </w:r>
      <w:r w:rsidR="00564322" w:rsidRPr="0006286B">
        <w:rPr>
          <w:rFonts w:ascii="Arial" w:eastAsia="Calibri" w:hAnsi="Arial" w:cs="Arial"/>
          <w:lang w:eastAsia="en-US"/>
        </w:rPr>
        <w:t xml:space="preserve">challenge, </w:t>
      </w:r>
      <w:r w:rsidR="00564322" w:rsidRPr="0006286B">
        <w:rPr>
          <w:rFonts w:ascii="Arial" w:eastAsia="Calibri" w:hAnsi="Arial" w:cs="Arial"/>
          <w:bCs/>
          <w:lang w:eastAsia="en-US"/>
        </w:rPr>
        <w:t>motivate</w:t>
      </w:r>
      <w:r w:rsidR="00564322" w:rsidRPr="0006286B">
        <w:rPr>
          <w:rFonts w:ascii="Arial" w:eastAsia="Calibri" w:hAnsi="Arial" w:cs="Arial"/>
          <w:lang w:eastAsia="en-US"/>
        </w:rPr>
        <w:t xml:space="preserve"> and inspire young people to achieve their potential and help them overcome any barriers to learning.</w:t>
      </w:r>
    </w:p>
    <w:p w14:paraId="6B2BD9F4" w14:textId="77777777" w:rsidR="00C4205F" w:rsidRPr="0006286B" w:rsidRDefault="00C4205F" w:rsidP="0006286B">
      <w:pPr>
        <w:spacing w:line="276" w:lineRule="auto"/>
        <w:jc w:val="both"/>
        <w:rPr>
          <w:rFonts w:ascii="Arial" w:hAnsi="Arial" w:cs="Arial"/>
        </w:rPr>
      </w:pPr>
    </w:p>
    <w:p w14:paraId="39FE1188" w14:textId="77777777" w:rsidR="005639ED" w:rsidRPr="0006286B" w:rsidRDefault="005639ED" w:rsidP="0006286B">
      <w:pPr>
        <w:spacing w:line="276" w:lineRule="auto"/>
        <w:jc w:val="both"/>
        <w:rPr>
          <w:rFonts w:ascii="Arial" w:hAnsi="Arial" w:cs="Arial"/>
        </w:rPr>
      </w:pPr>
      <w:r w:rsidRPr="0006286B">
        <w:rPr>
          <w:rFonts w:ascii="Arial" w:hAnsi="Arial" w:cs="Arial"/>
        </w:rPr>
        <w:t>This appointment will be based in Hermitage Academy where we have an exciting opportunity for you to join a school that has undergone real change and is on a strong, upward trajectory.  </w:t>
      </w:r>
    </w:p>
    <w:p w14:paraId="62F366D2" w14:textId="77777777" w:rsidR="005639ED" w:rsidRPr="0006286B" w:rsidRDefault="005639ED" w:rsidP="0006286B">
      <w:pPr>
        <w:spacing w:line="276" w:lineRule="auto"/>
        <w:jc w:val="both"/>
        <w:rPr>
          <w:rFonts w:ascii="Arial" w:hAnsi="Arial" w:cs="Arial"/>
        </w:rPr>
      </w:pPr>
      <w:r w:rsidRPr="0006286B">
        <w:rPr>
          <w:rFonts w:ascii="Arial" w:hAnsi="Arial" w:cs="Arial"/>
        </w:rPr>
        <w:t> </w:t>
      </w:r>
    </w:p>
    <w:p w14:paraId="2EBC6D04" w14:textId="3435DDDE" w:rsidR="005639ED" w:rsidRPr="0006286B" w:rsidRDefault="005639ED" w:rsidP="0006286B">
      <w:pPr>
        <w:spacing w:line="276" w:lineRule="auto"/>
        <w:jc w:val="both"/>
        <w:rPr>
          <w:rFonts w:ascii="Arial" w:hAnsi="Arial" w:cs="Arial"/>
        </w:rPr>
      </w:pPr>
      <w:r w:rsidRPr="0006286B">
        <w:rPr>
          <w:rFonts w:ascii="Arial" w:hAnsi="Arial" w:cs="Arial"/>
        </w:rPr>
        <w:t xml:space="preserve">Hermitage Academy is a mixed 11-16 comprehensive school with a rapidly growing sixth form with over 1000 students from </w:t>
      </w:r>
      <w:r w:rsidR="0006286B" w:rsidRPr="0006286B">
        <w:rPr>
          <w:rFonts w:ascii="Arial" w:hAnsi="Arial" w:cs="Arial"/>
        </w:rPr>
        <w:t>Chester</w:t>
      </w:r>
      <w:r w:rsidR="00734149">
        <w:rPr>
          <w:rFonts w:ascii="Arial" w:hAnsi="Arial" w:cs="Arial"/>
        </w:rPr>
        <w:t xml:space="preserve"> </w:t>
      </w:r>
      <w:r w:rsidR="0006286B">
        <w:rPr>
          <w:rFonts w:ascii="Arial" w:hAnsi="Arial" w:cs="Arial"/>
        </w:rPr>
        <w:t>l</w:t>
      </w:r>
      <w:r w:rsidR="0006286B" w:rsidRPr="0006286B">
        <w:rPr>
          <w:rFonts w:ascii="Arial" w:hAnsi="Arial" w:cs="Arial"/>
        </w:rPr>
        <w:t>e</w:t>
      </w:r>
      <w:r w:rsidR="00734149">
        <w:rPr>
          <w:rFonts w:ascii="Arial" w:hAnsi="Arial" w:cs="Arial"/>
        </w:rPr>
        <w:t xml:space="preserve"> </w:t>
      </w:r>
      <w:r w:rsidR="0006286B" w:rsidRPr="0006286B">
        <w:rPr>
          <w:rFonts w:ascii="Arial" w:hAnsi="Arial" w:cs="Arial"/>
        </w:rPr>
        <w:t>Street</w:t>
      </w:r>
      <w:r w:rsidRPr="0006286B">
        <w:rPr>
          <w:rFonts w:ascii="Arial" w:hAnsi="Arial" w:cs="Arial"/>
        </w:rPr>
        <w:t xml:space="preserve"> and the surrounding areas. </w:t>
      </w:r>
    </w:p>
    <w:p w14:paraId="0B53E20B" w14:textId="77777777" w:rsidR="004A778F" w:rsidRPr="0006286B" w:rsidRDefault="004A778F" w:rsidP="0006286B">
      <w:pPr>
        <w:spacing w:line="276" w:lineRule="auto"/>
        <w:rPr>
          <w:rFonts w:ascii="Arial" w:hAnsi="Arial" w:cs="Arial"/>
        </w:rPr>
      </w:pPr>
    </w:p>
    <w:p w14:paraId="5B431D4D" w14:textId="77777777" w:rsidR="004A778F" w:rsidRPr="0006286B" w:rsidRDefault="004A778F" w:rsidP="0006286B">
      <w:pPr>
        <w:spacing w:line="276" w:lineRule="auto"/>
        <w:jc w:val="both"/>
        <w:rPr>
          <w:rFonts w:ascii="Arial" w:hAnsi="Arial" w:cs="Arial"/>
        </w:rPr>
      </w:pPr>
      <w:r w:rsidRPr="0006286B">
        <w:rPr>
          <w:rFonts w:ascii="Arial" w:hAnsi="Arial" w:cs="Arial"/>
        </w:rPr>
        <w:t>Our vision, along with all schools in the Trust, is that every child experiences excellence every day.</w:t>
      </w:r>
    </w:p>
    <w:p w14:paraId="38C80C49" w14:textId="77777777" w:rsidR="004A778F" w:rsidRPr="0006286B" w:rsidRDefault="004A778F" w:rsidP="0006286B">
      <w:pPr>
        <w:spacing w:line="276" w:lineRule="auto"/>
        <w:jc w:val="both"/>
        <w:rPr>
          <w:rFonts w:ascii="Arial" w:hAnsi="Arial" w:cs="Arial"/>
        </w:rPr>
      </w:pPr>
    </w:p>
    <w:p w14:paraId="6D8C19EB" w14:textId="77777777" w:rsidR="004A778F" w:rsidRPr="0006286B" w:rsidRDefault="004A778F" w:rsidP="0006286B">
      <w:pPr>
        <w:spacing w:line="276" w:lineRule="auto"/>
        <w:jc w:val="both"/>
        <w:rPr>
          <w:rFonts w:ascii="Arial" w:hAnsi="Arial" w:cs="Arial"/>
          <w:b/>
          <w:bCs/>
        </w:rPr>
      </w:pPr>
      <w:r w:rsidRPr="0006286B">
        <w:rPr>
          <w:rFonts w:ascii="Arial" w:hAnsi="Arial" w:cs="Arial"/>
          <w:b/>
          <w:bCs/>
          <w:color w:val="C70981"/>
          <w:lang w:val="en-US"/>
        </w:rPr>
        <w:t>We are committed to:</w:t>
      </w:r>
    </w:p>
    <w:p w14:paraId="32CB3E90" w14:textId="77777777" w:rsidR="004A778F" w:rsidRPr="0006286B" w:rsidRDefault="004A778F" w:rsidP="0006286B">
      <w:pPr>
        <w:pStyle w:val="ListParagraph"/>
        <w:numPr>
          <w:ilvl w:val="0"/>
          <w:numId w:val="9"/>
        </w:numPr>
        <w:spacing w:line="276" w:lineRule="auto"/>
        <w:jc w:val="both"/>
        <w:rPr>
          <w:rFonts w:ascii="Arial" w:hAnsi="Arial" w:cs="Arial"/>
        </w:rPr>
      </w:pPr>
      <w:r w:rsidRPr="0006286B">
        <w:rPr>
          <w:rFonts w:ascii="Arial" w:hAnsi="Arial" w:cs="Arial"/>
        </w:rPr>
        <w:t>A vibrant learning community with enthusiastic and engaging students</w:t>
      </w:r>
    </w:p>
    <w:p w14:paraId="3A2BED42" w14:textId="77777777" w:rsidR="004A778F" w:rsidRPr="0006286B" w:rsidRDefault="004A778F" w:rsidP="0006286B">
      <w:pPr>
        <w:pStyle w:val="ListParagraph"/>
        <w:numPr>
          <w:ilvl w:val="0"/>
          <w:numId w:val="9"/>
        </w:numPr>
        <w:spacing w:line="276" w:lineRule="auto"/>
        <w:jc w:val="both"/>
        <w:rPr>
          <w:rFonts w:ascii="Arial" w:hAnsi="Arial" w:cs="Arial"/>
        </w:rPr>
      </w:pPr>
      <w:r w:rsidRPr="0006286B">
        <w:rPr>
          <w:rFonts w:ascii="Arial" w:hAnsi="Arial" w:cs="Arial"/>
        </w:rPr>
        <w:t>A positive and caring ethos</w:t>
      </w:r>
    </w:p>
    <w:p w14:paraId="4239D9BD" w14:textId="77777777" w:rsidR="004A778F" w:rsidRPr="0006286B" w:rsidRDefault="004A778F" w:rsidP="0006286B">
      <w:pPr>
        <w:pStyle w:val="ListParagraph"/>
        <w:numPr>
          <w:ilvl w:val="0"/>
          <w:numId w:val="9"/>
        </w:numPr>
        <w:spacing w:line="276" w:lineRule="auto"/>
        <w:jc w:val="both"/>
        <w:rPr>
          <w:rFonts w:ascii="Arial" w:hAnsi="Arial" w:cs="Arial"/>
        </w:rPr>
      </w:pPr>
      <w:r w:rsidRPr="0006286B">
        <w:rPr>
          <w:rFonts w:ascii="Arial" w:hAnsi="Arial" w:cs="Arial"/>
        </w:rPr>
        <w:t>An excellent learning environment and resources</w:t>
      </w:r>
    </w:p>
    <w:p w14:paraId="4062FC8E" w14:textId="77777777" w:rsidR="004A778F" w:rsidRPr="0006286B" w:rsidRDefault="004A778F" w:rsidP="0006286B">
      <w:pPr>
        <w:pStyle w:val="ListParagraph"/>
        <w:numPr>
          <w:ilvl w:val="0"/>
          <w:numId w:val="9"/>
        </w:numPr>
        <w:spacing w:line="276" w:lineRule="auto"/>
        <w:jc w:val="both"/>
        <w:rPr>
          <w:rFonts w:ascii="Arial" w:hAnsi="Arial" w:cs="Arial"/>
        </w:rPr>
      </w:pPr>
      <w:r w:rsidRPr="0006286B">
        <w:rPr>
          <w:rFonts w:ascii="Arial" w:hAnsi="Arial" w:cs="Arial"/>
        </w:rPr>
        <w:t>A team of hardworking, dedicated and friendly staff where everyone is valued</w:t>
      </w:r>
    </w:p>
    <w:p w14:paraId="307FA5B5" w14:textId="73279E75" w:rsidR="004A778F" w:rsidRPr="0006286B" w:rsidRDefault="004A778F" w:rsidP="0006286B">
      <w:pPr>
        <w:pStyle w:val="ListParagraph"/>
        <w:numPr>
          <w:ilvl w:val="0"/>
          <w:numId w:val="9"/>
        </w:numPr>
        <w:spacing w:line="276" w:lineRule="auto"/>
        <w:jc w:val="both"/>
        <w:rPr>
          <w:rFonts w:ascii="Arial" w:hAnsi="Arial" w:cs="Arial"/>
        </w:rPr>
      </w:pPr>
      <w:r w:rsidRPr="0006286B">
        <w:rPr>
          <w:rFonts w:ascii="Arial" w:hAnsi="Arial" w:cs="Arial"/>
        </w:rPr>
        <w:t>A supportive and effective governing body</w:t>
      </w:r>
      <w:r w:rsidR="0031720A">
        <w:rPr>
          <w:rFonts w:ascii="Arial" w:hAnsi="Arial" w:cs="Arial"/>
        </w:rPr>
        <w:t>.</w:t>
      </w:r>
    </w:p>
    <w:p w14:paraId="2C04ED97" w14:textId="77777777" w:rsidR="004A778F" w:rsidRPr="0006286B" w:rsidRDefault="004A778F" w:rsidP="0006286B">
      <w:pPr>
        <w:spacing w:line="276" w:lineRule="auto"/>
        <w:jc w:val="both"/>
        <w:rPr>
          <w:rFonts w:ascii="Arial" w:hAnsi="Arial" w:cs="Arial"/>
          <w:b/>
          <w:bCs/>
          <w:color w:val="C70981"/>
          <w:lang w:val="en-US"/>
        </w:rPr>
      </w:pPr>
    </w:p>
    <w:p w14:paraId="6AB6FE11" w14:textId="77777777" w:rsidR="00F85EA1" w:rsidRPr="0006286B" w:rsidRDefault="004A778F" w:rsidP="0006286B">
      <w:pPr>
        <w:spacing w:line="276" w:lineRule="auto"/>
        <w:jc w:val="both"/>
        <w:rPr>
          <w:rFonts w:ascii="Arial" w:hAnsi="Arial" w:cs="Arial"/>
          <w:b/>
          <w:bCs/>
          <w:color w:val="C70981"/>
          <w:lang w:val="en-US"/>
        </w:rPr>
      </w:pPr>
      <w:r w:rsidRPr="0006286B">
        <w:rPr>
          <w:rFonts w:ascii="Arial" w:hAnsi="Arial" w:cs="Arial"/>
          <w:b/>
          <w:bCs/>
          <w:color w:val="C70981"/>
          <w:lang w:val="en-US"/>
        </w:rPr>
        <w:t xml:space="preserve">We can offer: </w:t>
      </w:r>
    </w:p>
    <w:p w14:paraId="414B81D8" w14:textId="1C365065" w:rsidR="004A778F" w:rsidRPr="0006286B" w:rsidRDefault="004A778F" w:rsidP="0006286B">
      <w:pPr>
        <w:pStyle w:val="ListParagraph"/>
        <w:numPr>
          <w:ilvl w:val="0"/>
          <w:numId w:val="12"/>
        </w:numPr>
        <w:spacing w:line="276" w:lineRule="auto"/>
        <w:jc w:val="both"/>
        <w:rPr>
          <w:rFonts w:ascii="Arial" w:hAnsi="Arial" w:cs="Arial"/>
          <w:lang w:val="en-US"/>
        </w:rPr>
      </w:pPr>
      <w:r w:rsidRPr="0006286B">
        <w:rPr>
          <w:rFonts w:ascii="Arial" w:hAnsi="Arial" w:cs="Arial"/>
          <w:lang w:val="en-US"/>
        </w:rPr>
        <w:t>National Terms and Conditions of Employment (NJC Green Book)</w:t>
      </w:r>
    </w:p>
    <w:p w14:paraId="08C118AF" w14:textId="77777777" w:rsidR="004A778F" w:rsidRPr="0006286B" w:rsidRDefault="004A778F" w:rsidP="0006286B">
      <w:pPr>
        <w:pStyle w:val="ListParagraph"/>
        <w:numPr>
          <w:ilvl w:val="0"/>
          <w:numId w:val="8"/>
        </w:numPr>
        <w:spacing w:line="276" w:lineRule="auto"/>
        <w:jc w:val="both"/>
        <w:rPr>
          <w:rFonts w:ascii="Arial" w:hAnsi="Arial" w:cs="Arial"/>
          <w:lang w:val="en-US"/>
        </w:rPr>
      </w:pPr>
      <w:r w:rsidRPr="0006286B">
        <w:rPr>
          <w:rFonts w:ascii="Arial" w:hAnsi="Arial" w:cs="Arial"/>
          <w:lang w:val="en-US"/>
        </w:rPr>
        <w:t xml:space="preserve">Local Government Pension Scheme </w:t>
      </w:r>
    </w:p>
    <w:p w14:paraId="157B37FC" w14:textId="51F6E9FC" w:rsidR="004A778F" w:rsidRPr="0006286B" w:rsidRDefault="004A778F" w:rsidP="0006286B">
      <w:pPr>
        <w:pStyle w:val="ListParagraph"/>
        <w:numPr>
          <w:ilvl w:val="0"/>
          <w:numId w:val="8"/>
        </w:numPr>
        <w:spacing w:line="276" w:lineRule="auto"/>
        <w:jc w:val="both"/>
        <w:rPr>
          <w:rFonts w:ascii="Arial" w:hAnsi="Arial" w:cs="Arial"/>
          <w:lang w:val="en-US"/>
        </w:rPr>
      </w:pPr>
      <w:r w:rsidRPr="0006286B">
        <w:rPr>
          <w:rFonts w:ascii="Arial" w:hAnsi="Arial" w:cs="Arial"/>
          <w:lang w:val="en-US"/>
        </w:rPr>
        <w:t>Employee Assistance Programme providing free confidential advice and counselling service 24/7 365 days per year</w:t>
      </w:r>
      <w:r w:rsidR="0031720A">
        <w:rPr>
          <w:rFonts w:ascii="Arial" w:hAnsi="Arial" w:cs="Arial"/>
          <w:lang w:val="en-US"/>
        </w:rPr>
        <w:t>.</w:t>
      </w:r>
    </w:p>
    <w:p w14:paraId="331F776B" w14:textId="77777777" w:rsidR="004A778F" w:rsidRPr="0006286B" w:rsidRDefault="004A778F" w:rsidP="0006286B">
      <w:pPr>
        <w:spacing w:line="276" w:lineRule="auto"/>
        <w:jc w:val="both"/>
        <w:rPr>
          <w:rFonts w:ascii="Arial" w:hAnsi="Arial" w:cs="Arial"/>
        </w:rPr>
      </w:pPr>
    </w:p>
    <w:p w14:paraId="5935188A" w14:textId="65EF530B" w:rsidR="004A778F" w:rsidRPr="0006286B" w:rsidRDefault="004A778F" w:rsidP="0006286B">
      <w:pPr>
        <w:spacing w:line="276" w:lineRule="auto"/>
        <w:jc w:val="both"/>
        <w:rPr>
          <w:rFonts w:ascii="Arial" w:hAnsi="Arial" w:cs="Arial"/>
          <w:b/>
          <w:bCs/>
          <w:color w:val="C70981"/>
          <w:lang w:val="en-US"/>
        </w:rPr>
      </w:pPr>
      <w:r w:rsidRPr="0006286B">
        <w:rPr>
          <w:rFonts w:ascii="Arial" w:hAnsi="Arial" w:cs="Arial"/>
          <w:b/>
          <w:bCs/>
          <w:color w:val="C70981"/>
          <w:lang w:val="en-US"/>
        </w:rPr>
        <w:t>The successful candidate will</w:t>
      </w:r>
      <w:r w:rsidR="00C14FBB" w:rsidRPr="0006286B">
        <w:rPr>
          <w:rFonts w:ascii="Arial" w:hAnsi="Arial" w:cs="Arial"/>
          <w:b/>
          <w:bCs/>
          <w:color w:val="C70981"/>
          <w:lang w:val="en-US"/>
        </w:rPr>
        <w:t xml:space="preserve"> have</w:t>
      </w:r>
      <w:r w:rsidRPr="0006286B">
        <w:rPr>
          <w:rFonts w:ascii="Arial" w:hAnsi="Arial" w:cs="Arial"/>
          <w:b/>
          <w:bCs/>
          <w:color w:val="C70981"/>
          <w:lang w:val="en-US"/>
        </w:rPr>
        <w:t>:</w:t>
      </w:r>
    </w:p>
    <w:p w14:paraId="64FB49B6" w14:textId="361C6C08" w:rsidR="004A778F" w:rsidRPr="0006286B" w:rsidRDefault="00C14FBB"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t>E</w:t>
      </w:r>
      <w:r w:rsidR="00206ABE" w:rsidRPr="0006286B">
        <w:rPr>
          <w:rFonts w:ascii="Arial" w:eastAsia="Times New Roman" w:hAnsi="Arial" w:cs="Arial"/>
        </w:rPr>
        <w:t>xcellent numeracy and literacy skills (</w:t>
      </w:r>
      <w:r w:rsidR="006624D2" w:rsidRPr="0006286B">
        <w:rPr>
          <w:rFonts w:ascii="Arial" w:eastAsia="Times New Roman" w:hAnsi="Arial" w:cs="Arial"/>
        </w:rPr>
        <w:t xml:space="preserve">at least NVQ level 2 qualification or </w:t>
      </w:r>
      <w:r w:rsidR="009F041C" w:rsidRPr="0006286B">
        <w:rPr>
          <w:rFonts w:ascii="Arial" w:eastAsia="Times New Roman" w:hAnsi="Arial" w:cs="Arial"/>
        </w:rPr>
        <w:t>equivalent</w:t>
      </w:r>
      <w:r w:rsidR="006624D2" w:rsidRPr="0006286B">
        <w:rPr>
          <w:rFonts w:ascii="Arial" w:eastAsia="Times New Roman" w:hAnsi="Arial" w:cs="Arial"/>
        </w:rPr>
        <w:t>)</w:t>
      </w:r>
    </w:p>
    <w:p w14:paraId="4E5ECDE5" w14:textId="70988E5B" w:rsidR="00726082" w:rsidRPr="0006286B" w:rsidRDefault="00A4581F"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t>E</w:t>
      </w:r>
      <w:r w:rsidR="006624D2" w:rsidRPr="0006286B">
        <w:rPr>
          <w:rFonts w:ascii="Arial" w:eastAsia="Times New Roman" w:hAnsi="Arial" w:cs="Arial"/>
        </w:rPr>
        <w:t xml:space="preserve">xperience of working with </w:t>
      </w:r>
      <w:r w:rsidR="00020DED" w:rsidRPr="0006286B">
        <w:rPr>
          <w:rFonts w:ascii="Arial" w:eastAsia="Times New Roman" w:hAnsi="Arial" w:cs="Arial"/>
        </w:rPr>
        <w:t xml:space="preserve">children and </w:t>
      </w:r>
      <w:r w:rsidR="006624D2" w:rsidRPr="0006286B">
        <w:rPr>
          <w:rFonts w:ascii="Arial" w:eastAsia="Times New Roman" w:hAnsi="Arial" w:cs="Arial"/>
        </w:rPr>
        <w:t>young people</w:t>
      </w:r>
    </w:p>
    <w:p w14:paraId="2C0BBDD3" w14:textId="07D88458" w:rsidR="004A778F" w:rsidRPr="0006286B" w:rsidRDefault="00A4581F"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t>T</w:t>
      </w:r>
      <w:r w:rsidR="00063496" w:rsidRPr="0006286B">
        <w:rPr>
          <w:rFonts w:ascii="Arial" w:eastAsia="Times New Roman" w:hAnsi="Arial" w:cs="Arial"/>
        </w:rPr>
        <w:t xml:space="preserve">he ability to motivate </w:t>
      </w:r>
      <w:r w:rsidR="00D035B2" w:rsidRPr="0006286B">
        <w:rPr>
          <w:rFonts w:ascii="Arial" w:eastAsia="Times New Roman" w:hAnsi="Arial" w:cs="Arial"/>
        </w:rPr>
        <w:t>children</w:t>
      </w:r>
    </w:p>
    <w:p w14:paraId="597E15F4" w14:textId="1358CBBF" w:rsidR="004A778F" w:rsidRPr="0006286B" w:rsidRDefault="00573191"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lastRenderedPageBreak/>
        <w:t>A</w:t>
      </w:r>
      <w:r w:rsidR="004A778F" w:rsidRPr="0006286B">
        <w:rPr>
          <w:rFonts w:ascii="Arial" w:eastAsia="Times New Roman" w:hAnsi="Arial" w:cs="Arial"/>
        </w:rPr>
        <w:t xml:space="preserve"> flexible </w:t>
      </w:r>
      <w:r w:rsidR="00063496" w:rsidRPr="0006286B">
        <w:rPr>
          <w:rFonts w:ascii="Arial" w:eastAsia="Times New Roman" w:hAnsi="Arial" w:cs="Arial"/>
        </w:rPr>
        <w:t xml:space="preserve">and proactive </w:t>
      </w:r>
      <w:r w:rsidR="004A778F" w:rsidRPr="0006286B">
        <w:rPr>
          <w:rFonts w:ascii="Arial" w:eastAsia="Times New Roman" w:hAnsi="Arial" w:cs="Arial"/>
        </w:rPr>
        <w:t>approach to work</w:t>
      </w:r>
    </w:p>
    <w:p w14:paraId="3DEDE002" w14:textId="7EBF73B8" w:rsidR="00063496" w:rsidRPr="0006286B" w:rsidRDefault="00573191"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t>W</w:t>
      </w:r>
      <w:r w:rsidR="00D035B2" w:rsidRPr="0006286B">
        <w:rPr>
          <w:rFonts w:ascii="Arial" w:eastAsia="Times New Roman" w:hAnsi="Arial" w:cs="Arial"/>
        </w:rPr>
        <w:t>ork using own initiative</w:t>
      </w:r>
    </w:p>
    <w:p w14:paraId="63FFE37F" w14:textId="4AD8E119" w:rsidR="00D035B2" w:rsidRPr="0006286B" w:rsidRDefault="00D035B2"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t>Good attention to detail</w:t>
      </w:r>
    </w:p>
    <w:p w14:paraId="5A984C68" w14:textId="55961655" w:rsidR="00C14FBB" w:rsidRPr="0006286B" w:rsidRDefault="00573191" w:rsidP="0006286B">
      <w:pPr>
        <w:pStyle w:val="ListParagraph"/>
        <w:numPr>
          <w:ilvl w:val="0"/>
          <w:numId w:val="5"/>
        </w:numPr>
        <w:spacing w:line="276" w:lineRule="auto"/>
        <w:ind w:left="644"/>
        <w:jc w:val="both"/>
        <w:rPr>
          <w:rFonts w:ascii="Arial" w:eastAsia="Times New Roman" w:hAnsi="Arial" w:cs="Arial"/>
        </w:rPr>
      </w:pPr>
      <w:r w:rsidRPr="0006286B">
        <w:rPr>
          <w:rFonts w:ascii="Arial" w:eastAsia="Times New Roman" w:hAnsi="Arial" w:cs="Arial"/>
        </w:rPr>
        <w:t>R</w:t>
      </w:r>
      <w:r w:rsidR="00C14FBB" w:rsidRPr="0006286B">
        <w:rPr>
          <w:rFonts w:ascii="Arial" w:eastAsia="Times New Roman" w:hAnsi="Arial" w:cs="Arial"/>
        </w:rPr>
        <w:t>emain calm under pressure</w:t>
      </w:r>
      <w:r w:rsidR="00D90CB3">
        <w:rPr>
          <w:rFonts w:ascii="Arial" w:eastAsia="Times New Roman" w:hAnsi="Arial" w:cs="Arial"/>
        </w:rPr>
        <w:t>.</w:t>
      </w:r>
    </w:p>
    <w:p w14:paraId="553D2BA4" w14:textId="77777777" w:rsidR="004A778F" w:rsidRPr="0006286B" w:rsidRDefault="004A778F" w:rsidP="0006286B">
      <w:pPr>
        <w:spacing w:line="276" w:lineRule="auto"/>
        <w:jc w:val="both"/>
        <w:rPr>
          <w:rFonts w:ascii="Arial" w:hAnsi="Arial" w:cs="Arial"/>
        </w:rPr>
      </w:pPr>
    </w:p>
    <w:p w14:paraId="26C013D6" w14:textId="4A6AD2AE" w:rsidR="004A778F" w:rsidRPr="0006286B" w:rsidRDefault="004A778F" w:rsidP="0006286B">
      <w:pPr>
        <w:spacing w:line="276" w:lineRule="auto"/>
        <w:jc w:val="both"/>
        <w:rPr>
          <w:rFonts w:ascii="Arial" w:hAnsi="Arial" w:cs="Arial"/>
          <w:b/>
          <w:bCs/>
          <w:color w:val="C70981"/>
          <w:lang w:val="en-US"/>
        </w:rPr>
      </w:pPr>
      <w:r w:rsidRPr="0006286B">
        <w:rPr>
          <w:rFonts w:ascii="Arial" w:hAnsi="Arial" w:cs="Arial"/>
          <w:b/>
          <w:bCs/>
          <w:color w:val="C70981"/>
          <w:lang w:val="en-US"/>
        </w:rPr>
        <w:t>Deadline:</w:t>
      </w:r>
      <w:r w:rsidR="00F55DAE" w:rsidRPr="0006286B">
        <w:rPr>
          <w:rFonts w:ascii="Arial" w:hAnsi="Arial" w:cs="Arial"/>
          <w:b/>
          <w:bCs/>
          <w:color w:val="C70981"/>
          <w:lang w:val="en-US"/>
        </w:rPr>
        <w:t xml:space="preserve"> </w:t>
      </w:r>
      <w:r w:rsidR="00E05E44">
        <w:rPr>
          <w:rFonts w:ascii="Arial" w:hAnsi="Arial" w:cs="Arial"/>
          <w:b/>
          <w:bCs/>
          <w:color w:val="C70981"/>
          <w:lang w:val="en-US"/>
        </w:rPr>
        <w:t>12 noon on Friday 18 August</w:t>
      </w:r>
      <w:r w:rsidR="008F0E62" w:rsidRPr="0006286B">
        <w:rPr>
          <w:rFonts w:ascii="Arial" w:hAnsi="Arial" w:cs="Arial"/>
          <w:b/>
          <w:bCs/>
          <w:color w:val="C70981"/>
          <w:lang w:val="en-US"/>
        </w:rPr>
        <w:t xml:space="preserve"> 2023</w:t>
      </w:r>
      <w:r w:rsidR="00EA0F7E" w:rsidRPr="0006286B">
        <w:rPr>
          <w:rFonts w:ascii="Arial" w:hAnsi="Arial" w:cs="Arial"/>
          <w:b/>
          <w:bCs/>
          <w:color w:val="C70981"/>
          <w:lang w:val="en-US"/>
        </w:rPr>
        <w:t xml:space="preserve"> </w:t>
      </w:r>
    </w:p>
    <w:p w14:paraId="0BD93F11" w14:textId="67485A06" w:rsidR="004A778F" w:rsidRPr="0006286B" w:rsidRDefault="00E05E44" w:rsidP="0006286B">
      <w:pPr>
        <w:spacing w:line="276" w:lineRule="auto"/>
        <w:jc w:val="both"/>
        <w:rPr>
          <w:rFonts w:ascii="Arial" w:hAnsi="Arial" w:cs="Arial"/>
        </w:rPr>
      </w:pPr>
      <w:r>
        <w:rPr>
          <w:rFonts w:ascii="Arial" w:hAnsi="Arial" w:cs="Arial"/>
        </w:rPr>
        <w:t xml:space="preserve">Shortlisting </w:t>
      </w:r>
      <w:r w:rsidR="008F2387">
        <w:rPr>
          <w:rFonts w:ascii="Arial" w:hAnsi="Arial" w:cs="Arial"/>
        </w:rPr>
        <w:t xml:space="preserve">will take place </w:t>
      </w:r>
      <w:r w:rsidR="00915562">
        <w:rPr>
          <w:rFonts w:ascii="Arial" w:hAnsi="Arial" w:cs="Arial"/>
        </w:rPr>
        <w:t>the week of 21 August 2023, and i</w:t>
      </w:r>
      <w:r w:rsidR="00434646" w:rsidRPr="0006286B">
        <w:rPr>
          <w:rFonts w:ascii="Arial" w:hAnsi="Arial" w:cs="Arial"/>
        </w:rPr>
        <w:t xml:space="preserve">nterviews will take place </w:t>
      </w:r>
      <w:r w:rsidR="00915562">
        <w:rPr>
          <w:rFonts w:ascii="Arial" w:hAnsi="Arial" w:cs="Arial"/>
        </w:rPr>
        <w:t>the week of 4 September 2023</w:t>
      </w:r>
      <w:r w:rsidR="00434646" w:rsidRPr="0006286B">
        <w:rPr>
          <w:rFonts w:ascii="Arial" w:hAnsi="Arial" w:cs="Arial"/>
        </w:rPr>
        <w:t>.</w:t>
      </w:r>
    </w:p>
    <w:p w14:paraId="370CFDB2" w14:textId="77777777" w:rsidR="00434646" w:rsidRPr="0006286B" w:rsidRDefault="00434646" w:rsidP="0006286B">
      <w:pPr>
        <w:spacing w:line="276" w:lineRule="auto"/>
        <w:jc w:val="both"/>
        <w:rPr>
          <w:rFonts w:ascii="Arial" w:hAnsi="Arial" w:cs="Arial"/>
        </w:rPr>
      </w:pPr>
    </w:p>
    <w:p w14:paraId="285515C4" w14:textId="77777777" w:rsidR="004A778F" w:rsidRPr="0006286B" w:rsidRDefault="004A778F" w:rsidP="0006286B">
      <w:pPr>
        <w:spacing w:line="276" w:lineRule="auto"/>
        <w:jc w:val="both"/>
        <w:rPr>
          <w:rFonts w:ascii="Arial" w:hAnsi="Arial" w:cs="Arial"/>
          <w:b/>
          <w:bCs/>
          <w:lang w:val="en-US"/>
        </w:rPr>
      </w:pPr>
      <w:r w:rsidRPr="0006286B">
        <w:rPr>
          <w:rFonts w:ascii="Arial" w:hAnsi="Arial" w:cs="Arial"/>
          <w:b/>
          <w:bCs/>
          <w:lang w:val="en-US"/>
        </w:rPr>
        <w:t>How to apply:</w:t>
      </w:r>
    </w:p>
    <w:p w14:paraId="6330C895" w14:textId="77777777" w:rsidR="004A778F" w:rsidRPr="0006286B" w:rsidRDefault="004A778F" w:rsidP="0006286B">
      <w:pPr>
        <w:spacing w:line="276" w:lineRule="auto"/>
        <w:jc w:val="both"/>
        <w:rPr>
          <w:rFonts w:ascii="Arial" w:hAnsi="Arial" w:cs="Arial"/>
          <w:lang w:val="en-US"/>
        </w:rPr>
      </w:pPr>
      <w:r w:rsidRPr="0006286B">
        <w:rPr>
          <w:rFonts w:ascii="Arial" w:hAnsi="Arial" w:cs="Arial"/>
          <w:lang w:val="en-US"/>
        </w:rPr>
        <w:t>Application packs can be downloaded from our website.</w:t>
      </w:r>
    </w:p>
    <w:p w14:paraId="618BE7CD" w14:textId="77777777" w:rsidR="004A778F" w:rsidRPr="0006286B" w:rsidRDefault="004A778F" w:rsidP="0006286B">
      <w:pPr>
        <w:spacing w:line="276" w:lineRule="auto"/>
        <w:jc w:val="both"/>
        <w:rPr>
          <w:rFonts w:ascii="Arial" w:hAnsi="Arial" w:cs="Arial"/>
          <w:lang w:val="en-US"/>
        </w:rPr>
      </w:pPr>
    </w:p>
    <w:p w14:paraId="4F487DFC" w14:textId="7CEA4D3F" w:rsidR="004A778F" w:rsidRPr="0006286B" w:rsidRDefault="004A778F" w:rsidP="0006286B">
      <w:pPr>
        <w:spacing w:line="276" w:lineRule="auto"/>
        <w:jc w:val="both"/>
        <w:rPr>
          <w:rFonts w:ascii="Arial" w:hAnsi="Arial" w:cs="Arial"/>
          <w:lang w:val="en-US"/>
        </w:rPr>
      </w:pPr>
      <w:r w:rsidRPr="0006286B">
        <w:rPr>
          <w:rFonts w:ascii="Arial" w:hAnsi="Arial" w:cs="Arial"/>
          <w:lang w:val="en-US"/>
        </w:rPr>
        <w:t xml:space="preserve">Letters of application should be no more than two sides of A4 and should be returned with application forms </w:t>
      </w:r>
      <w:r w:rsidR="00F65B00" w:rsidRPr="0006286B">
        <w:rPr>
          <w:rFonts w:ascii="Arial" w:hAnsi="Arial" w:cs="Arial"/>
          <w:color w:val="00091A"/>
          <w:lang w:val="en-US"/>
        </w:rPr>
        <w:t>by email</w:t>
      </w:r>
      <w:r w:rsidR="00C04A91">
        <w:rPr>
          <w:rFonts w:ascii="Arial" w:hAnsi="Arial" w:cs="Arial"/>
          <w:color w:val="00091A"/>
          <w:lang w:val="en-US"/>
        </w:rPr>
        <w:t xml:space="preserve"> to </w:t>
      </w:r>
      <w:hyperlink r:id="rId10" w:history="1">
        <w:r w:rsidR="00C04A91" w:rsidRPr="00EA19F6">
          <w:rPr>
            <w:rStyle w:val="Hyperlink"/>
            <w:rFonts w:ascii="Arial" w:hAnsi="Arial" w:cs="Arial"/>
            <w:lang w:val="en-US"/>
          </w:rPr>
          <w:t>humanresources@nelt.co.uk</w:t>
        </w:r>
      </w:hyperlink>
      <w:r w:rsidR="00C04A91">
        <w:rPr>
          <w:rFonts w:ascii="Arial" w:hAnsi="Arial" w:cs="Arial"/>
          <w:color w:val="00091A"/>
          <w:lang w:val="en-US"/>
        </w:rPr>
        <w:t xml:space="preserve">. </w:t>
      </w:r>
      <w:r w:rsidRPr="0006286B">
        <w:rPr>
          <w:rFonts w:ascii="Arial" w:hAnsi="Arial" w:cs="Arial"/>
          <w:lang w:val="en-US"/>
        </w:rPr>
        <w:t>Please do not submit a CV unless it is to complement your application form.</w:t>
      </w:r>
    </w:p>
    <w:p w14:paraId="2B161692" w14:textId="77777777" w:rsidR="004A778F" w:rsidRPr="0006286B" w:rsidRDefault="004A778F" w:rsidP="0006286B">
      <w:pPr>
        <w:spacing w:line="276" w:lineRule="auto"/>
        <w:jc w:val="both"/>
        <w:rPr>
          <w:rFonts w:ascii="Arial" w:hAnsi="Arial" w:cs="Arial"/>
          <w:lang w:val="en-US"/>
        </w:rPr>
      </w:pPr>
    </w:p>
    <w:p w14:paraId="096CB9B5" w14:textId="77777777" w:rsidR="004A778F" w:rsidRPr="0006286B" w:rsidRDefault="004A778F" w:rsidP="0006286B">
      <w:pPr>
        <w:spacing w:line="276" w:lineRule="auto"/>
        <w:jc w:val="both"/>
        <w:rPr>
          <w:rFonts w:ascii="Arial" w:eastAsia="Arial" w:hAnsi="Arial" w:cs="Arial"/>
        </w:rPr>
      </w:pPr>
      <w:r w:rsidRPr="0006286B">
        <w:rPr>
          <w:rFonts w:ascii="Arial" w:eastAsia="Arial Nova" w:hAnsi="Arial" w:cs="Arial"/>
        </w:rPr>
        <w:t>We are committed to safeguarding and promoting the welfare of children, young people and vulnerable adults and we expect all staff to share this commitment. All posts will be subject to receipt of satisfactory enhanced DBS disclosure, medical and reference checks. All pre-employment checks are in line with "Keeping Children Safe in Education” and the Trust’s Safeguarding Policy which is available on our website.</w:t>
      </w:r>
    </w:p>
    <w:p w14:paraId="2B1CFFFD" w14:textId="77777777" w:rsidR="004A778F" w:rsidRPr="007957BF" w:rsidRDefault="004A778F" w:rsidP="0006286B">
      <w:pPr>
        <w:jc w:val="both"/>
        <w:rPr>
          <w:rFonts w:ascii="Arial" w:hAnsi="Arial" w:cs="Arial"/>
          <w:b/>
          <w:bCs/>
          <w:sz w:val="22"/>
          <w:szCs w:val="22"/>
        </w:rPr>
      </w:pPr>
    </w:p>
    <w:p w14:paraId="12955F56" w14:textId="77777777" w:rsidR="004A778F" w:rsidRDefault="004A778F" w:rsidP="004A778F">
      <w:pPr>
        <w:jc w:val="center"/>
        <w:rPr>
          <w:rFonts w:ascii="Arial" w:hAnsi="Arial" w:cs="Arial"/>
          <w:b/>
          <w:color w:val="C70981"/>
          <w:sz w:val="44"/>
          <w:szCs w:val="44"/>
        </w:rPr>
      </w:pPr>
    </w:p>
    <w:p w14:paraId="0777123B" w14:textId="77777777" w:rsidR="004A778F" w:rsidRDefault="004A778F" w:rsidP="004A778F">
      <w:pPr>
        <w:jc w:val="center"/>
        <w:rPr>
          <w:rFonts w:ascii="Arial" w:hAnsi="Arial" w:cs="Arial"/>
          <w:b/>
          <w:color w:val="C70981"/>
          <w:sz w:val="44"/>
          <w:szCs w:val="44"/>
        </w:rPr>
      </w:pPr>
    </w:p>
    <w:p w14:paraId="7E030672" w14:textId="77777777" w:rsidR="004A778F" w:rsidRDefault="004A778F" w:rsidP="004A778F">
      <w:pPr>
        <w:jc w:val="center"/>
        <w:rPr>
          <w:rFonts w:ascii="Arial" w:hAnsi="Arial" w:cs="Arial"/>
          <w:b/>
          <w:color w:val="C70981"/>
          <w:sz w:val="44"/>
          <w:szCs w:val="44"/>
        </w:rPr>
      </w:pPr>
    </w:p>
    <w:p w14:paraId="551B3946" w14:textId="77777777" w:rsidR="004A778F" w:rsidRDefault="004A778F" w:rsidP="004A778F">
      <w:pPr>
        <w:jc w:val="center"/>
        <w:rPr>
          <w:rFonts w:ascii="Arial" w:hAnsi="Arial" w:cs="Arial"/>
          <w:b/>
          <w:color w:val="C70981"/>
          <w:sz w:val="44"/>
          <w:szCs w:val="44"/>
        </w:rPr>
      </w:pPr>
    </w:p>
    <w:p w14:paraId="107127FF" w14:textId="77777777" w:rsidR="004A778F" w:rsidRDefault="004A778F" w:rsidP="004A778F">
      <w:pPr>
        <w:jc w:val="center"/>
        <w:rPr>
          <w:rFonts w:ascii="Arial" w:hAnsi="Arial" w:cs="Arial"/>
          <w:b/>
          <w:color w:val="C70981"/>
          <w:sz w:val="44"/>
          <w:szCs w:val="44"/>
        </w:rPr>
      </w:pPr>
    </w:p>
    <w:p w14:paraId="601814E3" w14:textId="77777777" w:rsidR="004A778F" w:rsidRDefault="004A778F" w:rsidP="004A778F">
      <w:pPr>
        <w:jc w:val="center"/>
        <w:rPr>
          <w:rFonts w:ascii="Arial" w:hAnsi="Arial" w:cs="Arial"/>
          <w:b/>
          <w:color w:val="C70981"/>
          <w:sz w:val="44"/>
          <w:szCs w:val="44"/>
        </w:rPr>
      </w:pPr>
    </w:p>
    <w:p w14:paraId="16E62B99" w14:textId="77777777" w:rsidR="004A778F" w:rsidRDefault="004A778F" w:rsidP="004A778F">
      <w:pPr>
        <w:jc w:val="center"/>
        <w:rPr>
          <w:rFonts w:ascii="Arial" w:hAnsi="Arial" w:cs="Arial"/>
          <w:b/>
          <w:color w:val="C70981"/>
          <w:sz w:val="44"/>
          <w:szCs w:val="44"/>
        </w:rPr>
      </w:pPr>
    </w:p>
    <w:p w14:paraId="17234BF9" w14:textId="77777777" w:rsidR="004A778F" w:rsidRDefault="004A778F" w:rsidP="004A778F">
      <w:pPr>
        <w:jc w:val="center"/>
        <w:rPr>
          <w:rFonts w:ascii="Arial" w:hAnsi="Arial" w:cs="Arial"/>
          <w:b/>
          <w:color w:val="C70981"/>
          <w:sz w:val="44"/>
          <w:szCs w:val="44"/>
        </w:rPr>
      </w:pPr>
    </w:p>
    <w:p w14:paraId="40265C8F" w14:textId="77777777" w:rsidR="004A778F" w:rsidRDefault="004A778F" w:rsidP="004A778F">
      <w:pPr>
        <w:jc w:val="center"/>
        <w:rPr>
          <w:rFonts w:ascii="Arial" w:hAnsi="Arial" w:cs="Arial"/>
          <w:b/>
          <w:color w:val="C70981"/>
          <w:sz w:val="44"/>
          <w:szCs w:val="44"/>
        </w:rPr>
      </w:pPr>
    </w:p>
    <w:p w14:paraId="1AB9B045" w14:textId="77777777" w:rsidR="004A778F" w:rsidRDefault="004A778F" w:rsidP="004A778F">
      <w:pPr>
        <w:jc w:val="center"/>
        <w:rPr>
          <w:rFonts w:ascii="Arial" w:hAnsi="Arial" w:cs="Arial"/>
          <w:b/>
          <w:color w:val="C70981"/>
          <w:sz w:val="44"/>
          <w:szCs w:val="44"/>
        </w:rPr>
      </w:pPr>
    </w:p>
    <w:p w14:paraId="21C1B027" w14:textId="77777777" w:rsidR="00BF6EE0" w:rsidRDefault="00BF6EE0">
      <w:pPr>
        <w:rPr>
          <w:rFonts w:ascii="Arial" w:hAnsi="Arial" w:cs="Arial"/>
          <w:b/>
          <w:color w:val="C70981"/>
          <w:sz w:val="44"/>
          <w:szCs w:val="44"/>
        </w:rPr>
      </w:pPr>
      <w:r>
        <w:rPr>
          <w:rFonts w:ascii="Arial" w:hAnsi="Arial" w:cs="Arial"/>
          <w:b/>
          <w:color w:val="C70981"/>
          <w:sz w:val="44"/>
          <w:szCs w:val="44"/>
        </w:rPr>
        <w:br w:type="page"/>
      </w:r>
    </w:p>
    <w:p w14:paraId="08580A5F" w14:textId="50993CE3" w:rsidR="004A778F" w:rsidRPr="00522C40" w:rsidRDefault="004A778F" w:rsidP="004A778F">
      <w:pPr>
        <w:jc w:val="center"/>
        <w:rPr>
          <w:rFonts w:ascii="Arial" w:hAnsi="Arial" w:cs="Arial"/>
          <w:b/>
          <w:color w:val="C70981"/>
          <w:sz w:val="44"/>
          <w:szCs w:val="44"/>
        </w:rPr>
      </w:pPr>
      <w:r>
        <w:rPr>
          <w:rFonts w:ascii="Arial" w:hAnsi="Arial" w:cs="Arial"/>
          <w:b/>
          <w:color w:val="C70981"/>
          <w:sz w:val="44"/>
          <w:szCs w:val="44"/>
        </w:rPr>
        <w:lastRenderedPageBreak/>
        <w:t>Job description</w:t>
      </w:r>
    </w:p>
    <w:p w14:paraId="34928134" w14:textId="77777777" w:rsidR="004A778F" w:rsidRDefault="004A778F" w:rsidP="004A778F">
      <w:pPr>
        <w:rPr>
          <w:rFonts w:ascii="Arial" w:hAnsi="Arial" w:cs="Arial"/>
          <w:lang w:val="en-US"/>
        </w:rPr>
      </w:pPr>
    </w:p>
    <w:p w14:paraId="7373858C" w14:textId="77777777" w:rsidR="004A778F" w:rsidRDefault="004A778F" w:rsidP="004A778F">
      <w:pPr>
        <w:rPr>
          <w:rFonts w:ascii="Arial" w:hAnsi="Arial" w:cs="Arial"/>
          <w:lang w:val="en-US"/>
        </w:rPr>
      </w:pPr>
    </w:p>
    <w:p w14:paraId="38FC4335" w14:textId="77777777" w:rsidR="000C221C" w:rsidRPr="00522C40" w:rsidRDefault="000C221C" w:rsidP="00CE2B97">
      <w:pPr>
        <w:spacing w:line="276" w:lineRule="auto"/>
        <w:rPr>
          <w:rFonts w:ascii="Arial" w:hAnsi="Arial" w:cs="Arial"/>
          <w:b/>
          <w:bCs/>
          <w:color w:val="C70981"/>
          <w:sz w:val="28"/>
          <w:szCs w:val="28"/>
          <w:lang w:val="en-US"/>
        </w:rPr>
      </w:pPr>
      <w:r>
        <w:rPr>
          <w:rFonts w:ascii="Arial" w:hAnsi="Arial" w:cs="Arial"/>
          <w:b/>
          <w:bCs/>
          <w:color w:val="C70981"/>
          <w:sz w:val="28"/>
          <w:szCs w:val="28"/>
          <w:lang w:val="en-US"/>
        </w:rPr>
        <w:t>Post title</w:t>
      </w:r>
      <w:r w:rsidRPr="00522C40">
        <w:rPr>
          <w:rFonts w:ascii="Arial" w:hAnsi="Arial" w:cs="Arial"/>
          <w:b/>
          <w:bCs/>
          <w:color w:val="C70981"/>
          <w:sz w:val="28"/>
          <w:szCs w:val="28"/>
          <w:lang w:val="en-US"/>
        </w:rPr>
        <w:t>:</w:t>
      </w:r>
    </w:p>
    <w:p w14:paraId="40AB0F23" w14:textId="287F10A9" w:rsidR="000C221C" w:rsidRDefault="000C221C" w:rsidP="00CE2B97">
      <w:pPr>
        <w:spacing w:line="276" w:lineRule="auto"/>
        <w:rPr>
          <w:rFonts w:ascii="Arial" w:hAnsi="Arial" w:cs="Arial"/>
          <w:lang w:val="en-US"/>
        </w:rPr>
      </w:pPr>
      <w:r>
        <w:rPr>
          <w:rFonts w:ascii="Arial" w:hAnsi="Arial" w:cs="Arial"/>
          <w:lang w:val="en-US"/>
        </w:rPr>
        <w:t>Seclusion Manager</w:t>
      </w:r>
    </w:p>
    <w:p w14:paraId="7D70851B" w14:textId="77777777" w:rsidR="000C221C" w:rsidRDefault="000C221C" w:rsidP="00CE2B97">
      <w:pPr>
        <w:spacing w:line="276" w:lineRule="auto"/>
        <w:rPr>
          <w:rFonts w:ascii="Arial" w:hAnsi="Arial" w:cs="Arial"/>
          <w:lang w:val="en-US"/>
        </w:rPr>
      </w:pPr>
    </w:p>
    <w:p w14:paraId="60AF6361" w14:textId="77777777" w:rsidR="000C221C" w:rsidRPr="00522C40" w:rsidRDefault="000C221C" w:rsidP="00CE2B97">
      <w:pPr>
        <w:spacing w:line="276" w:lineRule="auto"/>
        <w:rPr>
          <w:rFonts w:ascii="Arial" w:hAnsi="Arial" w:cs="Arial"/>
          <w:b/>
          <w:bCs/>
          <w:color w:val="C70981"/>
          <w:sz w:val="28"/>
          <w:szCs w:val="28"/>
          <w:lang w:val="en-US"/>
        </w:rPr>
      </w:pPr>
      <w:r>
        <w:rPr>
          <w:rFonts w:ascii="Arial" w:hAnsi="Arial" w:cs="Arial"/>
          <w:b/>
          <w:bCs/>
          <w:color w:val="C70981"/>
          <w:sz w:val="28"/>
          <w:szCs w:val="28"/>
          <w:lang w:val="en-US"/>
        </w:rPr>
        <w:t>Responsible to</w:t>
      </w:r>
      <w:r w:rsidRPr="00522C40">
        <w:rPr>
          <w:rFonts w:ascii="Arial" w:hAnsi="Arial" w:cs="Arial"/>
          <w:b/>
          <w:bCs/>
          <w:color w:val="C70981"/>
          <w:sz w:val="28"/>
          <w:szCs w:val="28"/>
          <w:lang w:val="en-US"/>
        </w:rPr>
        <w:t>:</w:t>
      </w:r>
    </w:p>
    <w:p w14:paraId="438462C5" w14:textId="43CA2184" w:rsidR="000C221C" w:rsidRDefault="000C221C" w:rsidP="00CE2B97">
      <w:pPr>
        <w:spacing w:line="276" w:lineRule="auto"/>
        <w:rPr>
          <w:rFonts w:ascii="Arial" w:hAnsi="Arial" w:cs="Arial"/>
          <w:lang w:val="en-US"/>
        </w:rPr>
      </w:pPr>
      <w:r>
        <w:rPr>
          <w:rFonts w:ascii="Arial" w:hAnsi="Arial" w:cs="Arial"/>
          <w:lang w:val="en-US"/>
        </w:rPr>
        <w:t>Deputy Headteacher</w:t>
      </w:r>
      <w:r w:rsidR="00D90CB3">
        <w:rPr>
          <w:rFonts w:ascii="Arial" w:hAnsi="Arial" w:cs="Arial"/>
          <w:lang w:val="en-US"/>
        </w:rPr>
        <w:t xml:space="preserve"> – Pastoral </w:t>
      </w:r>
      <w:r>
        <w:rPr>
          <w:rFonts w:ascii="Arial" w:hAnsi="Arial" w:cs="Arial"/>
          <w:lang w:val="en-US"/>
        </w:rPr>
        <w:t xml:space="preserve"> </w:t>
      </w:r>
    </w:p>
    <w:p w14:paraId="48CDF3EF" w14:textId="77777777" w:rsidR="000C221C" w:rsidRDefault="000C221C" w:rsidP="00CE2B97">
      <w:pPr>
        <w:spacing w:line="276" w:lineRule="auto"/>
        <w:rPr>
          <w:rFonts w:ascii="Arial" w:hAnsi="Arial" w:cs="Arial"/>
          <w:lang w:val="en-US"/>
        </w:rPr>
      </w:pPr>
    </w:p>
    <w:p w14:paraId="201405E5" w14:textId="77777777" w:rsidR="000C221C" w:rsidRPr="00522C40" w:rsidRDefault="000C221C" w:rsidP="00CE2B97">
      <w:pPr>
        <w:spacing w:line="276" w:lineRule="auto"/>
        <w:rPr>
          <w:rFonts w:ascii="Arial" w:hAnsi="Arial" w:cs="Arial"/>
          <w:b/>
          <w:bCs/>
          <w:color w:val="C70981"/>
          <w:sz w:val="28"/>
          <w:szCs w:val="28"/>
          <w:lang w:val="en-US"/>
        </w:rPr>
      </w:pPr>
      <w:r>
        <w:rPr>
          <w:rFonts w:ascii="Arial" w:hAnsi="Arial" w:cs="Arial"/>
          <w:b/>
          <w:bCs/>
          <w:color w:val="C70981"/>
          <w:sz w:val="28"/>
          <w:szCs w:val="28"/>
          <w:lang w:val="en-US"/>
        </w:rPr>
        <w:t>Job purpose</w:t>
      </w:r>
      <w:r w:rsidRPr="00522C40">
        <w:rPr>
          <w:rFonts w:ascii="Arial" w:hAnsi="Arial" w:cs="Arial"/>
          <w:b/>
          <w:bCs/>
          <w:color w:val="C70981"/>
          <w:sz w:val="28"/>
          <w:szCs w:val="28"/>
          <w:lang w:val="en-US"/>
        </w:rPr>
        <w:t>:</w:t>
      </w:r>
    </w:p>
    <w:p w14:paraId="2E2C6DAB" w14:textId="52A297CF" w:rsidR="000C221C" w:rsidRPr="00CE2B97" w:rsidRDefault="000C221C" w:rsidP="0006286B">
      <w:pPr>
        <w:spacing w:line="276" w:lineRule="auto"/>
        <w:contextualSpacing/>
        <w:jc w:val="both"/>
        <w:rPr>
          <w:rFonts w:ascii="Arial" w:eastAsia="Calibri" w:hAnsi="Arial" w:cs="Arial"/>
          <w:lang w:eastAsia="en-US"/>
        </w:rPr>
      </w:pPr>
      <w:r w:rsidRPr="00CE2B97">
        <w:rPr>
          <w:rFonts w:ascii="Arial" w:eastAsia="Calibri" w:hAnsi="Arial" w:cs="Arial"/>
          <w:bCs/>
          <w:lang w:eastAsia="en-US"/>
        </w:rPr>
        <w:t>To supervise the behaviour unit/isolation areas within the academy and address the needs of students who need particular help to overcome barriers to learning.</w:t>
      </w:r>
      <w:r w:rsidRPr="00CE2B97">
        <w:rPr>
          <w:rFonts w:ascii="Arial" w:eastAsia="Calibri" w:hAnsi="Arial" w:cs="Arial"/>
          <w:lang w:eastAsia="en-US"/>
        </w:rPr>
        <w:t xml:space="preserve"> To challenge, </w:t>
      </w:r>
      <w:r w:rsidRPr="00CE2B97">
        <w:rPr>
          <w:rFonts w:ascii="Arial" w:eastAsia="Calibri" w:hAnsi="Arial" w:cs="Arial"/>
          <w:bCs/>
          <w:lang w:eastAsia="en-US"/>
        </w:rPr>
        <w:t>motivate</w:t>
      </w:r>
      <w:r w:rsidRPr="00CE2B97">
        <w:rPr>
          <w:rFonts w:ascii="Arial" w:eastAsia="Calibri" w:hAnsi="Arial" w:cs="Arial"/>
          <w:lang w:eastAsia="en-US"/>
        </w:rPr>
        <w:t xml:space="preserve"> and inspire young people to achieve their potential and help them overcome any barriers to learning.</w:t>
      </w:r>
    </w:p>
    <w:p w14:paraId="3804C713" w14:textId="65F101B6" w:rsidR="004A778F" w:rsidRDefault="004A778F" w:rsidP="0006286B">
      <w:pPr>
        <w:spacing w:line="276" w:lineRule="auto"/>
        <w:jc w:val="both"/>
        <w:rPr>
          <w:rFonts w:ascii="Arial" w:hAnsi="Arial" w:cs="Arial"/>
          <w:b/>
          <w:sz w:val="22"/>
          <w:szCs w:val="20"/>
        </w:rPr>
      </w:pPr>
      <w:r>
        <w:rPr>
          <w:rFonts w:ascii="Arial" w:hAnsi="Arial" w:cs="Arial"/>
          <w:b/>
          <w:sz w:val="22"/>
          <w:szCs w:val="20"/>
        </w:rPr>
        <w:tab/>
      </w:r>
    </w:p>
    <w:p w14:paraId="40BF2C6E" w14:textId="77777777" w:rsidR="00564E74" w:rsidRPr="00522C40" w:rsidRDefault="00564E74" w:rsidP="0006286B">
      <w:pPr>
        <w:spacing w:line="276" w:lineRule="auto"/>
        <w:jc w:val="both"/>
        <w:rPr>
          <w:rFonts w:ascii="Arial" w:hAnsi="Arial" w:cs="Arial"/>
          <w:b/>
          <w:bCs/>
          <w:color w:val="C70981"/>
          <w:sz w:val="28"/>
          <w:szCs w:val="28"/>
          <w:lang w:val="en-US"/>
        </w:rPr>
      </w:pPr>
      <w:r>
        <w:rPr>
          <w:rFonts w:ascii="Arial" w:hAnsi="Arial" w:cs="Arial"/>
          <w:b/>
          <w:bCs/>
          <w:color w:val="C70981"/>
          <w:sz w:val="28"/>
          <w:szCs w:val="28"/>
          <w:lang w:val="en-US"/>
        </w:rPr>
        <w:t>Duties and responsibilities</w:t>
      </w:r>
      <w:r w:rsidRPr="00522C40">
        <w:rPr>
          <w:rFonts w:ascii="Arial" w:hAnsi="Arial" w:cs="Arial"/>
          <w:b/>
          <w:bCs/>
          <w:color w:val="C70981"/>
          <w:sz w:val="28"/>
          <w:szCs w:val="28"/>
          <w:lang w:val="en-US"/>
        </w:rPr>
        <w:t>:</w:t>
      </w:r>
    </w:p>
    <w:p w14:paraId="7C9EB94D" w14:textId="70E1E268" w:rsidR="004C59FA" w:rsidRPr="00CE2B97" w:rsidRDefault="004C59FA" w:rsidP="0006286B">
      <w:pPr>
        <w:spacing w:line="276" w:lineRule="auto"/>
        <w:jc w:val="both"/>
        <w:rPr>
          <w:rFonts w:ascii="Arial" w:hAnsi="Arial" w:cs="Arial"/>
          <w:color w:val="000000"/>
        </w:rPr>
      </w:pPr>
      <w:r w:rsidRPr="00CE2B97">
        <w:rPr>
          <w:rFonts w:ascii="Arial" w:hAnsi="Arial" w:cs="Arial"/>
          <w:color w:val="000000"/>
        </w:rPr>
        <w:t xml:space="preserve">The </w:t>
      </w:r>
      <w:r w:rsidR="00CE2B97" w:rsidRPr="00CE2B97">
        <w:rPr>
          <w:rFonts w:ascii="Arial" w:hAnsi="Arial" w:cs="Arial"/>
          <w:color w:val="000000"/>
        </w:rPr>
        <w:t>S</w:t>
      </w:r>
      <w:r w:rsidRPr="00CE2B97">
        <w:rPr>
          <w:rFonts w:ascii="Arial" w:hAnsi="Arial" w:cs="Arial"/>
          <w:color w:val="000000"/>
        </w:rPr>
        <w:t xml:space="preserve">eclusion </w:t>
      </w:r>
      <w:r w:rsidR="00CE2B97" w:rsidRPr="00CE2B97">
        <w:rPr>
          <w:rFonts w:ascii="Arial" w:hAnsi="Arial" w:cs="Arial"/>
          <w:color w:val="000000"/>
        </w:rPr>
        <w:t>M</w:t>
      </w:r>
      <w:r w:rsidRPr="00CE2B97">
        <w:rPr>
          <w:rFonts w:ascii="Arial" w:hAnsi="Arial" w:cs="Arial"/>
          <w:color w:val="000000"/>
        </w:rPr>
        <w:t xml:space="preserve">anager will undertake the following duties </w:t>
      </w:r>
      <w:r w:rsidR="00B064F1" w:rsidRPr="00CE2B97">
        <w:rPr>
          <w:rFonts w:ascii="Arial" w:hAnsi="Arial" w:cs="Arial"/>
          <w:color w:val="000000"/>
        </w:rPr>
        <w:t>and</w:t>
      </w:r>
      <w:r w:rsidRPr="00CE2B97">
        <w:rPr>
          <w:rFonts w:ascii="Arial" w:hAnsi="Arial" w:cs="Arial"/>
          <w:color w:val="000000"/>
        </w:rPr>
        <w:t xml:space="preserve"> responsibilities in addition to the </w:t>
      </w:r>
      <w:r w:rsidR="00CE2B97" w:rsidRPr="00CE2B97">
        <w:rPr>
          <w:rFonts w:ascii="Arial" w:hAnsi="Arial" w:cs="Arial"/>
          <w:color w:val="000000"/>
        </w:rPr>
        <w:t>S</w:t>
      </w:r>
      <w:r w:rsidRPr="00CE2B97">
        <w:rPr>
          <w:rFonts w:ascii="Arial" w:hAnsi="Arial" w:cs="Arial"/>
          <w:color w:val="000000"/>
        </w:rPr>
        <w:t xml:space="preserve">eclusion </w:t>
      </w:r>
      <w:r w:rsidR="00CE2B97" w:rsidRPr="00CE2B97">
        <w:rPr>
          <w:rFonts w:ascii="Arial" w:hAnsi="Arial" w:cs="Arial"/>
          <w:color w:val="000000"/>
        </w:rPr>
        <w:t>F</w:t>
      </w:r>
      <w:r w:rsidRPr="00CE2B97">
        <w:rPr>
          <w:rFonts w:ascii="Arial" w:hAnsi="Arial" w:cs="Arial"/>
          <w:color w:val="000000"/>
        </w:rPr>
        <w:t>acilitator duties also listed below:</w:t>
      </w:r>
    </w:p>
    <w:p w14:paraId="7037C5C4" w14:textId="77777777" w:rsidR="004C59FA" w:rsidRPr="00CE2B97" w:rsidRDefault="004C59FA" w:rsidP="0006286B">
      <w:pPr>
        <w:spacing w:line="276" w:lineRule="auto"/>
        <w:jc w:val="both"/>
        <w:rPr>
          <w:rFonts w:ascii="Arial" w:hAnsi="Arial" w:cs="Arial"/>
          <w:color w:val="000000"/>
        </w:rPr>
      </w:pPr>
    </w:p>
    <w:p w14:paraId="26AAE7B7"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oversee the use of the isolation areas within school and ensure that provision meets the needs of students who need particular help to overcome barriers to learning.</w:t>
      </w:r>
    </w:p>
    <w:p w14:paraId="05882689"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liaise with the SENDCO to ensure that needs of students with SEND working in the area are met.</w:t>
      </w:r>
    </w:p>
    <w:p w14:paraId="533AFB15"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track and monitor the time individuals spend in the behaviour unit, identify triggers and plan and deliver interventions to reduce the number of further incidents.</w:t>
      </w:r>
    </w:p>
    <w:p w14:paraId="18BF4001"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organise training programmes to support other members of the team and establish common strategies for behaviour management.</w:t>
      </w:r>
    </w:p>
    <w:p w14:paraId="7C072500"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ensure that students working in the area are able to access the curriculum being delivered in lessons missed.</w:t>
      </w:r>
    </w:p>
    <w:p w14:paraId="39236B82"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be aware of where extra support in lessons may be required and deploy staff accordingly</w:t>
      </w:r>
    </w:p>
    <w:p w14:paraId="1EE03378"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play a lead role in reintegration meetings when a student returns from an exclusion and/or placement in isolation to ensure a smooth reintegration</w:t>
      </w:r>
    </w:p>
    <w:p w14:paraId="1A2342E3" w14:textId="77777777" w:rsidR="004C59FA" w:rsidRPr="00CE2B97" w:rsidRDefault="004C59FA" w:rsidP="0006286B">
      <w:pPr>
        <w:numPr>
          <w:ilvl w:val="0"/>
          <w:numId w:val="11"/>
        </w:numPr>
        <w:spacing w:line="276" w:lineRule="auto"/>
        <w:jc w:val="both"/>
        <w:rPr>
          <w:rFonts w:ascii="Arial" w:hAnsi="Arial" w:cs="Arial"/>
          <w:color w:val="000000"/>
        </w:rPr>
      </w:pPr>
      <w:r w:rsidRPr="00CE2B97">
        <w:rPr>
          <w:rFonts w:ascii="Arial" w:hAnsi="Arial" w:cs="Arial"/>
          <w:color w:val="000000"/>
        </w:rPr>
        <w:t>To support the Senior Leadership Team to track breaches of uniform and other school rules and follow up with appropriate interventions.</w:t>
      </w:r>
    </w:p>
    <w:p w14:paraId="55C9AC18"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Provide support and guidance for pupils in isolation</w:t>
      </w:r>
    </w:p>
    <w:p w14:paraId="34DC0650"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 xml:space="preserve">To receive and supervise pupils excluded from, or otherwise not working to a normal timetable during school hours. </w:t>
      </w:r>
    </w:p>
    <w:p w14:paraId="77EAEC9F"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implement supervision of pupils out of school hours as required.</w:t>
      </w:r>
    </w:p>
    <w:p w14:paraId="0A848D7F"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challenge and motivate pupils, promoting and reinforcing self-esteem.</w:t>
      </w:r>
    </w:p>
    <w:p w14:paraId="1A34ECD3"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lastRenderedPageBreak/>
        <w:t>To provide feedback to pupils in relation to behaviours</w:t>
      </w:r>
    </w:p>
    <w:p w14:paraId="7B6E0A27"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support students in accessing work set.</w:t>
      </w:r>
    </w:p>
    <w:p w14:paraId="47888084"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support pupils to access learning using appropriate strategies and resources.</w:t>
      </w:r>
    </w:p>
    <w:p w14:paraId="5AB715A7"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be responsible for keeping and updating records as agreed, contributing to review systems/records as requested.</w:t>
      </w:r>
    </w:p>
    <w:p w14:paraId="3CC68F5F"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provide appropriate clerical administration support e.g. phones calls, dealing with correspondence, compilation of analysis/ reporting on behaviour, exclusions and data collection/analysis and ensuring registers are up to date</w:t>
      </w:r>
    </w:p>
    <w:p w14:paraId="2876F1FA"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attend and participate in regular meetings, training and other learning activities as required, contributing to the overall ethos and aims of the school.</w:t>
      </w:r>
    </w:p>
    <w:p w14:paraId="762DBBB7"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be aware of and comply with policies and procedures relating to child protection, health, safety, confidentiality and data protection, reporting all concerns to the appropriate person.</w:t>
      </w:r>
    </w:p>
    <w:p w14:paraId="538748A6"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encourage students to achieve their targets and full potential, providing additional resources where appropriate (i.e. revision guides, exam techniques etc).</w:t>
      </w:r>
    </w:p>
    <w:p w14:paraId="0A1CCF27"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update the pastoral lead on a weekly basis of the progress being made with target pupils and provide reports as required.</w:t>
      </w:r>
    </w:p>
    <w:p w14:paraId="0E43C817"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make suggestions where additional interventions may be useful / required for individual pupils and / or groups of pupils to the Head of Pastoral.</w:t>
      </w:r>
    </w:p>
    <w:p w14:paraId="595FC151"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ensure promotion and support of Equal Opportunities and Health &amp; Safety</w:t>
      </w:r>
    </w:p>
    <w:p w14:paraId="49882BA6"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be aware of and support difference and ensure all pupils have equal access to opportunities to learn and develop.</w:t>
      </w:r>
    </w:p>
    <w:p w14:paraId="07FF5660"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appreciate and support the role of other professionals</w:t>
      </w:r>
    </w:p>
    <w:p w14:paraId="69A156E5"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undertake various duties as may be required by the Headteacher and / or Senior Leadership Team from time to time, for example exam invigilation.</w:t>
      </w:r>
    </w:p>
    <w:p w14:paraId="6D8F8DF8"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Supporting students so they remain focused on a task. Encourage and support student participation in a positive learning environment.</w:t>
      </w:r>
    </w:p>
    <w:p w14:paraId="374649D2"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Ensuring student conduct themselves in line with the school behaviour policy.</w:t>
      </w:r>
    </w:p>
    <w:p w14:paraId="1E8AD854"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Manage students at break times and lunchtimes.</w:t>
      </w:r>
    </w:p>
    <w:p w14:paraId="4F99DC97" w14:textId="77777777" w:rsidR="004C59FA" w:rsidRPr="00CE2B97" w:rsidRDefault="004C59FA" w:rsidP="0006286B">
      <w:pPr>
        <w:numPr>
          <w:ilvl w:val="0"/>
          <w:numId w:val="11"/>
        </w:numPr>
        <w:spacing w:line="276" w:lineRule="auto"/>
        <w:jc w:val="both"/>
        <w:rPr>
          <w:rFonts w:ascii="Arial" w:eastAsia="Calibri" w:hAnsi="Arial" w:cs="Arial"/>
          <w:lang w:eastAsia="en-US"/>
        </w:rPr>
      </w:pPr>
      <w:r w:rsidRPr="00CE2B97">
        <w:rPr>
          <w:rFonts w:ascii="Arial" w:eastAsia="Calibri" w:hAnsi="Arial" w:cs="Arial"/>
          <w:lang w:eastAsia="en-US"/>
        </w:rPr>
        <w:t>To help reduce the incidence of internal and external exclusion</w:t>
      </w:r>
    </w:p>
    <w:p w14:paraId="4CCF406E" w14:textId="77777777" w:rsidR="004A778F" w:rsidRPr="00CE2B97" w:rsidRDefault="004A778F" w:rsidP="00CE2B97">
      <w:pPr>
        <w:spacing w:line="276" w:lineRule="auto"/>
        <w:contextualSpacing/>
        <w:jc w:val="both"/>
        <w:rPr>
          <w:rFonts w:ascii="Arial" w:hAnsi="Arial" w:cs="Arial"/>
          <w:b/>
        </w:rPr>
      </w:pPr>
    </w:p>
    <w:p w14:paraId="7775E887" w14:textId="77777777" w:rsidR="004A778F" w:rsidRPr="00CE2B97" w:rsidRDefault="004A778F" w:rsidP="00CE2B97">
      <w:pPr>
        <w:suppressAutoHyphens/>
        <w:autoSpaceDE w:val="0"/>
        <w:autoSpaceDN w:val="0"/>
        <w:adjustRightInd w:val="0"/>
        <w:spacing w:line="276" w:lineRule="auto"/>
        <w:textAlignment w:val="center"/>
        <w:rPr>
          <w:rFonts w:ascii="Arial" w:hAnsi="Arial" w:cs="Arial"/>
          <w:b/>
          <w:bCs/>
          <w:color w:val="C70981"/>
          <w:lang w:val="en-US"/>
        </w:rPr>
      </w:pPr>
      <w:r w:rsidRPr="00CE2B97">
        <w:rPr>
          <w:rFonts w:ascii="Arial" w:hAnsi="Arial" w:cs="Arial"/>
          <w:b/>
          <w:bCs/>
          <w:color w:val="C70981"/>
          <w:lang w:val="en-US"/>
        </w:rPr>
        <w:t>General</w:t>
      </w:r>
    </w:p>
    <w:p w14:paraId="01666CB2" w14:textId="77777777" w:rsidR="004A778F" w:rsidRPr="00CE2B97" w:rsidRDefault="004A778F" w:rsidP="00CE2B97">
      <w:pPr>
        <w:spacing w:line="276" w:lineRule="auto"/>
        <w:jc w:val="both"/>
        <w:rPr>
          <w:rFonts w:ascii="Arial" w:hAnsi="Arial" w:cs="Arial"/>
        </w:rPr>
      </w:pPr>
    </w:p>
    <w:p w14:paraId="5164A0A2" w14:textId="77777777" w:rsidR="004A778F" w:rsidRPr="00CE2B97" w:rsidRDefault="004A778F" w:rsidP="00CE2B97">
      <w:pPr>
        <w:spacing w:line="276" w:lineRule="auto"/>
        <w:jc w:val="both"/>
        <w:rPr>
          <w:rFonts w:ascii="Arial" w:hAnsi="Arial" w:cs="Arial"/>
          <w:bCs/>
        </w:rPr>
      </w:pPr>
      <w:r w:rsidRPr="00CE2B97">
        <w:rPr>
          <w:rFonts w:ascii="Arial" w:hAnsi="Arial" w:cs="Arial"/>
          <w:bCs/>
        </w:rPr>
        <w:t xml:space="preserve">The duties and responsibilities highlighted in this Job Description are indicative and may vary over time.  Post holders are expected to undertake other duties and responsibilities relevant to the nature, level and extent of the post and the grade has been established on this basis.  </w:t>
      </w:r>
    </w:p>
    <w:p w14:paraId="1C735AFE" w14:textId="77777777" w:rsidR="004A778F" w:rsidRPr="00CE2B97" w:rsidRDefault="004A778F" w:rsidP="00CE2B97">
      <w:pPr>
        <w:spacing w:line="276" w:lineRule="auto"/>
        <w:jc w:val="both"/>
        <w:rPr>
          <w:rFonts w:ascii="Arial" w:hAnsi="Arial" w:cs="Arial"/>
          <w:bCs/>
        </w:rPr>
      </w:pPr>
    </w:p>
    <w:p w14:paraId="546BFC25" w14:textId="77777777" w:rsidR="000856E0" w:rsidRDefault="000856E0" w:rsidP="00CE2B97">
      <w:pPr>
        <w:suppressAutoHyphens/>
        <w:autoSpaceDE w:val="0"/>
        <w:autoSpaceDN w:val="0"/>
        <w:adjustRightInd w:val="0"/>
        <w:spacing w:line="276" w:lineRule="auto"/>
        <w:textAlignment w:val="center"/>
        <w:rPr>
          <w:rFonts w:ascii="Arial" w:hAnsi="Arial" w:cs="Arial"/>
          <w:b/>
          <w:bCs/>
          <w:color w:val="C70981"/>
          <w:lang w:val="en-US"/>
        </w:rPr>
      </w:pPr>
    </w:p>
    <w:p w14:paraId="33FA8D69" w14:textId="77777777" w:rsidR="000856E0" w:rsidRDefault="000856E0" w:rsidP="00CE2B97">
      <w:pPr>
        <w:suppressAutoHyphens/>
        <w:autoSpaceDE w:val="0"/>
        <w:autoSpaceDN w:val="0"/>
        <w:adjustRightInd w:val="0"/>
        <w:spacing w:line="276" w:lineRule="auto"/>
        <w:textAlignment w:val="center"/>
        <w:rPr>
          <w:rFonts w:ascii="Arial" w:hAnsi="Arial" w:cs="Arial"/>
          <w:b/>
          <w:bCs/>
          <w:color w:val="C70981"/>
          <w:lang w:val="en-US"/>
        </w:rPr>
      </w:pPr>
    </w:p>
    <w:p w14:paraId="30C09CFE" w14:textId="77777777" w:rsidR="000856E0" w:rsidRDefault="000856E0" w:rsidP="00CE2B97">
      <w:pPr>
        <w:suppressAutoHyphens/>
        <w:autoSpaceDE w:val="0"/>
        <w:autoSpaceDN w:val="0"/>
        <w:adjustRightInd w:val="0"/>
        <w:spacing w:line="276" w:lineRule="auto"/>
        <w:textAlignment w:val="center"/>
        <w:rPr>
          <w:rFonts w:ascii="Arial" w:hAnsi="Arial" w:cs="Arial"/>
          <w:b/>
          <w:bCs/>
          <w:color w:val="C70981"/>
          <w:lang w:val="en-US"/>
        </w:rPr>
      </w:pPr>
    </w:p>
    <w:p w14:paraId="1076960C" w14:textId="2E0FD73A" w:rsidR="004A778F" w:rsidRPr="00CE2B97" w:rsidRDefault="004A778F" w:rsidP="00CE2B97">
      <w:pPr>
        <w:suppressAutoHyphens/>
        <w:autoSpaceDE w:val="0"/>
        <w:autoSpaceDN w:val="0"/>
        <w:adjustRightInd w:val="0"/>
        <w:spacing w:line="276" w:lineRule="auto"/>
        <w:textAlignment w:val="center"/>
        <w:rPr>
          <w:rFonts w:ascii="Arial" w:hAnsi="Arial" w:cs="Arial"/>
          <w:b/>
          <w:bCs/>
          <w:color w:val="C70981"/>
          <w:lang w:val="en-US"/>
        </w:rPr>
      </w:pPr>
      <w:r w:rsidRPr="00CE2B97">
        <w:rPr>
          <w:rFonts w:ascii="Arial" w:hAnsi="Arial" w:cs="Arial"/>
          <w:b/>
          <w:bCs/>
          <w:color w:val="C70981"/>
          <w:lang w:val="en-US"/>
        </w:rPr>
        <w:lastRenderedPageBreak/>
        <w:t>Health and Safety:</w:t>
      </w:r>
    </w:p>
    <w:p w14:paraId="306700AF" w14:textId="77777777" w:rsidR="004A778F" w:rsidRPr="00CE2B97" w:rsidRDefault="004A778F" w:rsidP="00CE2B97">
      <w:pPr>
        <w:spacing w:line="276" w:lineRule="auto"/>
        <w:contextualSpacing/>
        <w:jc w:val="both"/>
        <w:rPr>
          <w:rFonts w:ascii="Arial" w:hAnsi="Arial" w:cs="Arial"/>
          <w:b/>
          <w:bCs/>
          <w:iCs/>
          <w:lang w:val="en-US"/>
        </w:rPr>
      </w:pPr>
    </w:p>
    <w:p w14:paraId="7A92077F" w14:textId="77777777" w:rsidR="004A778F" w:rsidRPr="00CE2B97" w:rsidRDefault="004A778F" w:rsidP="00CE2B97">
      <w:pPr>
        <w:spacing w:line="276" w:lineRule="auto"/>
        <w:contextualSpacing/>
        <w:jc w:val="both"/>
        <w:rPr>
          <w:rFonts w:ascii="Arial" w:hAnsi="Arial" w:cs="Arial"/>
          <w:lang w:val="en-US"/>
        </w:rPr>
      </w:pPr>
      <w:r w:rsidRPr="00CE2B97">
        <w:rPr>
          <w:rFonts w:ascii="Arial" w:hAnsi="Arial" w:cs="Arial"/>
          <w:lang w:val="en-US"/>
        </w:rPr>
        <w:t xml:space="preserve">It is the responsibility of individual employees at every level to take care of their own health and safety and that of others who may be affected by their acts at work.  This includes co-operating with the Trust and colleagues in complying with health and safety obligations to maintain a safe environment and particularly by reporting promptly and defects, risks or potential hazards. Specifically: </w:t>
      </w:r>
    </w:p>
    <w:p w14:paraId="4F368FBE" w14:textId="77777777" w:rsidR="004A778F" w:rsidRPr="00CE2B97" w:rsidRDefault="004A778F" w:rsidP="00CE2B97">
      <w:pPr>
        <w:numPr>
          <w:ilvl w:val="0"/>
          <w:numId w:val="6"/>
        </w:numPr>
        <w:spacing w:line="276" w:lineRule="auto"/>
        <w:contextualSpacing/>
        <w:jc w:val="both"/>
        <w:rPr>
          <w:rFonts w:ascii="Arial" w:hAnsi="Arial" w:cs="Arial"/>
          <w:b/>
        </w:rPr>
      </w:pPr>
      <w:r w:rsidRPr="00CE2B97">
        <w:rPr>
          <w:rFonts w:ascii="Arial" w:hAnsi="Arial" w:cs="Arial"/>
        </w:rPr>
        <w:t>To report any incidents/accidents and near misses to your line manager</w:t>
      </w:r>
    </w:p>
    <w:p w14:paraId="7B35488E" w14:textId="77777777" w:rsidR="004A778F" w:rsidRPr="00CE2B97" w:rsidRDefault="004A778F" w:rsidP="00CE2B97">
      <w:pPr>
        <w:numPr>
          <w:ilvl w:val="0"/>
          <w:numId w:val="7"/>
        </w:numPr>
        <w:spacing w:line="276" w:lineRule="auto"/>
        <w:contextualSpacing/>
        <w:jc w:val="both"/>
        <w:rPr>
          <w:rFonts w:ascii="Arial" w:hAnsi="Arial" w:cs="Arial"/>
          <w:b/>
        </w:rPr>
      </w:pPr>
      <w:r w:rsidRPr="00CE2B97">
        <w:rPr>
          <w:rFonts w:ascii="Arial" w:hAnsi="Arial" w:cs="Arial"/>
        </w:rPr>
        <w:t>To ensure own safety and safety of all others who may be affected by the Trust’s business</w:t>
      </w:r>
    </w:p>
    <w:p w14:paraId="462D7C4D" w14:textId="77777777" w:rsidR="004A778F" w:rsidRPr="00CE2B97" w:rsidRDefault="004A778F" w:rsidP="00CE2B97">
      <w:pPr>
        <w:spacing w:line="276" w:lineRule="auto"/>
        <w:contextualSpacing/>
        <w:jc w:val="both"/>
        <w:rPr>
          <w:rFonts w:ascii="Arial" w:hAnsi="Arial" w:cs="Arial"/>
          <w:b/>
        </w:rPr>
      </w:pPr>
    </w:p>
    <w:p w14:paraId="5A06749B" w14:textId="77777777" w:rsidR="004A778F" w:rsidRPr="00CE2B97" w:rsidRDefault="004A778F" w:rsidP="00CE2B97">
      <w:pPr>
        <w:suppressAutoHyphens/>
        <w:autoSpaceDE w:val="0"/>
        <w:autoSpaceDN w:val="0"/>
        <w:adjustRightInd w:val="0"/>
        <w:spacing w:line="276" w:lineRule="auto"/>
        <w:textAlignment w:val="center"/>
        <w:rPr>
          <w:rFonts w:ascii="Arial" w:hAnsi="Arial" w:cs="Arial"/>
          <w:b/>
          <w:bCs/>
          <w:color w:val="C70981"/>
          <w:lang w:val="en-US"/>
        </w:rPr>
      </w:pPr>
      <w:r w:rsidRPr="00CE2B97">
        <w:rPr>
          <w:rFonts w:ascii="Arial" w:hAnsi="Arial" w:cs="Arial"/>
          <w:b/>
          <w:bCs/>
          <w:color w:val="C70981"/>
          <w:lang w:val="en-US"/>
        </w:rPr>
        <w:t>Safeguarding</w:t>
      </w:r>
    </w:p>
    <w:p w14:paraId="44B447F5" w14:textId="77777777" w:rsidR="004A778F" w:rsidRPr="00CE2B97" w:rsidRDefault="004A778F" w:rsidP="00CE2B97">
      <w:pPr>
        <w:spacing w:line="276" w:lineRule="auto"/>
        <w:contextualSpacing/>
        <w:jc w:val="both"/>
        <w:rPr>
          <w:rFonts w:ascii="Arial" w:hAnsi="Arial" w:cs="Arial"/>
          <w:b/>
        </w:rPr>
      </w:pPr>
    </w:p>
    <w:p w14:paraId="53396030" w14:textId="77777777" w:rsidR="004A778F" w:rsidRPr="00CE2B97" w:rsidRDefault="004A778F" w:rsidP="00CE2B97">
      <w:pPr>
        <w:spacing w:line="276" w:lineRule="auto"/>
        <w:contextualSpacing/>
        <w:jc w:val="both"/>
        <w:rPr>
          <w:rFonts w:ascii="Arial" w:hAnsi="Arial" w:cs="Arial"/>
          <w:bCs/>
        </w:rPr>
      </w:pPr>
      <w:r w:rsidRPr="00CE2B97">
        <w:rPr>
          <w:rFonts w:ascii="Arial" w:hAnsi="Arial" w:cs="Arial"/>
          <w:bCs/>
        </w:rPr>
        <w:t>The Trust has a Child Safeguarding policy and procedure in place and is committed to safeguarding and promoting the welfare of all its students, each student’s welfare is of paramount importance to us and you are expected to share this commitment.  All staff will fully comply with the Trust’s policies and procedures, attend appropriate training, inform the Designated Person of any concerns, record any potential safeguarding incidents appropriately.</w:t>
      </w:r>
    </w:p>
    <w:p w14:paraId="5B2BF7A3" w14:textId="77777777" w:rsidR="004A778F" w:rsidRDefault="004A778F" w:rsidP="004A778F">
      <w:pPr>
        <w:jc w:val="center"/>
        <w:rPr>
          <w:rFonts w:ascii="Arial" w:hAnsi="Arial" w:cs="Arial"/>
        </w:rPr>
      </w:pPr>
      <w:r w:rsidRPr="00CE2B97">
        <w:rPr>
          <w:rFonts w:ascii="Open Sans" w:hAnsi="Open Sans" w:cs="Open Sans"/>
          <w:color w:val="FFFFFF" w:themeColor="background1"/>
        </w:rPr>
        <w:br w:type="page"/>
      </w:r>
      <w:r w:rsidRPr="00522C40">
        <w:rPr>
          <w:rFonts w:ascii="Arial" w:hAnsi="Arial" w:cs="Arial"/>
          <w:b/>
          <w:color w:val="C70981"/>
          <w:sz w:val="44"/>
          <w:szCs w:val="44"/>
        </w:rPr>
        <w:lastRenderedPageBreak/>
        <w:t>Person specification</w:t>
      </w:r>
    </w:p>
    <w:p w14:paraId="585EF294" w14:textId="77777777" w:rsidR="004A778F" w:rsidRDefault="004A778F" w:rsidP="004A778F">
      <w:pPr>
        <w:jc w:val="center"/>
        <w:rPr>
          <w:rFonts w:ascii="Arial" w:hAnsi="Arial" w:cs="Arial"/>
        </w:rPr>
      </w:pPr>
    </w:p>
    <w:tbl>
      <w:tblPr>
        <w:tblStyle w:val="TableGrid"/>
        <w:tblW w:w="8968" w:type="dxa"/>
        <w:tblLook w:val="04A0" w:firstRow="1" w:lastRow="0" w:firstColumn="1" w:lastColumn="0" w:noHBand="0" w:noVBand="1"/>
      </w:tblPr>
      <w:tblGrid>
        <w:gridCol w:w="464"/>
        <w:gridCol w:w="4252"/>
        <w:gridCol w:w="4252"/>
      </w:tblGrid>
      <w:tr w:rsidR="004A778F" w:rsidRPr="00373E0E" w14:paraId="66898BAA" w14:textId="77777777" w:rsidTr="00FF251D">
        <w:trPr>
          <w:cantSplit/>
          <w:trHeight w:val="282"/>
        </w:trPr>
        <w:tc>
          <w:tcPr>
            <w:tcW w:w="464" w:type="dxa"/>
            <w:shd w:val="clear" w:color="auto" w:fill="E7E6E6" w:themeFill="background2"/>
            <w:textDirection w:val="btLr"/>
          </w:tcPr>
          <w:p w14:paraId="4D8CFD71" w14:textId="77777777" w:rsidR="004A778F" w:rsidRPr="00373E0E" w:rsidRDefault="004A778F" w:rsidP="00FF251D">
            <w:pPr>
              <w:autoSpaceDE w:val="0"/>
              <w:autoSpaceDN w:val="0"/>
              <w:adjustRightInd w:val="0"/>
              <w:ind w:left="113" w:right="113"/>
              <w:jc w:val="center"/>
              <w:rPr>
                <w:rFonts w:ascii="Arial" w:hAnsi="Arial" w:cs="Arial"/>
                <w:sz w:val="21"/>
              </w:rPr>
            </w:pPr>
          </w:p>
        </w:tc>
        <w:tc>
          <w:tcPr>
            <w:tcW w:w="4252" w:type="dxa"/>
            <w:shd w:val="clear" w:color="auto" w:fill="E7E6E6" w:themeFill="background2"/>
          </w:tcPr>
          <w:p w14:paraId="34E3C48C" w14:textId="77777777" w:rsidR="004A778F" w:rsidRPr="00373E0E" w:rsidRDefault="004A778F" w:rsidP="00FF251D">
            <w:pPr>
              <w:autoSpaceDE w:val="0"/>
              <w:autoSpaceDN w:val="0"/>
              <w:adjustRightInd w:val="0"/>
              <w:jc w:val="center"/>
              <w:rPr>
                <w:rFonts w:ascii="Arial" w:hAnsi="Arial" w:cs="Arial"/>
                <w:sz w:val="21"/>
              </w:rPr>
            </w:pPr>
            <w:r w:rsidRPr="00373E0E">
              <w:rPr>
                <w:rFonts w:ascii="Arial" w:hAnsi="Arial" w:cs="Arial"/>
                <w:sz w:val="21"/>
              </w:rPr>
              <w:t>Essential</w:t>
            </w:r>
          </w:p>
        </w:tc>
        <w:tc>
          <w:tcPr>
            <w:tcW w:w="4252" w:type="dxa"/>
            <w:shd w:val="clear" w:color="auto" w:fill="E7E6E6" w:themeFill="background2"/>
          </w:tcPr>
          <w:p w14:paraId="20F8094D" w14:textId="77777777" w:rsidR="004A778F" w:rsidRPr="00373E0E" w:rsidRDefault="004A778F" w:rsidP="00FF251D">
            <w:pPr>
              <w:autoSpaceDE w:val="0"/>
              <w:autoSpaceDN w:val="0"/>
              <w:adjustRightInd w:val="0"/>
              <w:jc w:val="center"/>
              <w:rPr>
                <w:rFonts w:ascii="Arial" w:hAnsi="Arial" w:cs="Arial"/>
                <w:sz w:val="21"/>
              </w:rPr>
            </w:pPr>
            <w:r>
              <w:rPr>
                <w:rFonts w:ascii="Arial" w:hAnsi="Arial" w:cs="Arial"/>
                <w:sz w:val="21"/>
              </w:rPr>
              <w:t>Desirable</w:t>
            </w:r>
          </w:p>
        </w:tc>
      </w:tr>
      <w:tr w:rsidR="004A778F" w:rsidRPr="00373E0E" w14:paraId="6ACDC3A8" w14:textId="77777777" w:rsidTr="00206ABE">
        <w:trPr>
          <w:cantSplit/>
          <w:trHeight w:val="1937"/>
        </w:trPr>
        <w:tc>
          <w:tcPr>
            <w:tcW w:w="464" w:type="dxa"/>
            <w:shd w:val="clear" w:color="auto" w:fill="E7E6E6" w:themeFill="background2"/>
            <w:textDirection w:val="btLr"/>
          </w:tcPr>
          <w:p w14:paraId="45BFD78B" w14:textId="77777777" w:rsidR="004A778F" w:rsidRPr="00206ABE" w:rsidRDefault="004A778F" w:rsidP="00FF251D">
            <w:pPr>
              <w:autoSpaceDE w:val="0"/>
              <w:autoSpaceDN w:val="0"/>
              <w:adjustRightInd w:val="0"/>
              <w:ind w:left="113" w:right="113"/>
              <w:jc w:val="center"/>
              <w:rPr>
                <w:rFonts w:ascii="Arial" w:hAnsi="Arial" w:cs="Arial"/>
                <w:sz w:val="20"/>
                <w:szCs w:val="20"/>
              </w:rPr>
            </w:pPr>
            <w:r w:rsidRPr="00206ABE">
              <w:rPr>
                <w:rFonts w:ascii="Arial" w:hAnsi="Arial" w:cs="Arial"/>
                <w:sz w:val="20"/>
                <w:szCs w:val="20"/>
              </w:rPr>
              <w:t>Education/training</w:t>
            </w:r>
          </w:p>
        </w:tc>
        <w:tc>
          <w:tcPr>
            <w:tcW w:w="4252" w:type="dxa"/>
            <w:shd w:val="clear" w:color="auto" w:fill="auto"/>
          </w:tcPr>
          <w:p w14:paraId="11847FC6" w14:textId="375986BC" w:rsidR="004A778F" w:rsidRDefault="00EF72F1" w:rsidP="000856E0">
            <w:pPr>
              <w:pStyle w:val="BasicParagraph"/>
              <w:numPr>
                <w:ilvl w:val="0"/>
                <w:numId w:val="6"/>
              </w:numPr>
              <w:suppressAutoHyphens/>
              <w:rPr>
                <w:rFonts w:ascii="Arial" w:hAnsi="Arial" w:cs="Arial"/>
                <w:sz w:val="22"/>
                <w:szCs w:val="22"/>
              </w:rPr>
            </w:pPr>
            <w:r>
              <w:rPr>
                <w:rFonts w:ascii="Arial" w:hAnsi="Arial" w:cs="Arial"/>
                <w:sz w:val="22"/>
                <w:szCs w:val="22"/>
              </w:rPr>
              <w:t>5 or more GCSEs, including English and maths</w:t>
            </w:r>
            <w:r w:rsidR="003340BA">
              <w:rPr>
                <w:rFonts w:ascii="Arial" w:hAnsi="Arial" w:cs="Arial"/>
                <w:sz w:val="22"/>
                <w:szCs w:val="22"/>
              </w:rPr>
              <w:t xml:space="preserve"> and/or </w:t>
            </w:r>
            <w:r w:rsidR="00994117">
              <w:rPr>
                <w:rFonts w:ascii="Arial" w:hAnsi="Arial" w:cs="Arial"/>
                <w:sz w:val="22"/>
                <w:szCs w:val="22"/>
              </w:rPr>
              <w:t>Level 2 qualification</w:t>
            </w:r>
            <w:r w:rsidR="003340BA">
              <w:rPr>
                <w:rFonts w:ascii="Arial" w:hAnsi="Arial" w:cs="Arial"/>
                <w:sz w:val="22"/>
                <w:szCs w:val="22"/>
              </w:rPr>
              <w:t>s</w:t>
            </w:r>
            <w:r w:rsidR="00994117">
              <w:rPr>
                <w:rFonts w:ascii="Arial" w:hAnsi="Arial" w:cs="Arial"/>
                <w:sz w:val="22"/>
                <w:szCs w:val="22"/>
              </w:rPr>
              <w:t xml:space="preserve"> or equivalent to demonstrate good literacy and numeracy skills</w:t>
            </w:r>
            <w:r w:rsidR="003340BA">
              <w:rPr>
                <w:rFonts w:ascii="Arial" w:hAnsi="Arial" w:cs="Arial"/>
                <w:sz w:val="22"/>
                <w:szCs w:val="22"/>
              </w:rPr>
              <w:t>.</w:t>
            </w:r>
            <w:r w:rsidR="00994117">
              <w:rPr>
                <w:rFonts w:ascii="Arial" w:hAnsi="Arial" w:cs="Arial"/>
                <w:sz w:val="22"/>
                <w:szCs w:val="22"/>
              </w:rPr>
              <w:t xml:space="preserve"> </w:t>
            </w:r>
          </w:p>
          <w:p w14:paraId="6CC532D4" w14:textId="26FD39B5" w:rsidR="000D6DE4" w:rsidRPr="00FD2661" w:rsidRDefault="006C5D24" w:rsidP="000856E0">
            <w:pPr>
              <w:pStyle w:val="BasicParagraph"/>
              <w:numPr>
                <w:ilvl w:val="0"/>
                <w:numId w:val="6"/>
              </w:numPr>
              <w:suppressAutoHyphens/>
              <w:rPr>
                <w:rFonts w:ascii="Arial" w:hAnsi="Arial" w:cs="Arial"/>
                <w:sz w:val="22"/>
                <w:szCs w:val="22"/>
              </w:rPr>
            </w:pPr>
            <w:r>
              <w:rPr>
                <w:rFonts w:ascii="Arial" w:hAnsi="Arial" w:cs="Arial"/>
                <w:sz w:val="22"/>
                <w:szCs w:val="22"/>
              </w:rPr>
              <w:t>Commitment to continuous professional development</w:t>
            </w:r>
            <w:r w:rsidR="003340BA">
              <w:rPr>
                <w:rFonts w:ascii="Arial" w:hAnsi="Arial" w:cs="Arial"/>
                <w:sz w:val="22"/>
                <w:szCs w:val="22"/>
              </w:rPr>
              <w:t xml:space="preserve"> and evidence of this. </w:t>
            </w:r>
          </w:p>
        </w:tc>
        <w:tc>
          <w:tcPr>
            <w:tcW w:w="4252" w:type="dxa"/>
          </w:tcPr>
          <w:p w14:paraId="4F11A228" w14:textId="77777777" w:rsidR="004A778F" w:rsidRDefault="00994117" w:rsidP="000856E0">
            <w:pPr>
              <w:pStyle w:val="ListParagraph"/>
              <w:numPr>
                <w:ilvl w:val="0"/>
                <w:numId w:val="2"/>
              </w:numPr>
              <w:autoSpaceDE w:val="0"/>
              <w:autoSpaceDN w:val="0"/>
              <w:adjustRightInd w:val="0"/>
              <w:rPr>
                <w:rFonts w:ascii="Arial" w:hAnsi="Arial" w:cs="Arial"/>
                <w:sz w:val="22"/>
                <w:szCs w:val="22"/>
              </w:rPr>
            </w:pPr>
            <w:r>
              <w:rPr>
                <w:rFonts w:ascii="Arial" w:hAnsi="Arial" w:cs="Arial"/>
                <w:sz w:val="22"/>
                <w:szCs w:val="22"/>
              </w:rPr>
              <w:t xml:space="preserve">Level 3 </w:t>
            </w:r>
            <w:r w:rsidR="00D13DC6">
              <w:rPr>
                <w:rFonts w:ascii="Arial" w:hAnsi="Arial" w:cs="Arial"/>
                <w:sz w:val="22"/>
                <w:szCs w:val="22"/>
              </w:rPr>
              <w:t>qualification</w:t>
            </w:r>
            <w:r>
              <w:rPr>
                <w:rFonts w:ascii="Arial" w:hAnsi="Arial" w:cs="Arial"/>
                <w:sz w:val="22"/>
                <w:szCs w:val="22"/>
              </w:rPr>
              <w:t xml:space="preserve"> </w:t>
            </w:r>
          </w:p>
          <w:p w14:paraId="3B37C970" w14:textId="77777777" w:rsidR="00D13DC6" w:rsidRDefault="00D13DC6" w:rsidP="000856E0">
            <w:pPr>
              <w:pStyle w:val="ListParagraph"/>
              <w:numPr>
                <w:ilvl w:val="0"/>
                <w:numId w:val="2"/>
              </w:numPr>
              <w:autoSpaceDE w:val="0"/>
              <w:autoSpaceDN w:val="0"/>
              <w:adjustRightInd w:val="0"/>
              <w:rPr>
                <w:rFonts w:ascii="Arial" w:hAnsi="Arial" w:cs="Arial"/>
                <w:sz w:val="22"/>
                <w:szCs w:val="22"/>
              </w:rPr>
            </w:pPr>
            <w:r>
              <w:rPr>
                <w:rFonts w:ascii="Arial" w:hAnsi="Arial" w:cs="Arial"/>
                <w:sz w:val="22"/>
                <w:szCs w:val="22"/>
              </w:rPr>
              <w:t>First aid training</w:t>
            </w:r>
          </w:p>
          <w:p w14:paraId="643BF25D" w14:textId="6D78F482" w:rsidR="00BE6FDB" w:rsidRPr="00FD2661" w:rsidRDefault="00BE6FDB" w:rsidP="000856E0">
            <w:pPr>
              <w:pStyle w:val="ListParagraph"/>
              <w:numPr>
                <w:ilvl w:val="0"/>
                <w:numId w:val="2"/>
              </w:numPr>
              <w:autoSpaceDE w:val="0"/>
              <w:autoSpaceDN w:val="0"/>
              <w:adjustRightInd w:val="0"/>
              <w:rPr>
                <w:rFonts w:ascii="Arial" w:hAnsi="Arial" w:cs="Arial"/>
                <w:sz w:val="22"/>
                <w:szCs w:val="22"/>
              </w:rPr>
            </w:pPr>
            <w:r>
              <w:rPr>
                <w:rFonts w:ascii="Arial" w:hAnsi="Arial" w:cs="Arial"/>
                <w:sz w:val="22"/>
                <w:szCs w:val="22"/>
              </w:rPr>
              <w:t>Mental health qualification</w:t>
            </w:r>
          </w:p>
        </w:tc>
      </w:tr>
      <w:tr w:rsidR="004A778F" w:rsidRPr="00373E0E" w14:paraId="64003D28" w14:textId="77777777" w:rsidTr="00FF251D">
        <w:trPr>
          <w:cantSplit/>
          <w:trHeight w:val="1937"/>
        </w:trPr>
        <w:tc>
          <w:tcPr>
            <w:tcW w:w="464" w:type="dxa"/>
            <w:shd w:val="clear" w:color="auto" w:fill="E7E6E6" w:themeFill="background2"/>
            <w:textDirection w:val="btLr"/>
          </w:tcPr>
          <w:p w14:paraId="72D7F71E" w14:textId="77777777" w:rsidR="004A778F" w:rsidRPr="00461027" w:rsidRDefault="004A778F" w:rsidP="00FF251D">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Experience</w:t>
            </w:r>
          </w:p>
        </w:tc>
        <w:tc>
          <w:tcPr>
            <w:tcW w:w="4252" w:type="dxa"/>
          </w:tcPr>
          <w:p w14:paraId="4726E75E" w14:textId="1A34CB81" w:rsidR="004A778F" w:rsidRDefault="002D1C9A" w:rsidP="000856E0">
            <w:pPr>
              <w:pStyle w:val="ListParagraph"/>
              <w:numPr>
                <w:ilvl w:val="0"/>
                <w:numId w:val="4"/>
              </w:numPr>
              <w:autoSpaceDE w:val="0"/>
              <w:autoSpaceDN w:val="0"/>
              <w:adjustRightInd w:val="0"/>
              <w:rPr>
                <w:rFonts w:ascii="Arial" w:hAnsi="Arial" w:cs="Arial"/>
                <w:sz w:val="22"/>
                <w:szCs w:val="22"/>
              </w:rPr>
            </w:pPr>
            <w:r>
              <w:rPr>
                <w:rFonts w:ascii="Arial" w:hAnsi="Arial" w:cs="Arial"/>
                <w:sz w:val="22"/>
                <w:szCs w:val="22"/>
              </w:rPr>
              <w:t>Experience of working with</w:t>
            </w:r>
            <w:r w:rsidR="001E4EBD">
              <w:rPr>
                <w:rFonts w:ascii="Arial" w:hAnsi="Arial" w:cs="Arial"/>
                <w:sz w:val="22"/>
                <w:szCs w:val="22"/>
              </w:rPr>
              <w:t xml:space="preserve"> children and</w:t>
            </w:r>
            <w:r>
              <w:rPr>
                <w:rFonts w:ascii="Arial" w:hAnsi="Arial" w:cs="Arial"/>
                <w:sz w:val="22"/>
                <w:szCs w:val="22"/>
              </w:rPr>
              <w:t xml:space="preserve"> young people</w:t>
            </w:r>
          </w:p>
          <w:p w14:paraId="1975966C" w14:textId="75CA11B5" w:rsidR="002D1C9A" w:rsidRDefault="002D1C9A" w:rsidP="000856E0">
            <w:pPr>
              <w:pStyle w:val="ListParagraph"/>
              <w:numPr>
                <w:ilvl w:val="0"/>
                <w:numId w:val="4"/>
              </w:numPr>
              <w:autoSpaceDE w:val="0"/>
              <w:autoSpaceDN w:val="0"/>
              <w:adjustRightInd w:val="0"/>
              <w:rPr>
                <w:rFonts w:ascii="Arial" w:hAnsi="Arial" w:cs="Arial"/>
                <w:sz w:val="22"/>
                <w:szCs w:val="22"/>
              </w:rPr>
            </w:pPr>
            <w:r>
              <w:rPr>
                <w:rFonts w:ascii="Arial" w:hAnsi="Arial" w:cs="Arial"/>
                <w:sz w:val="22"/>
                <w:szCs w:val="22"/>
              </w:rPr>
              <w:t>Experience of assisting students with their learning</w:t>
            </w:r>
          </w:p>
          <w:p w14:paraId="3700F02F" w14:textId="65BEAE8B" w:rsidR="002D1C9A" w:rsidRDefault="00D50357" w:rsidP="000856E0">
            <w:pPr>
              <w:pStyle w:val="ListParagraph"/>
              <w:numPr>
                <w:ilvl w:val="0"/>
                <w:numId w:val="4"/>
              </w:numPr>
              <w:autoSpaceDE w:val="0"/>
              <w:autoSpaceDN w:val="0"/>
              <w:adjustRightInd w:val="0"/>
              <w:rPr>
                <w:rFonts w:ascii="Arial" w:hAnsi="Arial" w:cs="Arial"/>
                <w:sz w:val="22"/>
                <w:szCs w:val="22"/>
              </w:rPr>
            </w:pPr>
            <w:r>
              <w:rPr>
                <w:rFonts w:ascii="Arial" w:hAnsi="Arial" w:cs="Arial"/>
                <w:sz w:val="22"/>
                <w:szCs w:val="22"/>
              </w:rPr>
              <w:t>Administration</w:t>
            </w:r>
            <w:r w:rsidR="002D1C9A">
              <w:rPr>
                <w:rFonts w:ascii="Arial" w:hAnsi="Arial" w:cs="Arial"/>
                <w:sz w:val="22"/>
                <w:szCs w:val="22"/>
              </w:rPr>
              <w:t xml:space="preserve"> experience </w:t>
            </w:r>
          </w:p>
          <w:p w14:paraId="7FA2F743" w14:textId="7FC202CA" w:rsidR="00262377" w:rsidRDefault="00D50357" w:rsidP="000856E0">
            <w:pPr>
              <w:pStyle w:val="ListParagraph"/>
              <w:numPr>
                <w:ilvl w:val="0"/>
                <w:numId w:val="4"/>
              </w:numPr>
              <w:autoSpaceDE w:val="0"/>
              <w:autoSpaceDN w:val="0"/>
              <w:adjustRightInd w:val="0"/>
              <w:rPr>
                <w:rFonts w:ascii="Arial" w:hAnsi="Arial" w:cs="Arial"/>
                <w:sz w:val="22"/>
                <w:szCs w:val="22"/>
              </w:rPr>
            </w:pPr>
            <w:r>
              <w:rPr>
                <w:rFonts w:ascii="Arial" w:hAnsi="Arial" w:cs="Arial"/>
                <w:sz w:val="22"/>
                <w:szCs w:val="22"/>
              </w:rPr>
              <w:t>Experience</w:t>
            </w:r>
            <w:r w:rsidR="00262377">
              <w:rPr>
                <w:rFonts w:ascii="Arial" w:hAnsi="Arial" w:cs="Arial"/>
                <w:sz w:val="22"/>
                <w:szCs w:val="22"/>
              </w:rPr>
              <w:t xml:space="preserve"> of working on own initiative </w:t>
            </w:r>
            <w:r>
              <w:rPr>
                <w:rFonts w:ascii="Arial" w:hAnsi="Arial" w:cs="Arial"/>
                <w:sz w:val="22"/>
                <w:szCs w:val="22"/>
              </w:rPr>
              <w:t>and managing processes</w:t>
            </w:r>
          </w:p>
          <w:p w14:paraId="62303A19" w14:textId="433F6A2D" w:rsidR="00D50357" w:rsidRPr="00FD2661" w:rsidRDefault="00D50357" w:rsidP="000856E0">
            <w:pPr>
              <w:pStyle w:val="ListParagraph"/>
              <w:autoSpaceDE w:val="0"/>
              <w:autoSpaceDN w:val="0"/>
              <w:adjustRightInd w:val="0"/>
              <w:rPr>
                <w:rFonts w:ascii="Arial" w:hAnsi="Arial" w:cs="Arial"/>
                <w:sz w:val="22"/>
                <w:szCs w:val="22"/>
              </w:rPr>
            </w:pPr>
          </w:p>
        </w:tc>
        <w:tc>
          <w:tcPr>
            <w:tcW w:w="4252" w:type="dxa"/>
          </w:tcPr>
          <w:p w14:paraId="732E2E50" w14:textId="221CF380" w:rsidR="007B1281" w:rsidRDefault="007B1281" w:rsidP="000856E0">
            <w:pPr>
              <w:pStyle w:val="ListParagraph"/>
              <w:numPr>
                <w:ilvl w:val="0"/>
                <w:numId w:val="4"/>
              </w:numPr>
              <w:autoSpaceDE w:val="0"/>
              <w:autoSpaceDN w:val="0"/>
              <w:adjustRightInd w:val="0"/>
              <w:rPr>
                <w:rFonts w:ascii="Arial" w:hAnsi="Arial" w:cs="Arial"/>
                <w:sz w:val="22"/>
                <w:szCs w:val="22"/>
              </w:rPr>
            </w:pPr>
            <w:r>
              <w:rPr>
                <w:rFonts w:ascii="Arial" w:hAnsi="Arial" w:cs="Arial"/>
                <w:sz w:val="22"/>
                <w:szCs w:val="22"/>
              </w:rPr>
              <w:t>Experience of working with children with additional needs</w:t>
            </w:r>
          </w:p>
          <w:p w14:paraId="00736642" w14:textId="70E024C1" w:rsidR="004A778F" w:rsidRDefault="00D13DC6"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 xml:space="preserve">Experience of working in a school </w:t>
            </w:r>
            <w:r w:rsidR="00B51D38">
              <w:rPr>
                <w:rFonts w:ascii="Arial" w:hAnsi="Arial" w:cs="Arial"/>
                <w:sz w:val="22"/>
                <w:szCs w:val="22"/>
              </w:rPr>
              <w:t>environment</w:t>
            </w:r>
          </w:p>
          <w:p w14:paraId="05C45ADE" w14:textId="77777777" w:rsidR="00B51D38" w:rsidRDefault="00B51D38"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Experience of implementing behaviour policies</w:t>
            </w:r>
          </w:p>
          <w:p w14:paraId="6F31C931" w14:textId="72AFAE18" w:rsidR="008D40EE" w:rsidRPr="008D40EE" w:rsidRDefault="008D40EE" w:rsidP="000856E0">
            <w:pPr>
              <w:autoSpaceDE w:val="0"/>
              <w:autoSpaceDN w:val="0"/>
              <w:adjustRightInd w:val="0"/>
              <w:ind w:left="360"/>
              <w:rPr>
                <w:rFonts w:ascii="Arial" w:hAnsi="Arial" w:cs="Arial"/>
                <w:sz w:val="22"/>
                <w:szCs w:val="22"/>
              </w:rPr>
            </w:pPr>
          </w:p>
        </w:tc>
      </w:tr>
      <w:tr w:rsidR="004A778F" w:rsidRPr="00373E0E" w14:paraId="284477EA" w14:textId="77777777" w:rsidTr="00FF251D">
        <w:trPr>
          <w:cantSplit/>
          <w:trHeight w:val="1937"/>
        </w:trPr>
        <w:tc>
          <w:tcPr>
            <w:tcW w:w="464" w:type="dxa"/>
            <w:shd w:val="clear" w:color="auto" w:fill="E7E6E6" w:themeFill="background2"/>
            <w:textDirection w:val="btLr"/>
          </w:tcPr>
          <w:p w14:paraId="78371825" w14:textId="77777777" w:rsidR="004A778F" w:rsidRPr="00461027" w:rsidRDefault="004A778F" w:rsidP="00FF251D">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Aptitude and skills</w:t>
            </w:r>
          </w:p>
        </w:tc>
        <w:tc>
          <w:tcPr>
            <w:tcW w:w="4252" w:type="dxa"/>
          </w:tcPr>
          <w:p w14:paraId="51752F9A" w14:textId="588F2F9C" w:rsidR="004A778F" w:rsidRDefault="00EB3AEF"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Good IT skills</w:t>
            </w:r>
          </w:p>
          <w:p w14:paraId="732D3616" w14:textId="77777777" w:rsidR="00AF36C1" w:rsidRDefault="00AF36C1"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Excellent organisation and time management skills</w:t>
            </w:r>
          </w:p>
          <w:p w14:paraId="283D3BD3" w14:textId="0CCCB1EF" w:rsidR="00AF36C1" w:rsidRDefault="00507197"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 xml:space="preserve">Excellent </w:t>
            </w:r>
            <w:r w:rsidR="00061872">
              <w:rPr>
                <w:rFonts w:ascii="Arial" w:hAnsi="Arial" w:cs="Arial"/>
                <w:sz w:val="22"/>
                <w:szCs w:val="22"/>
              </w:rPr>
              <w:t xml:space="preserve">communication </w:t>
            </w:r>
            <w:r w:rsidR="004D0672">
              <w:rPr>
                <w:rFonts w:ascii="Arial" w:hAnsi="Arial" w:cs="Arial"/>
                <w:sz w:val="22"/>
                <w:szCs w:val="22"/>
              </w:rPr>
              <w:t xml:space="preserve">(both written and oral) </w:t>
            </w:r>
            <w:r w:rsidR="00061872">
              <w:rPr>
                <w:rFonts w:ascii="Arial" w:hAnsi="Arial" w:cs="Arial"/>
                <w:sz w:val="22"/>
                <w:szCs w:val="22"/>
              </w:rPr>
              <w:t>and interpersonal</w:t>
            </w:r>
            <w:r w:rsidR="0008438F">
              <w:rPr>
                <w:rFonts w:ascii="Arial" w:hAnsi="Arial" w:cs="Arial"/>
                <w:sz w:val="22"/>
                <w:szCs w:val="22"/>
              </w:rPr>
              <w:t xml:space="preserve"> skills</w:t>
            </w:r>
          </w:p>
          <w:p w14:paraId="644611D5" w14:textId="77777777" w:rsidR="0008438F" w:rsidRDefault="002D5E46"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Ability to work on own initiative</w:t>
            </w:r>
          </w:p>
          <w:p w14:paraId="3C75071F" w14:textId="77777777" w:rsidR="00EB3AEF" w:rsidRDefault="00B56567" w:rsidP="000856E0">
            <w:pPr>
              <w:pStyle w:val="ListParagraph"/>
              <w:numPr>
                <w:ilvl w:val="0"/>
                <w:numId w:val="3"/>
              </w:numPr>
              <w:rPr>
                <w:rFonts w:ascii="Arial" w:eastAsia="Times New Roman" w:hAnsi="Arial" w:cs="Arial"/>
                <w:sz w:val="22"/>
                <w:szCs w:val="22"/>
              </w:rPr>
            </w:pPr>
            <w:r>
              <w:rPr>
                <w:rFonts w:ascii="Arial" w:hAnsi="Arial" w:cs="Arial"/>
                <w:sz w:val="22"/>
                <w:szCs w:val="22"/>
              </w:rPr>
              <w:t>Good attention to detail</w:t>
            </w:r>
            <w:r w:rsidR="00EB3AEF">
              <w:rPr>
                <w:rFonts w:ascii="Arial" w:eastAsia="Times New Roman" w:hAnsi="Arial" w:cs="Arial"/>
                <w:sz w:val="22"/>
                <w:szCs w:val="22"/>
              </w:rPr>
              <w:t xml:space="preserve"> </w:t>
            </w:r>
          </w:p>
          <w:p w14:paraId="55FCF267" w14:textId="25733A71" w:rsidR="00EB3AEF" w:rsidRPr="000B3A93" w:rsidRDefault="00EB3AEF" w:rsidP="000856E0">
            <w:pPr>
              <w:pStyle w:val="ListParagraph"/>
              <w:numPr>
                <w:ilvl w:val="0"/>
                <w:numId w:val="3"/>
              </w:numPr>
              <w:rPr>
                <w:rFonts w:ascii="Arial" w:eastAsia="Times New Roman" w:hAnsi="Arial" w:cs="Arial"/>
                <w:sz w:val="22"/>
                <w:szCs w:val="22"/>
              </w:rPr>
            </w:pPr>
            <w:r>
              <w:rPr>
                <w:rFonts w:ascii="Arial" w:eastAsia="Times New Roman" w:hAnsi="Arial" w:cs="Arial"/>
                <w:sz w:val="22"/>
                <w:szCs w:val="22"/>
              </w:rPr>
              <w:t xml:space="preserve">Ability to </w:t>
            </w:r>
            <w:r w:rsidR="00011018">
              <w:rPr>
                <w:rFonts w:ascii="Arial" w:eastAsia="Times New Roman" w:hAnsi="Arial" w:cs="Arial"/>
                <w:sz w:val="22"/>
                <w:szCs w:val="22"/>
              </w:rPr>
              <w:t>work under pressure</w:t>
            </w:r>
          </w:p>
          <w:p w14:paraId="74A643DE" w14:textId="73A9588F" w:rsidR="00B56567" w:rsidRPr="00FD2661" w:rsidRDefault="00B56567" w:rsidP="000856E0">
            <w:pPr>
              <w:pStyle w:val="ListParagraph"/>
              <w:autoSpaceDE w:val="0"/>
              <w:autoSpaceDN w:val="0"/>
              <w:adjustRightInd w:val="0"/>
              <w:rPr>
                <w:rFonts w:ascii="Arial" w:hAnsi="Arial" w:cs="Arial"/>
                <w:sz w:val="22"/>
                <w:szCs w:val="22"/>
              </w:rPr>
            </w:pPr>
          </w:p>
        </w:tc>
        <w:tc>
          <w:tcPr>
            <w:tcW w:w="4252" w:type="dxa"/>
          </w:tcPr>
          <w:p w14:paraId="29868260" w14:textId="77777777" w:rsidR="004A778F" w:rsidRPr="00FD2661" w:rsidRDefault="004A778F" w:rsidP="000856E0">
            <w:pPr>
              <w:pStyle w:val="ListParagraph"/>
              <w:autoSpaceDE w:val="0"/>
              <w:autoSpaceDN w:val="0"/>
              <w:adjustRightInd w:val="0"/>
              <w:rPr>
                <w:rFonts w:ascii="Arial" w:hAnsi="Arial" w:cs="Arial"/>
                <w:sz w:val="22"/>
                <w:szCs w:val="22"/>
              </w:rPr>
            </w:pPr>
          </w:p>
        </w:tc>
      </w:tr>
      <w:tr w:rsidR="004A778F" w:rsidRPr="00373E0E" w14:paraId="506A5101" w14:textId="77777777" w:rsidTr="00FF251D">
        <w:trPr>
          <w:cantSplit/>
          <w:trHeight w:val="1937"/>
        </w:trPr>
        <w:tc>
          <w:tcPr>
            <w:tcW w:w="464" w:type="dxa"/>
            <w:shd w:val="clear" w:color="auto" w:fill="E7E6E6" w:themeFill="background2"/>
            <w:textDirection w:val="btLr"/>
          </w:tcPr>
          <w:p w14:paraId="65B91A15" w14:textId="77777777" w:rsidR="004A778F" w:rsidRPr="00461027" w:rsidRDefault="004A778F" w:rsidP="00FF251D">
            <w:pPr>
              <w:autoSpaceDE w:val="0"/>
              <w:autoSpaceDN w:val="0"/>
              <w:adjustRightInd w:val="0"/>
              <w:ind w:left="113" w:right="113"/>
              <w:jc w:val="center"/>
              <w:rPr>
                <w:rFonts w:ascii="Arial" w:hAnsi="Arial" w:cs="Arial"/>
                <w:sz w:val="20"/>
                <w:szCs w:val="20"/>
              </w:rPr>
            </w:pPr>
            <w:r w:rsidRPr="00461027">
              <w:rPr>
                <w:rFonts w:ascii="Arial" w:hAnsi="Arial" w:cs="Arial"/>
                <w:sz w:val="20"/>
                <w:szCs w:val="20"/>
              </w:rPr>
              <w:t>Personal qualities</w:t>
            </w:r>
          </w:p>
        </w:tc>
        <w:tc>
          <w:tcPr>
            <w:tcW w:w="4252" w:type="dxa"/>
          </w:tcPr>
          <w:p w14:paraId="76C1F6A2" w14:textId="2ABC3164" w:rsidR="004A778F" w:rsidRDefault="00CA74C5"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Flexible approach to work</w:t>
            </w:r>
            <w:r w:rsidR="0094739B">
              <w:rPr>
                <w:rFonts w:ascii="Arial" w:hAnsi="Arial" w:cs="Arial"/>
                <w:sz w:val="22"/>
                <w:szCs w:val="22"/>
              </w:rPr>
              <w:t xml:space="preserve"> and to work outside school hours if the need </w:t>
            </w:r>
            <w:r w:rsidR="00637109">
              <w:rPr>
                <w:rFonts w:ascii="Arial" w:hAnsi="Arial" w:cs="Arial"/>
                <w:sz w:val="22"/>
                <w:szCs w:val="22"/>
              </w:rPr>
              <w:t>arises</w:t>
            </w:r>
          </w:p>
          <w:p w14:paraId="7914DDED" w14:textId="79CF20FC" w:rsidR="00CA74C5" w:rsidRDefault="00FC4EBE"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Effective team player</w:t>
            </w:r>
          </w:p>
          <w:p w14:paraId="741D0ADF" w14:textId="3086A791" w:rsidR="00FC4EBE" w:rsidRDefault="0094739B"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Commitment to the highest standards of child protection, unders</w:t>
            </w:r>
            <w:r w:rsidR="00637109">
              <w:rPr>
                <w:rFonts w:ascii="Arial" w:hAnsi="Arial" w:cs="Arial"/>
                <w:sz w:val="22"/>
                <w:szCs w:val="22"/>
              </w:rPr>
              <w:t>tand</w:t>
            </w:r>
            <w:r>
              <w:rPr>
                <w:rFonts w:ascii="Arial" w:hAnsi="Arial" w:cs="Arial"/>
                <w:sz w:val="22"/>
                <w:szCs w:val="22"/>
              </w:rPr>
              <w:t xml:space="preserve">ing of safeguarding </w:t>
            </w:r>
            <w:r w:rsidR="00637109">
              <w:rPr>
                <w:rFonts w:ascii="Arial" w:hAnsi="Arial" w:cs="Arial"/>
                <w:sz w:val="22"/>
                <w:szCs w:val="22"/>
              </w:rPr>
              <w:t>responsibilities</w:t>
            </w:r>
            <w:r>
              <w:rPr>
                <w:rFonts w:ascii="Arial" w:hAnsi="Arial" w:cs="Arial"/>
                <w:sz w:val="22"/>
                <w:szCs w:val="22"/>
              </w:rPr>
              <w:t xml:space="preserve"> and to follow NELT safeguarding policies</w:t>
            </w:r>
          </w:p>
          <w:p w14:paraId="4026E224" w14:textId="77777777" w:rsidR="00CA74C5" w:rsidRDefault="0094739B" w:rsidP="000856E0">
            <w:pPr>
              <w:pStyle w:val="ListParagraph"/>
              <w:numPr>
                <w:ilvl w:val="0"/>
                <w:numId w:val="3"/>
              </w:numPr>
              <w:autoSpaceDE w:val="0"/>
              <w:autoSpaceDN w:val="0"/>
              <w:adjustRightInd w:val="0"/>
              <w:rPr>
                <w:rFonts w:ascii="Arial" w:hAnsi="Arial" w:cs="Arial"/>
                <w:sz w:val="22"/>
                <w:szCs w:val="22"/>
              </w:rPr>
            </w:pPr>
            <w:r>
              <w:rPr>
                <w:rFonts w:ascii="Arial" w:hAnsi="Arial" w:cs="Arial"/>
                <w:sz w:val="22"/>
                <w:szCs w:val="22"/>
              </w:rPr>
              <w:t xml:space="preserve">Commitment to equal </w:t>
            </w:r>
            <w:r w:rsidR="00637109">
              <w:rPr>
                <w:rFonts w:ascii="Arial" w:hAnsi="Arial" w:cs="Arial"/>
                <w:sz w:val="22"/>
                <w:szCs w:val="22"/>
              </w:rPr>
              <w:t>opportunities</w:t>
            </w:r>
          </w:p>
          <w:p w14:paraId="092A7BD0" w14:textId="25FB98EF" w:rsidR="00652FA7" w:rsidRPr="00FD2661" w:rsidRDefault="00652FA7" w:rsidP="000856E0">
            <w:pPr>
              <w:pStyle w:val="ListParagraph"/>
              <w:autoSpaceDE w:val="0"/>
              <w:autoSpaceDN w:val="0"/>
              <w:adjustRightInd w:val="0"/>
              <w:rPr>
                <w:rFonts w:ascii="Arial" w:hAnsi="Arial" w:cs="Arial"/>
                <w:sz w:val="22"/>
                <w:szCs w:val="22"/>
              </w:rPr>
            </w:pPr>
          </w:p>
        </w:tc>
        <w:tc>
          <w:tcPr>
            <w:tcW w:w="4252" w:type="dxa"/>
          </w:tcPr>
          <w:p w14:paraId="3DDC886B" w14:textId="77777777" w:rsidR="004A778F" w:rsidRPr="00FD2661" w:rsidRDefault="004A778F" w:rsidP="000856E0">
            <w:pPr>
              <w:pStyle w:val="ListParagraph"/>
              <w:autoSpaceDE w:val="0"/>
              <w:autoSpaceDN w:val="0"/>
              <w:adjustRightInd w:val="0"/>
              <w:rPr>
                <w:rFonts w:ascii="Arial" w:hAnsi="Arial" w:cs="Arial"/>
                <w:sz w:val="22"/>
                <w:szCs w:val="22"/>
              </w:rPr>
            </w:pPr>
          </w:p>
        </w:tc>
      </w:tr>
    </w:tbl>
    <w:p w14:paraId="19B26EEE" w14:textId="77777777" w:rsidR="004A778F" w:rsidRDefault="004A778F" w:rsidP="004A778F">
      <w:pPr>
        <w:autoSpaceDE w:val="0"/>
        <w:autoSpaceDN w:val="0"/>
        <w:adjustRightInd w:val="0"/>
        <w:rPr>
          <w:rFonts w:ascii="Arial" w:hAnsi="Arial" w:cs="Arial"/>
          <w:sz w:val="21"/>
        </w:rPr>
      </w:pPr>
    </w:p>
    <w:p w14:paraId="6D565296" w14:textId="77777777" w:rsidR="004A778F" w:rsidRDefault="004A778F" w:rsidP="004A778F">
      <w:pPr>
        <w:jc w:val="center"/>
        <w:rPr>
          <w:rFonts w:ascii="Arial" w:hAnsi="Arial" w:cs="Arial"/>
          <w:b/>
          <w:bCs/>
          <w:color w:val="C70981"/>
          <w:sz w:val="28"/>
          <w:szCs w:val="28"/>
          <w:lang w:val="en-US"/>
        </w:rPr>
      </w:pPr>
    </w:p>
    <w:p w14:paraId="23AB3230" w14:textId="77777777" w:rsidR="004A778F" w:rsidRDefault="004A778F" w:rsidP="004A778F">
      <w:pPr>
        <w:jc w:val="center"/>
        <w:rPr>
          <w:rFonts w:ascii="Arial" w:hAnsi="Arial" w:cs="Arial"/>
          <w:b/>
          <w:bCs/>
          <w:color w:val="C70981"/>
          <w:sz w:val="28"/>
          <w:szCs w:val="28"/>
          <w:lang w:val="en-US"/>
        </w:rPr>
      </w:pPr>
    </w:p>
    <w:p w14:paraId="1DE2BBA4" w14:textId="77777777" w:rsidR="004A778F" w:rsidRDefault="004A778F" w:rsidP="004A778F">
      <w:pPr>
        <w:jc w:val="center"/>
        <w:rPr>
          <w:rFonts w:ascii="Arial" w:hAnsi="Arial" w:cs="Arial"/>
          <w:b/>
          <w:bCs/>
          <w:color w:val="C70981"/>
          <w:sz w:val="28"/>
          <w:szCs w:val="28"/>
          <w:lang w:val="en-US"/>
        </w:rPr>
      </w:pPr>
    </w:p>
    <w:p w14:paraId="1E454125" w14:textId="77777777" w:rsidR="004A778F" w:rsidRDefault="004A778F" w:rsidP="004A778F">
      <w:pPr>
        <w:jc w:val="center"/>
        <w:rPr>
          <w:rFonts w:ascii="Arial" w:hAnsi="Arial" w:cs="Arial"/>
          <w:b/>
          <w:bCs/>
          <w:color w:val="C70981"/>
          <w:sz w:val="28"/>
          <w:szCs w:val="28"/>
          <w:lang w:val="en-US"/>
        </w:rPr>
      </w:pPr>
    </w:p>
    <w:p w14:paraId="61E0F59E" w14:textId="77777777" w:rsidR="004A778F" w:rsidRDefault="004A778F" w:rsidP="004A778F">
      <w:pPr>
        <w:jc w:val="center"/>
        <w:rPr>
          <w:rFonts w:ascii="Arial" w:hAnsi="Arial" w:cs="Arial"/>
          <w:b/>
          <w:bCs/>
          <w:color w:val="C70981"/>
          <w:sz w:val="28"/>
          <w:szCs w:val="28"/>
          <w:lang w:val="en-US"/>
        </w:rPr>
      </w:pPr>
    </w:p>
    <w:p w14:paraId="0E3B8BB0" w14:textId="77777777" w:rsidR="004A778F" w:rsidRDefault="004A778F" w:rsidP="004A778F">
      <w:pPr>
        <w:jc w:val="center"/>
        <w:rPr>
          <w:rFonts w:ascii="Arial" w:hAnsi="Arial" w:cs="Arial"/>
          <w:b/>
          <w:bCs/>
          <w:color w:val="C70981"/>
          <w:sz w:val="28"/>
          <w:szCs w:val="28"/>
          <w:lang w:val="en-US"/>
        </w:rPr>
      </w:pPr>
    </w:p>
    <w:p w14:paraId="1D6A97E3" w14:textId="77777777" w:rsidR="004A778F" w:rsidRDefault="004A778F" w:rsidP="004A778F">
      <w:pPr>
        <w:jc w:val="center"/>
        <w:rPr>
          <w:rFonts w:ascii="Arial" w:hAnsi="Arial" w:cs="Arial"/>
          <w:b/>
          <w:bCs/>
          <w:color w:val="C70981"/>
          <w:sz w:val="28"/>
          <w:szCs w:val="28"/>
          <w:lang w:val="en-US"/>
        </w:rPr>
      </w:pPr>
    </w:p>
    <w:p w14:paraId="1D5194BE" w14:textId="77777777" w:rsidR="004A778F" w:rsidRDefault="004A778F" w:rsidP="004A778F">
      <w:pPr>
        <w:jc w:val="center"/>
        <w:rPr>
          <w:rFonts w:ascii="Arial" w:hAnsi="Arial" w:cs="Arial"/>
          <w:b/>
          <w:bCs/>
          <w:color w:val="C70981"/>
          <w:sz w:val="28"/>
          <w:szCs w:val="28"/>
          <w:lang w:val="en-US"/>
        </w:rPr>
      </w:pPr>
    </w:p>
    <w:p w14:paraId="330A955E" w14:textId="77777777" w:rsidR="00652FA7" w:rsidRDefault="00652FA7" w:rsidP="004A778F">
      <w:pPr>
        <w:suppressAutoHyphens/>
        <w:autoSpaceDE w:val="0"/>
        <w:autoSpaceDN w:val="0"/>
        <w:adjustRightInd w:val="0"/>
        <w:spacing w:line="288" w:lineRule="auto"/>
        <w:textAlignment w:val="center"/>
        <w:rPr>
          <w:rFonts w:ascii="Arial" w:hAnsi="Arial" w:cs="Arial"/>
          <w:b/>
          <w:bCs/>
          <w:color w:val="C70981"/>
          <w:sz w:val="22"/>
          <w:szCs w:val="22"/>
          <w:lang w:val="en-US"/>
        </w:rPr>
      </w:pPr>
    </w:p>
    <w:p w14:paraId="7F80F82A" w14:textId="0D9BF4CA" w:rsidR="004A778F" w:rsidRPr="00004218" w:rsidRDefault="004A778F" w:rsidP="004A778F">
      <w:pPr>
        <w:suppressAutoHyphens/>
        <w:autoSpaceDE w:val="0"/>
        <w:autoSpaceDN w:val="0"/>
        <w:adjustRightInd w:val="0"/>
        <w:spacing w:line="288" w:lineRule="auto"/>
        <w:textAlignment w:val="center"/>
        <w:rPr>
          <w:rFonts w:ascii="Arial" w:hAnsi="Arial" w:cs="Arial"/>
          <w:b/>
          <w:bCs/>
          <w:color w:val="C70981"/>
          <w:lang w:val="en-US"/>
        </w:rPr>
      </w:pPr>
      <w:r w:rsidRPr="00004218">
        <w:rPr>
          <w:rFonts w:ascii="Arial" w:hAnsi="Arial" w:cs="Arial"/>
          <w:b/>
          <w:bCs/>
          <w:color w:val="C70981"/>
          <w:lang w:val="en-US"/>
        </w:rPr>
        <w:t>References:</w:t>
      </w:r>
    </w:p>
    <w:p w14:paraId="11BD5993" w14:textId="77777777" w:rsidR="004A778F" w:rsidRPr="00004218" w:rsidRDefault="004A778F" w:rsidP="004A778F">
      <w:pPr>
        <w:suppressAutoHyphens/>
        <w:autoSpaceDE w:val="0"/>
        <w:autoSpaceDN w:val="0"/>
        <w:adjustRightInd w:val="0"/>
        <w:spacing w:line="288" w:lineRule="auto"/>
        <w:textAlignment w:val="center"/>
        <w:rPr>
          <w:rFonts w:ascii="Arial" w:hAnsi="Arial" w:cs="Arial"/>
        </w:rPr>
      </w:pPr>
      <w:r w:rsidRPr="00004218">
        <w:rPr>
          <w:rFonts w:ascii="Arial" w:hAnsi="Arial" w:cs="Arial"/>
          <w:lang w:val="en-US"/>
        </w:rPr>
        <w:t>References will be requested prior to interview, except for non-teaching roles where there are exceptional circumstances, and the applicant does not give consent to do so on the application form.</w:t>
      </w:r>
      <w:r w:rsidRPr="00004218">
        <w:rPr>
          <w:rFonts w:ascii="Arial" w:hAnsi="Arial" w:cs="Arial"/>
        </w:rPr>
        <w:t xml:space="preserve"> </w:t>
      </w:r>
    </w:p>
    <w:p w14:paraId="282208B0"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p>
    <w:p w14:paraId="3CB408D3" w14:textId="77777777" w:rsidR="004A778F" w:rsidRPr="00004218" w:rsidRDefault="004A778F" w:rsidP="004A778F">
      <w:pPr>
        <w:suppressAutoHyphens/>
        <w:autoSpaceDE w:val="0"/>
        <w:autoSpaceDN w:val="0"/>
        <w:adjustRightInd w:val="0"/>
        <w:spacing w:line="288" w:lineRule="auto"/>
        <w:textAlignment w:val="center"/>
        <w:rPr>
          <w:rFonts w:ascii="Arial" w:hAnsi="Arial" w:cs="Arial"/>
          <w:b/>
          <w:bCs/>
          <w:color w:val="C70981"/>
          <w:lang w:val="en-US"/>
        </w:rPr>
      </w:pPr>
      <w:r w:rsidRPr="00004218">
        <w:rPr>
          <w:rFonts w:ascii="Arial" w:hAnsi="Arial" w:cs="Arial"/>
          <w:b/>
          <w:bCs/>
          <w:color w:val="C70981"/>
          <w:lang w:val="en-US"/>
        </w:rPr>
        <w:t>DBS:</w:t>
      </w:r>
    </w:p>
    <w:p w14:paraId="61C36C07"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r w:rsidRPr="00004218">
        <w:rPr>
          <w:rFonts w:ascii="Arial" w:hAnsi="Arial" w:cs="Arial"/>
          <w:lang w:val="en-US"/>
        </w:rPr>
        <w:t xml:space="preserve">North East Learning Trust is committed to safeguarding and promoting the welfare of children and young people and expects all staff and volunteers to share this commitment. </w:t>
      </w:r>
    </w:p>
    <w:p w14:paraId="21143F88"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p>
    <w:p w14:paraId="20D608F8" w14:textId="77777777" w:rsidR="004A778F" w:rsidRPr="00004218" w:rsidRDefault="004A778F" w:rsidP="004A778F">
      <w:pPr>
        <w:suppressAutoHyphens/>
        <w:autoSpaceDE w:val="0"/>
        <w:autoSpaceDN w:val="0"/>
        <w:adjustRightInd w:val="0"/>
        <w:spacing w:line="288" w:lineRule="auto"/>
        <w:textAlignment w:val="center"/>
        <w:rPr>
          <w:rFonts w:ascii="Arial" w:hAnsi="Arial" w:cs="Arial"/>
        </w:rPr>
      </w:pPr>
      <w:r w:rsidRPr="00004218">
        <w:rPr>
          <w:rFonts w:ascii="Arial" w:hAnsi="Arial" w:cs="Arial"/>
        </w:rPr>
        <w:t xml:space="preserve">An application for a DBS certificate will be submitted for all candidates once they have been offered the position. </w:t>
      </w:r>
      <w:r w:rsidRPr="00004218">
        <w:rPr>
          <w:rFonts w:ascii="Arial" w:hAnsi="Arial" w:cs="Arial"/>
          <w:lang w:val="en-US"/>
        </w:rPr>
        <w:t xml:space="preserve">For posts in regulated activity, the DBS check will include a barred list check. </w:t>
      </w:r>
      <w:r w:rsidRPr="00004218">
        <w:rPr>
          <w:rFonts w:ascii="Arial" w:hAnsi="Arial" w:cs="Arial"/>
        </w:rPr>
        <w:t>During the recruitment process, any offences, or other matters relevant to the position will be considered on a case-by-case basis.</w:t>
      </w:r>
    </w:p>
    <w:p w14:paraId="4E22CD49"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p>
    <w:p w14:paraId="282A5664"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r w:rsidRPr="00004218">
        <w:rPr>
          <w:rFonts w:ascii="Arial" w:hAnsi="Arial" w:cs="Arial"/>
          <w:lang w:val="en-US"/>
        </w:rPr>
        <w:t>Any offer of employment will be subject to receipt of a satisfactory DBS Enhanced Disclosure.</w:t>
      </w:r>
    </w:p>
    <w:p w14:paraId="7B41113E" w14:textId="77777777" w:rsidR="004A778F" w:rsidRPr="00004218" w:rsidRDefault="004A778F" w:rsidP="004A778F">
      <w:pPr>
        <w:suppressAutoHyphens/>
        <w:autoSpaceDE w:val="0"/>
        <w:autoSpaceDN w:val="0"/>
        <w:adjustRightInd w:val="0"/>
        <w:spacing w:line="288" w:lineRule="auto"/>
        <w:textAlignment w:val="center"/>
        <w:rPr>
          <w:rFonts w:ascii="Arial" w:hAnsi="Arial" w:cs="Arial"/>
          <w:b/>
          <w:bCs/>
          <w:color w:val="C70981"/>
          <w:lang w:val="en-US"/>
        </w:rPr>
      </w:pPr>
    </w:p>
    <w:p w14:paraId="0A3F6C57" w14:textId="77777777" w:rsidR="004A778F" w:rsidRPr="00004218" w:rsidRDefault="004A778F" w:rsidP="004A778F">
      <w:pPr>
        <w:suppressAutoHyphens/>
        <w:autoSpaceDE w:val="0"/>
        <w:autoSpaceDN w:val="0"/>
        <w:adjustRightInd w:val="0"/>
        <w:spacing w:line="288" w:lineRule="auto"/>
        <w:textAlignment w:val="center"/>
        <w:rPr>
          <w:rFonts w:ascii="Arial" w:hAnsi="Arial" w:cs="Arial"/>
          <w:b/>
          <w:bCs/>
          <w:color w:val="C70981"/>
          <w:lang w:val="en-US"/>
        </w:rPr>
      </w:pPr>
      <w:r w:rsidRPr="00004218">
        <w:rPr>
          <w:rFonts w:ascii="Arial" w:hAnsi="Arial" w:cs="Arial"/>
          <w:b/>
          <w:bCs/>
          <w:color w:val="C70981"/>
          <w:lang w:val="en-US"/>
        </w:rPr>
        <w:t xml:space="preserve">Pre-occupational health: </w:t>
      </w:r>
    </w:p>
    <w:p w14:paraId="3E2BFFFA"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r w:rsidRPr="00004218">
        <w:rPr>
          <w:rFonts w:ascii="Arial" w:hAnsi="Arial" w:cs="Arial"/>
          <w:lang w:val="en-US"/>
        </w:rPr>
        <w:t>Pre-occupational health check is an essential part of the selection and recruitment process to assess if any reasonable adjustments are required.</w:t>
      </w:r>
    </w:p>
    <w:p w14:paraId="3907E067"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p>
    <w:p w14:paraId="7E38AD4D" w14:textId="77777777" w:rsidR="004A778F" w:rsidRPr="00004218" w:rsidRDefault="004A778F" w:rsidP="004A778F">
      <w:pPr>
        <w:suppressAutoHyphens/>
        <w:autoSpaceDE w:val="0"/>
        <w:autoSpaceDN w:val="0"/>
        <w:adjustRightInd w:val="0"/>
        <w:spacing w:line="288" w:lineRule="auto"/>
        <w:textAlignment w:val="center"/>
        <w:rPr>
          <w:rFonts w:ascii="Arial" w:hAnsi="Arial" w:cs="Arial"/>
          <w:color w:val="C70981"/>
          <w:lang w:val="en-US"/>
        </w:rPr>
      </w:pPr>
      <w:r w:rsidRPr="00004218">
        <w:rPr>
          <w:rFonts w:ascii="Arial" w:hAnsi="Arial" w:cs="Arial"/>
          <w:b/>
          <w:bCs/>
          <w:color w:val="C70981"/>
          <w:lang w:val="en-US"/>
        </w:rPr>
        <w:t xml:space="preserve">Equal opportunities: </w:t>
      </w:r>
    </w:p>
    <w:p w14:paraId="5F5D53AA"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r w:rsidRPr="00004218">
        <w:rPr>
          <w:rFonts w:ascii="Arial" w:hAnsi="Arial" w:cs="Arial"/>
          <w:lang w:val="en-US"/>
        </w:rPr>
        <w:t>We are an equal opportunity employer. We want to develop a more diverse workforce and we positively welcome applicants from all sections of the community.</w:t>
      </w:r>
    </w:p>
    <w:p w14:paraId="1A5F81CB"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p>
    <w:p w14:paraId="5D0304D6" w14:textId="77777777" w:rsidR="004A778F" w:rsidRPr="00004218" w:rsidRDefault="004A778F" w:rsidP="004A778F">
      <w:pPr>
        <w:suppressAutoHyphens/>
        <w:autoSpaceDE w:val="0"/>
        <w:autoSpaceDN w:val="0"/>
        <w:adjustRightInd w:val="0"/>
        <w:spacing w:line="288" w:lineRule="auto"/>
        <w:textAlignment w:val="center"/>
        <w:rPr>
          <w:rFonts w:ascii="Arial" w:hAnsi="Arial" w:cs="Arial"/>
          <w:lang w:val="en-US"/>
        </w:rPr>
      </w:pPr>
      <w:r w:rsidRPr="00004218">
        <w:rPr>
          <w:rFonts w:ascii="Arial" w:hAnsi="Arial" w:cs="Arial"/>
          <w:lang w:val="en-US"/>
        </w:rPr>
        <w:t>Applicants with disabilities will be granted an interview if the essential job criteria are met.</w:t>
      </w:r>
    </w:p>
    <w:p w14:paraId="57DD7981" w14:textId="77777777" w:rsidR="004A778F" w:rsidRDefault="004A778F" w:rsidP="004A778F"/>
    <w:p w14:paraId="7CB6589E" w14:textId="668B3C0D" w:rsidR="00901DE9" w:rsidRDefault="00901DE9">
      <w:pPr>
        <w:rPr>
          <w:rFonts w:ascii="Open Sans" w:hAnsi="Open Sans" w:cs="Open Sans"/>
          <w:color w:val="FFFFFF" w:themeColor="background1"/>
          <w:sz w:val="96"/>
          <w:szCs w:val="96"/>
        </w:rPr>
      </w:pPr>
    </w:p>
    <w:sectPr w:rsidR="00901DE9" w:rsidSect="002E3D59">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3FB76" w14:textId="77777777" w:rsidR="00E16F78" w:rsidRDefault="00E16F78" w:rsidP="00E83D57">
      <w:r>
        <w:separator/>
      </w:r>
    </w:p>
  </w:endnote>
  <w:endnote w:type="continuationSeparator" w:id="0">
    <w:p w14:paraId="350A72B1" w14:textId="77777777" w:rsidR="00E16F78" w:rsidRDefault="00E16F78" w:rsidP="00E83D57">
      <w:r>
        <w:continuationSeparator/>
      </w:r>
    </w:p>
  </w:endnote>
  <w:endnote w:type="continuationNotice" w:id="1">
    <w:p w14:paraId="37C4725B" w14:textId="77777777" w:rsidR="00E16F78" w:rsidRDefault="00E16F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D6E47" w14:textId="77777777" w:rsidR="00AB4546" w:rsidRDefault="00AB4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8661" w14:textId="77777777" w:rsidR="00AB4546" w:rsidRDefault="00AB4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7306" w14:textId="77777777" w:rsidR="00AB4546" w:rsidRDefault="00AB4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E338" w14:textId="77777777" w:rsidR="00E16F78" w:rsidRDefault="00E16F78" w:rsidP="00E83D57">
      <w:r>
        <w:separator/>
      </w:r>
    </w:p>
  </w:footnote>
  <w:footnote w:type="continuationSeparator" w:id="0">
    <w:p w14:paraId="34D72055" w14:textId="77777777" w:rsidR="00E16F78" w:rsidRDefault="00E16F78" w:rsidP="00E83D57">
      <w:r>
        <w:continuationSeparator/>
      </w:r>
    </w:p>
  </w:footnote>
  <w:footnote w:type="continuationNotice" w:id="1">
    <w:p w14:paraId="70093976" w14:textId="77777777" w:rsidR="00E16F78" w:rsidRDefault="00E16F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FEEF" w14:textId="0BC055CA" w:rsidR="00E83D57" w:rsidRDefault="00522C40">
    <w:pPr>
      <w:pStyle w:val="Header"/>
    </w:pPr>
    <w:r>
      <w:rPr>
        <w:noProof/>
      </w:rPr>
      <w:drawing>
        <wp:anchor distT="0" distB="0" distL="114300" distR="114300" simplePos="0" relativeHeight="251658240" behindDoc="1" locked="0" layoutInCell="1" allowOverlap="1" wp14:anchorId="2FC41EDE" wp14:editId="5D317A0B">
          <wp:simplePos x="0" y="0"/>
          <wp:positionH relativeFrom="column">
            <wp:posOffset>-903968</wp:posOffset>
          </wp:positionH>
          <wp:positionV relativeFrom="paragraph">
            <wp:posOffset>-521426</wp:posOffset>
          </wp:positionV>
          <wp:extent cx="7620000" cy="10770219"/>
          <wp:effectExtent l="0" t="0" r="0"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rd page.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2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2A28" w14:textId="6C99DD81" w:rsidR="00E83D57" w:rsidRDefault="00440D5D" w:rsidP="00E83D57">
    <w:pPr>
      <w:pStyle w:val="Header"/>
      <w:tabs>
        <w:tab w:val="clear" w:pos="4680"/>
        <w:tab w:val="clear" w:pos="9360"/>
        <w:tab w:val="left" w:pos="1273"/>
      </w:tabs>
    </w:pPr>
    <w:r>
      <w:rPr>
        <w:noProof/>
      </w:rPr>
      <w:drawing>
        <wp:anchor distT="0" distB="0" distL="114300" distR="114300" simplePos="0" relativeHeight="251658242" behindDoc="1" locked="0" layoutInCell="1" allowOverlap="1" wp14:anchorId="65D38124" wp14:editId="6106EDF1">
          <wp:simplePos x="0" y="0"/>
          <wp:positionH relativeFrom="column">
            <wp:posOffset>-914400</wp:posOffset>
          </wp:positionH>
          <wp:positionV relativeFrom="paragraph">
            <wp:posOffset>-488950</wp:posOffset>
          </wp:positionV>
          <wp:extent cx="7581900" cy="10716368"/>
          <wp:effectExtent l="0" t="0" r="0" b="254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900" cy="10716368"/>
                  </a:xfrm>
                  <a:prstGeom prst="rect">
                    <a:avLst/>
                  </a:prstGeom>
                </pic:spPr>
              </pic:pic>
            </a:graphicData>
          </a:graphic>
          <wp14:sizeRelH relativeFrom="page">
            <wp14:pctWidth>0</wp14:pctWidth>
          </wp14:sizeRelH>
          <wp14:sizeRelV relativeFrom="page">
            <wp14:pctHeight>0</wp14:pctHeight>
          </wp14:sizeRelV>
        </wp:anchor>
      </w:drawing>
    </w:r>
    <w:r w:rsidR="00E83D5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1289E" w14:textId="7207E633" w:rsidR="00E83D57" w:rsidRDefault="00EC627A">
    <w:pPr>
      <w:pStyle w:val="Header"/>
    </w:pPr>
    <w:r>
      <w:rPr>
        <w:noProof/>
      </w:rPr>
      <w:drawing>
        <wp:anchor distT="0" distB="0" distL="114300" distR="114300" simplePos="0" relativeHeight="251659266" behindDoc="1" locked="0" layoutInCell="1" allowOverlap="1" wp14:anchorId="34172A6A" wp14:editId="2B038058">
          <wp:simplePos x="0" y="0"/>
          <wp:positionH relativeFrom="column">
            <wp:posOffset>-903111</wp:posOffset>
          </wp:positionH>
          <wp:positionV relativeFrom="paragraph">
            <wp:posOffset>-460869</wp:posOffset>
          </wp:positionV>
          <wp:extent cx="7571640" cy="10701867"/>
          <wp:effectExtent l="0" t="0" r="0" b="4445"/>
          <wp:wrapNone/>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0084" cy="107279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267"/>
    <w:multiLevelType w:val="hybridMultilevel"/>
    <w:tmpl w:val="78B2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A2DAF"/>
    <w:multiLevelType w:val="hybridMultilevel"/>
    <w:tmpl w:val="B22E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5F4F48"/>
    <w:multiLevelType w:val="hybridMultilevel"/>
    <w:tmpl w:val="F104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C120F7"/>
    <w:multiLevelType w:val="hybridMultilevel"/>
    <w:tmpl w:val="C93A6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96DFB"/>
    <w:multiLevelType w:val="hybridMultilevel"/>
    <w:tmpl w:val="762C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B33DA"/>
    <w:multiLevelType w:val="hybridMultilevel"/>
    <w:tmpl w:val="0374E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256259"/>
    <w:multiLevelType w:val="hybridMultilevel"/>
    <w:tmpl w:val="7690D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A22F12"/>
    <w:multiLevelType w:val="hybridMultilevel"/>
    <w:tmpl w:val="205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CC409F"/>
    <w:multiLevelType w:val="hybridMultilevel"/>
    <w:tmpl w:val="8E5A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FD3487"/>
    <w:multiLevelType w:val="hybridMultilevel"/>
    <w:tmpl w:val="BB6C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182940"/>
    <w:multiLevelType w:val="hybridMultilevel"/>
    <w:tmpl w:val="2500F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7833AB1"/>
    <w:multiLevelType w:val="hybridMultilevel"/>
    <w:tmpl w:val="D2DCF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082024">
    <w:abstractNumId w:val="11"/>
  </w:num>
  <w:num w:numId="2" w16cid:durableId="103160114">
    <w:abstractNumId w:val="5"/>
  </w:num>
  <w:num w:numId="3" w16cid:durableId="1486506047">
    <w:abstractNumId w:val="4"/>
  </w:num>
  <w:num w:numId="4" w16cid:durableId="1686785977">
    <w:abstractNumId w:val="9"/>
  </w:num>
  <w:num w:numId="5" w16cid:durableId="850604835">
    <w:abstractNumId w:val="0"/>
  </w:num>
  <w:num w:numId="6" w16cid:durableId="1512523531">
    <w:abstractNumId w:val="10"/>
  </w:num>
  <w:num w:numId="7" w16cid:durableId="1050224971">
    <w:abstractNumId w:val="1"/>
  </w:num>
  <w:num w:numId="8" w16cid:durableId="1467891405">
    <w:abstractNumId w:val="2"/>
  </w:num>
  <w:num w:numId="9" w16cid:durableId="293828492">
    <w:abstractNumId w:val="3"/>
  </w:num>
  <w:num w:numId="10" w16cid:durableId="782454796">
    <w:abstractNumId w:val="6"/>
  </w:num>
  <w:num w:numId="11" w16cid:durableId="560946076">
    <w:abstractNumId w:val="8"/>
  </w:num>
  <w:num w:numId="12" w16cid:durableId="9403318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D57"/>
    <w:rsid w:val="00004218"/>
    <w:rsid w:val="00011018"/>
    <w:rsid w:val="000116F3"/>
    <w:rsid w:val="0001264E"/>
    <w:rsid w:val="00020DED"/>
    <w:rsid w:val="00061872"/>
    <w:rsid w:val="0006286B"/>
    <w:rsid w:val="00063496"/>
    <w:rsid w:val="0008438F"/>
    <w:rsid w:val="000856E0"/>
    <w:rsid w:val="000A60C9"/>
    <w:rsid w:val="000C221C"/>
    <w:rsid w:val="000D6DE4"/>
    <w:rsid w:val="00125693"/>
    <w:rsid w:val="00127655"/>
    <w:rsid w:val="001430AA"/>
    <w:rsid w:val="00152379"/>
    <w:rsid w:val="001E4EBD"/>
    <w:rsid w:val="001F7607"/>
    <w:rsid w:val="002042A3"/>
    <w:rsid w:val="00206ABE"/>
    <w:rsid w:val="00262377"/>
    <w:rsid w:val="002D1C9A"/>
    <w:rsid w:val="002D5E46"/>
    <w:rsid w:val="002E3D59"/>
    <w:rsid w:val="0031720A"/>
    <w:rsid w:val="003340BA"/>
    <w:rsid w:val="003451EC"/>
    <w:rsid w:val="00375345"/>
    <w:rsid w:val="003B13A9"/>
    <w:rsid w:val="003C3CA6"/>
    <w:rsid w:val="003D683B"/>
    <w:rsid w:val="003F4104"/>
    <w:rsid w:val="00404EF0"/>
    <w:rsid w:val="00410FA8"/>
    <w:rsid w:val="00434646"/>
    <w:rsid w:val="00440D5D"/>
    <w:rsid w:val="0045509A"/>
    <w:rsid w:val="004A36CD"/>
    <w:rsid w:val="004A778F"/>
    <w:rsid w:val="004C59FA"/>
    <w:rsid w:val="004D0672"/>
    <w:rsid w:val="004E030B"/>
    <w:rsid w:val="004F443B"/>
    <w:rsid w:val="00507197"/>
    <w:rsid w:val="00522C40"/>
    <w:rsid w:val="00533F23"/>
    <w:rsid w:val="00540192"/>
    <w:rsid w:val="005404C3"/>
    <w:rsid w:val="005639ED"/>
    <w:rsid w:val="00564322"/>
    <w:rsid w:val="00564E74"/>
    <w:rsid w:val="00573191"/>
    <w:rsid w:val="00585DB9"/>
    <w:rsid w:val="00593E51"/>
    <w:rsid w:val="005F1055"/>
    <w:rsid w:val="00637109"/>
    <w:rsid w:val="00652FA7"/>
    <w:rsid w:val="006624D2"/>
    <w:rsid w:val="00684C84"/>
    <w:rsid w:val="00684DCF"/>
    <w:rsid w:val="00692F9B"/>
    <w:rsid w:val="006B6690"/>
    <w:rsid w:val="006C56D3"/>
    <w:rsid w:val="006C5D24"/>
    <w:rsid w:val="00707AE2"/>
    <w:rsid w:val="00716BAE"/>
    <w:rsid w:val="00726082"/>
    <w:rsid w:val="00734149"/>
    <w:rsid w:val="00773E68"/>
    <w:rsid w:val="00774D9C"/>
    <w:rsid w:val="007B1281"/>
    <w:rsid w:val="007B2F37"/>
    <w:rsid w:val="007C4FFE"/>
    <w:rsid w:val="007F697A"/>
    <w:rsid w:val="0080381E"/>
    <w:rsid w:val="00821FF8"/>
    <w:rsid w:val="00843C75"/>
    <w:rsid w:val="00847C33"/>
    <w:rsid w:val="00885C71"/>
    <w:rsid w:val="00893587"/>
    <w:rsid w:val="008A35DF"/>
    <w:rsid w:val="008A5A54"/>
    <w:rsid w:val="008D033D"/>
    <w:rsid w:val="008D40EE"/>
    <w:rsid w:val="008E3B37"/>
    <w:rsid w:val="008F0E62"/>
    <w:rsid w:val="008F2387"/>
    <w:rsid w:val="00901DE9"/>
    <w:rsid w:val="00915562"/>
    <w:rsid w:val="0094739B"/>
    <w:rsid w:val="0095250E"/>
    <w:rsid w:val="009938EE"/>
    <w:rsid w:val="00994117"/>
    <w:rsid w:val="009A6E9C"/>
    <w:rsid w:val="009F041C"/>
    <w:rsid w:val="009F08E5"/>
    <w:rsid w:val="009F5EED"/>
    <w:rsid w:val="00A1176B"/>
    <w:rsid w:val="00A20E25"/>
    <w:rsid w:val="00A238E0"/>
    <w:rsid w:val="00A24A7C"/>
    <w:rsid w:val="00A4581F"/>
    <w:rsid w:val="00AA05C5"/>
    <w:rsid w:val="00AB1D8B"/>
    <w:rsid w:val="00AB4546"/>
    <w:rsid w:val="00AF36C1"/>
    <w:rsid w:val="00B0369F"/>
    <w:rsid w:val="00B064F1"/>
    <w:rsid w:val="00B51D38"/>
    <w:rsid w:val="00B56567"/>
    <w:rsid w:val="00B910EB"/>
    <w:rsid w:val="00B914B1"/>
    <w:rsid w:val="00BA6945"/>
    <w:rsid w:val="00BE2020"/>
    <w:rsid w:val="00BE6FDB"/>
    <w:rsid w:val="00BF0306"/>
    <w:rsid w:val="00BF6EE0"/>
    <w:rsid w:val="00C00718"/>
    <w:rsid w:val="00C04A91"/>
    <w:rsid w:val="00C14FBB"/>
    <w:rsid w:val="00C16FB9"/>
    <w:rsid w:val="00C17C6B"/>
    <w:rsid w:val="00C4205F"/>
    <w:rsid w:val="00C66372"/>
    <w:rsid w:val="00CA74C5"/>
    <w:rsid w:val="00CB6941"/>
    <w:rsid w:val="00CC1C91"/>
    <w:rsid w:val="00CE22A8"/>
    <w:rsid w:val="00CE2B97"/>
    <w:rsid w:val="00CF5A97"/>
    <w:rsid w:val="00D035B2"/>
    <w:rsid w:val="00D13DC6"/>
    <w:rsid w:val="00D16FCF"/>
    <w:rsid w:val="00D50357"/>
    <w:rsid w:val="00D90CB3"/>
    <w:rsid w:val="00DA71C7"/>
    <w:rsid w:val="00DD2609"/>
    <w:rsid w:val="00DF099E"/>
    <w:rsid w:val="00E05E44"/>
    <w:rsid w:val="00E07695"/>
    <w:rsid w:val="00E16F78"/>
    <w:rsid w:val="00E70E93"/>
    <w:rsid w:val="00E80CE8"/>
    <w:rsid w:val="00E83D57"/>
    <w:rsid w:val="00EA0F7E"/>
    <w:rsid w:val="00EB3AEF"/>
    <w:rsid w:val="00EB6C89"/>
    <w:rsid w:val="00EC627A"/>
    <w:rsid w:val="00EE7CB2"/>
    <w:rsid w:val="00EF72F1"/>
    <w:rsid w:val="00F174E2"/>
    <w:rsid w:val="00F23BE8"/>
    <w:rsid w:val="00F55DAE"/>
    <w:rsid w:val="00F65B00"/>
    <w:rsid w:val="00F67CDF"/>
    <w:rsid w:val="00F85EA1"/>
    <w:rsid w:val="00F96240"/>
    <w:rsid w:val="00FA77D7"/>
    <w:rsid w:val="00FC4EBE"/>
    <w:rsid w:val="00FD2661"/>
    <w:rsid w:val="00FD6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27A6A"/>
  <w15:chartTrackingRefBased/>
  <w15:docId w15:val="{CCB86CDF-C9A6-C142-B3A1-4E5EC5857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55"/>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83D57"/>
  </w:style>
  <w:style w:type="paragraph" w:styleId="Footer">
    <w:name w:val="footer"/>
    <w:basedOn w:val="Normal"/>
    <w:link w:val="FooterChar"/>
    <w:uiPriority w:val="99"/>
    <w:unhideWhenUsed/>
    <w:rsid w:val="00E83D5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83D57"/>
  </w:style>
  <w:style w:type="paragraph" w:customStyle="1" w:styleId="BasicParagraph">
    <w:name w:val="[Basic Paragraph]"/>
    <w:basedOn w:val="Normal"/>
    <w:uiPriority w:val="99"/>
    <w:rsid w:val="00522C40"/>
    <w:pPr>
      <w:autoSpaceDE w:val="0"/>
      <w:autoSpaceDN w:val="0"/>
      <w:adjustRightInd w:val="0"/>
      <w:spacing w:line="288" w:lineRule="auto"/>
      <w:textAlignment w:val="center"/>
    </w:pPr>
    <w:rPr>
      <w:rFonts w:ascii="Minion Pro" w:hAnsi="Minion Pro" w:cs="Minion Pro"/>
      <w:color w:val="000000"/>
      <w:lang w:eastAsia="en-US"/>
    </w:rPr>
  </w:style>
  <w:style w:type="table" w:styleId="TableGrid">
    <w:name w:val="Table Grid"/>
    <w:basedOn w:val="TableNormal"/>
    <w:uiPriority w:val="39"/>
    <w:rsid w:val="00522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2C40"/>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EE7CB2"/>
    <w:rPr>
      <w:sz w:val="18"/>
      <w:szCs w:val="18"/>
    </w:rPr>
  </w:style>
  <w:style w:type="character" w:customStyle="1" w:styleId="BalloonTextChar">
    <w:name w:val="Balloon Text Char"/>
    <w:basedOn w:val="DefaultParagraphFont"/>
    <w:link w:val="BalloonText"/>
    <w:uiPriority w:val="99"/>
    <w:semiHidden/>
    <w:rsid w:val="00EE7CB2"/>
    <w:rPr>
      <w:rFonts w:ascii="Times New Roman" w:hAnsi="Times New Roman" w:cs="Times New Roman"/>
      <w:sz w:val="18"/>
      <w:szCs w:val="18"/>
    </w:rPr>
  </w:style>
  <w:style w:type="character" w:styleId="Hyperlink">
    <w:name w:val="Hyperlink"/>
    <w:basedOn w:val="DefaultParagraphFont"/>
    <w:uiPriority w:val="99"/>
    <w:unhideWhenUsed/>
    <w:rsid w:val="00F65B00"/>
    <w:rPr>
      <w:color w:val="0563C1" w:themeColor="hyperlink"/>
      <w:u w:val="single"/>
    </w:rPr>
  </w:style>
  <w:style w:type="paragraph" w:customStyle="1" w:styleId="Default">
    <w:name w:val="Default"/>
    <w:rsid w:val="000C221C"/>
    <w:pPr>
      <w:autoSpaceDE w:val="0"/>
      <w:autoSpaceDN w:val="0"/>
      <w:adjustRightInd w:val="0"/>
    </w:pPr>
    <w:rPr>
      <w:rFonts w:ascii="Open Sans" w:hAnsi="Open Sans" w:cs="Open Sans"/>
      <w:color w:val="000000"/>
    </w:rPr>
  </w:style>
  <w:style w:type="character" w:styleId="UnresolvedMention">
    <w:name w:val="Unresolved Mention"/>
    <w:basedOn w:val="DefaultParagraphFont"/>
    <w:uiPriority w:val="99"/>
    <w:semiHidden/>
    <w:unhideWhenUsed/>
    <w:rsid w:val="00C04A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962050">
      <w:bodyDiv w:val="1"/>
      <w:marLeft w:val="0"/>
      <w:marRight w:val="0"/>
      <w:marTop w:val="0"/>
      <w:marBottom w:val="0"/>
      <w:divBdr>
        <w:top w:val="none" w:sz="0" w:space="0" w:color="auto"/>
        <w:left w:val="none" w:sz="0" w:space="0" w:color="auto"/>
        <w:bottom w:val="none" w:sz="0" w:space="0" w:color="auto"/>
        <w:right w:val="none" w:sz="0" w:space="0" w:color="auto"/>
      </w:divBdr>
    </w:div>
    <w:div w:id="1693452092">
      <w:bodyDiv w:val="1"/>
      <w:marLeft w:val="0"/>
      <w:marRight w:val="0"/>
      <w:marTop w:val="0"/>
      <w:marBottom w:val="0"/>
      <w:divBdr>
        <w:top w:val="none" w:sz="0" w:space="0" w:color="auto"/>
        <w:left w:val="none" w:sz="0" w:space="0" w:color="auto"/>
        <w:bottom w:val="none" w:sz="0" w:space="0" w:color="auto"/>
        <w:right w:val="none" w:sz="0" w:space="0" w:color="auto"/>
      </w:divBdr>
      <w:divsChild>
        <w:div w:id="1359116522">
          <w:marLeft w:val="0"/>
          <w:marRight w:val="0"/>
          <w:marTop w:val="0"/>
          <w:marBottom w:val="0"/>
          <w:divBdr>
            <w:top w:val="none" w:sz="0" w:space="0" w:color="auto"/>
            <w:left w:val="none" w:sz="0" w:space="0" w:color="auto"/>
            <w:bottom w:val="none" w:sz="0" w:space="0" w:color="auto"/>
            <w:right w:val="none" w:sz="0" w:space="0" w:color="auto"/>
          </w:divBdr>
        </w:div>
        <w:div w:id="1355573152">
          <w:marLeft w:val="0"/>
          <w:marRight w:val="0"/>
          <w:marTop w:val="0"/>
          <w:marBottom w:val="0"/>
          <w:divBdr>
            <w:top w:val="none" w:sz="0" w:space="0" w:color="auto"/>
            <w:left w:val="none" w:sz="0" w:space="0" w:color="auto"/>
            <w:bottom w:val="none" w:sz="0" w:space="0" w:color="auto"/>
            <w:right w:val="none" w:sz="0" w:space="0" w:color="auto"/>
          </w:divBdr>
        </w:div>
        <w:div w:id="71582947">
          <w:marLeft w:val="0"/>
          <w:marRight w:val="0"/>
          <w:marTop w:val="0"/>
          <w:marBottom w:val="0"/>
          <w:divBdr>
            <w:top w:val="none" w:sz="0" w:space="0" w:color="auto"/>
            <w:left w:val="none" w:sz="0" w:space="0" w:color="auto"/>
            <w:bottom w:val="none" w:sz="0" w:space="0" w:color="auto"/>
            <w:right w:val="none" w:sz="0" w:space="0" w:color="auto"/>
          </w:divBdr>
        </w:div>
        <w:div w:id="1330215875">
          <w:marLeft w:val="0"/>
          <w:marRight w:val="0"/>
          <w:marTop w:val="0"/>
          <w:marBottom w:val="0"/>
          <w:divBdr>
            <w:top w:val="none" w:sz="0" w:space="0" w:color="auto"/>
            <w:left w:val="none" w:sz="0" w:space="0" w:color="auto"/>
            <w:bottom w:val="none" w:sz="0" w:space="0" w:color="auto"/>
            <w:right w:val="none" w:sz="0" w:space="0" w:color="auto"/>
          </w:divBdr>
        </w:div>
        <w:div w:id="3623646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humanresources@nel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BC2F4A74033469AFA6BABC69B7A93" ma:contentTypeVersion="11" ma:contentTypeDescription="Create a new document." ma:contentTypeScope="" ma:versionID="a97fca46512c147433aa8691b5fd77b1">
  <xsd:schema xmlns:xsd="http://www.w3.org/2001/XMLSchema" xmlns:xs="http://www.w3.org/2001/XMLSchema" xmlns:p="http://schemas.microsoft.com/office/2006/metadata/properties" xmlns:ns2="f04f0bfd-82f8-4b65-8deb-14e227d80552" xmlns:ns3="0c7ea67b-da0b-4c80-9b3a-a51f7162025b" targetNamespace="http://schemas.microsoft.com/office/2006/metadata/properties" ma:root="true" ma:fieldsID="709de1c0f29ca996dfca4832ee1f2317" ns2:_="" ns3:_="">
    <xsd:import namespace="f04f0bfd-82f8-4b65-8deb-14e227d80552"/>
    <xsd:import namespace="0c7ea67b-da0b-4c80-9b3a-a51f716202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f0bfd-82f8-4b65-8deb-14e227d805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ea67b-da0b-4c80-9b3a-a51f7162025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4E16E0-03AE-4859-ABED-BD889081E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f0bfd-82f8-4b65-8deb-14e227d80552"/>
    <ds:schemaRef ds:uri="0c7ea67b-da0b-4c80-9b3a-a51f716202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3EC049-730B-4DE3-AF76-C750385313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64E0A6-ED9E-41FF-888E-06C0BB7C11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1603</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Welsh</dc:creator>
  <cp:keywords/>
  <dc:description/>
  <cp:lastModifiedBy>H Naden</cp:lastModifiedBy>
  <cp:revision>12</cp:revision>
  <cp:lastPrinted>2019-11-05T15:58:00Z</cp:lastPrinted>
  <dcterms:created xsi:type="dcterms:W3CDTF">2023-06-14T09:50:00Z</dcterms:created>
  <dcterms:modified xsi:type="dcterms:W3CDTF">2023-07-13T12:55:00Z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0x0101000FBBC2F4A74033469AFA6BABC69B7A93</vt:lpwstr>
  </property>
  <property fmtid="{D5CDD505-2E9C-101B-9397-08002B2CF9AE}" pid="3" name="MediaServiceImageTags">
    <vt:lpwstr/>
  </property>
</Properties>
</file>