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bl>
      <w:tblPr>
        <w:tblStyle w:val="Table1"/>
        <w:tblW w:w="10440.0" w:type="dxa"/>
        <w:jc w:val="left"/>
        <w:tblInd w:w="-7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53"/>
        <w:gridCol w:w="2366"/>
        <w:gridCol w:w="2921"/>
        <w:tblGridChange w:id="0">
          <w:tblGrid>
            <w:gridCol w:w="5153"/>
            <w:gridCol w:w="2366"/>
            <w:gridCol w:w="2921"/>
          </w:tblGrid>
        </w:tblGridChange>
      </w:tblGrid>
      <w:tr>
        <w:tc>
          <w:tcPr>
            <w:gridSpan w:val="3"/>
            <w:tcBorders>
              <w:bottom w:color="000000" w:space="0" w:sz="4" w:val="single"/>
            </w:tcBorders>
            <w:shd w:fill="c0c0c0" w:val="clear"/>
          </w:tcPr>
          <w:p w:rsidR="00000000" w:rsidDel="00000000" w:rsidP="00000000" w:rsidRDefault="00000000" w:rsidRPr="00000000" w14:paraId="00000002">
            <w:pPr>
              <w:spacing w:after="40" w:before="40" w:lineRule="auto"/>
              <w:jc w:val="center"/>
              <w:rPr>
                <w:rFonts w:ascii="Arial" w:cs="Arial" w:eastAsia="Arial" w:hAnsi="Arial"/>
              </w:rPr>
            </w:pPr>
            <w:r w:rsidDel="00000000" w:rsidR="00000000" w:rsidRPr="00000000">
              <w:rPr>
                <w:rFonts w:ascii="Arial" w:cs="Arial" w:eastAsia="Arial" w:hAnsi="Arial"/>
                <w:b w:val="1"/>
                <w:rtl w:val="0"/>
              </w:rPr>
              <w:t xml:space="preserve">Behaviour Mentor -  Job Description</w:t>
            </w:r>
            <w:r w:rsidDel="00000000" w:rsidR="00000000" w:rsidRPr="00000000">
              <w:rPr>
                <w:rtl w:val="0"/>
              </w:rPr>
            </w:r>
          </w:p>
        </w:tc>
      </w:tr>
      <w:tr>
        <w:tc>
          <w:tcPr>
            <w:shd w:fill="d9d9d9" w:val="clear"/>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40" w:before="40" w:line="240" w:lineRule="auto"/>
              <w:ind w:left="0" w:right="0" w:firstLine="0"/>
              <w:jc w:val="both"/>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Role Title</w:t>
              <w:tab/>
            </w:r>
          </w:p>
        </w:tc>
        <w:tc>
          <w:tcPr>
            <w:gridSpan w:val="2"/>
            <w:shd w:fill="d9d9d9" w:val="clea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40" w:before="40" w:line="240" w:lineRule="auto"/>
              <w:ind w:left="0" w:right="0" w:firstLine="0"/>
              <w:jc w:val="both"/>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Typically reports to</w:t>
            </w:r>
          </w:p>
        </w:tc>
      </w:tr>
      <w:tr>
        <w:tc>
          <w:tcPr>
            <w:tcBorders>
              <w:bottom w:color="000000" w:space="0" w:sz="4" w:val="single"/>
            </w:tcBorders>
          </w:tcPr>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Behaviour Mentor</w:t>
            </w:r>
          </w:p>
        </w:tc>
        <w:tc>
          <w:tcPr>
            <w:gridSpan w:val="2"/>
            <w:tcBorders>
              <w:bottom w:color="000000" w:space="0" w:sz="4" w:val="single"/>
            </w:tcBorders>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40" w:before="4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Inclusion Manager</w:t>
            </w:r>
          </w:p>
        </w:tc>
      </w:tr>
      <w:tr>
        <w:tc>
          <w:tcPr>
            <w:shd w:fill="d9d9d9" w:val="clea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40" w:before="40" w:line="240" w:lineRule="auto"/>
              <w:ind w:left="0" w:right="0" w:firstLine="0"/>
              <w:jc w:val="both"/>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JE Code</w:t>
              <w:tab/>
              <w:t xml:space="preserve">    </w:t>
            </w:r>
          </w:p>
        </w:tc>
        <w:tc>
          <w:tcPr>
            <w:shd w:fill="d9d9d9" w:val="clea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40" w:before="40" w:line="240" w:lineRule="auto"/>
              <w:ind w:left="0" w:right="0" w:firstLine="0"/>
              <w:jc w:val="both"/>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Grade</w:t>
            </w:r>
          </w:p>
        </w:tc>
        <w:tc>
          <w:tcPr>
            <w:shd w:fill="d9d9d9" w:val="clea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40" w:before="40" w:line="240" w:lineRule="auto"/>
              <w:ind w:left="0" w:right="0" w:firstLine="0"/>
              <w:jc w:val="both"/>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Date of profile</w:t>
            </w:r>
          </w:p>
        </w:tc>
      </w:tr>
      <w:tr>
        <w:tc>
          <w:tcPr>
            <w:tcBorders>
              <w:bottom w:color="000000" w:space="0" w:sz="4" w:val="single"/>
            </w:tcBorders>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40" w:before="4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D174</w:t>
            </w:r>
          </w:p>
        </w:tc>
        <w:tc>
          <w:tcPr>
            <w:tcBorders>
              <w:bottom w:color="000000" w:space="0" w:sz="4" w:val="single"/>
            </w:tcBorders>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40" w:before="40" w:line="240" w:lineRule="auto"/>
              <w:ind w:left="0" w:right="0" w:firstLine="0"/>
              <w:jc w:val="center"/>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6</w:t>
            </w:r>
          </w:p>
        </w:tc>
        <w:tc>
          <w:tcPr>
            <w:tcBorders>
              <w:bottom w:color="000000" w:space="0" w:sz="4" w:val="single"/>
            </w:tcBorders>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40" w:before="4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Dec 2015</w:t>
            </w:r>
          </w:p>
        </w:tc>
      </w:tr>
      <w:tr>
        <w:tc>
          <w:tcPr>
            <w:gridSpan w:val="3"/>
            <w:shd w:fill="d9d9d9" w:val="clear"/>
          </w:tcPr>
          <w:p w:rsidR="00000000" w:rsidDel="00000000" w:rsidP="00000000" w:rsidRDefault="00000000" w:rsidRPr="00000000" w14:paraId="00000011">
            <w:pPr>
              <w:spacing w:after="40" w:before="40" w:lineRule="auto"/>
              <w:jc w:val="both"/>
              <w:rPr>
                <w:rFonts w:ascii="Arial" w:cs="Arial" w:eastAsia="Arial" w:hAnsi="Arial"/>
                <w:b w:val="1"/>
              </w:rPr>
            </w:pPr>
            <w:r w:rsidDel="00000000" w:rsidR="00000000" w:rsidRPr="00000000">
              <w:rPr>
                <w:rFonts w:ascii="Arial" w:cs="Arial" w:eastAsia="Arial" w:hAnsi="Arial"/>
                <w:b w:val="1"/>
                <w:rtl w:val="0"/>
              </w:rPr>
              <w:t xml:space="preserve">Purpose of the role (job statement)</w:t>
            </w:r>
          </w:p>
        </w:tc>
      </w:tr>
      <w:tr>
        <w:tc>
          <w:tcPr>
            <w:gridSpan w:val="3"/>
            <w:tcBorders>
              <w:bottom w:color="000000" w:space="0" w:sz="4" w:val="single"/>
            </w:tcBorders>
          </w:tcPr>
          <w:p w:rsidR="00000000" w:rsidDel="00000000" w:rsidP="00000000" w:rsidRDefault="00000000" w:rsidRPr="00000000" w14:paraId="00000014">
            <w:pPr>
              <w:pStyle w:val="Heading1"/>
              <w:rPr>
                <w:b w:val="0"/>
                <w:sz w:val="22"/>
                <w:szCs w:val="22"/>
              </w:rPr>
            </w:pPr>
            <w:r w:rsidDel="00000000" w:rsidR="00000000" w:rsidRPr="00000000">
              <w:rPr>
                <w:b w:val="0"/>
                <w:sz w:val="22"/>
                <w:szCs w:val="22"/>
                <w:rtl w:val="0"/>
              </w:rPr>
              <w:t xml:space="preserve">Working under guidance:  provide support in addressing the needs of pupils who need particular help to overcome barriers to learning.</w:t>
            </w:r>
          </w:p>
        </w:tc>
      </w:tr>
      <w:tr>
        <w:tc>
          <w:tcPr>
            <w:gridSpan w:val="3"/>
            <w:tcBorders>
              <w:bottom w:color="000000" w:space="0" w:sz="4" w:val="single"/>
            </w:tcBorders>
            <w:shd w:fill="d9d9d9" w:val="clear"/>
          </w:tcPr>
          <w:p w:rsidR="00000000" w:rsidDel="00000000" w:rsidP="00000000" w:rsidRDefault="00000000" w:rsidRPr="00000000" w14:paraId="00000017">
            <w:pPr>
              <w:widowControl w:val="0"/>
              <w:tabs>
                <w:tab w:val="left" w:pos="142"/>
                <w:tab w:val="left" w:pos="220"/>
              </w:tabs>
              <w:spacing w:after="240" w:lineRule="auto"/>
              <w:ind w:left="142"/>
              <w:rPr>
                <w:rFonts w:ascii="Arial" w:cs="Arial" w:eastAsia="Arial" w:hAnsi="Arial"/>
                <w:b w:val="1"/>
              </w:rPr>
            </w:pPr>
            <w:r w:rsidDel="00000000" w:rsidR="00000000" w:rsidRPr="00000000">
              <w:rPr>
                <w:rFonts w:ascii="Arial" w:cs="Arial" w:eastAsia="Arial" w:hAnsi="Arial"/>
                <w:b w:val="1"/>
                <w:rtl w:val="0"/>
              </w:rPr>
              <w:t xml:space="preserve">Main Duties:-</w:t>
            </w:r>
          </w:p>
        </w:tc>
      </w:tr>
      <w:tr>
        <w:tc>
          <w:tcPr>
            <w:gridSpan w:val="3"/>
            <w:shd w:fill="ffffff" w:val="clear"/>
          </w:tcPr>
          <w:p w:rsidR="00000000" w:rsidDel="00000000" w:rsidP="00000000" w:rsidRDefault="00000000" w:rsidRPr="00000000" w14:paraId="0000001A">
            <w:pPr>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1B">
            <w:pPr>
              <w:pStyle w:val="Heading4"/>
              <w:ind w:left="360"/>
              <w:rPr>
                <w:rFonts w:ascii="Arial" w:cs="Arial" w:eastAsia="Arial" w:hAnsi="Arial"/>
                <w:b w:val="1"/>
                <w:i w:val="0"/>
                <w:color w:val="000000"/>
                <w:u w:val="single"/>
              </w:rPr>
            </w:pPr>
            <w:r w:rsidDel="00000000" w:rsidR="00000000" w:rsidRPr="00000000">
              <w:rPr>
                <w:rFonts w:ascii="Arial" w:cs="Arial" w:eastAsia="Arial" w:hAnsi="Arial"/>
                <w:b w:val="1"/>
                <w:i w:val="0"/>
                <w:color w:val="000000"/>
                <w:u w:val="single"/>
                <w:rtl w:val="0"/>
              </w:rPr>
              <w:t xml:space="preserve">Support for Pupils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provide pastoral support to pupils </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receive and supervise pupils excluded from, or otherwise not working to, a normal timetable</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attend to pupils’ personal needs and provide advice to assist in their social, health and hygiene development</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participate in comprehensive assessment of pupils to determine those in need of particular help</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assist the teacher with the development and implementation of individual education/behaviour/support/mentoring plans</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support provision for pupils with special needs</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establish productive working relationships with pupils, acting as a role model</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develop 1:1 mentoring arrangements with pupils and provide support for distressed pupils</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promote the speedy/effective transfer of pupils across phases/integration of those who have been absent</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provide information and advice to enable pupils to make choices about their own learning/behaviour/attendance</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challenge and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motivate pupils, promote and reinforce self-esteem</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provide feedback to pupils in relation to progress, achievement, behaviour, attendance etc</w:t>
            </w:r>
          </w:p>
          <w:p w:rsidR="00000000" w:rsidDel="00000000" w:rsidP="00000000" w:rsidRDefault="00000000" w:rsidRPr="00000000" w14:paraId="00000029">
            <w:pPr>
              <w:ind w:left="360"/>
              <w:jc w:val="both"/>
              <w:rPr>
                <w:rFonts w:ascii="Arial" w:cs="Arial" w:eastAsia="Arial" w:hAnsi="Arial"/>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both"/>
              <w:rPr>
                <w:rFonts w:ascii="Arial" w:cs="Arial" w:eastAsia="Arial" w:hAnsi="Arial"/>
                <w:b w:val="1"/>
                <w:i w:val="0"/>
                <w:smallCaps w:val="0"/>
                <w:strike w:val="0"/>
                <w:color w:val="000000"/>
                <w:sz w:val="22"/>
                <w:szCs w:val="22"/>
                <w:u w:val="single"/>
                <w:vertAlign w:val="baseline"/>
              </w:rPr>
            </w:pPr>
            <w:r w:rsidDel="00000000" w:rsidR="00000000" w:rsidRPr="00000000">
              <w:rPr>
                <w:rFonts w:ascii="Arial" w:cs="Arial" w:eastAsia="Arial" w:hAnsi="Arial"/>
                <w:b w:val="1"/>
                <w:i w:val="0"/>
                <w:smallCaps w:val="0"/>
                <w:strike w:val="0"/>
                <w:color w:val="000000"/>
                <w:sz w:val="22"/>
                <w:szCs w:val="22"/>
                <w:u w:val="single"/>
                <w:vertAlign w:val="baseline"/>
                <w:rtl w:val="0"/>
              </w:rPr>
              <w:t xml:space="preserve">Support for Teachers</w:t>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liaise with feeder schools and other relevant bodies to gather pupil information</w:t>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support pupils’ access to learning using appropriate strategies, resources etc</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work with other staff in planning, evaluating and adjusting learning activities, as appropriate</w:t>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monitor and evaluate pupils’ responses and progress against action plans through observation and planned recording </w:t>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provide objective and accurate feedback and reports, as required, to other staff on pupils’ achievement, progress and other matters:  ensuring the availability of appropriate evidence</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be responsible for keeping and updating records, as agreed with other staff, contributing to reviews of systems/records, as requested</w:t>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assist in the development and implementation of appropriate behaviour management strategies </w:t>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establish constructive relationships with parents/carers, exchanging information, facilitating their support for their child’s attendance, access and learning and supporting home to school and community links</w:t>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assist in the development, implementation and monitoring of systems relating to attendance and integration </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clerical/admin support e g dealing with correspondence, compilation/ analysis/reporting on attendance, exclusions etc, making telephone calls etc</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both"/>
              <w:rPr>
                <w:rFonts w:ascii="Arial" w:cs="Arial" w:eastAsia="Arial" w:hAnsi="Arial"/>
                <w:b w:val="1"/>
                <w:i w:val="0"/>
                <w:smallCaps w:val="0"/>
                <w:strike w:val="0"/>
                <w:color w:val="000000"/>
                <w:sz w:val="22"/>
                <w:szCs w:val="22"/>
                <w:u w:val="single"/>
                <w:vertAlign w:val="baseline"/>
              </w:rPr>
            </w:pPr>
            <w:r w:rsidDel="00000000" w:rsidR="00000000" w:rsidRPr="00000000">
              <w:rPr>
                <w:rFonts w:ascii="Arial" w:cs="Arial" w:eastAsia="Arial" w:hAnsi="Arial"/>
                <w:b w:val="1"/>
                <w:i w:val="0"/>
                <w:smallCaps w:val="0"/>
                <w:strike w:val="0"/>
                <w:color w:val="000000"/>
                <w:sz w:val="22"/>
                <w:szCs w:val="22"/>
                <w:u w:val="single"/>
                <w:vertAlign w:val="baseline"/>
                <w:rtl w:val="0"/>
              </w:rPr>
              <w:t xml:space="preserve">Support for the Curriculum</w:t>
            </w:r>
          </w:p>
          <w:p w:rsidR="00000000" w:rsidDel="00000000" w:rsidP="00000000" w:rsidRDefault="00000000" w:rsidRPr="00000000" w14:paraId="0000003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implement agreed learning activities/teaching programmes, adjusting activities according to pupils’ responses/needs</w:t>
            </w:r>
          </w:p>
          <w:p w:rsidR="00000000" w:rsidDel="00000000" w:rsidP="00000000" w:rsidRDefault="00000000" w:rsidRPr="00000000" w14:paraId="0000003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be aware of. and appreciate, a range of activities, courses, organizations and individuals to provide support for pupils to broaden and enrich their learning </w:t>
            </w:r>
          </w:p>
          <w:p w:rsidR="00000000" w:rsidDel="00000000" w:rsidP="00000000" w:rsidRDefault="00000000" w:rsidRPr="00000000" w14:paraId="0000003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determine the need for, prepare and use specialist equipment, plans and resources to support pupils</w:t>
            </w:r>
          </w:p>
          <w:p w:rsidR="00000000" w:rsidDel="00000000" w:rsidP="00000000" w:rsidRDefault="00000000" w:rsidRPr="00000000" w14:paraId="0000003A">
            <w:pPr>
              <w:pStyle w:val="Heading5"/>
              <w:ind w:left="360"/>
              <w:jc w:val="both"/>
              <w:rPr>
                <w:rFonts w:ascii="Arial" w:cs="Arial" w:eastAsia="Arial" w:hAnsi="Arial"/>
                <w:b w:val="1"/>
                <w:color w:val="000000"/>
                <w:u w:val="single"/>
              </w:rPr>
            </w:pPr>
            <w:r w:rsidDel="00000000" w:rsidR="00000000" w:rsidRPr="00000000">
              <w:rPr>
                <w:rFonts w:ascii="Arial" w:cs="Arial" w:eastAsia="Arial" w:hAnsi="Arial"/>
                <w:b w:val="1"/>
                <w:color w:val="000000"/>
                <w:u w:val="single"/>
                <w:rtl w:val="0"/>
              </w:rPr>
              <w:t xml:space="preserve">Support for the School</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numPr>
                <w:ilvl w:val="0"/>
                <w:numId w:val="4"/>
              </w:numPr>
              <w:ind w:left="1080" w:hanging="360"/>
              <w:jc w:val="both"/>
              <w:rPr>
                <w:rFonts w:ascii="Arial" w:cs="Arial" w:eastAsia="Arial" w:hAnsi="Arial"/>
              </w:rPr>
            </w:pPr>
            <w:r w:rsidDel="00000000" w:rsidR="00000000" w:rsidRPr="00000000">
              <w:rPr>
                <w:rFonts w:ascii="Arial" w:cs="Arial" w:eastAsia="Arial" w:hAnsi="Arial"/>
                <w:rtl w:val="0"/>
              </w:rPr>
              <w:t xml:space="preserve">be aware of, and comply with, policies and procedures relating to child protection, health, safety and security, confidentiality and data protection, reporting all concerns to an appropriate person</w:t>
            </w:r>
          </w:p>
          <w:p w:rsidR="00000000" w:rsidDel="00000000" w:rsidP="00000000" w:rsidRDefault="00000000" w:rsidRPr="00000000" w14:paraId="0000003D">
            <w:pPr>
              <w:numPr>
                <w:ilvl w:val="0"/>
                <w:numId w:val="4"/>
              </w:numPr>
              <w:ind w:left="1080" w:hanging="360"/>
              <w:jc w:val="both"/>
              <w:rPr>
                <w:rFonts w:ascii="Arial" w:cs="Arial" w:eastAsia="Arial" w:hAnsi="Arial"/>
              </w:rPr>
            </w:pPr>
            <w:r w:rsidDel="00000000" w:rsidR="00000000" w:rsidRPr="00000000">
              <w:rPr>
                <w:rFonts w:ascii="Arial" w:cs="Arial" w:eastAsia="Arial" w:hAnsi="Arial"/>
                <w:rtl w:val="0"/>
              </w:rPr>
              <w:t xml:space="preserve">be aware of and support difference and ensure all pupils have equal access to opportunities to learn and develop</w:t>
            </w:r>
          </w:p>
          <w:p w:rsidR="00000000" w:rsidDel="00000000" w:rsidP="00000000" w:rsidRDefault="00000000" w:rsidRPr="00000000" w14:paraId="0000003E">
            <w:pPr>
              <w:numPr>
                <w:ilvl w:val="0"/>
                <w:numId w:val="4"/>
              </w:numPr>
              <w:ind w:left="1080" w:hanging="360"/>
              <w:jc w:val="both"/>
              <w:rPr>
                <w:rFonts w:ascii="Arial" w:cs="Arial" w:eastAsia="Arial" w:hAnsi="Arial"/>
              </w:rPr>
            </w:pPr>
            <w:r w:rsidDel="00000000" w:rsidR="00000000" w:rsidRPr="00000000">
              <w:rPr>
                <w:rFonts w:ascii="Arial" w:cs="Arial" w:eastAsia="Arial" w:hAnsi="Arial"/>
                <w:rtl w:val="0"/>
              </w:rPr>
              <w:t xml:space="preserve">contribute to the overall ethos</w:t>
            </w:r>
            <w:r w:rsidDel="00000000" w:rsidR="00000000" w:rsidRPr="00000000">
              <w:rPr>
                <w:rFonts w:ascii="Arial" w:cs="Arial" w:eastAsia="Arial" w:hAnsi="Arial"/>
                <w:rtl w:val="0"/>
              </w:rPr>
              <w:t xml:space="preserve">/work/aims of the school</w:t>
            </w:r>
          </w:p>
          <w:p w:rsidR="00000000" w:rsidDel="00000000" w:rsidP="00000000" w:rsidRDefault="00000000" w:rsidRPr="00000000" w14:paraId="0000003F">
            <w:pPr>
              <w:numPr>
                <w:ilvl w:val="0"/>
                <w:numId w:val="4"/>
              </w:numPr>
              <w:ind w:left="1080" w:hanging="360"/>
              <w:jc w:val="both"/>
              <w:rPr>
                <w:rFonts w:ascii="Arial" w:cs="Arial" w:eastAsia="Arial" w:hAnsi="Arial"/>
              </w:rPr>
            </w:pPr>
            <w:r w:rsidDel="00000000" w:rsidR="00000000" w:rsidRPr="00000000">
              <w:rPr>
                <w:rFonts w:ascii="Arial" w:cs="Arial" w:eastAsia="Arial" w:hAnsi="Arial"/>
                <w:rtl w:val="0"/>
              </w:rPr>
              <w:t xml:space="preserve">establish constructive relationships and communicate with other agencies/professionals, in liaison with the teacher, to support </w:t>
            </w:r>
          </w:p>
          <w:p w:rsidR="00000000" w:rsidDel="00000000" w:rsidP="00000000" w:rsidRDefault="00000000" w:rsidRPr="00000000" w14:paraId="0000004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achievement and progress of pupils</w:t>
            </w:r>
          </w:p>
          <w:p w:rsidR="00000000" w:rsidDel="00000000" w:rsidP="00000000" w:rsidRDefault="00000000" w:rsidRPr="00000000" w14:paraId="00000041">
            <w:pPr>
              <w:numPr>
                <w:ilvl w:val="0"/>
                <w:numId w:val="4"/>
              </w:numPr>
              <w:ind w:left="1080" w:hanging="360"/>
              <w:jc w:val="both"/>
              <w:rPr>
                <w:rFonts w:ascii="Arial" w:cs="Arial" w:eastAsia="Arial" w:hAnsi="Arial"/>
              </w:rPr>
            </w:pPr>
            <w:r w:rsidDel="00000000" w:rsidR="00000000" w:rsidRPr="00000000">
              <w:rPr>
                <w:rFonts w:ascii="Arial" w:cs="Arial" w:eastAsia="Arial" w:hAnsi="Arial"/>
                <w:rtl w:val="0"/>
              </w:rPr>
              <w:t xml:space="preserve">attend and participate in regular meetings</w:t>
            </w:r>
          </w:p>
          <w:p w:rsidR="00000000" w:rsidDel="00000000" w:rsidP="00000000" w:rsidRDefault="00000000" w:rsidRPr="00000000" w14:paraId="00000042">
            <w:pPr>
              <w:numPr>
                <w:ilvl w:val="0"/>
                <w:numId w:val="4"/>
              </w:numPr>
              <w:ind w:left="1080" w:hanging="360"/>
              <w:jc w:val="both"/>
              <w:rPr>
                <w:rFonts w:ascii="Arial" w:cs="Arial" w:eastAsia="Arial" w:hAnsi="Arial"/>
              </w:rPr>
            </w:pPr>
            <w:r w:rsidDel="00000000" w:rsidR="00000000" w:rsidRPr="00000000">
              <w:rPr>
                <w:rFonts w:ascii="Arial" w:cs="Arial" w:eastAsia="Arial" w:hAnsi="Arial"/>
                <w:rtl w:val="0"/>
              </w:rPr>
              <w:t xml:space="preserve">participate in training and other learning activities, as required</w:t>
            </w:r>
          </w:p>
          <w:p w:rsidR="00000000" w:rsidDel="00000000" w:rsidP="00000000" w:rsidRDefault="00000000" w:rsidRPr="00000000" w14:paraId="00000043">
            <w:pPr>
              <w:numPr>
                <w:ilvl w:val="0"/>
                <w:numId w:val="4"/>
              </w:numPr>
              <w:ind w:left="1080" w:hanging="360"/>
              <w:jc w:val="both"/>
              <w:rPr>
                <w:rFonts w:ascii="Arial" w:cs="Arial" w:eastAsia="Arial" w:hAnsi="Arial"/>
              </w:rPr>
            </w:pPr>
            <w:r w:rsidDel="00000000" w:rsidR="00000000" w:rsidRPr="00000000">
              <w:rPr>
                <w:rFonts w:ascii="Arial" w:cs="Arial" w:eastAsia="Arial" w:hAnsi="Arial"/>
                <w:rtl w:val="0"/>
              </w:rPr>
              <w:t xml:space="preserve">recognize own strengths and areas of expertise and use these to advise and support others</w:t>
            </w:r>
          </w:p>
          <w:p w:rsidR="00000000" w:rsidDel="00000000" w:rsidP="00000000" w:rsidRDefault="00000000" w:rsidRPr="00000000" w14:paraId="00000044">
            <w:pPr>
              <w:numPr>
                <w:ilvl w:val="0"/>
                <w:numId w:val="4"/>
              </w:numPr>
              <w:ind w:left="1080" w:hanging="360"/>
              <w:jc w:val="both"/>
              <w:rPr>
                <w:rFonts w:ascii="Arial" w:cs="Arial" w:eastAsia="Arial" w:hAnsi="Arial"/>
              </w:rPr>
            </w:pPr>
            <w:r w:rsidDel="00000000" w:rsidR="00000000" w:rsidRPr="00000000">
              <w:rPr>
                <w:rFonts w:ascii="Arial" w:cs="Arial" w:eastAsia="Arial" w:hAnsi="Arial"/>
                <w:rtl w:val="0"/>
              </w:rPr>
              <w:t xml:space="preserve">assist in the supervision, training and development of staff</w:t>
            </w:r>
          </w:p>
          <w:p w:rsidR="00000000" w:rsidDel="00000000" w:rsidP="00000000" w:rsidRDefault="00000000" w:rsidRPr="00000000" w14:paraId="00000045">
            <w:pPr>
              <w:numPr>
                <w:ilvl w:val="0"/>
                <w:numId w:val="4"/>
              </w:numPr>
              <w:ind w:left="1080" w:hanging="360"/>
              <w:jc w:val="both"/>
              <w:rPr>
                <w:rFonts w:ascii="Arial" w:cs="Arial" w:eastAsia="Arial" w:hAnsi="Arial"/>
              </w:rPr>
            </w:pPr>
            <w:r w:rsidDel="00000000" w:rsidR="00000000" w:rsidRPr="00000000">
              <w:rPr>
                <w:rFonts w:ascii="Arial" w:cs="Arial" w:eastAsia="Arial" w:hAnsi="Arial"/>
                <w:rtl w:val="0"/>
              </w:rPr>
              <w:t xml:space="preserve">implement planned supervision of pupils out of school hours </w:t>
            </w:r>
          </w:p>
          <w:p w:rsidR="00000000" w:rsidDel="00000000" w:rsidP="00000000" w:rsidRDefault="00000000" w:rsidRPr="00000000" w14:paraId="0000004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1080"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supervise pupils on visits, trips and out of school activities, as required</w:t>
            </w:r>
          </w:p>
        </w:tc>
      </w:tr>
      <w:tr>
        <w:tc>
          <w:tcPr>
            <w:gridSpan w:val="3"/>
            <w:shd w:fill="d9d9d9" w:val="clear"/>
          </w:tcPr>
          <w:p w:rsidR="00000000" w:rsidDel="00000000" w:rsidP="00000000" w:rsidRDefault="00000000" w:rsidRPr="00000000" w14:paraId="00000049">
            <w:pPr>
              <w:spacing w:after="40" w:before="40" w:lineRule="auto"/>
              <w:jc w:val="both"/>
              <w:rPr>
                <w:rFonts w:ascii="Arial" w:cs="Arial" w:eastAsia="Arial" w:hAnsi="Arial"/>
                <w:b w:val="1"/>
              </w:rPr>
            </w:pPr>
            <w:r w:rsidDel="00000000" w:rsidR="00000000" w:rsidRPr="00000000">
              <w:rPr>
                <w:rFonts w:ascii="Arial" w:cs="Arial" w:eastAsia="Arial" w:hAnsi="Arial"/>
                <w:b w:val="1"/>
                <w:rtl w:val="0"/>
              </w:rPr>
              <w:t xml:space="preserve">Responsibilities:-</w:t>
            </w:r>
          </w:p>
        </w:tc>
      </w:tr>
      <w:tr>
        <w:tc>
          <w:tcPr>
            <w:gridSpan w:val="3"/>
            <w:shd w:fill="ffffff" w:val="clear"/>
          </w:tcPr>
          <w:p w:rsidR="00000000" w:rsidDel="00000000" w:rsidP="00000000" w:rsidRDefault="00000000" w:rsidRPr="00000000" w14:paraId="0000004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be aware of, and comply with, policies and procedures relating to child protection, health, safety and security, </w:t>
            </w:r>
          </w:p>
          <w:p w:rsidR="00000000" w:rsidDel="00000000" w:rsidP="00000000" w:rsidRDefault="00000000" w:rsidRPr="00000000" w14:paraId="0000004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confidentiality and data protection, reporting all concerns to an appropriate person</w:t>
            </w:r>
          </w:p>
          <w:p w:rsidR="00000000" w:rsidDel="00000000" w:rsidP="00000000" w:rsidRDefault="00000000" w:rsidRPr="00000000" w14:paraId="0000004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be aware of and support difference and ensure equal opportunities for all</w:t>
            </w:r>
          </w:p>
          <w:p w:rsidR="00000000" w:rsidDel="00000000" w:rsidP="00000000" w:rsidRDefault="00000000" w:rsidRPr="00000000" w14:paraId="0000004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contribute to the overall ethos/work/aims of the school</w:t>
            </w:r>
          </w:p>
          <w:p w:rsidR="00000000" w:rsidDel="00000000" w:rsidP="00000000" w:rsidRDefault="00000000" w:rsidRPr="00000000" w14:paraId="0000005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appreciate and support the role of other professionals</w:t>
            </w:r>
          </w:p>
          <w:p w:rsidR="00000000" w:rsidDel="00000000" w:rsidP="00000000" w:rsidRDefault="00000000" w:rsidRPr="00000000" w14:paraId="0000005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attend and participate in relevant meetings, as required</w:t>
            </w:r>
          </w:p>
          <w:p w:rsidR="00000000" w:rsidDel="00000000" w:rsidP="00000000" w:rsidRDefault="00000000" w:rsidRPr="00000000" w14:paraId="0000005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participate in training and other learning activities and performance development, as required.</w:t>
            </w:r>
            <w:r w:rsidDel="00000000" w:rsidR="00000000" w:rsidRPr="00000000">
              <w:rPr>
                <w:rtl w:val="0"/>
              </w:rPr>
            </w:r>
          </w:p>
        </w:tc>
      </w:tr>
    </w:tbl>
    <w:p w:rsidR="00000000" w:rsidDel="00000000" w:rsidP="00000000" w:rsidRDefault="00000000" w:rsidRPr="00000000" w14:paraId="00000055">
      <w:pPr>
        <w:rPr/>
      </w:pPr>
      <w:r w:rsidDel="00000000" w:rsidR="00000000" w:rsidRPr="00000000">
        <w:br w:type="page"/>
      </w: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tbl>
      <w:tblPr>
        <w:tblStyle w:val="Table2"/>
        <w:tblW w:w="10440.0" w:type="dxa"/>
        <w:jc w:val="left"/>
        <w:tblInd w:w="-7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09"/>
        <w:gridCol w:w="7229"/>
        <w:gridCol w:w="795"/>
        <w:gridCol w:w="807"/>
        <w:tblGridChange w:id="0">
          <w:tblGrid>
            <w:gridCol w:w="1609"/>
            <w:gridCol w:w="7229"/>
            <w:gridCol w:w="795"/>
            <w:gridCol w:w="807"/>
          </w:tblGrid>
        </w:tblGridChange>
      </w:tblGrid>
      <w:tr>
        <w:tc>
          <w:tcPr>
            <w:gridSpan w:val="4"/>
            <w:tcBorders>
              <w:bottom w:color="000000" w:space="0" w:sz="4" w:val="single"/>
            </w:tcBorders>
            <w:shd w:fill="c0c0c0" w:val="clear"/>
          </w:tcPr>
          <w:bookmarkStart w:colFirst="0" w:colLast="0" w:name="bookmark=id.gjdgxs" w:id="0"/>
          <w:bookmarkEnd w:id="0"/>
          <w:p w:rsidR="00000000" w:rsidDel="00000000" w:rsidP="00000000" w:rsidRDefault="00000000" w:rsidRPr="00000000" w14:paraId="00000057">
            <w:pPr>
              <w:spacing w:after="40" w:before="40" w:lineRule="auto"/>
              <w:jc w:val="center"/>
              <w:rPr>
                <w:rFonts w:ascii="Arial" w:cs="Arial" w:eastAsia="Arial" w:hAnsi="Arial"/>
              </w:rPr>
            </w:pPr>
            <w:r w:rsidDel="00000000" w:rsidR="00000000" w:rsidRPr="00000000">
              <w:rPr>
                <w:rFonts w:ascii="Arial" w:cs="Arial" w:eastAsia="Arial" w:hAnsi="Arial"/>
                <w:b w:val="1"/>
                <w:rtl w:val="0"/>
              </w:rPr>
              <w:t xml:space="preserve">Person Specification – Teaching Assistant Behaviour/Guidance/Support    </w:t>
            </w:r>
            <w:r w:rsidDel="00000000" w:rsidR="00000000" w:rsidRPr="00000000">
              <w:rPr>
                <w:rtl w:val="0"/>
              </w:rPr>
            </w:r>
          </w:p>
        </w:tc>
      </w:tr>
      <w:tr>
        <w:tc>
          <w:tcPr>
            <w:shd w:fill="ffffff" w:val="clear"/>
          </w:tcPr>
          <w:p w:rsidR="00000000" w:rsidDel="00000000" w:rsidP="00000000" w:rsidRDefault="00000000" w:rsidRPr="00000000" w14:paraId="0000005B">
            <w:pPr>
              <w:spacing w:after="40" w:before="40" w:lineRule="auto"/>
              <w:jc w:val="center"/>
              <w:rPr>
                <w:rFonts w:ascii="Arial" w:cs="Arial" w:eastAsia="Arial" w:hAnsi="Arial"/>
                <w:b w:val="1"/>
              </w:rPr>
            </w:pPr>
            <w:r w:rsidDel="00000000" w:rsidR="00000000" w:rsidRPr="00000000">
              <w:rPr>
                <w:rFonts w:ascii="Arial" w:cs="Arial" w:eastAsia="Arial" w:hAnsi="Arial"/>
                <w:b w:val="1"/>
                <w:rtl w:val="0"/>
              </w:rPr>
              <w:t xml:space="preserve">Area</w:t>
            </w:r>
          </w:p>
        </w:tc>
        <w:tc>
          <w:tcPr>
            <w:shd w:fill="ffffff" w:val="clear"/>
          </w:tcPr>
          <w:p w:rsidR="00000000" w:rsidDel="00000000" w:rsidP="00000000" w:rsidRDefault="00000000" w:rsidRPr="00000000" w14:paraId="0000005C">
            <w:pPr>
              <w:spacing w:after="40" w:before="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Criteria</w:t>
            </w:r>
          </w:p>
          <w:p w:rsidR="00000000" w:rsidDel="00000000" w:rsidP="00000000" w:rsidRDefault="00000000" w:rsidRPr="00000000" w14:paraId="0000005D">
            <w:pPr>
              <w:spacing w:after="40" w:before="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Requirement  - E = Essential - D= Desirable</w:t>
            </w:r>
          </w:p>
          <w:p w:rsidR="00000000" w:rsidDel="00000000" w:rsidP="00000000" w:rsidRDefault="00000000" w:rsidRPr="00000000" w14:paraId="0000005E">
            <w:pPr>
              <w:spacing w:after="40" w:before="40" w:lineRule="auto"/>
              <w:jc w:val="center"/>
              <w:rPr>
                <w:rFonts w:ascii="Arial" w:cs="Arial" w:eastAsia="Arial" w:hAnsi="Arial"/>
                <w:b w:val="1"/>
              </w:rPr>
            </w:pPr>
            <w:r w:rsidDel="00000000" w:rsidR="00000000" w:rsidRPr="00000000">
              <w:rPr>
                <w:rFonts w:ascii="Arial" w:cs="Arial" w:eastAsia="Arial" w:hAnsi="Arial"/>
                <w:b w:val="1"/>
                <w:sz w:val="20"/>
                <w:szCs w:val="20"/>
                <w:rtl w:val="0"/>
              </w:rPr>
              <w:t xml:space="preserve">Assessment by Application =A  Interview process =  I</w:t>
            </w:r>
            <w:r w:rsidDel="00000000" w:rsidR="00000000" w:rsidRPr="00000000">
              <w:rPr>
                <w:rtl w:val="0"/>
              </w:rPr>
            </w:r>
          </w:p>
        </w:tc>
        <w:tc>
          <w:tcPr>
            <w:shd w:fill="ffffff" w:val="clear"/>
          </w:tcPr>
          <w:p w:rsidR="00000000" w:rsidDel="00000000" w:rsidP="00000000" w:rsidRDefault="00000000" w:rsidRPr="00000000" w14:paraId="0000005F">
            <w:pPr>
              <w:spacing w:after="40" w:before="40" w:lineRule="auto"/>
              <w:jc w:val="center"/>
              <w:rPr>
                <w:rFonts w:ascii="Arial" w:cs="Arial" w:eastAsia="Arial" w:hAnsi="Arial"/>
                <w:b w:val="1"/>
              </w:rPr>
            </w:pPr>
            <w:r w:rsidDel="00000000" w:rsidR="00000000" w:rsidRPr="00000000">
              <w:rPr>
                <w:rFonts w:ascii="Arial" w:cs="Arial" w:eastAsia="Arial" w:hAnsi="Arial"/>
                <w:b w:val="1"/>
                <w:rtl w:val="0"/>
              </w:rPr>
              <w:t xml:space="preserve">R</w:t>
            </w:r>
          </w:p>
          <w:p w:rsidR="00000000" w:rsidDel="00000000" w:rsidP="00000000" w:rsidRDefault="00000000" w:rsidRPr="00000000" w14:paraId="00000060">
            <w:pPr>
              <w:spacing w:after="40" w:before="40" w:lineRule="auto"/>
              <w:jc w:val="center"/>
              <w:rPr>
                <w:rFonts w:ascii="Arial" w:cs="Arial" w:eastAsia="Arial" w:hAnsi="Arial"/>
                <w:b w:val="1"/>
              </w:rPr>
            </w:pPr>
            <w:r w:rsidDel="00000000" w:rsidR="00000000" w:rsidRPr="00000000">
              <w:rPr>
                <w:rtl w:val="0"/>
              </w:rPr>
            </w:r>
          </w:p>
        </w:tc>
        <w:tc>
          <w:tcPr>
            <w:shd w:fill="ffffff" w:val="clear"/>
          </w:tcPr>
          <w:p w:rsidR="00000000" w:rsidDel="00000000" w:rsidP="00000000" w:rsidRDefault="00000000" w:rsidRPr="00000000" w14:paraId="00000061">
            <w:pPr>
              <w:spacing w:after="40" w:before="40" w:lineRule="auto"/>
              <w:jc w:val="center"/>
              <w:rPr>
                <w:rFonts w:ascii="Arial" w:cs="Arial" w:eastAsia="Arial" w:hAnsi="Arial"/>
                <w:b w:val="1"/>
              </w:rPr>
            </w:pPr>
            <w:r w:rsidDel="00000000" w:rsidR="00000000" w:rsidRPr="00000000">
              <w:rPr>
                <w:rFonts w:ascii="Arial" w:cs="Arial" w:eastAsia="Arial" w:hAnsi="Arial"/>
                <w:b w:val="1"/>
                <w:rtl w:val="0"/>
              </w:rPr>
              <w:t xml:space="preserve">A</w:t>
            </w:r>
          </w:p>
        </w:tc>
      </w:tr>
      <w:tr>
        <w:tc>
          <w:tcPr>
            <w:shd w:fill="ffffff" w:val="clear"/>
            <w:vAlign w:val="center"/>
          </w:tcPr>
          <w:p w:rsidR="00000000" w:rsidDel="00000000" w:rsidP="00000000" w:rsidRDefault="00000000" w:rsidRPr="00000000" w14:paraId="00000062">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Skills</w:t>
            </w:r>
          </w:p>
          <w:p w:rsidR="00000000" w:rsidDel="00000000" w:rsidP="00000000" w:rsidRDefault="00000000" w:rsidRPr="00000000" w14:paraId="00000063">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Knowledge</w:t>
            </w:r>
          </w:p>
          <w:p w:rsidR="00000000" w:rsidDel="00000000" w:rsidP="00000000" w:rsidRDefault="00000000" w:rsidRPr="00000000" w14:paraId="0000006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Aptitudes</w:t>
            </w:r>
          </w:p>
          <w:p w:rsidR="00000000" w:rsidDel="00000000" w:rsidP="00000000" w:rsidRDefault="00000000" w:rsidRPr="00000000" w14:paraId="00000065">
            <w:pPr>
              <w:spacing w:after="40" w:before="40" w:lineRule="auto"/>
              <w:jc w:val="center"/>
              <w:rPr>
                <w:rFonts w:ascii="Arial" w:cs="Arial" w:eastAsia="Arial" w:hAnsi="Arial"/>
                <w:b w:val="1"/>
              </w:rPr>
            </w:pPr>
            <w:r w:rsidDel="00000000" w:rsidR="00000000" w:rsidRPr="00000000">
              <w:rPr>
                <w:rtl w:val="0"/>
              </w:rPr>
            </w:r>
          </w:p>
        </w:tc>
        <w:tc>
          <w:tcPr>
            <w:shd w:fill="ffffff" w:val="clear"/>
          </w:tcPr>
          <w:p w:rsidR="00000000" w:rsidDel="00000000" w:rsidP="00000000" w:rsidRDefault="00000000" w:rsidRPr="00000000" w14:paraId="00000066">
            <w:pPr>
              <w:keepNext w:val="0"/>
              <w:keepLines w:val="0"/>
              <w:widowControl w:val="1"/>
              <w:numPr>
                <w:ilvl w:val="1"/>
                <w:numId w:val="8"/>
              </w:numPr>
              <w:pBdr>
                <w:top w:space="0" w:sz="0" w:val="nil"/>
                <w:left w:space="0" w:sz="0" w:val="nil"/>
                <w:bottom w:space="0" w:sz="0" w:val="nil"/>
                <w:right w:space="0" w:sz="0" w:val="nil"/>
                <w:between w:space="0" w:sz="0" w:val="nil"/>
              </w:pBdr>
              <w:shd w:fill="auto" w:val="clear"/>
              <w:tabs>
                <w:tab w:val="left" w:pos="1110"/>
              </w:tabs>
              <w:spacing w:after="0" w:before="0" w:line="240" w:lineRule="auto"/>
              <w:ind w:left="1440" w:right="0" w:hanging="360"/>
              <w:jc w:val="both"/>
              <w:rPr>
                <w:rFonts w:ascii="Arial" w:cs="Arial" w:eastAsia="Arial" w:hAnsi="Arial"/>
                <w:b w:val="0"/>
                <w:i w:val="0"/>
                <w:smallCaps w:val="0"/>
                <w:strike w:val="0"/>
                <w:color w:val="000000"/>
                <w:sz w:val="20"/>
                <w:szCs w:val="20"/>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full working knowledge of relevant polices/codes of practice and awareness  of relevant legislation</w:t>
            </w:r>
          </w:p>
          <w:p w:rsidR="00000000" w:rsidDel="00000000" w:rsidP="00000000" w:rsidRDefault="00000000" w:rsidRPr="00000000" w14:paraId="0000006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working knowledge of national curriculum and other relevant learning programmes</w:t>
            </w:r>
          </w:p>
          <w:p w:rsidR="00000000" w:rsidDel="00000000" w:rsidP="00000000" w:rsidRDefault="00000000" w:rsidRPr="00000000" w14:paraId="0000006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understanding of principles of child development and learning processes and,  in particular, barriers to learning</w:t>
            </w:r>
          </w:p>
          <w:p w:rsidR="00000000" w:rsidDel="00000000" w:rsidP="00000000" w:rsidRDefault="00000000" w:rsidRPr="00000000" w14:paraId="0000006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ability to plan effective actions for pupils at risk for underachieving</w:t>
            </w:r>
          </w:p>
          <w:p w:rsidR="00000000" w:rsidDel="00000000" w:rsidP="00000000" w:rsidRDefault="00000000" w:rsidRPr="00000000" w14:paraId="0000006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full understanding of the range of support services/providers</w:t>
            </w:r>
          </w:p>
          <w:p w:rsidR="00000000" w:rsidDel="00000000" w:rsidP="00000000" w:rsidRDefault="00000000" w:rsidRPr="00000000" w14:paraId="0000006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ability to self-evaluate learning needs and actively seek learning opportunities</w:t>
            </w:r>
          </w:p>
          <w:p w:rsidR="00000000" w:rsidDel="00000000" w:rsidP="00000000" w:rsidRDefault="00000000" w:rsidRPr="00000000" w14:paraId="0000006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ability to relate well to children and adults</w:t>
            </w:r>
          </w:p>
          <w:p w:rsidR="00000000" w:rsidDel="00000000" w:rsidP="00000000" w:rsidRDefault="00000000" w:rsidRPr="00000000" w14:paraId="0000006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work constructively as part of a team: understanding classroom roles and responsibilities and your own position within these</w:t>
            </w:r>
          </w:p>
        </w:tc>
        <w:tc>
          <w:tcPr>
            <w:shd w:fill="ffffff" w:val="clear"/>
          </w:tcPr>
          <w:p w:rsidR="00000000" w:rsidDel="00000000" w:rsidP="00000000" w:rsidRDefault="00000000" w:rsidRPr="00000000" w14:paraId="0000006F">
            <w:pPr>
              <w:jc w:val="center"/>
              <w:rPr>
                <w:rFonts w:ascii="Arial" w:cs="Arial" w:eastAsia="Arial" w:hAnsi="Arial"/>
              </w:rPr>
            </w:pPr>
            <w:r w:rsidDel="00000000" w:rsidR="00000000" w:rsidRPr="00000000">
              <w:rPr>
                <w:rtl w:val="0"/>
              </w:rPr>
            </w:r>
          </w:p>
          <w:p w:rsidR="00000000" w:rsidDel="00000000" w:rsidP="00000000" w:rsidRDefault="00000000" w:rsidRPr="00000000" w14:paraId="00000070">
            <w:pPr>
              <w:jc w:val="center"/>
              <w:rPr>
                <w:rFonts w:ascii="Arial" w:cs="Arial" w:eastAsia="Arial" w:hAnsi="Arial"/>
              </w:rPr>
            </w:pPr>
            <w:r w:rsidDel="00000000" w:rsidR="00000000" w:rsidRPr="00000000">
              <w:rPr>
                <w:rtl w:val="0"/>
              </w:rPr>
            </w:r>
          </w:p>
          <w:p w:rsidR="00000000" w:rsidDel="00000000" w:rsidP="00000000" w:rsidRDefault="00000000" w:rsidRPr="00000000" w14:paraId="00000071">
            <w:pPr>
              <w:jc w:val="center"/>
              <w:rPr>
                <w:rFonts w:ascii="Arial" w:cs="Arial" w:eastAsia="Arial" w:hAnsi="Arial"/>
              </w:rPr>
            </w:pPr>
            <w:r w:rsidDel="00000000" w:rsidR="00000000" w:rsidRPr="00000000">
              <w:rPr>
                <w:rFonts w:ascii="Arial" w:cs="Arial" w:eastAsia="Arial" w:hAnsi="Arial"/>
                <w:rtl w:val="0"/>
              </w:rPr>
              <w:t xml:space="preserve">E</w:t>
            </w:r>
          </w:p>
          <w:p w:rsidR="00000000" w:rsidDel="00000000" w:rsidP="00000000" w:rsidRDefault="00000000" w:rsidRPr="00000000" w14:paraId="00000072">
            <w:pPr>
              <w:jc w:val="center"/>
              <w:rPr>
                <w:rFonts w:ascii="Arial" w:cs="Arial" w:eastAsia="Arial" w:hAnsi="Arial"/>
              </w:rPr>
            </w:pPr>
            <w:r w:rsidDel="00000000" w:rsidR="00000000" w:rsidRPr="00000000">
              <w:rPr>
                <w:rtl w:val="0"/>
              </w:rPr>
            </w:r>
          </w:p>
          <w:p w:rsidR="00000000" w:rsidDel="00000000" w:rsidP="00000000" w:rsidRDefault="00000000" w:rsidRPr="00000000" w14:paraId="00000073">
            <w:pPr>
              <w:jc w:val="center"/>
              <w:rPr>
                <w:rFonts w:ascii="Arial" w:cs="Arial" w:eastAsia="Arial" w:hAnsi="Arial"/>
              </w:rPr>
            </w:pPr>
            <w:r w:rsidDel="00000000" w:rsidR="00000000" w:rsidRPr="00000000">
              <w:rPr>
                <w:rFonts w:ascii="Arial" w:cs="Arial" w:eastAsia="Arial" w:hAnsi="Arial"/>
                <w:rtl w:val="0"/>
              </w:rPr>
              <w:t xml:space="preserve">E</w:t>
            </w:r>
          </w:p>
          <w:p w:rsidR="00000000" w:rsidDel="00000000" w:rsidP="00000000" w:rsidRDefault="00000000" w:rsidRPr="00000000" w14:paraId="00000074">
            <w:pPr>
              <w:jc w:val="center"/>
              <w:rPr>
                <w:rFonts w:ascii="Arial" w:cs="Arial" w:eastAsia="Arial" w:hAnsi="Arial"/>
              </w:rPr>
            </w:pPr>
            <w:r w:rsidDel="00000000" w:rsidR="00000000" w:rsidRPr="00000000">
              <w:rPr>
                <w:rtl w:val="0"/>
              </w:rPr>
            </w:r>
          </w:p>
          <w:p w:rsidR="00000000" w:rsidDel="00000000" w:rsidP="00000000" w:rsidRDefault="00000000" w:rsidRPr="00000000" w14:paraId="00000075">
            <w:pPr>
              <w:jc w:val="center"/>
              <w:rPr>
                <w:rFonts w:ascii="Arial" w:cs="Arial" w:eastAsia="Arial" w:hAnsi="Arial"/>
              </w:rPr>
            </w:pPr>
            <w:r w:rsidDel="00000000" w:rsidR="00000000" w:rsidRPr="00000000">
              <w:rPr>
                <w:rFonts w:ascii="Arial" w:cs="Arial" w:eastAsia="Arial" w:hAnsi="Arial"/>
                <w:rtl w:val="0"/>
              </w:rPr>
              <w:t xml:space="preserve">E</w:t>
            </w:r>
          </w:p>
          <w:p w:rsidR="00000000" w:rsidDel="00000000" w:rsidP="00000000" w:rsidRDefault="00000000" w:rsidRPr="00000000" w14:paraId="00000076">
            <w:pPr>
              <w:jc w:val="center"/>
              <w:rPr>
                <w:rFonts w:ascii="Arial" w:cs="Arial" w:eastAsia="Arial" w:hAnsi="Arial"/>
              </w:rPr>
            </w:pPr>
            <w:r w:rsidDel="00000000" w:rsidR="00000000" w:rsidRPr="00000000">
              <w:rPr>
                <w:rtl w:val="0"/>
              </w:rPr>
            </w:r>
          </w:p>
          <w:p w:rsidR="00000000" w:rsidDel="00000000" w:rsidP="00000000" w:rsidRDefault="00000000" w:rsidRPr="00000000" w14:paraId="00000077">
            <w:pPr>
              <w:jc w:val="center"/>
              <w:rPr>
                <w:rFonts w:ascii="Arial" w:cs="Arial" w:eastAsia="Arial" w:hAnsi="Arial"/>
              </w:rPr>
            </w:pPr>
            <w:r w:rsidDel="00000000" w:rsidR="00000000" w:rsidRPr="00000000">
              <w:rPr>
                <w:rFonts w:ascii="Arial" w:cs="Arial" w:eastAsia="Arial" w:hAnsi="Arial"/>
                <w:rtl w:val="0"/>
              </w:rPr>
              <w:t xml:space="preserve">E</w:t>
            </w:r>
          </w:p>
          <w:p w:rsidR="00000000" w:rsidDel="00000000" w:rsidP="00000000" w:rsidRDefault="00000000" w:rsidRPr="00000000" w14:paraId="00000078">
            <w:pPr>
              <w:jc w:val="center"/>
              <w:rPr>
                <w:rFonts w:ascii="Arial" w:cs="Arial" w:eastAsia="Arial" w:hAnsi="Arial"/>
              </w:rPr>
            </w:pPr>
            <w:r w:rsidDel="00000000" w:rsidR="00000000" w:rsidRPr="00000000">
              <w:rPr>
                <w:rtl w:val="0"/>
              </w:rPr>
            </w:r>
          </w:p>
          <w:p w:rsidR="00000000" w:rsidDel="00000000" w:rsidP="00000000" w:rsidRDefault="00000000" w:rsidRPr="00000000" w14:paraId="00000079">
            <w:pPr>
              <w:jc w:val="center"/>
              <w:rPr>
                <w:rFonts w:ascii="Arial" w:cs="Arial" w:eastAsia="Arial" w:hAnsi="Arial"/>
              </w:rPr>
            </w:pPr>
            <w:r w:rsidDel="00000000" w:rsidR="00000000" w:rsidRPr="00000000">
              <w:rPr>
                <w:rFonts w:ascii="Arial" w:cs="Arial" w:eastAsia="Arial" w:hAnsi="Arial"/>
                <w:rtl w:val="0"/>
              </w:rPr>
              <w:t xml:space="preserve">E</w:t>
            </w:r>
          </w:p>
          <w:p w:rsidR="00000000" w:rsidDel="00000000" w:rsidP="00000000" w:rsidRDefault="00000000" w:rsidRPr="00000000" w14:paraId="0000007A">
            <w:pPr>
              <w:jc w:val="center"/>
              <w:rPr>
                <w:rFonts w:ascii="Arial" w:cs="Arial" w:eastAsia="Arial" w:hAnsi="Arial"/>
              </w:rPr>
            </w:pPr>
            <w:r w:rsidDel="00000000" w:rsidR="00000000" w:rsidRPr="00000000">
              <w:rPr>
                <w:rFonts w:ascii="Arial" w:cs="Arial" w:eastAsia="Arial" w:hAnsi="Arial"/>
                <w:rtl w:val="0"/>
              </w:rPr>
              <w:t xml:space="preserve">E</w:t>
            </w:r>
          </w:p>
          <w:p w:rsidR="00000000" w:rsidDel="00000000" w:rsidP="00000000" w:rsidRDefault="00000000" w:rsidRPr="00000000" w14:paraId="0000007B">
            <w:pPr>
              <w:jc w:val="center"/>
              <w:rPr>
                <w:rFonts w:ascii="Arial" w:cs="Arial" w:eastAsia="Arial" w:hAnsi="Arial"/>
              </w:rPr>
            </w:pPr>
            <w:r w:rsidDel="00000000" w:rsidR="00000000" w:rsidRPr="00000000">
              <w:rPr>
                <w:rtl w:val="0"/>
              </w:rPr>
            </w:r>
          </w:p>
          <w:p w:rsidR="00000000" w:rsidDel="00000000" w:rsidP="00000000" w:rsidRDefault="00000000" w:rsidRPr="00000000" w14:paraId="0000007C">
            <w:pPr>
              <w:jc w:val="center"/>
              <w:rPr>
                <w:rFonts w:ascii="Arial" w:cs="Arial" w:eastAsia="Arial" w:hAnsi="Arial"/>
              </w:rPr>
            </w:pPr>
            <w:r w:rsidDel="00000000" w:rsidR="00000000" w:rsidRPr="00000000">
              <w:rPr>
                <w:rFonts w:ascii="Arial" w:cs="Arial" w:eastAsia="Arial" w:hAnsi="Arial"/>
                <w:rtl w:val="0"/>
              </w:rPr>
              <w:t xml:space="preserve">E</w:t>
            </w:r>
          </w:p>
          <w:p w:rsidR="00000000" w:rsidDel="00000000" w:rsidP="00000000" w:rsidRDefault="00000000" w:rsidRPr="00000000" w14:paraId="0000007D">
            <w:pPr>
              <w:jc w:val="center"/>
              <w:rPr>
                <w:rFonts w:ascii="Arial" w:cs="Arial" w:eastAsia="Arial" w:hAnsi="Arial"/>
              </w:rPr>
            </w:pPr>
            <w:r w:rsidDel="00000000" w:rsidR="00000000" w:rsidRPr="00000000">
              <w:rPr>
                <w:rtl w:val="0"/>
              </w:rPr>
            </w:r>
          </w:p>
          <w:p w:rsidR="00000000" w:rsidDel="00000000" w:rsidP="00000000" w:rsidRDefault="00000000" w:rsidRPr="00000000" w14:paraId="0000007E">
            <w:pPr>
              <w:jc w:val="center"/>
              <w:rPr>
                <w:rFonts w:ascii="Arial" w:cs="Arial" w:eastAsia="Arial" w:hAnsi="Arial"/>
              </w:rPr>
            </w:pPr>
            <w:r w:rsidDel="00000000" w:rsidR="00000000" w:rsidRPr="00000000">
              <w:rPr>
                <w:rFonts w:ascii="Arial" w:cs="Arial" w:eastAsia="Arial" w:hAnsi="Arial"/>
                <w:rtl w:val="0"/>
              </w:rPr>
              <w:t xml:space="preserve">E</w:t>
            </w:r>
          </w:p>
          <w:p w:rsidR="00000000" w:rsidDel="00000000" w:rsidP="00000000" w:rsidRDefault="00000000" w:rsidRPr="00000000" w14:paraId="0000007F">
            <w:pPr>
              <w:jc w:val="center"/>
              <w:rPr>
                <w:rFonts w:ascii="Arial" w:cs="Arial" w:eastAsia="Arial" w:hAnsi="Arial"/>
              </w:rPr>
            </w:pPr>
            <w:r w:rsidDel="00000000" w:rsidR="00000000" w:rsidRPr="00000000">
              <w:rPr>
                <w:rtl w:val="0"/>
              </w:rPr>
            </w:r>
          </w:p>
          <w:p w:rsidR="00000000" w:rsidDel="00000000" w:rsidP="00000000" w:rsidRDefault="00000000" w:rsidRPr="00000000" w14:paraId="00000080">
            <w:pPr>
              <w:jc w:val="center"/>
              <w:rPr>
                <w:rFonts w:ascii="Arial" w:cs="Arial" w:eastAsia="Arial" w:hAnsi="Arial"/>
              </w:rPr>
            </w:pPr>
            <w:r w:rsidDel="00000000" w:rsidR="00000000" w:rsidRPr="00000000">
              <w:rPr>
                <w:rtl w:val="0"/>
              </w:rPr>
            </w:r>
          </w:p>
          <w:p w:rsidR="00000000" w:rsidDel="00000000" w:rsidP="00000000" w:rsidRDefault="00000000" w:rsidRPr="00000000" w14:paraId="00000081">
            <w:pPr>
              <w:jc w:val="center"/>
              <w:rPr>
                <w:rFonts w:ascii="Arial" w:cs="Arial" w:eastAsia="Arial" w:hAnsi="Arial"/>
              </w:rPr>
            </w:pPr>
            <w:r w:rsidDel="00000000" w:rsidR="00000000" w:rsidRPr="00000000">
              <w:rPr>
                <w:rtl w:val="0"/>
              </w:rPr>
            </w:r>
          </w:p>
        </w:tc>
        <w:tc>
          <w:tcPr>
            <w:shd w:fill="ffffff" w:val="clear"/>
          </w:tcPr>
          <w:p w:rsidR="00000000" w:rsidDel="00000000" w:rsidP="00000000" w:rsidRDefault="00000000" w:rsidRPr="00000000" w14:paraId="00000082">
            <w:pPr>
              <w:jc w:val="center"/>
              <w:rPr>
                <w:rFonts w:ascii="Arial" w:cs="Arial" w:eastAsia="Arial" w:hAnsi="Arial"/>
              </w:rPr>
            </w:pPr>
            <w:r w:rsidDel="00000000" w:rsidR="00000000" w:rsidRPr="00000000">
              <w:rPr>
                <w:rtl w:val="0"/>
              </w:rPr>
            </w:r>
          </w:p>
          <w:p w:rsidR="00000000" w:rsidDel="00000000" w:rsidP="00000000" w:rsidRDefault="00000000" w:rsidRPr="00000000" w14:paraId="00000083">
            <w:pPr>
              <w:jc w:val="center"/>
              <w:rPr>
                <w:rFonts w:ascii="Arial" w:cs="Arial" w:eastAsia="Arial" w:hAnsi="Arial"/>
              </w:rPr>
            </w:pPr>
            <w:r w:rsidDel="00000000" w:rsidR="00000000" w:rsidRPr="00000000">
              <w:rPr>
                <w:rtl w:val="0"/>
              </w:rPr>
            </w:r>
          </w:p>
          <w:p w:rsidR="00000000" w:rsidDel="00000000" w:rsidP="00000000" w:rsidRDefault="00000000" w:rsidRPr="00000000" w14:paraId="00000084">
            <w:pPr>
              <w:jc w:val="center"/>
              <w:rPr>
                <w:rFonts w:ascii="Arial" w:cs="Arial" w:eastAsia="Arial" w:hAnsi="Arial"/>
              </w:rPr>
            </w:pPr>
            <w:r w:rsidDel="00000000" w:rsidR="00000000" w:rsidRPr="00000000">
              <w:rPr>
                <w:rFonts w:ascii="Arial" w:cs="Arial" w:eastAsia="Arial" w:hAnsi="Arial"/>
                <w:rtl w:val="0"/>
              </w:rPr>
              <w:t xml:space="preserve">A I</w:t>
            </w:r>
          </w:p>
          <w:p w:rsidR="00000000" w:rsidDel="00000000" w:rsidP="00000000" w:rsidRDefault="00000000" w:rsidRPr="00000000" w14:paraId="00000085">
            <w:pPr>
              <w:jc w:val="center"/>
              <w:rPr>
                <w:rFonts w:ascii="Arial" w:cs="Arial" w:eastAsia="Arial" w:hAnsi="Arial"/>
              </w:rPr>
            </w:pPr>
            <w:r w:rsidDel="00000000" w:rsidR="00000000" w:rsidRPr="00000000">
              <w:rPr>
                <w:rFonts w:ascii="Arial" w:cs="Arial" w:eastAsia="Arial" w:hAnsi="Arial"/>
                <w:rtl w:val="0"/>
              </w:rPr>
              <w:t xml:space="preserve">A I</w:t>
            </w:r>
          </w:p>
          <w:p w:rsidR="00000000" w:rsidDel="00000000" w:rsidP="00000000" w:rsidRDefault="00000000" w:rsidRPr="00000000" w14:paraId="00000086">
            <w:pPr>
              <w:jc w:val="center"/>
              <w:rPr>
                <w:rFonts w:ascii="Arial" w:cs="Arial" w:eastAsia="Arial" w:hAnsi="Arial"/>
              </w:rPr>
            </w:pPr>
            <w:r w:rsidDel="00000000" w:rsidR="00000000" w:rsidRPr="00000000">
              <w:rPr>
                <w:rtl w:val="0"/>
              </w:rPr>
            </w:r>
          </w:p>
          <w:p w:rsidR="00000000" w:rsidDel="00000000" w:rsidP="00000000" w:rsidRDefault="00000000" w:rsidRPr="00000000" w14:paraId="00000087">
            <w:pPr>
              <w:jc w:val="center"/>
              <w:rPr>
                <w:rFonts w:ascii="Arial" w:cs="Arial" w:eastAsia="Arial" w:hAnsi="Arial"/>
              </w:rPr>
            </w:pPr>
            <w:r w:rsidDel="00000000" w:rsidR="00000000" w:rsidRPr="00000000">
              <w:rPr>
                <w:rtl w:val="0"/>
              </w:rPr>
            </w:r>
          </w:p>
          <w:p w:rsidR="00000000" w:rsidDel="00000000" w:rsidP="00000000" w:rsidRDefault="00000000" w:rsidRPr="00000000" w14:paraId="00000088">
            <w:pPr>
              <w:jc w:val="center"/>
              <w:rPr>
                <w:rFonts w:ascii="Arial" w:cs="Arial" w:eastAsia="Arial" w:hAnsi="Arial"/>
              </w:rPr>
            </w:pPr>
            <w:r w:rsidDel="00000000" w:rsidR="00000000" w:rsidRPr="00000000">
              <w:rPr>
                <w:rFonts w:ascii="Arial" w:cs="Arial" w:eastAsia="Arial" w:hAnsi="Arial"/>
                <w:rtl w:val="0"/>
              </w:rPr>
              <w:t xml:space="preserve">A I</w:t>
            </w:r>
          </w:p>
          <w:p w:rsidR="00000000" w:rsidDel="00000000" w:rsidP="00000000" w:rsidRDefault="00000000" w:rsidRPr="00000000" w14:paraId="00000089">
            <w:pPr>
              <w:jc w:val="center"/>
              <w:rPr>
                <w:rFonts w:ascii="Arial" w:cs="Arial" w:eastAsia="Arial" w:hAnsi="Arial"/>
              </w:rPr>
            </w:pPr>
            <w:r w:rsidDel="00000000" w:rsidR="00000000" w:rsidRPr="00000000">
              <w:rPr>
                <w:rtl w:val="0"/>
              </w:rPr>
            </w:r>
          </w:p>
          <w:p w:rsidR="00000000" w:rsidDel="00000000" w:rsidP="00000000" w:rsidRDefault="00000000" w:rsidRPr="00000000" w14:paraId="0000008A">
            <w:pPr>
              <w:jc w:val="center"/>
              <w:rPr>
                <w:rFonts w:ascii="Arial" w:cs="Arial" w:eastAsia="Arial" w:hAnsi="Arial"/>
              </w:rPr>
            </w:pPr>
            <w:r w:rsidDel="00000000" w:rsidR="00000000" w:rsidRPr="00000000">
              <w:rPr>
                <w:rFonts w:ascii="Arial" w:cs="Arial" w:eastAsia="Arial" w:hAnsi="Arial"/>
                <w:rtl w:val="0"/>
              </w:rPr>
              <w:t xml:space="preserve">AI</w:t>
            </w:r>
          </w:p>
          <w:p w:rsidR="00000000" w:rsidDel="00000000" w:rsidP="00000000" w:rsidRDefault="00000000" w:rsidRPr="00000000" w14:paraId="0000008B">
            <w:pPr>
              <w:jc w:val="center"/>
              <w:rPr>
                <w:rFonts w:ascii="Arial" w:cs="Arial" w:eastAsia="Arial" w:hAnsi="Arial"/>
              </w:rPr>
            </w:pPr>
            <w:r w:rsidDel="00000000" w:rsidR="00000000" w:rsidRPr="00000000">
              <w:rPr>
                <w:rFonts w:ascii="Arial" w:cs="Arial" w:eastAsia="Arial" w:hAnsi="Arial"/>
                <w:rtl w:val="0"/>
              </w:rPr>
              <w:t xml:space="preserve">A I</w:t>
            </w:r>
          </w:p>
          <w:p w:rsidR="00000000" w:rsidDel="00000000" w:rsidP="00000000" w:rsidRDefault="00000000" w:rsidRPr="00000000" w14:paraId="0000008C">
            <w:pPr>
              <w:jc w:val="center"/>
              <w:rPr>
                <w:rFonts w:ascii="Arial" w:cs="Arial" w:eastAsia="Arial" w:hAnsi="Arial"/>
              </w:rPr>
            </w:pPr>
            <w:r w:rsidDel="00000000" w:rsidR="00000000" w:rsidRPr="00000000">
              <w:rPr>
                <w:rFonts w:ascii="Arial" w:cs="Arial" w:eastAsia="Arial" w:hAnsi="Arial"/>
                <w:rtl w:val="0"/>
              </w:rPr>
              <w:t xml:space="preserve">AI</w:t>
            </w:r>
          </w:p>
          <w:p w:rsidR="00000000" w:rsidDel="00000000" w:rsidP="00000000" w:rsidRDefault="00000000" w:rsidRPr="00000000" w14:paraId="0000008D">
            <w:pPr>
              <w:jc w:val="center"/>
              <w:rPr>
                <w:rFonts w:ascii="Arial" w:cs="Arial" w:eastAsia="Arial" w:hAnsi="Arial"/>
              </w:rPr>
            </w:pPr>
            <w:r w:rsidDel="00000000" w:rsidR="00000000" w:rsidRPr="00000000">
              <w:rPr>
                <w:rtl w:val="0"/>
              </w:rPr>
            </w:r>
          </w:p>
          <w:p w:rsidR="00000000" w:rsidDel="00000000" w:rsidP="00000000" w:rsidRDefault="00000000" w:rsidRPr="00000000" w14:paraId="0000008E">
            <w:pPr>
              <w:jc w:val="center"/>
              <w:rPr>
                <w:rFonts w:ascii="Arial" w:cs="Arial" w:eastAsia="Arial" w:hAnsi="Arial"/>
              </w:rPr>
            </w:pPr>
            <w:r w:rsidDel="00000000" w:rsidR="00000000" w:rsidRPr="00000000">
              <w:rPr>
                <w:rFonts w:ascii="Arial" w:cs="Arial" w:eastAsia="Arial" w:hAnsi="Arial"/>
                <w:rtl w:val="0"/>
              </w:rPr>
              <w:t xml:space="preserve">A I</w:t>
            </w:r>
          </w:p>
          <w:p w:rsidR="00000000" w:rsidDel="00000000" w:rsidP="00000000" w:rsidRDefault="00000000" w:rsidRPr="00000000" w14:paraId="0000008F">
            <w:pPr>
              <w:jc w:val="center"/>
              <w:rPr>
                <w:rFonts w:ascii="Arial" w:cs="Arial" w:eastAsia="Arial" w:hAnsi="Arial"/>
              </w:rPr>
            </w:pPr>
            <w:r w:rsidDel="00000000" w:rsidR="00000000" w:rsidRPr="00000000">
              <w:rPr>
                <w:rtl w:val="0"/>
              </w:rPr>
            </w:r>
          </w:p>
          <w:p w:rsidR="00000000" w:rsidDel="00000000" w:rsidP="00000000" w:rsidRDefault="00000000" w:rsidRPr="00000000" w14:paraId="00000090">
            <w:pPr>
              <w:jc w:val="center"/>
              <w:rPr>
                <w:rFonts w:ascii="Arial" w:cs="Arial" w:eastAsia="Arial" w:hAnsi="Arial"/>
              </w:rPr>
            </w:pPr>
            <w:r w:rsidDel="00000000" w:rsidR="00000000" w:rsidRPr="00000000">
              <w:rPr>
                <w:rFonts w:ascii="Arial" w:cs="Arial" w:eastAsia="Arial" w:hAnsi="Arial"/>
                <w:rtl w:val="0"/>
              </w:rPr>
              <w:t xml:space="preserve">A I</w:t>
            </w:r>
          </w:p>
        </w:tc>
      </w:tr>
      <w:tr>
        <w:trPr>
          <w:trHeight w:val="1120" w:hRule="atLeast"/>
        </w:trPr>
        <w:tc>
          <w:tcPr>
            <w:shd w:fill="ffffff" w:val="clear"/>
            <w:vAlign w:val="center"/>
          </w:tcPr>
          <w:p w:rsidR="00000000" w:rsidDel="00000000" w:rsidP="00000000" w:rsidRDefault="00000000" w:rsidRPr="00000000" w14:paraId="00000091">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92">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Qualifications and Training</w:t>
            </w:r>
          </w:p>
          <w:p w:rsidR="00000000" w:rsidDel="00000000" w:rsidP="00000000" w:rsidRDefault="00000000" w:rsidRPr="00000000" w14:paraId="00000093">
            <w:pPr>
              <w:spacing w:after="40" w:before="40" w:lineRule="auto"/>
              <w:jc w:val="center"/>
              <w:rPr>
                <w:rFonts w:ascii="Arial" w:cs="Arial" w:eastAsia="Arial" w:hAnsi="Arial"/>
                <w:b w:val="1"/>
              </w:rPr>
            </w:pPr>
            <w:r w:rsidDel="00000000" w:rsidR="00000000" w:rsidRPr="00000000">
              <w:rPr>
                <w:rtl w:val="0"/>
              </w:rPr>
            </w:r>
          </w:p>
        </w:tc>
        <w:tc>
          <w:tcPr>
            <w:shd w:fill="ffffff" w:val="clear"/>
          </w:tcPr>
          <w:p w:rsidR="00000000" w:rsidDel="00000000" w:rsidP="00000000" w:rsidRDefault="00000000" w:rsidRPr="00000000" w14:paraId="0000009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Current NVQ level 2 in English and Maths or equivalent </w:t>
            </w:r>
            <w:r w:rsidDel="00000000" w:rsidR="00000000" w:rsidRPr="00000000">
              <w:rPr>
                <w:rFonts w:ascii="Arial" w:cs="Arial" w:eastAsia="Arial" w:hAnsi="Arial"/>
                <w:b w:val="0"/>
                <w:i w:val="0"/>
                <w:smallCaps w:val="0"/>
                <w:strike w:val="0"/>
                <w:color w:val="000000"/>
                <w:sz w:val="22"/>
                <w:szCs w:val="22"/>
                <w:u w:val="single"/>
                <w:vertAlign w:val="baseline"/>
                <w:rtl w:val="0"/>
              </w:rPr>
              <w:t xml:space="preserve">and</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experience in relevant discipline/job role</w:t>
            </w:r>
            <w:r w:rsidDel="00000000" w:rsidR="00000000" w:rsidRPr="00000000">
              <w:rPr>
                <w:rtl w:val="0"/>
              </w:rPr>
            </w:r>
          </w:p>
          <w:p w:rsidR="00000000" w:rsidDel="00000000" w:rsidP="00000000" w:rsidRDefault="00000000" w:rsidRPr="00000000" w14:paraId="0000009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80" w:before="0" w:line="240" w:lineRule="auto"/>
              <w:ind w:left="720" w:right="0" w:hanging="360"/>
              <w:jc w:val="both"/>
              <w:rPr>
                <w:rFonts w:ascii="Arial" w:cs="Arial" w:eastAsia="Arial" w:hAnsi="Arial"/>
                <w:b w:val="1"/>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First Aid Certificate</w:t>
            </w: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both"/>
              <w:rPr>
                <w:rFonts w:ascii="Arial" w:cs="Arial" w:eastAsia="Arial" w:hAnsi="Arial"/>
                <w:b w:val="1"/>
                <w:i w:val="0"/>
                <w:smallCaps w:val="0"/>
                <w:strike w:val="0"/>
                <w:color w:val="000000"/>
                <w:sz w:val="22"/>
                <w:szCs w:val="22"/>
                <w:u w:val="none"/>
                <w:vertAlign w:val="baseline"/>
              </w:rPr>
            </w:pPr>
            <w:r w:rsidDel="00000000" w:rsidR="00000000" w:rsidRPr="00000000">
              <w:rPr>
                <w:rtl w:val="0"/>
              </w:rPr>
            </w:r>
          </w:p>
        </w:tc>
        <w:tc>
          <w:tcPr>
            <w:shd w:fill="ffffff" w:val="clear"/>
          </w:tcPr>
          <w:p w:rsidR="00000000" w:rsidDel="00000000" w:rsidP="00000000" w:rsidRDefault="00000000" w:rsidRPr="00000000" w14:paraId="00000097">
            <w:pPr>
              <w:jc w:val="center"/>
              <w:rPr>
                <w:rFonts w:ascii="Arial" w:cs="Arial" w:eastAsia="Arial" w:hAnsi="Arial"/>
              </w:rPr>
            </w:pPr>
            <w:r w:rsidDel="00000000" w:rsidR="00000000" w:rsidRPr="00000000">
              <w:rPr>
                <w:rFonts w:ascii="Arial" w:cs="Arial" w:eastAsia="Arial" w:hAnsi="Arial"/>
                <w:rtl w:val="0"/>
              </w:rPr>
              <w:t xml:space="preserve">E</w:t>
            </w:r>
          </w:p>
          <w:p w:rsidR="00000000" w:rsidDel="00000000" w:rsidP="00000000" w:rsidRDefault="00000000" w:rsidRPr="00000000" w14:paraId="00000098">
            <w:pPr>
              <w:jc w:val="center"/>
              <w:rPr>
                <w:rFonts w:ascii="Arial" w:cs="Arial" w:eastAsia="Arial" w:hAnsi="Arial"/>
              </w:rPr>
            </w:pPr>
            <w:r w:rsidDel="00000000" w:rsidR="00000000" w:rsidRPr="00000000">
              <w:rPr>
                <w:rtl w:val="0"/>
              </w:rPr>
            </w:r>
          </w:p>
          <w:p w:rsidR="00000000" w:rsidDel="00000000" w:rsidP="00000000" w:rsidRDefault="00000000" w:rsidRPr="00000000" w14:paraId="00000099">
            <w:pPr>
              <w:jc w:val="center"/>
              <w:rPr>
                <w:rFonts w:ascii="Arial" w:cs="Arial" w:eastAsia="Arial" w:hAnsi="Arial"/>
              </w:rPr>
            </w:pPr>
            <w:r w:rsidDel="00000000" w:rsidR="00000000" w:rsidRPr="00000000">
              <w:rPr>
                <w:rFonts w:ascii="Arial" w:cs="Arial" w:eastAsia="Arial" w:hAnsi="Arial"/>
                <w:rtl w:val="0"/>
              </w:rPr>
              <w:t xml:space="preserve">D</w:t>
            </w:r>
          </w:p>
          <w:p w:rsidR="00000000" w:rsidDel="00000000" w:rsidP="00000000" w:rsidRDefault="00000000" w:rsidRPr="00000000" w14:paraId="0000009A">
            <w:pPr>
              <w:jc w:val="center"/>
              <w:rPr>
                <w:rFonts w:ascii="Arial" w:cs="Arial" w:eastAsia="Arial" w:hAnsi="Arial"/>
              </w:rPr>
            </w:pPr>
            <w:r w:rsidDel="00000000" w:rsidR="00000000" w:rsidRPr="00000000">
              <w:rPr>
                <w:rtl w:val="0"/>
              </w:rPr>
            </w:r>
          </w:p>
        </w:tc>
        <w:tc>
          <w:tcPr>
            <w:shd w:fill="ffffff" w:val="clear"/>
          </w:tcPr>
          <w:p w:rsidR="00000000" w:rsidDel="00000000" w:rsidP="00000000" w:rsidRDefault="00000000" w:rsidRPr="00000000" w14:paraId="0000009B">
            <w:pPr>
              <w:jc w:val="center"/>
              <w:rPr>
                <w:rFonts w:ascii="Arial" w:cs="Arial" w:eastAsia="Arial" w:hAnsi="Arial"/>
              </w:rPr>
            </w:pPr>
            <w:r w:rsidDel="00000000" w:rsidR="00000000" w:rsidRPr="00000000">
              <w:rPr>
                <w:rFonts w:ascii="Arial" w:cs="Arial" w:eastAsia="Arial" w:hAnsi="Arial"/>
                <w:rtl w:val="0"/>
              </w:rPr>
              <w:t xml:space="preserve">A</w:t>
            </w:r>
          </w:p>
          <w:p w:rsidR="00000000" w:rsidDel="00000000" w:rsidP="00000000" w:rsidRDefault="00000000" w:rsidRPr="00000000" w14:paraId="0000009C">
            <w:pPr>
              <w:jc w:val="center"/>
              <w:rPr>
                <w:rFonts w:ascii="Arial" w:cs="Arial" w:eastAsia="Arial" w:hAnsi="Arial"/>
              </w:rPr>
            </w:pPr>
            <w:r w:rsidDel="00000000" w:rsidR="00000000" w:rsidRPr="00000000">
              <w:rPr>
                <w:rtl w:val="0"/>
              </w:rPr>
            </w:r>
          </w:p>
          <w:p w:rsidR="00000000" w:rsidDel="00000000" w:rsidP="00000000" w:rsidRDefault="00000000" w:rsidRPr="00000000" w14:paraId="0000009D">
            <w:pPr>
              <w:jc w:val="center"/>
              <w:rPr>
                <w:rFonts w:ascii="Arial" w:cs="Arial" w:eastAsia="Arial" w:hAnsi="Arial"/>
              </w:rPr>
            </w:pPr>
            <w:r w:rsidDel="00000000" w:rsidR="00000000" w:rsidRPr="00000000">
              <w:rPr>
                <w:rFonts w:ascii="Arial" w:cs="Arial" w:eastAsia="Arial" w:hAnsi="Arial"/>
                <w:rtl w:val="0"/>
              </w:rPr>
              <w:t xml:space="preserve">A</w:t>
            </w:r>
          </w:p>
          <w:p w:rsidR="00000000" w:rsidDel="00000000" w:rsidP="00000000" w:rsidRDefault="00000000" w:rsidRPr="00000000" w14:paraId="0000009E">
            <w:pPr>
              <w:jc w:val="center"/>
              <w:rPr>
                <w:rFonts w:ascii="Arial" w:cs="Arial" w:eastAsia="Arial" w:hAnsi="Arial"/>
              </w:rPr>
            </w:pPr>
            <w:r w:rsidDel="00000000" w:rsidR="00000000" w:rsidRPr="00000000">
              <w:rPr>
                <w:rtl w:val="0"/>
              </w:rPr>
            </w:r>
          </w:p>
        </w:tc>
      </w:tr>
      <w:tr>
        <w:trPr>
          <w:trHeight w:val="580" w:hRule="atLeast"/>
        </w:trPr>
        <w:tc>
          <w:tcPr>
            <w:shd w:fill="ffffff" w:val="clear"/>
            <w:vAlign w:val="center"/>
          </w:tcPr>
          <w:p w:rsidR="00000000" w:rsidDel="00000000" w:rsidP="00000000" w:rsidRDefault="00000000" w:rsidRPr="00000000" w14:paraId="0000009F">
            <w:pPr>
              <w:jc w:val="center"/>
              <w:rPr>
                <w:rFonts w:ascii="Arial" w:cs="Arial" w:eastAsia="Arial" w:hAnsi="Arial"/>
              </w:rPr>
            </w:pPr>
            <w:r w:rsidDel="00000000" w:rsidR="00000000" w:rsidRPr="00000000">
              <w:rPr>
                <w:rtl w:val="0"/>
              </w:rPr>
            </w:r>
          </w:p>
          <w:p w:rsidR="00000000" w:rsidDel="00000000" w:rsidP="00000000" w:rsidRDefault="00000000" w:rsidRPr="00000000" w14:paraId="000000A0">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Experience</w:t>
            </w:r>
          </w:p>
          <w:p w:rsidR="00000000" w:rsidDel="00000000" w:rsidP="00000000" w:rsidRDefault="00000000" w:rsidRPr="00000000" w14:paraId="000000A1">
            <w:pPr>
              <w:jc w:val="center"/>
              <w:rPr>
                <w:rFonts w:ascii="Arial" w:cs="Arial" w:eastAsia="Arial" w:hAnsi="Arial"/>
                <w:b w:val="1"/>
              </w:rPr>
            </w:pPr>
            <w:r w:rsidDel="00000000" w:rsidR="00000000" w:rsidRPr="00000000">
              <w:rPr>
                <w:rtl w:val="0"/>
              </w:rPr>
            </w:r>
          </w:p>
        </w:tc>
        <w:tc>
          <w:tcPr>
            <w:shd w:fill="ffffff" w:val="clear"/>
          </w:tcPr>
          <w:p w:rsidR="00000000" w:rsidDel="00000000" w:rsidP="00000000" w:rsidRDefault="00000000" w:rsidRPr="00000000" w14:paraId="000000A2">
            <w:pPr>
              <w:numPr>
                <w:ilvl w:val="0"/>
                <w:numId w:val="5"/>
              </w:numPr>
              <w:ind w:left="720" w:hanging="360"/>
              <w:rPr>
                <w:rFonts w:ascii="Arial" w:cs="Arial" w:eastAsia="Arial" w:hAnsi="Arial"/>
              </w:rPr>
            </w:pPr>
            <w:r w:rsidDel="00000000" w:rsidR="00000000" w:rsidRPr="00000000">
              <w:rPr>
                <w:rFonts w:ascii="Arial" w:cs="Arial" w:eastAsia="Arial" w:hAnsi="Arial"/>
                <w:rtl w:val="0"/>
              </w:rPr>
              <w:t xml:space="preserve">Experience of working with children of relevant age</w:t>
            </w:r>
          </w:p>
          <w:p w:rsidR="00000000" w:rsidDel="00000000" w:rsidP="00000000" w:rsidRDefault="00000000" w:rsidRPr="00000000" w14:paraId="000000A3">
            <w:pPr>
              <w:numPr>
                <w:ilvl w:val="0"/>
                <w:numId w:val="5"/>
              </w:numPr>
              <w:ind w:left="720" w:hanging="360"/>
              <w:jc w:val="both"/>
              <w:rPr>
                <w:rFonts w:ascii="Arial" w:cs="Arial" w:eastAsia="Arial" w:hAnsi="Arial"/>
              </w:rPr>
            </w:pPr>
            <w:r w:rsidDel="00000000" w:rsidR="00000000" w:rsidRPr="00000000">
              <w:rPr>
                <w:rFonts w:ascii="Arial" w:cs="Arial" w:eastAsia="Arial" w:hAnsi="Arial"/>
                <w:rtl w:val="0"/>
              </w:rPr>
              <w:t xml:space="preserve">Experience of working with pupils with additional needs</w:t>
            </w:r>
          </w:p>
        </w:tc>
        <w:tc>
          <w:tcPr>
            <w:shd w:fill="ffffff" w:val="clear"/>
          </w:tcPr>
          <w:p w:rsidR="00000000" w:rsidDel="00000000" w:rsidP="00000000" w:rsidRDefault="00000000" w:rsidRPr="00000000" w14:paraId="000000A4">
            <w:pPr>
              <w:jc w:val="center"/>
              <w:rPr>
                <w:rFonts w:ascii="Arial" w:cs="Arial" w:eastAsia="Arial" w:hAnsi="Arial"/>
              </w:rPr>
            </w:pPr>
            <w:r w:rsidDel="00000000" w:rsidR="00000000" w:rsidRPr="00000000">
              <w:rPr>
                <w:rFonts w:ascii="Arial" w:cs="Arial" w:eastAsia="Arial" w:hAnsi="Arial"/>
                <w:rtl w:val="0"/>
              </w:rPr>
              <w:t xml:space="preserve">E</w:t>
            </w:r>
          </w:p>
        </w:tc>
        <w:tc>
          <w:tcPr>
            <w:shd w:fill="ffffff" w:val="clear"/>
          </w:tcPr>
          <w:p w:rsidR="00000000" w:rsidDel="00000000" w:rsidP="00000000" w:rsidRDefault="00000000" w:rsidRPr="00000000" w14:paraId="000000A5">
            <w:pPr>
              <w:jc w:val="center"/>
              <w:rPr>
                <w:rFonts w:ascii="Arial" w:cs="Arial" w:eastAsia="Arial" w:hAnsi="Arial"/>
              </w:rPr>
            </w:pPr>
            <w:r w:rsidDel="00000000" w:rsidR="00000000" w:rsidRPr="00000000">
              <w:rPr>
                <w:rFonts w:ascii="Arial" w:cs="Arial" w:eastAsia="Arial" w:hAnsi="Arial"/>
                <w:rtl w:val="0"/>
              </w:rPr>
              <w:t xml:space="preserve">A I</w:t>
            </w:r>
          </w:p>
        </w:tc>
      </w:tr>
      <w:tr>
        <w:tc>
          <w:tcPr>
            <w:shd w:fill="ffffff" w:val="clear"/>
            <w:vAlign w:val="center"/>
          </w:tcPr>
          <w:p w:rsidR="00000000" w:rsidDel="00000000" w:rsidP="00000000" w:rsidRDefault="00000000" w:rsidRPr="00000000" w14:paraId="000000A6">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Disposition</w:t>
            </w:r>
            <w:r w:rsidDel="00000000" w:rsidR="00000000" w:rsidRPr="00000000">
              <w:rPr>
                <w:rtl w:val="0"/>
              </w:rPr>
            </w:r>
          </w:p>
        </w:tc>
        <w:tc>
          <w:tcPr>
            <w:shd w:fill="ffffff" w:val="clear"/>
          </w:tcPr>
          <w:p w:rsidR="00000000" w:rsidDel="00000000" w:rsidP="00000000" w:rsidRDefault="00000000" w:rsidRPr="00000000" w14:paraId="000000A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Able to work on own initiative and as part of a team with minimal supervision.</w:t>
            </w:r>
          </w:p>
          <w:p w:rsidR="00000000" w:rsidDel="00000000" w:rsidP="00000000" w:rsidRDefault="00000000" w:rsidRPr="00000000" w14:paraId="000000A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 friendly, positive and flexible approach</w:t>
            </w:r>
          </w:p>
        </w:tc>
        <w:tc>
          <w:tcPr>
            <w:shd w:fill="ffffff" w:val="clear"/>
          </w:tcPr>
          <w:p w:rsidR="00000000" w:rsidDel="00000000" w:rsidP="00000000" w:rsidRDefault="00000000" w:rsidRPr="00000000" w14:paraId="000000A9">
            <w:pPr>
              <w:jc w:val="center"/>
              <w:rPr>
                <w:rFonts w:ascii="Arial" w:cs="Arial" w:eastAsia="Arial" w:hAnsi="Arial"/>
              </w:rPr>
            </w:pPr>
            <w:r w:rsidDel="00000000" w:rsidR="00000000" w:rsidRPr="00000000">
              <w:rPr>
                <w:rFonts w:ascii="Arial" w:cs="Arial" w:eastAsia="Arial" w:hAnsi="Arial"/>
                <w:rtl w:val="0"/>
              </w:rPr>
              <w:t xml:space="preserve">E</w:t>
            </w:r>
          </w:p>
          <w:p w:rsidR="00000000" w:rsidDel="00000000" w:rsidP="00000000" w:rsidRDefault="00000000" w:rsidRPr="00000000" w14:paraId="000000AA">
            <w:pPr>
              <w:jc w:val="center"/>
              <w:rPr>
                <w:rFonts w:ascii="Arial" w:cs="Arial" w:eastAsia="Arial" w:hAnsi="Arial"/>
              </w:rPr>
            </w:pPr>
            <w:r w:rsidDel="00000000" w:rsidR="00000000" w:rsidRPr="00000000">
              <w:rPr>
                <w:rtl w:val="0"/>
              </w:rPr>
            </w:r>
          </w:p>
          <w:p w:rsidR="00000000" w:rsidDel="00000000" w:rsidP="00000000" w:rsidRDefault="00000000" w:rsidRPr="00000000" w14:paraId="000000AB">
            <w:pPr>
              <w:jc w:val="center"/>
              <w:rPr>
                <w:rFonts w:ascii="Arial" w:cs="Arial" w:eastAsia="Arial" w:hAnsi="Arial"/>
              </w:rPr>
            </w:pPr>
            <w:r w:rsidDel="00000000" w:rsidR="00000000" w:rsidRPr="00000000">
              <w:rPr>
                <w:rFonts w:ascii="Arial" w:cs="Arial" w:eastAsia="Arial" w:hAnsi="Arial"/>
                <w:rtl w:val="0"/>
              </w:rPr>
              <w:t xml:space="preserve">E</w:t>
            </w:r>
          </w:p>
        </w:tc>
        <w:tc>
          <w:tcPr>
            <w:shd w:fill="ffffff" w:val="clear"/>
          </w:tcPr>
          <w:p w:rsidR="00000000" w:rsidDel="00000000" w:rsidP="00000000" w:rsidRDefault="00000000" w:rsidRPr="00000000" w14:paraId="000000AC">
            <w:pPr>
              <w:jc w:val="center"/>
              <w:rPr>
                <w:rFonts w:ascii="Arial" w:cs="Arial" w:eastAsia="Arial" w:hAnsi="Arial"/>
              </w:rPr>
            </w:pPr>
            <w:r w:rsidDel="00000000" w:rsidR="00000000" w:rsidRPr="00000000">
              <w:rPr>
                <w:rFonts w:ascii="Arial" w:cs="Arial" w:eastAsia="Arial" w:hAnsi="Arial"/>
                <w:rtl w:val="0"/>
              </w:rPr>
              <w:t xml:space="preserve">AI</w:t>
            </w:r>
          </w:p>
          <w:p w:rsidR="00000000" w:rsidDel="00000000" w:rsidP="00000000" w:rsidRDefault="00000000" w:rsidRPr="00000000" w14:paraId="000000AD">
            <w:pPr>
              <w:jc w:val="center"/>
              <w:rPr>
                <w:rFonts w:ascii="Arial" w:cs="Arial" w:eastAsia="Arial" w:hAnsi="Arial"/>
              </w:rPr>
            </w:pPr>
            <w:r w:rsidDel="00000000" w:rsidR="00000000" w:rsidRPr="00000000">
              <w:rPr>
                <w:rtl w:val="0"/>
              </w:rPr>
            </w:r>
          </w:p>
          <w:p w:rsidR="00000000" w:rsidDel="00000000" w:rsidP="00000000" w:rsidRDefault="00000000" w:rsidRPr="00000000" w14:paraId="000000AE">
            <w:pPr>
              <w:jc w:val="center"/>
              <w:rPr>
                <w:rFonts w:ascii="Arial" w:cs="Arial" w:eastAsia="Arial" w:hAnsi="Arial"/>
              </w:rPr>
            </w:pPr>
            <w:r w:rsidDel="00000000" w:rsidR="00000000" w:rsidRPr="00000000">
              <w:rPr>
                <w:rFonts w:ascii="Arial" w:cs="Arial" w:eastAsia="Arial" w:hAnsi="Arial"/>
                <w:rtl w:val="0"/>
              </w:rPr>
              <w:t xml:space="preserve">AI</w:t>
            </w:r>
          </w:p>
        </w:tc>
      </w:tr>
      <w:tr>
        <w:tc>
          <w:tcPr>
            <w:gridSpan w:val="4"/>
            <w:tcBorders>
              <w:bottom w:color="000000" w:space="0" w:sz="4" w:val="single"/>
            </w:tcBorders>
            <w:shd w:fill="d9d9d9" w:val="clear"/>
          </w:tcPr>
          <w:p w:rsidR="00000000" w:rsidDel="00000000" w:rsidP="00000000" w:rsidRDefault="00000000" w:rsidRPr="00000000" w14:paraId="000000AF">
            <w:pPr>
              <w:tabs>
                <w:tab w:val="left" w:pos="-720"/>
                <w:tab w:val="left" w:pos="0"/>
              </w:tabs>
              <w:spacing w:after="40" w:before="40" w:lineRule="auto"/>
              <w:jc w:val="center"/>
              <w:rPr>
                <w:rFonts w:ascii="Arial" w:cs="Arial" w:eastAsia="Arial" w:hAnsi="Arial"/>
                <w:b w:val="1"/>
              </w:rPr>
            </w:pPr>
            <w:r w:rsidDel="00000000" w:rsidR="00000000" w:rsidRPr="00000000">
              <w:rPr>
                <w:rFonts w:ascii="Arial" w:cs="Arial" w:eastAsia="Arial" w:hAnsi="Arial"/>
                <w:b w:val="1"/>
                <w:rtl w:val="0"/>
              </w:rPr>
              <w:t xml:space="preserve">Conditions of Service</w:t>
            </w:r>
          </w:p>
        </w:tc>
      </w:tr>
      <w:tr>
        <w:tc>
          <w:tcPr>
            <w:gridSpan w:val="4"/>
            <w:shd w:fill="ffffff" w:val="clear"/>
          </w:tcPr>
          <w:p w:rsidR="00000000" w:rsidDel="00000000" w:rsidP="00000000" w:rsidRDefault="00000000" w:rsidRPr="00000000" w14:paraId="000000B3">
            <w:pPr>
              <w:rPr>
                <w:rFonts w:ascii="Arial" w:cs="Arial" w:eastAsia="Arial" w:hAnsi="Arial"/>
              </w:rPr>
            </w:pPr>
            <w:r w:rsidDel="00000000" w:rsidR="00000000" w:rsidRPr="00000000">
              <w:rPr>
                <w:rFonts w:ascii="Arial" w:cs="Arial" w:eastAsia="Arial" w:hAnsi="Arial"/>
                <w:rtl w:val="0"/>
              </w:rPr>
              <w:t xml:space="preserve">National Joint Council</w:t>
            </w:r>
          </w:p>
        </w:tc>
      </w:tr>
    </w:tbl>
    <w:p w:rsidR="00000000" w:rsidDel="00000000" w:rsidP="00000000" w:rsidRDefault="00000000" w:rsidRPr="00000000" w14:paraId="000000B7">
      <w:pPr>
        <w:rPr>
          <w:rFonts w:ascii="Arial" w:cs="Arial" w:eastAsia="Arial" w:hAnsi="Arial"/>
          <w:b w:val="1"/>
        </w:rPr>
      </w:pPr>
      <w:r w:rsidDel="00000000" w:rsidR="00000000" w:rsidRPr="00000000">
        <w:rPr>
          <w:rtl w:val="0"/>
        </w:rPr>
      </w:r>
    </w:p>
    <w:tbl>
      <w:tblPr>
        <w:tblStyle w:val="Table3"/>
        <w:tblW w:w="9286.0" w:type="dxa"/>
        <w:jc w:val="left"/>
        <w:tblInd w:w="0.0" w:type="dxa"/>
        <w:tblLayout w:type="fixed"/>
        <w:tblLook w:val="0000"/>
      </w:tblPr>
      <w:tblGrid>
        <w:gridCol w:w="3095"/>
        <w:gridCol w:w="3095"/>
        <w:gridCol w:w="758"/>
        <w:gridCol w:w="2338"/>
        <w:tblGridChange w:id="0">
          <w:tblGrid>
            <w:gridCol w:w="3095"/>
            <w:gridCol w:w="3095"/>
            <w:gridCol w:w="758"/>
            <w:gridCol w:w="2338"/>
          </w:tblGrid>
        </w:tblGridChange>
      </w:tblGrid>
      <w:tr>
        <w:tc>
          <w:tcPr/>
          <w:p w:rsidR="00000000" w:rsidDel="00000000" w:rsidP="00000000" w:rsidRDefault="00000000" w:rsidRPr="00000000" w14:paraId="000000B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Signature of post holder</w:t>
            </w:r>
          </w:p>
        </w:tc>
        <w:tc>
          <w:tcPr>
            <w:tcBorders>
              <w:bottom w:color="000000" w:space="0" w:sz="4" w:val="dotted"/>
            </w:tcBorders>
          </w:tcPr>
          <w:p w:rsidR="00000000" w:rsidDel="00000000" w:rsidP="00000000" w:rsidRDefault="00000000" w:rsidRPr="00000000" w14:paraId="000000B9">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BA">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Date</w:t>
            </w:r>
          </w:p>
        </w:tc>
        <w:tc>
          <w:tcPr>
            <w:tcBorders>
              <w:bottom w:color="000000" w:space="0" w:sz="4" w:val="dotted"/>
            </w:tcBorders>
          </w:tcPr>
          <w:p w:rsidR="00000000" w:rsidDel="00000000" w:rsidP="00000000" w:rsidRDefault="00000000" w:rsidRPr="00000000" w14:paraId="000000BB">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     /</w:t>
            </w:r>
          </w:p>
        </w:tc>
      </w:tr>
      <w:tr>
        <w:tc>
          <w:tcPr/>
          <w:p w:rsidR="00000000" w:rsidDel="00000000" w:rsidP="00000000" w:rsidRDefault="00000000" w:rsidRPr="00000000" w14:paraId="000000B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D">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Signature of headteacher</w:t>
            </w:r>
          </w:p>
        </w:tc>
        <w:tc>
          <w:tcPr>
            <w:tcBorders>
              <w:top w:color="000000" w:space="0" w:sz="4" w:val="dotted"/>
              <w:bottom w:color="000000" w:space="0" w:sz="4" w:val="dotted"/>
            </w:tcBorders>
          </w:tcPr>
          <w:p w:rsidR="00000000" w:rsidDel="00000000" w:rsidP="00000000" w:rsidRDefault="00000000" w:rsidRPr="00000000" w14:paraId="000000BE">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B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0">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Date</w:t>
            </w:r>
          </w:p>
        </w:tc>
        <w:tc>
          <w:tcPr>
            <w:tcBorders>
              <w:top w:color="000000" w:space="0" w:sz="4" w:val="dotted"/>
              <w:bottom w:color="000000" w:space="0" w:sz="4" w:val="dotted"/>
            </w:tcBorders>
          </w:tcPr>
          <w:p w:rsidR="00000000" w:rsidDel="00000000" w:rsidP="00000000" w:rsidRDefault="00000000" w:rsidRPr="00000000" w14:paraId="000000C1">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C2">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     /</w:t>
            </w:r>
          </w:p>
        </w:tc>
      </w:tr>
    </w:tbl>
    <w:p w:rsidR="00000000" w:rsidDel="00000000" w:rsidP="00000000" w:rsidRDefault="00000000" w:rsidRPr="00000000" w14:paraId="000000C3">
      <w:pPr>
        <w:ind w:left="-709"/>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4">
      <w:pPr>
        <w:ind w:left="-709"/>
        <w:jc w:val="both"/>
        <w:rPr>
          <w:rFonts w:ascii="Arial" w:cs="Arial" w:eastAsia="Arial" w:hAnsi="Arial"/>
          <w:b w:val="1"/>
        </w:rPr>
      </w:pPr>
      <w:r w:rsidDel="00000000" w:rsidR="00000000" w:rsidRPr="00000000">
        <w:rPr>
          <w:rFonts w:ascii="Arial" w:cs="Arial" w:eastAsia="Arial" w:hAnsi="Arial"/>
          <w:b w:val="1"/>
          <w:rtl w:val="0"/>
        </w:rPr>
        <w:t xml:space="preserve">This school is committed to safeguarding and promoting welfare of children and young people. Please note this position will require an Enhanced disclosure from the Disclosure &amp; Barring Service.</w:t>
      </w:r>
    </w:p>
    <w:p w:rsidR="00000000" w:rsidDel="00000000" w:rsidP="00000000" w:rsidRDefault="00000000" w:rsidRPr="00000000" w14:paraId="000000C5">
      <w:pPr>
        <w:ind w:left="-709"/>
        <w:rPr>
          <w:rFonts w:ascii="Arial" w:cs="Arial" w:eastAsia="Arial" w:hAnsi="Arial"/>
          <w:b w:val="1"/>
        </w:rPr>
      </w:pPr>
      <w:r w:rsidDel="00000000" w:rsidR="00000000" w:rsidRPr="00000000">
        <w:rPr>
          <w:rtl w:val="0"/>
        </w:rPr>
      </w:r>
    </w:p>
    <w:p w:rsidR="00000000" w:rsidDel="00000000" w:rsidP="00000000" w:rsidRDefault="00000000" w:rsidRPr="00000000" w14:paraId="000000C6">
      <w:pPr>
        <w:ind w:left="-709"/>
        <w:rPr>
          <w:rFonts w:ascii="Arial" w:cs="Arial" w:eastAsia="Arial" w:hAnsi="Arial"/>
        </w:rPr>
      </w:pPr>
      <w:r w:rsidDel="00000000" w:rsidR="00000000" w:rsidRPr="00000000">
        <w:rPr>
          <w:rFonts w:ascii="Arial" w:cs="Arial" w:eastAsia="Arial" w:hAnsi="Arial"/>
          <w:rtl w:val="0"/>
        </w:rPr>
        <w:t xml:space="preserve">Whilst every effort has been made to explain the main duties and responsibilities of the post, each individual task undertaken may not be identified.</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This document must not be altered once it has been signed but will be reviewed annually.</w:t>
        <w:br w:type="textWrapping"/>
        <w:t xml:space="preserve">Employees will be expected to comply with any reasonable request from a manager to undertake work of a similar level that is not specified in this job description.</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It is understood that areas of responsibility are from time to time subject to review and are negotiable in the light of the needs of the school and the professional development of the staff.</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job description may be reviewed at the end of the academic year or earlier if necessary. In addition it may be amended at any time after consultation with you.</w:t>
      </w:r>
    </w:p>
    <w:sectPr>
      <w:headerReference r:id="rId7" w:type="default"/>
      <w:headerReference r:id="rId8" w:type="first"/>
      <w:headerReference r:id="rId9" w:type="even"/>
      <w:footerReference r:id="rId10" w:type="default"/>
      <w:footerReference r:id="rId11" w:type="first"/>
      <w:footerReference r:id="rId12" w:type="even"/>
      <w:pgSz w:h="16840" w:w="11900"/>
      <w:pgMar w:bottom="142" w:top="1276" w:left="1440" w:right="701" w:header="0" w:footer="1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137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81"/>
      <w:gridCol w:w="9010"/>
      <w:gridCol w:w="2941"/>
      <w:gridCol w:w="1028"/>
      <w:tblGridChange w:id="0">
        <w:tblGrid>
          <w:gridCol w:w="781"/>
          <w:gridCol w:w="9010"/>
          <w:gridCol w:w="2941"/>
          <w:gridCol w:w="1028"/>
        </w:tblGrid>
      </w:tblGridChange>
    </w:tblGrid>
    <w:t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tabs>
              <w:tab w:val="left" w:pos="9044"/>
              <w:tab w:val="left" w:pos="9185"/>
              <w:tab w:val="right" w:pos="10412"/>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tbl>
    <w:tblPr>
      <w:tblStyle w:val="Table5"/>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60"/>
      <w:gridCol w:w="3118"/>
      <w:gridCol w:w="1276"/>
      <w:gridCol w:w="2693"/>
      <w:tblGridChange w:id="0">
        <w:tblGrid>
          <w:gridCol w:w="2660"/>
          <w:gridCol w:w="3118"/>
          <w:gridCol w:w="1276"/>
          <w:gridCol w:w="2693"/>
        </w:tblGrid>
      </w:tblGridChange>
    </w:tblGrid>
    <w:tr>
      <w:tc>
        <w:tcPr>
          <w:tcBorders>
            <w:top w:color="000000" w:space="0" w:sz="0" w:val="nil"/>
            <w:left w:color="000000" w:space="0" w:sz="0" w:val="nil"/>
            <w:bottom w:color="000000" w:space="0" w:sz="0" w:val="nil"/>
          </w:tcBorders>
          <w:vAlign w:val="center"/>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5d99"/>
              <w:sz w:val="16"/>
              <w:szCs w:val="16"/>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5d99"/>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Document Number</w:t>
          </w:r>
          <w:r w:rsidDel="00000000" w:rsidR="00000000" w:rsidRPr="00000000">
            <w:rPr>
              <w:rtl w:val="0"/>
            </w:rPr>
          </w:r>
        </w:p>
      </w:tc>
      <w:tc>
        <w:tcPr>
          <w:vAlign w:val="center"/>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5d99"/>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1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-885824</wp:posOffset>
          </wp:positionH>
          <wp:positionV relativeFrom="paragraph">
            <wp:posOffset>28575</wp:posOffset>
          </wp:positionV>
          <wp:extent cx="7534275" cy="1152525"/>
          <wp:effectExtent b="0" l="0" r="0" t="0"/>
          <wp:wrapSquare wrapText="bothSides" distB="0" distT="0" distL="0" distR="0"/>
          <wp:docPr id="3" name="image1.jpg"/>
          <a:graphic>
            <a:graphicData uri="http://schemas.openxmlformats.org/drawingml/2006/picture">
              <pic:pic>
                <pic:nvPicPr>
                  <pic:cNvPr id="0" name="image1.jpg"/>
                  <pic:cNvPicPr preferRelativeResize="0"/>
                </pic:nvPicPr>
                <pic:blipFill>
                  <a:blip r:embed="rId1"/>
                  <a:srcRect b="0" l="0" r="0" t="9701"/>
                  <a:stretch>
                    <a:fillRect/>
                  </a:stretch>
                </pic:blipFill>
                <pic:spPr>
                  <a:xfrm>
                    <a:off x="0" y="0"/>
                    <a:ext cx="7534275" cy="115252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tabs>
        <w:tab w:val="left" w:pos="280"/>
        <w:tab w:val="center" w:pos="4589"/>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pPr>
    <w:rPr>
      <w:i w:val="1"/>
    </w:rPr>
  </w:style>
  <w:style w:type="paragraph" w:styleId="Heading4">
    <w:name w:val="heading 4"/>
    <w:basedOn w:val="Normal"/>
    <w:next w:val="Normal"/>
    <w:pPr>
      <w:keepNext w:val="1"/>
    </w:pPr>
    <w:rPr>
      <w:i w:val="1"/>
      <w:color w:val="0000ff"/>
    </w:rPr>
  </w:style>
  <w:style w:type="paragraph" w:styleId="Heading5">
    <w:name w:val="heading 5"/>
    <w:basedOn w:val="Normal"/>
    <w:next w:val="Normal"/>
    <w:pPr>
      <w:keepNext w:val="1"/>
      <w:keepLines w:val="1"/>
      <w:spacing w:before="200" w:lineRule="auto"/>
    </w:pPr>
    <w:rPr>
      <w:rFonts w:ascii="Cambria" w:cs="Cambria" w:eastAsia="Cambria" w:hAnsi="Cambria"/>
      <w:color w:val="243f61"/>
    </w:rPr>
  </w:style>
  <w:style w:type="paragraph" w:styleId="Heading6">
    <w:name w:val="heading 6"/>
    <w:basedOn w:val="Normal"/>
    <w:next w:val="Normal"/>
    <w:pPr>
      <w:keepNext w:val="1"/>
    </w:pPr>
    <w:rPr>
      <w:b w:val="1"/>
      <w:color w:val="0000ff"/>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63970"/>
    <w:rPr>
      <w:sz w:val="22"/>
      <w:lang w:eastAsia="en-US"/>
    </w:rPr>
  </w:style>
  <w:style w:type="paragraph" w:styleId="Heading1">
    <w:name w:val="heading 1"/>
    <w:basedOn w:val="Normal"/>
    <w:next w:val="Normal"/>
    <w:qFormat w:val="1"/>
    <w:rsid w:val="001C0401"/>
    <w:pPr>
      <w:keepNext w:val="1"/>
      <w:spacing w:after="60" w:before="240"/>
      <w:outlineLvl w:val="0"/>
    </w:pPr>
    <w:rPr>
      <w:rFonts w:ascii="Arial" w:cs="Arial" w:hAnsi="Arial"/>
      <w:b w:val="1"/>
      <w:bCs w:val="1"/>
      <w:kern w:val="32"/>
      <w:sz w:val="32"/>
      <w:szCs w:val="32"/>
    </w:rPr>
  </w:style>
  <w:style w:type="paragraph" w:styleId="Heading2">
    <w:name w:val="heading 2"/>
    <w:basedOn w:val="Normal"/>
    <w:next w:val="Normal"/>
    <w:qFormat w:val="1"/>
    <w:rsid w:val="001C0401"/>
    <w:pPr>
      <w:keepNext w:val="1"/>
      <w:spacing w:after="60" w:before="240"/>
      <w:outlineLvl w:val="1"/>
    </w:pPr>
    <w:rPr>
      <w:rFonts w:ascii="Arial" w:cs="Arial" w:hAnsi="Arial"/>
      <w:b w:val="1"/>
      <w:bCs w:val="1"/>
      <w:i w:val="1"/>
      <w:iCs w:val="1"/>
      <w:sz w:val="28"/>
      <w:szCs w:val="28"/>
    </w:rPr>
  </w:style>
  <w:style w:type="paragraph" w:styleId="Heading3">
    <w:name w:val="heading 3"/>
    <w:basedOn w:val="Normal"/>
    <w:next w:val="Normal"/>
    <w:qFormat w:val="1"/>
    <w:rsid w:val="00A63970"/>
    <w:pPr>
      <w:keepNext w:val="1"/>
      <w:outlineLvl w:val="2"/>
    </w:pPr>
    <w:rPr>
      <w:i w:val="1"/>
      <w:lang w:val="en-US"/>
    </w:rPr>
  </w:style>
  <w:style w:type="paragraph" w:styleId="Heading4">
    <w:name w:val="heading 4"/>
    <w:aliases w:val="Sub heading 2"/>
    <w:basedOn w:val="Normal"/>
    <w:next w:val="Normal"/>
    <w:qFormat w:val="1"/>
    <w:rsid w:val="00A63970"/>
    <w:pPr>
      <w:keepNext w:val="1"/>
      <w:outlineLvl w:val="3"/>
    </w:pPr>
    <w:rPr>
      <w:i w:val="1"/>
      <w:color w:val="0000ff"/>
    </w:rPr>
  </w:style>
  <w:style w:type="paragraph" w:styleId="Heading5">
    <w:name w:val="heading 5"/>
    <w:basedOn w:val="Normal"/>
    <w:next w:val="Normal"/>
    <w:link w:val="Heading5Char"/>
    <w:uiPriority w:val="9"/>
    <w:semiHidden w:val="1"/>
    <w:unhideWhenUsed w:val="1"/>
    <w:qFormat w:val="1"/>
    <w:rsid w:val="008C38A0"/>
    <w:pPr>
      <w:keepNext w:val="1"/>
      <w:keepLines w:val="1"/>
      <w:spacing w:before="200"/>
      <w:outlineLvl w:val="4"/>
    </w:pPr>
    <w:rPr>
      <w:rFonts w:asciiTheme="majorHAnsi" w:cstheme="majorBidi" w:eastAsiaTheme="majorEastAsia" w:hAnsiTheme="majorHAnsi"/>
      <w:color w:val="243f60" w:themeColor="accent1" w:themeShade="00007F"/>
    </w:rPr>
  </w:style>
  <w:style w:type="paragraph" w:styleId="Heading6">
    <w:name w:val="heading 6"/>
    <w:basedOn w:val="Normal"/>
    <w:next w:val="Normal"/>
    <w:qFormat w:val="1"/>
    <w:rsid w:val="00A63970"/>
    <w:pPr>
      <w:keepNext w:val="1"/>
      <w:outlineLvl w:val="5"/>
    </w:pPr>
    <w:rPr>
      <w:b w:val="1"/>
      <w:color w:val="0000ff"/>
      <w:lang w:val="en-US"/>
    </w:rPr>
  </w:style>
  <w:style w:type="paragraph" w:styleId="Heading9">
    <w:name w:val="heading 9"/>
    <w:basedOn w:val="Normal"/>
    <w:next w:val="Normal"/>
    <w:qFormat w:val="1"/>
    <w:rsid w:val="00A63970"/>
    <w:pPr>
      <w:spacing w:after="60" w:before="240"/>
      <w:outlineLvl w:val="8"/>
    </w:pPr>
    <w:rPr>
      <w:rFonts w:ascii="Arial" w:hAnsi="Arial"/>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rsid w:val="00A63970"/>
    <w:pPr>
      <w:tabs>
        <w:tab w:val="center" w:pos="4320"/>
        <w:tab w:val="right" w:pos="8640"/>
      </w:tabs>
    </w:pPr>
  </w:style>
  <w:style w:type="paragraph" w:styleId="Footer">
    <w:name w:val="footer"/>
    <w:basedOn w:val="Normal"/>
    <w:link w:val="FooterChar"/>
    <w:rsid w:val="00A63970"/>
    <w:pPr>
      <w:tabs>
        <w:tab w:val="center" w:pos="4320"/>
        <w:tab w:val="right" w:pos="8640"/>
      </w:tabs>
    </w:pPr>
  </w:style>
  <w:style w:type="paragraph" w:styleId="BBWBold24pt" w:customStyle="1">
    <w:name w:val="_BBW Bold 24pt"/>
    <w:basedOn w:val="Normal"/>
    <w:rsid w:val="00A63970"/>
    <w:pPr>
      <w:spacing w:line="360" w:lineRule="auto"/>
    </w:pPr>
    <w:rPr>
      <w:rFonts w:ascii="Arial" w:hAnsi="Arial"/>
      <w:b w:val="1"/>
      <w:color w:val="000000"/>
      <w:sz w:val="48"/>
    </w:rPr>
  </w:style>
  <w:style w:type="paragraph" w:styleId="BBW16pt" w:customStyle="1">
    <w:name w:val="_BBW 16pt"/>
    <w:basedOn w:val="Normal"/>
    <w:rsid w:val="00A63970"/>
    <w:pPr>
      <w:spacing w:line="360" w:lineRule="auto"/>
    </w:pPr>
    <w:rPr>
      <w:rFonts w:ascii="Arial" w:hAnsi="Arial"/>
      <w:color w:val="000000"/>
      <w:sz w:val="32"/>
    </w:rPr>
  </w:style>
  <w:style w:type="paragraph" w:styleId="BBW16ptpale" w:customStyle="1">
    <w:name w:val="_BBW 16pt (pale)"/>
    <w:basedOn w:val="Normal"/>
    <w:rsid w:val="00767F9C"/>
    <w:pPr>
      <w:spacing w:line="360" w:lineRule="auto"/>
    </w:pPr>
    <w:rPr>
      <w:rFonts w:ascii="Arial" w:hAnsi="Arial"/>
      <w:color w:val="2b85bb"/>
      <w:sz w:val="32"/>
    </w:rPr>
  </w:style>
  <w:style w:type="paragraph" w:styleId="BBWBold16pt" w:customStyle="1">
    <w:name w:val="_BBW Bold 16pt"/>
    <w:basedOn w:val="Normal"/>
    <w:rsid w:val="00767F9C"/>
    <w:pPr>
      <w:spacing w:line="360" w:lineRule="auto"/>
    </w:pPr>
    <w:rPr>
      <w:rFonts w:ascii="Arial" w:hAnsi="Arial"/>
      <w:b w:val="1"/>
      <w:color w:val="084887"/>
      <w:sz w:val="32"/>
    </w:rPr>
  </w:style>
  <w:style w:type="paragraph" w:styleId="BBW10pt" w:customStyle="1">
    <w:name w:val="_BBW 10pt"/>
    <w:basedOn w:val="Normal"/>
    <w:rsid w:val="00A63970"/>
    <w:rPr>
      <w:rFonts w:ascii="Arial" w:hAnsi="Arial"/>
      <w:sz w:val="20"/>
    </w:rPr>
  </w:style>
  <w:style w:type="paragraph" w:styleId="BBWSubHeading12ptBold" w:customStyle="1">
    <w:name w:val="_BBW Sub Heading 12pt Bold"/>
    <w:basedOn w:val="Header"/>
    <w:rsid w:val="00767F9C"/>
    <w:rPr>
      <w:rFonts w:ascii="Arial" w:hAnsi="Arial"/>
      <w:b w:val="1"/>
      <w:color w:val="2b85bb"/>
      <w:sz w:val="24"/>
    </w:rPr>
  </w:style>
  <w:style w:type="table" w:styleId="TableGrid">
    <w:name w:val="Table Grid"/>
    <w:basedOn w:val="TableNormal"/>
    <w:rsid w:val="00A63970"/>
    <w:rPr>
      <w:lang w:eastAsia="en-US"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BBWContentsTable" w:customStyle="1">
    <w:name w:val="_BBW Contents Table"/>
    <w:basedOn w:val="TableNormal"/>
    <w:rsid w:val="00767F9C"/>
    <w:rPr>
      <w:rFonts w:ascii="Arial" w:hAnsi="Arial"/>
      <w:lang w:eastAsia="en-US" w:val="en-US"/>
    </w:rPr>
    <w:tblPr>
      <w:tblBorders>
        <w:top w:color="c2a204" w:space="0" w:sz="2" w:val="single"/>
        <w:bottom w:color="c2a204" w:space="0" w:sz="2" w:val="single"/>
        <w:insideH w:color="c2a204" w:space="0" w:sz="2" w:val="single"/>
        <w:insideV w:color="c2a204" w:space="0" w:sz="2" w:val="single"/>
      </w:tblBorders>
    </w:tblPr>
  </w:style>
  <w:style w:type="numbering" w:styleId="BBWBulletpoints" w:customStyle="1">
    <w:name w:val="_BBW Bullet points"/>
    <w:rsid w:val="00A63970"/>
    <w:pPr>
      <w:numPr>
        <w:numId w:val="1"/>
      </w:numPr>
    </w:pPr>
  </w:style>
  <w:style w:type="character" w:styleId="PageNumber">
    <w:name w:val="page number"/>
    <w:basedOn w:val="DefaultParagraphFont"/>
    <w:rsid w:val="00A63970"/>
  </w:style>
  <w:style w:type="paragraph" w:styleId="BodyTextIndent2">
    <w:name w:val="Body Text Indent 2"/>
    <w:basedOn w:val="Normal"/>
    <w:rsid w:val="001C0401"/>
    <w:pPr>
      <w:tabs>
        <w:tab w:val="left" w:pos="10400"/>
      </w:tabs>
      <w:autoSpaceDE w:val="0"/>
      <w:autoSpaceDN w:val="0"/>
      <w:adjustRightInd w:val="0"/>
      <w:spacing w:line="240" w:lineRule="atLeast"/>
      <w:ind w:left="360"/>
    </w:pPr>
    <w:rPr>
      <w:rFonts w:ascii="Arial" w:cs="Arial" w:hAnsi="Arial"/>
      <w:color w:val="000000"/>
      <w:sz w:val="20"/>
      <w:szCs w:val="24"/>
      <w:lang w:val="en-US"/>
    </w:rPr>
  </w:style>
  <w:style w:type="paragraph" w:styleId="BodyTextIndent3">
    <w:name w:val="Body Text Indent 3"/>
    <w:basedOn w:val="Normal"/>
    <w:rsid w:val="001C0401"/>
    <w:pPr>
      <w:tabs>
        <w:tab w:val="left" w:pos="0"/>
        <w:tab w:val="left" w:pos="810"/>
      </w:tabs>
      <w:autoSpaceDE w:val="0"/>
      <w:autoSpaceDN w:val="0"/>
      <w:adjustRightInd w:val="0"/>
      <w:spacing w:line="240" w:lineRule="atLeast"/>
      <w:ind w:left="1896" w:hanging="1559"/>
    </w:pPr>
    <w:rPr>
      <w:color w:val="000000"/>
      <w:sz w:val="24"/>
      <w:szCs w:val="24"/>
      <w:lang w:val="en-US"/>
    </w:rPr>
  </w:style>
  <w:style w:type="paragraph" w:styleId="DevTextChar" w:customStyle="1">
    <w:name w:val="DevText Char"/>
    <w:rsid w:val="0071217D"/>
    <w:pPr>
      <w:spacing w:after="120"/>
      <w:jc w:val="both"/>
    </w:pPr>
    <w:rPr>
      <w:rFonts w:ascii="Arial" w:hAnsi="Arial"/>
      <w:sz w:val="22"/>
      <w:lang w:eastAsia="en-US"/>
    </w:rPr>
  </w:style>
  <w:style w:type="paragraph" w:styleId="Default" w:customStyle="1">
    <w:name w:val="Default"/>
    <w:rsid w:val="00E50E78"/>
    <w:pPr>
      <w:autoSpaceDE w:val="0"/>
      <w:autoSpaceDN w:val="0"/>
      <w:adjustRightInd w:val="0"/>
    </w:pPr>
    <w:rPr>
      <w:rFonts w:ascii="AHEOAA+TimesNewRoman" w:cs="AHEOAA+TimesNewRoman" w:hAnsi="AHEOAA+TimesNewRoman"/>
      <w:color w:val="000000"/>
      <w:sz w:val="24"/>
      <w:szCs w:val="24"/>
    </w:rPr>
  </w:style>
  <w:style w:type="character" w:styleId="A4" w:customStyle="1">
    <w:name w:val="A4"/>
    <w:rsid w:val="00492CB3"/>
    <w:rPr>
      <w:rFonts w:cs="KIGRQW+Univers-Condensed"/>
      <w:color w:val="000000"/>
      <w:sz w:val="22"/>
      <w:szCs w:val="22"/>
    </w:rPr>
  </w:style>
  <w:style w:type="character" w:styleId="Bold" w:customStyle="1">
    <w:name w:val="Bold"/>
    <w:basedOn w:val="DefaultParagraphFont"/>
    <w:rsid w:val="001C19A4"/>
    <w:rPr>
      <w:b w:val="1"/>
    </w:rPr>
  </w:style>
  <w:style w:type="paragraph" w:styleId="BalloonText">
    <w:name w:val="Balloon Text"/>
    <w:basedOn w:val="Normal"/>
    <w:link w:val="BalloonTextChar"/>
    <w:uiPriority w:val="99"/>
    <w:semiHidden w:val="1"/>
    <w:unhideWhenUsed w:val="1"/>
    <w:rsid w:val="002E01D3"/>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E01D3"/>
    <w:rPr>
      <w:rFonts w:ascii="Tahoma" w:cs="Tahoma" w:hAnsi="Tahoma"/>
      <w:sz w:val="16"/>
      <w:szCs w:val="16"/>
      <w:lang w:eastAsia="en-US"/>
    </w:rPr>
  </w:style>
  <w:style w:type="character" w:styleId="FooterChar" w:customStyle="1">
    <w:name w:val="Footer Char"/>
    <w:basedOn w:val="DefaultParagraphFont"/>
    <w:link w:val="Footer"/>
    <w:rsid w:val="00D22354"/>
    <w:rPr>
      <w:sz w:val="22"/>
      <w:lang w:eastAsia="en-US"/>
    </w:rPr>
  </w:style>
  <w:style w:type="paragraph" w:styleId="BodyText2">
    <w:name w:val="Body Text 2"/>
    <w:basedOn w:val="Normal"/>
    <w:link w:val="BodyText2Char"/>
    <w:uiPriority w:val="99"/>
    <w:unhideWhenUsed w:val="1"/>
    <w:rsid w:val="009A40EE"/>
    <w:pPr>
      <w:spacing w:after="120" w:line="480" w:lineRule="auto"/>
    </w:pPr>
  </w:style>
  <w:style w:type="character" w:styleId="BodyText2Char" w:customStyle="1">
    <w:name w:val="Body Text 2 Char"/>
    <w:basedOn w:val="DefaultParagraphFont"/>
    <w:link w:val="BodyText2"/>
    <w:uiPriority w:val="99"/>
    <w:rsid w:val="009A40EE"/>
    <w:rPr>
      <w:sz w:val="22"/>
      <w:lang w:eastAsia="en-US"/>
    </w:rPr>
  </w:style>
  <w:style w:type="paragraph" w:styleId="BodyTextIndent">
    <w:name w:val="Body Text Indent"/>
    <w:basedOn w:val="Normal"/>
    <w:link w:val="BodyTextIndentChar"/>
    <w:uiPriority w:val="99"/>
    <w:semiHidden w:val="1"/>
    <w:unhideWhenUsed w:val="1"/>
    <w:rsid w:val="009A40EE"/>
    <w:pPr>
      <w:spacing w:after="120"/>
      <w:ind w:left="283"/>
    </w:pPr>
  </w:style>
  <w:style w:type="character" w:styleId="BodyTextIndentChar" w:customStyle="1">
    <w:name w:val="Body Text Indent Char"/>
    <w:basedOn w:val="DefaultParagraphFont"/>
    <w:link w:val="BodyTextIndent"/>
    <w:uiPriority w:val="99"/>
    <w:semiHidden w:val="1"/>
    <w:rsid w:val="009A40EE"/>
    <w:rPr>
      <w:sz w:val="22"/>
      <w:lang w:eastAsia="en-US"/>
    </w:rPr>
  </w:style>
  <w:style w:type="character" w:styleId="HeaderChar" w:customStyle="1">
    <w:name w:val="Header Char"/>
    <w:basedOn w:val="DefaultParagraphFont"/>
    <w:link w:val="Header"/>
    <w:uiPriority w:val="99"/>
    <w:rsid w:val="009A40EE"/>
    <w:rPr>
      <w:sz w:val="22"/>
      <w:lang w:eastAsia="en-US"/>
    </w:rPr>
  </w:style>
  <w:style w:type="paragraph" w:styleId="BodyText">
    <w:name w:val="Body Text"/>
    <w:basedOn w:val="Normal"/>
    <w:link w:val="BodyTextChar"/>
    <w:uiPriority w:val="99"/>
    <w:unhideWhenUsed w:val="1"/>
    <w:rsid w:val="009A40EE"/>
    <w:pPr>
      <w:spacing w:after="120" w:line="240" w:lineRule="atLeast"/>
    </w:pPr>
    <w:rPr>
      <w:rFonts w:ascii="Arial" w:eastAsia="SimSun" w:hAnsi="Arial"/>
      <w:sz w:val="20"/>
      <w:lang w:eastAsia="zh-CN"/>
    </w:rPr>
  </w:style>
  <w:style w:type="character" w:styleId="BodyTextChar" w:customStyle="1">
    <w:name w:val="Body Text Char"/>
    <w:basedOn w:val="DefaultParagraphFont"/>
    <w:link w:val="BodyText"/>
    <w:uiPriority w:val="99"/>
    <w:rsid w:val="009A40EE"/>
    <w:rPr>
      <w:rFonts w:ascii="Arial" w:eastAsia="SimSun" w:hAnsi="Arial"/>
      <w:lang w:eastAsia="zh-CN"/>
    </w:rPr>
  </w:style>
  <w:style w:type="paragraph" w:styleId="ListParagraph">
    <w:name w:val="List Paragraph"/>
    <w:basedOn w:val="Normal"/>
    <w:uiPriority w:val="34"/>
    <w:qFormat w:val="1"/>
    <w:rsid w:val="00681C5A"/>
    <w:pPr>
      <w:ind w:left="720"/>
      <w:contextualSpacing w:val="1"/>
    </w:pPr>
  </w:style>
  <w:style w:type="character" w:styleId="PlaceholderText">
    <w:name w:val="Placeholder Text"/>
    <w:basedOn w:val="DefaultParagraphFont"/>
    <w:uiPriority w:val="99"/>
    <w:semiHidden w:val="1"/>
    <w:rsid w:val="00B231EA"/>
    <w:rPr>
      <w:color w:val="808080"/>
    </w:rPr>
  </w:style>
  <w:style w:type="paragraph" w:styleId="NormalWeb">
    <w:name w:val="Normal (Web)"/>
    <w:basedOn w:val="Normal"/>
    <w:uiPriority w:val="99"/>
    <w:unhideWhenUsed w:val="1"/>
    <w:rsid w:val="00562D17"/>
    <w:pPr>
      <w:spacing w:after="240"/>
    </w:pPr>
    <w:rPr>
      <w:sz w:val="24"/>
      <w:szCs w:val="24"/>
      <w:lang w:eastAsia="en-GB"/>
    </w:rPr>
  </w:style>
  <w:style w:type="paragraph" w:styleId="Style1" w:customStyle="1">
    <w:name w:val="Style1"/>
    <w:basedOn w:val="Default"/>
    <w:link w:val="Style1Char"/>
    <w:qFormat w:val="1"/>
    <w:rsid w:val="003F2B93"/>
    <w:pPr>
      <w:numPr>
        <w:ilvl w:val="1"/>
        <w:numId w:val="2"/>
      </w:numPr>
    </w:pPr>
    <w:rPr>
      <w:rFonts w:ascii="Arial" w:cs="Arial" w:eastAsia="Calibri" w:hAnsi="Arial"/>
      <w:bCs w:val="1"/>
      <w:sz w:val="22"/>
      <w:szCs w:val="22"/>
      <w:lang w:eastAsia="en-US"/>
    </w:rPr>
  </w:style>
  <w:style w:type="character" w:styleId="Style1Char" w:customStyle="1">
    <w:name w:val="Style1 Char"/>
    <w:basedOn w:val="DefaultParagraphFont"/>
    <w:link w:val="Style1"/>
    <w:rsid w:val="003F2B93"/>
    <w:rPr>
      <w:rFonts w:ascii="Arial" w:cs="Arial" w:eastAsia="Calibri" w:hAnsi="Arial"/>
      <w:bCs w:val="1"/>
      <w:color w:val="000000"/>
      <w:sz w:val="22"/>
      <w:szCs w:val="22"/>
      <w:lang w:eastAsia="en-US"/>
    </w:rPr>
  </w:style>
  <w:style w:type="character" w:styleId="Heading5Char" w:customStyle="1">
    <w:name w:val="Heading 5 Char"/>
    <w:basedOn w:val="DefaultParagraphFont"/>
    <w:link w:val="Heading5"/>
    <w:uiPriority w:val="9"/>
    <w:semiHidden w:val="1"/>
    <w:rsid w:val="008C38A0"/>
    <w:rPr>
      <w:rFonts w:asciiTheme="majorHAnsi" w:cstheme="majorBidi" w:eastAsiaTheme="majorEastAsia" w:hAnsiTheme="majorHAnsi"/>
      <w:color w:val="243f60" w:themeColor="accent1" w:themeShade="00007F"/>
      <w:sz w:val="22"/>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12" Type="http://schemas.openxmlformats.org/officeDocument/2006/relationships/footer" Target="footer3.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KB9FWXBQ3KDhHUgows1P3Dxj0g==">AMUW2mWoA7TDCcsf2K148yZSFUf8lNZP522gC9QXJcqiRoIoQFbLwkXub20rxjNZrjwvmaAjA9inIDYIEtAXTAs00eYZ8mabJJsMTiQwWRfD0fBJzDQZF1V2a3uE7qAo4DYRBakcs9KmfPgbOA90MiTw7PAi1JspvA==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2015-08-11T10:34:00Z</dcterms:created>
  <dc:creator>Lynne Deveney</dc:creator>
</cp:coreProperties>
</file>