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895" w:rsidRDefault="00267866">
      <w:r>
        <w:rPr>
          <w:noProof/>
          <w:lang w:eastAsia="en-GB"/>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0</wp:posOffset>
                </wp:positionV>
                <wp:extent cx="5648325" cy="80581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8058150"/>
                        </a:xfrm>
                        <a:prstGeom prst="rect">
                          <a:avLst/>
                        </a:prstGeom>
                        <a:solidFill>
                          <a:srgbClr val="FFFFFF"/>
                        </a:solidFill>
                        <a:ln w="9525">
                          <a:solidFill>
                            <a:srgbClr val="000000"/>
                          </a:solidFill>
                          <a:miter lim="800000"/>
                          <a:headEnd/>
                          <a:tailEnd/>
                        </a:ln>
                      </wps:spPr>
                      <wps:txbx>
                        <w:txbxContent>
                          <w:p w:rsidR="00AA2895" w:rsidRPr="00C87CF5" w:rsidRDefault="00267866">
                            <w:pPr>
                              <w:rPr>
                                <w:rFonts w:eastAsia="Times New Roman" w:cs="Times New Roman"/>
                                <w:b/>
                                <w:bCs/>
                                <w:color w:val="000000"/>
                                <w:sz w:val="24"/>
                                <w:szCs w:val="24"/>
                              </w:rPr>
                            </w:pPr>
                            <w:r w:rsidRPr="00C87CF5">
                              <w:rPr>
                                <w:rFonts w:eastAsia="Times New Roman" w:cs="Times New Roman"/>
                                <w:b/>
                                <w:bCs/>
                                <w:noProof/>
                                <w:color w:val="000000"/>
                                <w:sz w:val="24"/>
                                <w:szCs w:val="24"/>
                                <w:lang w:eastAsia="en-GB"/>
                              </w:rPr>
                              <w:drawing>
                                <wp:inline distT="0" distB="0" distL="0" distR="0" wp14:anchorId="5B535097" wp14:editId="2647AA2B">
                                  <wp:extent cx="2028472" cy="1428750"/>
                                  <wp:effectExtent l="19050" t="0" r="0" b="0"/>
                                  <wp:docPr id="3" name="Picture 2" descr="MA trust logo smal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 trust logo small-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8472" cy="1428750"/>
                                          </a:xfrm>
                                          <a:prstGeom prst="rect">
                                            <a:avLst/>
                                          </a:prstGeom>
                                          <a:noFill/>
                                          <a:ln>
                                            <a:noFill/>
                                          </a:ln>
                                        </pic:spPr>
                                      </pic:pic>
                                    </a:graphicData>
                                  </a:graphic>
                                </wp:inline>
                              </w:drawing>
                            </w:r>
                            <w:r w:rsidRPr="00C87CF5">
                              <w:rPr>
                                <w:rFonts w:eastAsia="Times New Roman" w:cs="Times New Roman"/>
                                <w:b/>
                                <w:bCs/>
                                <w:color w:val="000000"/>
                                <w:sz w:val="24"/>
                                <w:szCs w:val="24"/>
                              </w:rPr>
                              <w:t xml:space="preserve">                                            </w:t>
                            </w:r>
                            <w:r w:rsidRPr="00C87CF5">
                              <w:rPr>
                                <w:rFonts w:eastAsia="Times New Roman" w:cs="Times New Roman"/>
                                <w:b/>
                                <w:bCs/>
                                <w:noProof/>
                                <w:color w:val="000000"/>
                                <w:sz w:val="24"/>
                                <w:szCs w:val="24"/>
                                <w:lang w:eastAsia="en-GB"/>
                              </w:rPr>
                              <w:drawing>
                                <wp:inline distT="0" distB="0" distL="0" distR="0" wp14:anchorId="2657EA05" wp14:editId="15B996B7">
                                  <wp:extent cx="1363941" cy="1304925"/>
                                  <wp:effectExtent l="19050" t="0" r="7659"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3941" cy="1304925"/>
                                          </a:xfrm>
                                          <a:prstGeom prst="rect">
                                            <a:avLst/>
                                          </a:prstGeom>
                                        </pic:spPr>
                                      </pic:pic>
                                    </a:graphicData>
                                  </a:graphic>
                                </wp:inline>
                              </w:drawing>
                            </w:r>
                          </w:p>
                          <w:p w:rsidR="00D644F0" w:rsidRPr="00117FA0" w:rsidRDefault="00D644F0" w:rsidP="00D644F0">
                            <w:pPr>
                              <w:spacing w:after="0"/>
                              <w:jc w:val="center"/>
                              <w:rPr>
                                <w:rFonts w:eastAsia="Times New Roman" w:cs="Times New Roman"/>
                                <w:b/>
                                <w:bCs/>
                                <w:color w:val="404040" w:themeColor="text1" w:themeTint="BF"/>
                              </w:rPr>
                            </w:pPr>
                            <w:r w:rsidRPr="00117FA0">
                              <w:rPr>
                                <w:rFonts w:eastAsia="Times New Roman" w:cs="Times New Roman"/>
                                <w:b/>
                                <w:bCs/>
                                <w:color w:val="404040" w:themeColor="text1" w:themeTint="BF"/>
                              </w:rPr>
                              <w:t>2</w:t>
                            </w:r>
                            <w:r w:rsidRPr="00117FA0">
                              <w:rPr>
                                <w:rFonts w:eastAsia="Times New Roman" w:cs="Times New Roman"/>
                                <w:b/>
                                <w:bCs/>
                                <w:color w:val="404040" w:themeColor="text1" w:themeTint="BF"/>
                                <w:vertAlign w:val="superscript"/>
                              </w:rPr>
                              <w:t>nd</w:t>
                            </w:r>
                            <w:r w:rsidRPr="00117FA0">
                              <w:rPr>
                                <w:rFonts w:eastAsia="Times New Roman" w:cs="Times New Roman"/>
                                <w:b/>
                                <w:bCs/>
                                <w:color w:val="404040" w:themeColor="text1" w:themeTint="BF"/>
                              </w:rPr>
                              <w:t xml:space="preserve"> in Maths</w:t>
                            </w:r>
                          </w:p>
                          <w:p w:rsidR="00D644F0" w:rsidRPr="00117FA0" w:rsidRDefault="00D644F0" w:rsidP="00D644F0">
                            <w:pPr>
                              <w:spacing w:after="0"/>
                              <w:jc w:val="center"/>
                              <w:rPr>
                                <w:rFonts w:eastAsia="Times New Roman" w:cs="Times New Roman"/>
                                <w:bCs/>
                                <w:color w:val="404040" w:themeColor="text1" w:themeTint="BF"/>
                              </w:rPr>
                            </w:pPr>
                            <w:r w:rsidRPr="00117FA0">
                              <w:rPr>
                                <w:rFonts w:eastAsia="Times New Roman" w:cs="Times New Roman"/>
                                <w:bCs/>
                                <w:color w:val="404040" w:themeColor="text1" w:themeTint="BF"/>
                              </w:rPr>
                              <w:t>TLR 2b: £4,396</w:t>
                            </w:r>
                          </w:p>
                          <w:p w:rsidR="00D644F0" w:rsidRPr="00117FA0" w:rsidRDefault="00D644F0" w:rsidP="00D644F0">
                            <w:pPr>
                              <w:spacing w:after="0"/>
                              <w:jc w:val="center"/>
                              <w:rPr>
                                <w:rFonts w:eastAsia="Times New Roman" w:cs="Times New Roman"/>
                                <w:bCs/>
                                <w:color w:val="404040" w:themeColor="text1" w:themeTint="BF"/>
                              </w:rPr>
                            </w:pPr>
                            <w:r w:rsidRPr="00117FA0">
                              <w:rPr>
                                <w:rFonts w:eastAsia="Times New Roman" w:cs="Times New Roman"/>
                                <w:bCs/>
                                <w:color w:val="404040" w:themeColor="text1" w:themeTint="BF"/>
                              </w:rPr>
                              <w:t xml:space="preserve">Start date: </w:t>
                            </w:r>
                            <w:r w:rsidR="009D7D75">
                              <w:rPr>
                                <w:rFonts w:eastAsia="Times New Roman" w:cs="Times New Roman"/>
                                <w:bCs/>
                                <w:color w:val="404040" w:themeColor="text1" w:themeTint="BF"/>
                              </w:rPr>
                              <w:t>January</w:t>
                            </w:r>
                            <w:r w:rsidR="004539C7">
                              <w:rPr>
                                <w:rFonts w:eastAsia="Times New Roman" w:cs="Times New Roman"/>
                                <w:bCs/>
                                <w:color w:val="404040" w:themeColor="text1" w:themeTint="BF"/>
                              </w:rPr>
                              <w:t xml:space="preserve"> 2018</w:t>
                            </w:r>
                            <w:r w:rsidR="009D7D75">
                              <w:rPr>
                                <w:rFonts w:eastAsia="Times New Roman" w:cs="Times New Roman"/>
                                <w:bCs/>
                                <w:color w:val="404040" w:themeColor="text1" w:themeTint="BF"/>
                              </w:rPr>
                              <w:t xml:space="preserve"> </w:t>
                            </w:r>
                          </w:p>
                          <w:p w:rsidR="00D644F0" w:rsidRDefault="00D644F0">
                            <w:pPr>
                              <w:spacing w:after="0"/>
                              <w:jc w:val="center"/>
                              <w:rPr>
                                <w:rFonts w:eastAsia="Times New Roman" w:cs="Times New Roman"/>
                                <w:bCs/>
                                <w:color w:val="404040" w:themeColor="text1" w:themeTint="BF"/>
                              </w:rPr>
                            </w:pPr>
                          </w:p>
                          <w:p w:rsidR="00D644F0" w:rsidRPr="00117FA0" w:rsidRDefault="00D644F0" w:rsidP="009D7D75">
                            <w:pPr>
                              <w:spacing w:after="0"/>
                              <w:jc w:val="both"/>
                              <w:rPr>
                                <w:rFonts w:eastAsia="Times New Roman" w:cs="Arial"/>
                                <w:color w:val="404040" w:themeColor="text1" w:themeTint="BF"/>
                              </w:rPr>
                            </w:pPr>
                            <w:r w:rsidRPr="00117FA0">
                              <w:rPr>
                                <w:rFonts w:eastAsia="Times New Roman" w:cs="Arial"/>
                                <w:color w:val="404040" w:themeColor="text1" w:themeTint="BF"/>
                              </w:rPr>
                              <w:t>We are seeking an outstanding 2</w:t>
                            </w:r>
                            <w:r w:rsidRPr="00117FA0">
                              <w:rPr>
                                <w:rFonts w:eastAsia="Times New Roman" w:cs="Arial"/>
                                <w:color w:val="404040" w:themeColor="text1" w:themeTint="BF"/>
                                <w:vertAlign w:val="superscript"/>
                              </w:rPr>
                              <w:t>nd</w:t>
                            </w:r>
                            <w:r w:rsidRPr="00117FA0">
                              <w:rPr>
                                <w:rFonts w:eastAsia="Times New Roman" w:cs="Arial"/>
                                <w:color w:val="404040" w:themeColor="text1" w:themeTint="BF"/>
                              </w:rPr>
                              <w:t xml:space="preserve"> in maths that is ambitious, dynamic and dedicated</w:t>
                            </w:r>
                            <w:r w:rsidR="009D7D75">
                              <w:rPr>
                                <w:rFonts w:eastAsia="Times New Roman" w:cs="Arial"/>
                                <w:color w:val="404040" w:themeColor="text1" w:themeTint="BF"/>
                              </w:rPr>
                              <w:t xml:space="preserve"> to</w:t>
                            </w:r>
                            <w:r w:rsidRPr="00117FA0">
                              <w:rPr>
                                <w:rFonts w:eastAsia="Times New Roman" w:cs="Arial"/>
                                <w:color w:val="404040" w:themeColor="text1" w:themeTint="BF"/>
                              </w:rPr>
                              <w:t xml:space="preserve"> ensuring the continuing improvement of high standards under our Head of Faculty. This role offers an exciting opportunity for a well-qualified and excellent teacher to join the leadership of the maths faculty who are all strongly committed to the achievement of our students. </w:t>
                            </w:r>
                          </w:p>
                          <w:p w:rsidR="00D644F0" w:rsidRPr="00117FA0" w:rsidRDefault="00D644F0" w:rsidP="00D644F0">
                            <w:pPr>
                              <w:overflowPunct w:val="0"/>
                              <w:autoSpaceDE w:val="0"/>
                              <w:autoSpaceDN w:val="0"/>
                              <w:adjustRightInd w:val="0"/>
                              <w:spacing w:after="0" w:line="240" w:lineRule="auto"/>
                              <w:jc w:val="both"/>
                              <w:textAlignment w:val="baseline"/>
                              <w:rPr>
                                <w:rFonts w:eastAsia="Times New Roman" w:cs="Arial"/>
                                <w:color w:val="404040" w:themeColor="text1" w:themeTint="BF"/>
                              </w:rPr>
                            </w:pPr>
                          </w:p>
                          <w:p w:rsidR="00D644F0" w:rsidRPr="00117FA0" w:rsidRDefault="00D644F0" w:rsidP="00D644F0">
                            <w:pPr>
                              <w:spacing w:after="0" w:line="240" w:lineRule="auto"/>
                              <w:jc w:val="both"/>
                              <w:rPr>
                                <w:rFonts w:eastAsia="Times New Roman" w:cs="Arial"/>
                                <w:b/>
                                <w:color w:val="404040" w:themeColor="text1" w:themeTint="BF"/>
                              </w:rPr>
                            </w:pPr>
                            <w:r w:rsidRPr="00117FA0">
                              <w:rPr>
                                <w:rFonts w:eastAsia="Times New Roman" w:cs="Arial"/>
                                <w:b/>
                                <w:color w:val="404040" w:themeColor="text1" w:themeTint="BF"/>
                              </w:rPr>
                              <w:t>Our ideal candidate will:</w:t>
                            </w:r>
                          </w:p>
                          <w:p w:rsidR="00D644F0" w:rsidRPr="00117FA0" w:rsidRDefault="00D644F0" w:rsidP="00D644F0">
                            <w:pPr>
                              <w:spacing w:after="0" w:line="240" w:lineRule="auto"/>
                              <w:jc w:val="both"/>
                              <w:rPr>
                                <w:rFonts w:eastAsia="Times New Roman" w:cs="Arial"/>
                                <w:b/>
                                <w:color w:val="404040" w:themeColor="text1" w:themeTint="BF"/>
                                <w:u w:val="single"/>
                              </w:rPr>
                            </w:pPr>
                          </w:p>
                          <w:p w:rsidR="00D644F0" w:rsidRPr="00117FA0" w:rsidRDefault="00D644F0" w:rsidP="004539C7">
                            <w:pPr>
                              <w:numPr>
                                <w:ilvl w:val="0"/>
                                <w:numId w:val="5"/>
                              </w:numPr>
                              <w:tabs>
                                <w:tab w:val="clear" w:pos="720"/>
                                <w:tab w:val="num" w:pos="426"/>
                              </w:tabs>
                              <w:spacing w:after="0" w:line="240" w:lineRule="auto"/>
                              <w:ind w:left="426" w:hanging="284"/>
                              <w:jc w:val="both"/>
                              <w:rPr>
                                <w:rFonts w:eastAsia="Times New Roman" w:cs="Arial"/>
                                <w:color w:val="404040" w:themeColor="text1" w:themeTint="BF"/>
                              </w:rPr>
                            </w:pPr>
                            <w:r w:rsidRPr="00117FA0">
                              <w:rPr>
                                <w:rFonts w:eastAsia="Times New Roman" w:cs="Arial"/>
                                <w:color w:val="404040" w:themeColor="text1" w:themeTint="BF"/>
                              </w:rPr>
                              <w:t xml:space="preserve">Demonstrate outstanding teaching across the age and ability range of the academy and make a significant contribution to teaching and learning within the faculty. </w:t>
                            </w:r>
                          </w:p>
                          <w:p w:rsidR="00D644F0" w:rsidRPr="00117FA0" w:rsidRDefault="00D644F0" w:rsidP="004539C7">
                            <w:pPr>
                              <w:numPr>
                                <w:ilvl w:val="0"/>
                                <w:numId w:val="5"/>
                              </w:numPr>
                              <w:tabs>
                                <w:tab w:val="clear" w:pos="720"/>
                                <w:tab w:val="num" w:pos="426"/>
                              </w:tabs>
                              <w:spacing w:after="0" w:line="240" w:lineRule="auto"/>
                              <w:ind w:left="426" w:hanging="284"/>
                              <w:jc w:val="both"/>
                              <w:rPr>
                                <w:rFonts w:eastAsia="Times New Roman" w:cs="Arial"/>
                                <w:color w:val="404040" w:themeColor="text1" w:themeTint="BF"/>
                              </w:rPr>
                            </w:pPr>
                            <w:r w:rsidRPr="00117FA0">
                              <w:rPr>
                                <w:rFonts w:eastAsia="Times New Roman" w:cs="Arial"/>
                                <w:color w:val="404040" w:themeColor="text1" w:themeTint="BF"/>
                              </w:rPr>
                              <w:t>Show commitment to building on the success of the subject leading to sustained improvement in student performance.</w:t>
                            </w:r>
                          </w:p>
                          <w:p w:rsidR="00D644F0" w:rsidRPr="00117FA0" w:rsidRDefault="00D644F0" w:rsidP="004539C7">
                            <w:pPr>
                              <w:numPr>
                                <w:ilvl w:val="0"/>
                                <w:numId w:val="5"/>
                              </w:numPr>
                              <w:tabs>
                                <w:tab w:val="clear" w:pos="720"/>
                                <w:tab w:val="num" w:pos="426"/>
                              </w:tabs>
                              <w:spacing w:after="0" w:line="240" w:lineRule="auto"/>
                              <w:ind w:left="426" w:hanging="284"/>
                              <w:jc w:val="both"/>
                              <w:rPr>
                                <w:rFonts w:eastAsia="Times New Roman" w:cs="Arial"/>
                                <w:color w:val="404040" w:themeColor="text1" w:themeTint="BF"/>
                              </w:rPr>
                            </w:pPr>
                            <w:r w:rsidRPr="00117FA0">
                              <w:rPr>
                                <w:rFonts w:eastAsia="Times New Roman" w:cs="Arial"/>
                                <w:color w:val="404040" w:themeColor="text1" w:themeTint="BF"/>
                              </w:rPr>
                              <w:t>Have ambition for further career progression and a commitment to continued professional development.</w:t>
                            </w:r>
                          </w:p>
                          <w:p w:rsidR="00D644F0" w:rsidRPr="00117FA0" w:rsidRDefault="00D644F0" w:rsidP="004539C7">
                            <w:pPr>
                              <w:numPr>
                                <w:ilvl w:val="0"/>
                                <w:numId w:val="5"/>
                              </w:numPr>
                              <w:tabs>
                                <w:tab w:val="clear" w:pos="720"/>
                                <w:tab w:val="num" w:pos="426"/>
                              </w:tabs>
                              <w:spacing w:after="0" w:line="240" w:lineRule="auto"/>
                              <w:ind w:left="426" w:hanging="284"/>
                              <w:jc w:val="both"/>
                              <w:rPr>
                                <w:rFonts w:eastAsia="Times New Roman" w:cs="Arial"/>
                                <w:color w:val="404040" w:themeColor="text1" w:themeTint="BF"/>
                              </w:rPr>
                            </w:pPr>
                            <w:r w:rsidRPr="00117FA0">
                              <w:rPr>
                                <w:rFonts w:eastAsia="Times New Roman" w:cs="Arial"/>
                                <w:color w:val="404040" w:themeColor="text1" w:themeTint="BF"/>
                              </w:rPr>
                              <w:t>Be passionate about improving the life chances of our students through them achieving excellent qualifications.</w:t>
                            </w:r>
                          </w:p>
                          <w:p w:rsidR="00D644F0" w:rsidRPr="00117FA0" w:rsidRDefault="00D644F0" w:rsidP="00D644F0">
                            <w:pPr>
                              <w:spacing w:after="0" w:line="240" w:lineRule="auto"/>
                              <w:jc w:val="both"/>
                              <w:rPr>
                                <w:rFonts w:eastAsia="Times New Roman" w:cs="Arial"/>
                                <w:color w:val="404040" w:themeColor="text1" w:themeTint="BF"/>
                              </w:rPr>
                            </w:pPr>
                            <w:bookmarkStart w:id="0" w:name="_GoBack"/>
                            <w:bookmarkEnd w:id="0"/>
                          </w:p>
                          <w:p w:rsidR="00D644F0" w:rsidRPr="00117FA0" w:rsidRDefault="00D644F0" w:rsidP="00D644F0">
                            <w:pPr>
                              <w:spacing w:after="0" w:line="240" w:lineRule="auto"/>
                              <w:jc w:val="both"/>
                              <w:rPr>
                                <w:rFonts w:eastAsia="Times New Roman" w:cs="Arial"/>
                                <w:color w:val="404040" w:themeColor="text1" w:themeTint="BF"/>
                              </w:rPr>
                            </w:pPr>
                            <w:r w:rsidRPr="00117FA0">
                              <w:rPr>
                                <w:rFonts w:eastAsia="Times New Roman" w:cs="Arial"/>
                                <w:color w:val="404040" w:themeColor="text1" w:themeTint="BF"/>
                              </w:rPr>
                              <w:t>The exact leadership responsibilities will be negotiated with the successful candidate.</w:t>
                            </w:r>
                          </w:p>
                          <w:p w:rsidR="00D644F0" w:rsidRPr="00117FA0" w:rsidRDefault="00D644F0" w:rsidP="00D644F0">
                            <w:pPr>
                              <w:spacing w:after="0" w:line="240" w:lineRule="auto"/>
                              <w:jc w:val="both"/>
                              <w:rPr>
                                <w:rFonts w:eastAsia="Times New Roman" w:cs="Times New Roman"/>
                                <w:color w:val="404040" w:themeColor="text1" w:themeTint="BF"/>
                              </w:rPr>
                            </w:pPr>
                          </w:p>
                          <w:p w:rsidR="00D644F0" w:rsidRPr="00117FA0" w:rsidRDefault="00D644F0" w:rsidP="00D644F0">
                            <w:pPr>
                              <w:shd w:val="clear" w:color="auto" w:fill="FFFFFF"/>
                              <w:spacing w:after="0" w:line="240" w:lineRule="auto"/>
                              <w:jc w:val="center"/>
                              <w:rPr>
                                <w:rFonts w:eastAsia="Times New Roman" w:cs="Arial"/>
                                <w:b/>
                                <w:color w:val="404040" w:themeColor="text1" w:themeTint="BF"/>
                                <w:lang w:val="en" w:eastAsia="en-GB"/>
                              </w:rPr>
                            </w:pPr>
                            <w:r w:rsidRPr="00117FA0">
                              <w:rPr>
                                <w:rFonts w:eastAsia="Times New Roman" w:cs="Arial"/>
                                <w:b/>
                                <w:color w:val="404040" w:themeColor="text1" w:themeTint="BF"/>
                                <w:lang w:val="en" w:eastAsia="en-GB"/>
                              </w:rPr>
                              <w:t>Application packs can be requested from:</w:t>
                            </w:r>
                          </w:p>
                          <w:p w:rsidR="00D644F0" w:rsidRPr="00117FA0" w:rsidRDefault="00D644F0" w:rsidP="00D644F0">
                            <w:pPr>
                              <w:shd w:val="clear" w:color="auto" w:fill="FFFFFF"/>
                              <w:spacing w:after="0" w:line="240" w:lineRule="auto"/>
                              <w:jc w:val="center"/>
                              <w:rPr>
                                <w:rFonts w:eastAsia="Times New Roman" w:cs="Arial"/>
                                <w:color w:val="404040" w:themeColor="text1" w:themeTint="BF"/>
                                <w:u w:val="single"/>
                                <w:lang w:val="en" w:eastAsia="en-GB"/>
                              </w:rPr>
                            </w:pPr>
                          </w:p>
                          <w:p w:rsidR="00D644F0" w:rsidRPr="00117FA0" w:rsidRDefault="00D644F0" w:rsidP="00D644F0">
                            <w:pPr>
                              <w:spacing w:after="0" w:line="240" w:lineRule="auto"/>
                              <w:ind w:left="720"/>
                              <w:jc w:val="center"/>
                              <w:rPr>
                                <w:rFonts w:cs="Arial"/>
                                <w:color w:val="404040" w:themeColor="text1" w:themeTint="BF"/>
                                <w:u w:val="single"/>
                              </w:rPr>
                            </w:pPr>
                            <w:r w:rsidRPr="00117FA0">
                              <w:rPr>
                                <w:rFonts w:cs="Arial"/>
                              </w:rPr>
                              <w:t>www.magnusacademy.co.uk</w:t>
                            </w:r>
                          </w:p>
                          <w:p w:rsidR="00D644F0" w:rsidRPr="00117FA0" w:rsidRDefault="00D644F0" w:rsidP="00D644F0">
                            <w:pPr>
                              <w:spacing w:after="0" w:line="240" w:lineRule="auto"/>
                              <w:ind w:left="720"/>
                              <w:jc w:val="center"/>
                              <w:rPr>
                                <w:rFonts w:cs="Arial"/>
                                <w:color w:val="404040" w:themeColor="text1" w:themeTint="BF"/>
                                <w:u w:val="single"/>
                              </w:rPr>
                            </w:pPr>
                            <w:r w:rsidRPr="00DD7214">
                              <w:rPr>
                                <w:rFonts w:cs="Arial"/>
                                <w:color w:val="404040" w:themeColor="text1" w:themeTint="BF"/>
                              </w:rPr>
                              <w:t>E:</w:t>
                            </w:r>
                            <w:r w:rsidRPr="00DD7214">
                              <w:rPr>
                                <w:rFonts w:cs="Arial"/>
                              </w:rPr>
                              <w:t xml:space="preserve"> </w:t>
                            </w:r>
                            <w:r w:rsidRPr="00117FA0">
                              <w:rPr>
                                <w:rFonts w:cs="Arial"/>
                              </w:rPr>
                              <w:t>hr@magnusacademy.co.uk</w:t>
                            </w:r>
                          </w:p>
                          <w:p w:rsidR="00D644F0" w:rsidRPr="00117FA0" w:rsidRDefault="00D644F0" w:rsidP="00D644F0">
                            <w:pPr>
                              <w:spacing w:after="0" w:line="240" w:lineRule="auto"/>
                              <w:ind w:left="720"/>
                              <w:jc w:val="center"/>
                              <w:rPr>
                                <w:rFonts w:cs="Arial"/>
                                <w:color w:val="404040" w:themeColor="text1" w:themeTint="BF"/>
                                <w:u w:val="single"/>
                              </w:rPr>
                            </w:pPr>
                            <w:r w:rsidRPr="00117FA0">
                              <w:rPr>
                                <w:rFonts w:cs="Arial"/>
                                <w:color w:val="404040" w:themeColor="text1" w:themeTint="BF"/>
                                <w:u w:val="single"/>
                              </w:rPr>
                              <w:t>T: 01636 680066</w:t>
                            </w:r>
                          </w:p>
                          <w:p w:rsidR="00D644F0" w:rsidRPr="00117FA0" w:rsidRDefault="00D644F0" w:rsidP="00D644F0">
                            <w:pPr>
                              <w:spacing w:after="0" w:line="240" w:lineRule="auto"/>
                              <w:ind w:left="720"/>
                              <w:rPr>
                                <w:rFonts w:cs="Arial"/>
                                <w:color w:val="404040" w:themeColor="text1" w:themeTint="BF"/>
                              </w:rPr>
                            </w:pPr>
                          </w:p>
                          <w:p w:rsidR="00D644F0" w:rsidRPr="00117FA0" w:rsidRDefault="00D644F0" w:rsidP="00D644F0">
                            <w:pPr>
                              <w:overflowPunct w:val="0"/>
                              <w:autoSpaceDE w:val="0"/>
                              <w:autoSpaceDN w:val="0"/>
                              <w:adjustRightInd w:val="0"/>
                              <w:spacing w:after="0" w:line="240" w:lineRule="auto"/>
                              <w:jc w:val="center"/>
                              <w:textAlignment w:val="baseline"/>
                              <w:rPr>
                                <w:rFonts w:eastAsia="Times New Roman" w:cs="Arial"/>
                                <w:b/>
                                <w:color w:val="404040" w:themeColor="text1" w:themeTint="BF"/>
                              </w:rPr>
                            </w:pPr>
                            <w:r w:rsidRPr="00117FA0">
                              <w:rPr>
                                <w:rFonts w:eastAsia="Times New Roman" w:cs="Arial"/>
                                <w:b/>
                                <w:color w:val="404040" w:themeColor="text1" w:themeTint="BF"/>
                              </w:rPr>
                              <w:t xml:space="preserve">Deadline: </w:t>
                            </w:r>
                            <w:r w:rsidR="00485E05">
                              <w:rPr>
                                <w:rFonts w:eastAsia="Times New Roman" w:cs="Arial"/>
                                <w:b/>
                                <w:color w:val="404040" w:themeColor="text1" w:themeTint="BF"/>
                              </w:rPr>
                              <w:t xml:space="preserve">Monday </w:t>
                            </w:r>
                            <w:r w:rsidR="004539C7">
                              <w:rPr>
                                <w:rFonts w:eastAsia="Times New Roman" w:cs="Arial"/>
                                <w:b/>
                                <w:color w:val="404040" w:themeColor="text1" w:themeTint="BF"/>
                              </w:rPr>
                              <w:t>16</w:t>
                            </w:r>
                            <w:r w:rsidR="004539C7" w:rsidRPr="004539C7">
                              <w:rPr>
                                <w:rFonts w:eastAsia="Times New Roman" w:cs="Arial"/>
                                <w:b/>
                                <w:color w:val="404040" w:themeColor="text1" w:themeTint="BF"/>
                                <w:vertAlign w:val="superscript"/>
                              </w:rPr>
                              <w:t>th</w:t>
                            </w:r>
                            <w:r w:rsidR="004539C7">
                              <w:rPr>
                                <w:rFonts w:eastAsia="Times New Roman" w:cs="Arial"/>
                                <w:b/>
                                <w:color w:val="404040" w:themeColor="text1" w:themeTint="BF"/>
                              </w:rPr>
                              <w:t xml:space="preserve"> October 2017</w:t>
                            </w:r>
                          </w:p>
                          <w:p w:rsidR="00D644F0" w:rsidRPr="00117FA0" w:rsidRDefault="004539C7" w:rsidP="00D644F0">
                            <w:pPr>
                              <w:spacing w:after="0" w:line="240" w:lineRule="auto"/>
                              <w:jc w:val="center"/>
                              <w:rPr>
                                <w:rFonts w:eastAsia="Times New Roman" w:cs="Arial"/>
                                <w:b/>
                                <w:color w:val="404040" w:themeColor="text1" w:themeTint="BF"/>
                              </w:rPr>
                            </w:pPr>
                            <w:r>
                              <w:rPr>
                                <w:rFonts w:eastAsia="Times New Roman" w:cs="Arial"/>
                                <w:b/>
                                <w:color w:val="404040" w:themeColor="text1" w:themeTint="BF"/>
                              </w:rPr>
                              <w:t>Interview Date: Wednesday 18</w:t>
                            </w:r>
                            <w:r w:rsidRPr="004539C7">
                              <w:rPr>
                                <w:rFonts w:eastAsia="Times New Roman" w:cs="Arial"/>
                                <w:b/>
                                <w:color w:val="404040" w:themeColor="text1" w:themeTint="BF"/>
                                <w:vertAlign w:val="superscript"/>
                              </w:rPr>
                              <w:t>th</w:t>
                            </w:r>
                            <w:r>
                              <w:rPr>
                                <w:rFonts w:eastAsia="Times New Roman" w:cs="Arial"/>
                                <w:b/>
                                <w:color w:val="404040" w:themeColor="text1" w:themeTint="BF"/>
                              </w:rPr>
                              <w:t xml:space="preserve"> October 2017</w:t>
                            </w:r>
                          </w:p>
                          <w:p w:rsidR="00D644F0" w:rsidRPr="00117FA0" w:rsidRDefault="00D644F0" w:rsidP="00D644F0">
                            <w:pPr>
                              <w:spacing w:after="0" w:line="240" w:lineRule="auto"/>
                              <w:jc w:val="both"/>
                              <w:rPr>
                                <w:rFonts w:eastAsia="Times New Roman" w:cs="Times New Roman"/>
                                <w:color w:val="404040" w:themeColor="text1" w:themeTint="BF"/>
                              </w:rPr>
                            </w:pPr>
                          </w:p>
                          <w:p w:rsidR="00D644F0" w:rsidRPr="00D644F0" w:rsidRDefault="00D644F0" w:rsidP="00D644F0">
                            <w:pPr>
                              <w:spacing w:after="0" w:line="240" w:lineRule="auto"/>
                              <w:jc w:val="both"/>
                              <w:rPr>
                                <w:rFonts w:eastAsia="Times New Roman" w:cs="Arial"/>
                                <w:color w:val="404040" w:themeColor="text1" w:themeTint="BF"/>
                                <w:sz w:val="20"/>
                                <w:szCs w:val="20"/>
                                <w:lang w:val="en" w:eastAsia="en-GB"/>
                              </w:rPr>
                            </w:pPr>
                            <w:r w:rsidRPr="00D644F0">
                              <w:rPr>
                                <w:rFonts w:eastAsia="Times New Roman" w:cs="Times New Roman"/>
                                <w:color w:val="404040" w:themeColor="text1" w:themeTint="BF"/>
                                <w:sz w:val="20"/>
                                <w:szCs w:val="20"/>
                              </w:rPr>
                              <w:t xml:space="preserve">Magnus Church of England Academy is committed to safeguarding and promoting the welfare of young people and expects all staff to share this commitment. The successful applicant will be subject to appropriate child protection screening including checks with previous employers and undertake an enhanced DBS. </w:t>
                            </w:r>
                          </w:p>
                          <w:p w:rsidR="00AA2895" w:rsidRDefault="00AA2895">
                            <w:pPr>
                              <w:spacing w:after="0" w:line="240" w:lineRule="auto"/>
                              <w:jc w:val="center"/>
                              <w:rPr>
                                <w:rFonts w:ascii="AvantGarde Bk BT" w:eastAsia="Times New Roman" w:hAnsi="AvantGarde Bk BT" w:cs="Arial"/>
                                <w:color w:val="404040" w:themeColor="text1" w:themeTint="BF"/>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44.75pt;height:634.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">
                <v:textbox>
                  <w:txbxContent>
                    <w:p w:rsidR="00AA2895" w:rsidRPr="00C87CF5" w:rsidRDefault="00267866">
                      <w:pPr>
                        <w:rPr>
                          <w:rFonts w:eastAsia="Times New Roman" w:cs="Times New Roman"/>
                          <w:b/>
                          <w:bCs/>
                          <w:color w:val="000000"/>
                          <w:sz w:val="24"/>
                          <w:szCs w:val="24"/>
                        </w:rPr>
                      </w:pPr>
                      <w:r w:rsidRPr="00C87CF5">
                        <w:rPr>
                          <w:rFonts w:eastAsia="Times New Roman" w:cs="Times New Roman"/>
                          <w:b/>
                          <w:bCs/>
                          <w:noProof/>
                          <w:color w:val="000000"/>
                          <w:sz w:val="24"/>
                          <w:szCs w:val="24"/>
                          <w:lang w:eastAsia="en-GB"/>
                        </w:rPr>
                        <w:drawing>
                          <wp:inline distT="0" distB="0" distL="0" distR="0" wp14:anchorId="5B535097" wp14:editId="2647AA2B">
                            <wp:extent cx="2028472" cy="1428750"/>
                            <wp:effectExtent l="19050" t="0" r="0" b="0"/>
                            <wp:docPr id="3" name="Picture 2" descr="MA trust logo smal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 trust logo small-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8472" cy="1428750"/>
                                    </a:xfrm>
                                    <a:prstGeom prst="rect">
                                      <a:avLst/>
                                    </a:prstGeom>
                                    <a:noFill/>
                                    <a:ln>
                                      <a:noFill/>
                                    </a:ln>
                                  </pic:spPr>
                                </pic:pic>
                              </a:graphicData>
                            </a:graphic>
                          </wp:inline>
                        </w:drawing>
                      </w:r>
                      <w:r w:rsidRPr="00C87CF5">
                        <w:rPr>
                          <w:rFonts w:eastAsia="Times New Roman" w:cs="Times New Roman"/>
                          <w:b/>
                          <w:bCs/>
                          <w:color w:val="000000"/>
                          <w:sz w:val="24"/>
                          <w:szCs w:val="24"/>
                        </w:rPr>
                        <w:t xml:space="preserve">                                            </w:t>
                      </w:r>
                      <w:r w:rsidRPr="00C87CF5">
                        <w:rPr>
                          <w:rFonts w:eastAsia="Times New Roman" w:cs="Times New Roman"/>
                          <w:b/>
                          <w:bCs/>
                          <w:noProof/>
                          <w:color w:val="000000"/>
                          <w:sz w:val="24"/>
                          <w:szCs w:val="24"/>
                          <w:lang w:eastAsia="en-GB"/>
                        </w:rPr>
                        <w:drawing>
                          <wp:inline distT="0" distB="0" distL="0" distR="0" wp14:anchorId="2657EA05" wp14:editId="15B996B7">
                            <wp:extent cx="1363941" cy="1304925"/>
                            <wp:effectExtent l="19050" t="0" r="7659"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3941" cy="1304925"/>
                                    </a:xfrm>
                                    <a:prstGeom prst="rect">
                                      <a:avLst/>
                                    </a:prstGeom>
                                  </pic:spPr>
                                </pic:pic>
                              </a:graphicData>
                            </a:graphic>
                          </wp:inline>
                        </w:drawing>
                      </w:r>
                    </w:p>
                    <w:p w:rsidR="00D644F0" w:rsidRPr="00117FA0" w:rsidRDefault="00D644F0" w:rsidP="00D644F0">
                      <w:pPr>
                        <w:spacing w:after="0"/>
                        <w:jc w:val="center"/>
                        <w:rPr>
                          <w:rFonts w:eastAsia="Times New Roman" w:cs="Times New Roman"/>
                          <w:b/>
                          <w:bCs/>
                          <w:color w:val="404040" w:themeColor="text1" w:themeTint="BF"/>
                        </w:rPr>
                      </w:pPr>
                      <w:r w:rsidRPr="00117FA0">
                        <w:rPr>
                          <w:rFonts w:eastAsia="Times New Roman" w:cs="Times New Roman"/>
                          <w:b/>
                          <w:bCs/>
                          <w:color w:val="404040" w:themeColor="text1" w:themeTint="BF"/>
                        </w:rPr>
                        <w:t>2</w:t>
                      </w:r>
                      <w:r w:rsidRPr="00117FA0">
                        <w:rPr>
                          <w:rFonts w:eastAsia="Times New Roman" w:cs="Times New Roman"/>
                          <w:b/>
                          <w:bCs/>
                          <w:color w:val="404040" w:themeColor="text1" w:themeTint="BF"/>
                          <w:vertAlign w:val="superscript"/>
                        </w:rPr>
                        <w:t>nd</w:t>
                      </w:r>
                      <w:r w:rsidRPr="00117FA0">
                        <w:rPr>
                          <w:rFonts w:eastAsia="Times New Roman" w:cs="Times New Roman"/>
                          <w:b/>
                          <w:bCs/>
                          <w:color w:val="404040" w:themeColor="text1" w:themeTint="BF"/>
                        </w:rPr>
                        <w:t xml:space="preserve"> in Maths</w:t>
                      </w:r>
                    </w:p>
                    <w:p w:rsidR="00D644F0" w:rsidRPr="00117FA0" w:rsidRDefault="00D644F0" w:rsidP="00D644F0">
                      <w:pPr>
                        <w:spacing w:after="0"/>
                        <w:jc w:val="center"/>
                        <w:rPr>
                          <w:rFonts w:eastAsia="Times New Roman" w:cs="Times New Roman"/>
                          <w:bCs/>
                          <w:color w:val="404040" w:themeColor="text1" w:themeTint="BF"/>
                        </w:rPr>
                      </w:pPr>
                      <w:r w:rsidRPr="00117FA0">
                        <w:rPr>
                          <w:rFonts w:eastAsia="Times New Roman" w:cs="Times New Roman"/>
                          <w:bCs/>
                          <w:color w:val="404040" w:themeColor="text1" w:themeTint="BF"/>
                        </w:rPr>
                        <w:t>TLR 2b: £4,396</w:t>
                      </w:r>
                    </w:p>
                    <w:p w:rsidR="00D644F0" w:rsidRPr="00117FA0" w:rsidRDefault="00D644F0" w:rsidP="00D644F0">
                      <w:pPr>
                        <w:spacing w:after="0"/>
                        <w:jc w:val="center"/>
                        <w:rPr>
                          <w:rFonts w:eastAsia="Times New Roman" w:cs="Times New Roman"/>
                          <w:bCs/>
                          <w:color w:val="404040" w:themeColor="text1" w:themeTint="BF"/>
                        </w:rPr>
                      </w:pPr>
                      <w:r w:rsidRPr="00117FA0">
                        <w:rPr>
                          <w:rFonts w:eastAsia="Times New Roman" w:cs="Times New Roman"/>
                          <w:bCs/>
                          <w:color w:val="404040" w:themeColor="text1" w:themeTint="BF"/>
                        </w:rPr>
                        <w:t xml:space="preserve">Start date: </w:t>
                      </w:r>
                      <w:r w:rsidR="009D7D75">
                        <w:rPr>
                          <w:rFonts w:eastAsia="Times New Roman" w:cs="Times New Roman"/>
                          <w:bCs/>
                          <w:color w:val="404040" w:themeColor="text1" w:themeTint="BF"/>
                        </w:rPr>
                        <w:t>January</w:t>
                      </w:r>
                      <w:r w:rsidR="004539C7">
                        <w:rPr>
                          <w:rFonts w:eastAsia="Times New Roman" w:cs="Times New Roman"/>
                          <w:bCs/>
                          <w:color w:val="404040" w:themeColor="text1" w:themeTint="BF"/>
                        </w:rPr>
                        <w:t xml:space="preserve"> 2018</w:t>
                      </w:r>
                      <w:r w:rsidR="009D7D75">
                        <w:rPr>
                          <w:rFonts w:eastAsia="Times New Roman" w:cs="Times New Roman"/>
                          <w:bCs/>
                          <w:color w:val="404040" w:themeColor="text1" w:themeTint="BF"/>
                        </w:rPr>
                        <w:t xml:space="preserve"> </w:t>
                      </w:r>
                    </w:p>
                    <w:p w:rsidR="00D644F0" w:rsidRDefault="00D644F0">
                      <w:pPr>
                        <w:spacing w:after="0"/>
                        <w:jc w:val="center"/>
                        <w:rPr>
                          <w:rFonts w:eastAsia="Times New Roman" w:cs="Times New Roman"/>
                          <w:bCs/>
                          <w:color w:val="404040" w:themeColor="text1" w:themeTint="BF"/>
                        </w:rPr>
                      </w:pPr>
                    </w:p>
                    <w:p w:rsidR="00D644F0" w:rsidRPr="00117FA0" w:rsidRDefault="00D644F0" w:rsidP="009D7D75">
                      <w:pPr>
                        <w:spacing w:after="0"/>
                        <w:jc w:val="both"/>
                        <w:rPr>
                          <w:rFonts w:eastAsia="Times New Roman" w:cs="Arial"/>
                          <w:color w:val="404040" w:themeColor="text1" w:themeTint="BF"/>
                        </w:rPr>
                      </w:pPr>
                      <w:r w:rsidRPr="00117FA0">
                        <w:rPr>
                          <w:rFonts w:eastAsia="Times New Roman" w:cs="Arial"/>
                          <w:color w:val="404040" w:themeColor="text1" w:themeTint="BF"/>
                        </w:rPr>
                        <w:t>We are seeking an outstanding 2</w:t>
                      </w:r>
                      <w:r w:rsidRPr="00117FA0">
                        <w:rPr>
                          <w:rFonts w:eastAsia="Times New Roman" w:cs="Arial"/>
                          <w:color w:val="404040" w:themeColor="text1" w:themeTint="BF"/>
                          <w:vertAlign w:val="superscript"/>
                        </w:rPr>
                        <w:t>nd</w:t>
                      </w:r>
                      <w:r w:rsidRPr="00117FA0">
                        <w:rPr>
                          <w:rFonts w:eastAsia="Times New Roman" w:cs="Arial"/>
                          <w:color w:val="404040" w:themeColor="text1" w:themeTint="BF"/>
                        </w:rPr>
                        <w:t xml:space="preserve"> in maths that is ambitious, dynamic and dedicated</w:t>
                      </w:r>
                      <w:r w:rsidR="009D7D75">
                        <w:rPr>
                          <w:rFonts w:eastAsia="Times New Roman" w:cs="Arial"/>
                          <w:color w:val="404040" w:themeColor="text1" w:themeTint="BF"/>
                        </w:rPr>
                        <w:t xml:space="preserve"> to</w:t>
                      </w:r>
                      <w:r w:rsidRPr="00117FA0">
                        <w:rPr>
                          <w:rFonts w:eastAsia="Times New Roman" w:cs="Arial"/>
                          <w:color w:val="404040" w:themeColor="text1" w:themeTint="BF"/>
                        </w:rPr>
                        <w:t xml:space="preserve"> ensuring the continuing improvement of high standards under our Head of Faculty. This role offers an exciting opportunity for a well-qualified and excellent teacher to join the leadership of the maths faculty who are all strongly committed to the achievement of our students. </w:t>
                      </w:r>
                    </w:p>
                    <w:p w:rsidR="00D644F0" w:rsidRPr="00117FA0" w:rsidRDefault="00D644F0" w:rsidP="00D644F0">
                      <w:pPr>
                        <w:overflowPunct w:val="0"/>
                        <w:autoSpaceDE w:val="0"/>
                        <w:autoSpaceDN w:val="0"/>
                        <w:adjustRightInd w:val="0"/>
                        <w:spacing w:after="0" w:line="240" w:lineRule="auto"/>
                        <w:jc w:val="both"/>
                        <w:textAlignment w:val="baseline"/>
                        <w:rPr>
                          <w:rFonts w:eastAsia="Times New Roman" w:cs="Arial"/>
                          <w:color w:val="404040" w:themeColor="text1" w:themeTint="BF"/>
                        </w:rPr>
                      </w:pPr>
                    </w:p>
                    <w:p w:rsidR="00D644F0" w:rsidRPr="00117FA0" w:rsidRDefault="00D644F0" w:rsidP="00D644F0">
                      <w:pPr>
                        <w:spacing w:after="0" w:line="240" w:lineRule="auto"/>
                        <w:jc w:val="both"/>
                        <w:rPr>
                          <w:rFonts w:eastAsia="Times New Roman" w:cs="Arial"/>
                          <w:b/>
                          <w:color w:val="404040" w:themeColor="text1" w:themeTint="BF"/>
                        </w:rPr>
                      </w:pPr>
                      <w:r w:rsidRPr="00117FA0">
                        <w:rPr>
                          <w:rFonts w:eastAsia="Times New Roman" w:cs="Arial"/>
                          <w:b/>
                          <w:color w:val="404040" w:themeColor="text1" w:themeTint="BF"/>
                        </w:rPr>
                        <w:t>Our ideal candidate will:</w:t>
                      </w:r>
                    </w:p>
                    <w:p w:rsidR="00D644F0" w:rsidRPr="00117FA0" w:rsidRDefault="00D644F0" w:rsidP="00D644F0">
                      <w:pPr>
                        <w:spacing w:after="0" w:line="240" w:lineRule="auto"/>
                        <w:jc w:val="both"/>
                        <w:rPr>
                          <w:rFonts w:eastAsia="Times New Roman" w:cs="Arial"/>
                          <w:b/>
                          <w:color w:val="404040" w:themeColor="text1" w:themeTint="BF"/>
                          <w:u w:val="single"/>
                        </w:rPr>
                      </w:pPr>
                    </w:p>
                    <w:p w:rsidR="00D644F0" w:rsidRPr="00117FA0" w:rsidRDefault="00D644F0" w:rsidP="004539C7">
                      <w:pPr>
                        <w:numPr>
                          <w:ilvl w:val="0"/>
                          <w:numId w:val="5"/>
                        </w:numPr>
                        <w:tabs>
                          <w:tab w:val="clear" w:pos="720"/>
                          <w:tab w:val="num" w:pos="426"/>
                        </w:tabs>
                        <w:spacing w:after="0" w:line="240" w:lineRule="auto"/>
                        <w:ind w:left="426" w:hanging="284"/>
                        <w:jc w:val="both"/>
                        <w:rPr>
                          <w:rFonts w:eastAsia="Times New Roman" w:cs="Arial"/>
                          <w:color w:val="404040" w:themeColor="text1" w:themeTint="BF"/>
                        </w:rPr>
                      </w:pPr>
                      <w:r w:rsidRPr="00117FA0">
                        <w:rPr>
                          <w:rFonts w:eastAsia="Times New Roman" w:cs="Arial"/>
                          <w:color w:val="404040" w:themeColor="text1" w:themeTint="BF"/>
                        </w:rPr>
                        <w:t xml:space="preserve">Demonstrate outstanding teaching across the age and ability range of the academy and make a significant contribution to teaching and learning within the faculty. </w:t>
                      </w:r>
                    </w:p>
                    <w:p w:rsidR="00D644F0" w:rsidRPr="00117FA0" w:rsidRDefault="00D644F0" w:rsidP="004539C7">
                      <w:pPr>
                        <w:numPr>
                          <w:ilvl w:val="0"/>
                          <w:numId w:val="5"/>
                        </w:numPr>
                        <w:tabs>
                          <w:tab w:val="clear" w:pos="720"/>
                          <w:tab w:val="num" w:pos="426"/>
                        </w:tabs>
                        <w:spacing w:after="0" w:line="240" w:lineRule="auto"/>
                        <w:ind w:left="426" w:hanging="284"/>
                        <w:jc w:val="both"/>
                        <w:rPr>
                          <w:rFonts w:eastAsia="Times New Roman" w:cs="Arial"/>
                          <w:color w:val="404040" w:themeColor="text1" w:themeTint="BF"/>
                        </w:rPr>
                      </w:pPr>
                      <w:r w:rsidRPr="00117FA0">
                        <w:rPr>
                          <w:rFonts w:eastAsia="Times New Roman" w:cs="Arial"/>
                          <w:color w:val="404040" w:themeColor="text1" w:themeTint="BF"/>
                        </w:rPr>
                        <w:t>Show commitment to building on the success of the subject leading to sustained improvement in student performance.</w:t>
                      </w:r>
                    </w:p>
                    <w:p w:rsidR="00D644F0" w:rsidRPr="00117FA0" w:rsidRDefault="00D644F0" w:rsidP="004539C7">
                      <w:pPr>
                        <w:numPr>
                          <w:ilvl w:val="0"/>
                          <w:numId w:val="5"/>
                        </w:numPr>
                        <w:tabs>
                          <w:tab w:val="clear" w:pos="720"/>
                          <w:tab w:val="num" w:pos="426"/>
                        </w:tabs>
                        <w:spacing w:after="0" w:line="240" w:lineRule="auto"/>
                        <w:ind w:left="426" w:hanging="284"/>
                        <w:jc w:val="both"/>
                        <w:rPr>
                          <w:rFonts w:eastAsia="Times New Roman" w:cs="Arial"/>
                          <w:color w:val="404040" w:themeColor="text1" w:themeTint="BF"/>
                        </w:rPr>
                      </w:pPr>
                      <w:r w:rsidRPr="00117FA0">
                        <w:rPr>
                          <w:rFonts w:eastAsia="Times New Roman" w:cs="Arial"/>
                          <w:color w:val="404040" w:themeColor="text1" w:themeTint="BF"/>
                        </w:rPr>
                        <w:t>Have ambition for further career progression and a commitment to continued professional development.</w:t>
                      </w:r>
                    </w:p>
                    <w:p w:rsidR="00D644F0" w:rsidRPr="00117FA0" w:rsidRDefault="00D644F0" w:rsidP="004539C7">
                      <w:pPr>
                        <w:numPr>
                          <w:ilvl w:val="0"/>
                          <w:numId w:val="5"/>
                        </w:numPr>
                        <w:tabs>
                          <w:tab w:val="clear" w:pos="720"/>
                          <w:tab w:val="num" w:pos="426"/>
                        </w:tabs>
                        <w:spacing w:after="0" w:line="240" w:lineRule="auto"/>
                        <w:ind w:left="426" w:hanging="284"/>
                        <w:jc w:val="both"/>
                        <w:rPr>
                          <w:rFonts w:eastAsia="Times New Roman" w:cs="Arial"/>
                          <w:color w:val="404040" w:themeColor="text1" w:themeTint="BF"/>
                        </w:rPr>
                      </w:pPr>
                      <w:r w:rsidRPr="00117FA0">
                        <w:rPr>
                          <w:rFonts w:eastAsia="Times New Roman" w:cs="Arial"/>
                          <w:color w:val="404040" w:themeColor="text1" w:themeTint="BF"/>
                        </w:rPr>
                        <w:t>Be passionate about improving the life chances of our students through them achieving excellent qualifications.</w:t>
                      </w:r>
                    </w:p>
                    <w:p w:rsidR="00D644F0" w:rsidRPr="00117FA0" w:rsidRDefault="00D644F0" w:rsidP="00D644F0">
                      <w:pPr>
                        <w:spacing w:after="0" w:line="240" w:lineRule="auto"/>
                        <w:jc w:val="both"/>
                        <w:rPr>
                          <w:rFonts w:eastAsia="Times New Roman" w:cs="Arial"/>
                          <w:color w:val="404040" w:themeColor="text1" w:themeTint="BF"/>
                        </w:rPr>
                      </w:pPr>
                      <w:bookmarkStart w:id="1" w:name="_GoBack"/>
                      <w:bookmarkEnd w:id="1"/>
                    </w:p>
                    <w:p w:rsidR="00D644F0" w:rsidRPr="00117FA0" w:rsidRDefault="00D644F0" w:rsidP="00D644F0">
                      <w:pPr>
                        <w:spacing w:after="0" w:line="240" w:lineRule="auto"/>
                        <w:jc w:val="both"/>
                        <w:rPr>
                          <w:rFonts w:eastAsia="Times New Roman" w:cs="Arial"/>
                          <w:color w:val="404040" w:themeColor="text1" w:themeTint="BF"/>
                        </w:rPr>
                      </w:pPr>
                      <w:r w:rsidRPr="00117FA0">
                        <w:rPr>
                          <w:rFonts w:eastAsia="Times New Roman" w:cs="Arial"/>
                          <w:color w:val="404040" w:themeColor="text1" w:themeTint="BF"/>
                        </w:rPr>
                        <w:t>The exact leadership responsibilities will be negotiated with the successful candidate.</w:t>
                      </w:r>
                    </w:p>
                    <w:p w:rsidR="00D644F0" w:rsidRPr="00117FA0" w:rsidRDefault="00D644F0" w:rsidP="00D644F0">
                      <w:pPr>
                        <w:spacing w:after="0" w:line="240" w:lineRule="auto"/>
                        <w:jc w:val="both"/>
                        <w:rPr>
                          <w:rFonts w:eastAsia="Times New Roman" w:cs="Times New Roman"/>
                          <w:color w:val="404040" w:themeColor="text1" w:themeTint="BF"/>
                        </w:rPr>
                      </w:pPr>
                    </w:p>
                    <w:p w:rsidR="00D644F0" w:rsidRPr="00117FA0" w:rsidRDefault="00D644F0" w:rsidP="00D644F0">
                      <w:pPr>
                        <w:shd w:val="clear" w:color="auto" w:fill="FFFFFF"/>
                        <w:spacing w:after="0" w:line="240" w:lineRule="auto"/>
                        <w:jc w:val="center"/>
                        <w:rPr>
                          <w:rFonts w:eastAsia="Times New Roman" w:cs="Arial"/>
                          <w:b/>
                          <w:color w:val="404040" w:themeColor="text1" w:themeTint="BF"/>
                          <w:lang w:val="en" w:eastAsia="en-GB"/>
                        </w:rPr>
                      </w:pPr>
                      <w:r w:rsidRPr="00117FA0">
                        <w:rPr>
                          <w:rFonts w:eastAsia="Times New Roman" w:cs="Arial"/>
                          <w:b/>
                          <w:color w:val="404040" w:themeColor="text1" w:themeTint="BF"/>
                          <w:lang w:val="en" w:eastAsia="en-GB"/>
                        </w:rPr>
                        <w:t>Application packs can be requested from:</w:t>
                      </w:r>
                    </w:p>
                    <w:p w:rsidR="00D644F0" w:rsidRPr="00117FA0" w:rsidRDefault="00D644F0" w:rsidP="00D644F0">
                      <w:pPr>
                        <w:shd w:val="clear" w:color="auto" w:fill="FFFFFF"/>
                        <w:spacing w:after="0" w:line="240" w:lineRule="auto"/>
                        <w:jc w:val="center"/>
                        <w:rPr>
                          <w:rFonts w:eastAsia="Times New Roman" w:cs="Arial"/>
                          <w:color w:val="404040" w:themeColor="text1" w:themeTint="BF"/>
                          <w:u w:val="single"/>
                          <w:lang w:val="en" w:eastAsia="en-GB"/>
                        </w:rPr>
                      </w:pPr>
                    </w:p>
                    <w:p w:rsidR="00D644F0" w:rsidRPr="00117FA0" w:rsidRDefault="00D644F0" w:rsidP="00D644F0">
                      <w:pPr>
                        <w:spacing w:after="0" w:line="240" w:lineRule="auto"/>
                        <w:ind w:left="720"/>
                        <w:jc w:val="center"/>
                        <w:rPr>
                          <w:rFonts w:cs="Arial"/>
                          <w:color w:val="404040" w:themeColor="text1" w:themeTint="BF"/>
                          <w:u w:val="single"/>
                        </w:rPr>
                      </w:pPr>
                      <w:r w:rsidRPr="00117FA0">
                        <w:rPr>
                          <w:rFonts w:cs="Arial"/>
                        </w:rPr>
                        <w:t>www.magnusacademy.co.uk</w:t>
                      </w:r>
                    </w:p>
                    <w:p w:rsidR="00D644F0" w:rsidRPr="00117FA0" w:rsidRDefault="00D644F0" w:rsidP="00D644F0">
                      <w:pPr>
                        <w:spacing w:after="0" w:line="240" w:lineRule="auto"/>
                        <w:ind w:left="720"/>
                        <w:jc w:val="center"/>
                        <w:rPr>
                          <w:rFonts w:cs="Arial"/>
                          <w:color w:val="404040" w:themeColor="text1" w:themeTint="BF"/>
                          <w:u w:val="single"/>
                        </w:rPr>
                      </w:pPr>
                      <w:r w:rsidRPr="00DD7214">
                        <w:rPr>
                          <w:rFonts w:cs="Arial"/>
                          <w:color w:val="404040" w:themeColor="text1" w:themeTint="BF"/>
                        </w:rPr>
                        <w:t>E:</w:t>
                      </w:r>
                      <w:r w:rsidRPr="00DD7214">
                        <w:rPr>
                          <w:rFonts w:cs="Arial"/>
                        </w:rPr>
                        <w:t xml:space="preserve"> </w:t>
                      </w:r>
                      <w:r w:rsidRPr="00117FA0">
                        <w:rPr>
                          <w:rFonts w:cs="Arial"/>
                        </w:rPr>
                        <w:t>hr@magnusacademy.co.uk</w:t>
                      </w:r>
                    </w:p>
                    <w:p w:rsidR="00D644F0" w:rsidRPr="00117FA0" w:rsidRDefault="00D644F0" w:rsidP="00D644F0">
                      <w:pPr>
                        <w:spacing w:after="0" w:line="240" w:lineRule="auto"/>
                        <w:ind w:left="720"/>
                        <w:jc w:val="center"/>
                        <w:rPr>
                          <w:rFonts w:cs="Arial"/>
                          <w:color w:val="404040" w:themeColor="text1" w:themeTint="BF"/>
                          <w:u w:val="single"/>
                        </w:rPr>
                      </w:pPr>
                      <w:r w:rsidRPr="00117FA0">
                        <w:rPr>
                          <w:rFonts w:cs="Arial"/>
                          <w:color w:val="404040" w:themeColor="text1" w:themeTint="BF"/>
                          <w:u w:val="single"/>
                        </w:rPr>
                        <w:t>T: 01636 680066</w:t>
                      </w:r>
                    </w:p>
                    <w:p w:rsidR="00D644F0" w:rsidRPr="00117FA0" w:rsidRDefault="00D644F0" w:rsidP="00D644F0">
                      <w:pPr>
                        <w:spacing w:after="0" w:line="240" w:lineRule="auto"/>
                        <w:ind w:left="720"/>
                        <w:rPr>
                          <w:rFonts w:cs="Arial"/>
                          <w:color w:val="404040" w:themeColor="text1" w:themeTint="BF"/>
                        </w:rPr>
                      </w:pPr>
                    </w:p>
                    <w:p w:rsidR="00D644F0" w:rsidRPr="00117FA0" w:rsidRDefault="00D644F0" w:rsidP="00D644F0">
                      <w:pPr>
                        <w:overflowPunct w:val="0"/>
                        <w:autoSpaceDE w:val="0"/>
                        <w:autoSpaceDN w:val="0"/>
                        <w:adjustRightInd w:val="0"/>
                        <w:spacing w:after="0" w:line="240" w:lineRule="auto"/>
                        <w:jc w:val="center"/>
                        <w:textAlignment w:val="baseline"/>
                        <w:rPr>
                          <w:rFonts w:eastAsia="Times New Roman" w:cs="Arial"/>
                          <w:b/>
                          <w:color w:val="404040" w:themeColor="text1" w:themeTint="BF"/>
                        </w:rPr>
                      </w:pPr>
                      <w:r w:rsidRPr="00117FA0">
                        <w:rPr>
                          <w:rFonts w:eastAsia="Times New Roman" w:cs="Arial"/>
                          <w:b/>
                          <w:color w:val="404040" w:themeColor="text1" w:themeTint="BF"/>
                        </w:rPr>
                        <w:t xml:space="preserve">Deadline: </w:t>
                      </w:r>
                      <w:r w:rsidR="00485E05">
                        <w:rPr>
                          <w:rFonts w:eastAsia="Times New Roman" w:cs="Arial"/>
                          <w:b/>
                          <w:color w:val="404040" w:themeColor="text1" w:themeTint="BF"/>
                        </w:rPr>
                        <w:t xml:space="preserve">Monday </w:t>
                      </w:r>
                      <w:r w:rsidR="004539C7">
                        <w:rPr>
                          <w:rFonts w:eastAsia="Times New Roman" w:cs="Arial"/>
                          <w:b/>
                          <w:color w:val="404040" w:themeColor="text1" w:themeTint="BF"/>
                        </w:rPr>
                        <w:t>16</w:t>
                      </w:r>
                      <w:r w:rsidR="004539C7" w:rsidRPr="004539C7">
                        <w:rPr>
                          <w:rFonts w:eastAsia="Times New Roman" w:cs="Arial"/>
                          <w:b/>
                          <w:color w:val="404040" w:themeColor="text1" w:themeTint="BF"/>
                          <w:vertAlign w:val="superscript"/>
                        </w:rPr>
                        <w:t>th</w:t>
                      </w:r>
                      <w:r w:rsidR="004539C7">
                        <w:rPr>
                          <w:rFonts w:eastAsia="Times New Roman" w:cs="Arial"/>
                          <w:b/>
                          <w:color w:val="404040" w:themeColor="text1" w:themeTint="BF"/>
                        </w:rPr>
                        <w:t xml:space="preserve"> October 2017</w:t>
                      </w:r>
                    </w:p>
                    <w:p w:rsidR="00D644F0" w:rsidRPr="00117FA0" w:rsidRDefault="004539C7" w:rsidP="00D644F0">
                      <w:pPr>
                        <w:spacing w:after="0" w:line="240" w:lineRule="auto"/>
                        <w:jc w:val="center"/>
                        <w:rPr>
                          <w:rFonts w:eastAsia="Times New Roman" w:cs="Arial"/>
                          <w:b/>
                          <w:color w:val="404040" w:themeColor="text1" w:themeTint="BF"/>
                        </w:rPr>
                      </w:pPr>
                      <w:r>
                        <w:rPr>
                          <w:rFonts w:eastAsia="Times New Roman" w:cs="Arial"/>
                          <w:b/>
                          <w:color w:val="404040" w:themeColor="text1" w:themeTint="BF"/>
                        </w:rPr>
                        <w:t>Interview Date: Wednesday 18</w:t>
                      </w:r>
                      <w:r w:rsidRPr="004539C7">
                        <w:rPr>
                          <w:rFonts w:eastAsia="Times New Roman" w:cs="Arial"/>
                          <w:b/>
                          <w:color w:val="404040" w:themeColor="text1" w:themeTint="BF"/>
                          <w:vertAlign w:val="superscript"/>
                        </w:rPr>
                        <w:t>th</w:t>
                      </w:r>
                      <w:r>
                        <w:rPr>
                          <w:rFonts w:eastAsia="Times New Roman" w:cs="Arial"/>
                          <w:b/>
                          <w:color w:val="404040" w:themeColor="text1" w:themeTint="BF"/>
                        </w:rPr>
                        <w:t xml:space="preserve"> October 2017</w:t>
                      </w:r>
                    </w:p>
                    <w:p w:rsidR="00D644F0" w:rsidRPr="00117FA0" w:rsidRDefault="00D644F0" w:rsidP="00D644F0">
                      <w:pPr>
                        <w:spacing w:after="0" w:line="240" w:lineRule="auto"/>
                        <w:jc w:val="both"/>
                        <w:rPr>
                          <w:rFonts w:eastAsia="Times New Roman" w:cs="Times New Roman"/>
                          <w:color w:val="404040" w:themeColor="text1" w:themeTint="BF"/>
                        </w:rPr>
                      </w:pPr>
                    </w:p>
                    <w:p w:rsidR="00D644F0" w:rsidRPr="00D644F0" w:rsidRDefault="00D644F0" w:rsidP="00D644F0">
                      <w:pPr>
                        <w:spacing w:after="0" w:line="240" w:lineRule="auto"/>
                        <w:jc w:val="both"/>
                        <w:rPr>
                          <w:rFonts w:eastAsia="Times New Roman" w:cs="Arial"/>
                          <w:color w:val="404040" w:themeColor="text1" w:themeTint="BF"/>
                          <w:sz w:val="20"/>
                          <w:szCs w:val="20"/>
                          <w:lang w:val="en" w:eastAsia="en-GB"/>
                        </w:rPr>
                      </w:pPr>
                      <w:r w:rsidRPr="00D644F0">
                        <w:rPr>
                          <w:rFonts w:eastAsia="Times New Roman" w:cs="Times New Roman"/>
                          <w:color w:val="404040" w:themeColor="text1" w:themeTint="BF"/>
                          <w:sz w:val="20"/>
                          <w:szCs w:val="20"/>
                        </w:rPr>
                        <w:t xml:space="preserve">Magnus Church of England Academy is committed to safeguarding and promoting the welfare of young people and expects all staff to share this commitment. The successful applicant will be subject to appropriate child protection screening including checks with previous employers and undertake an enhanced DBS. </w:t>
                      </w:r>
                    </w:p>
                    <w:p w:rsidR="00AA2895" w:rsidRDefault="00AA2895">
                      <w:pPr>
                        <w:spacing w:after="0" w:line="240" w:lineRule="auto"/>
                        <w:jc w:val="center"/>
                        <w:rPr>
                          <w:rFonts w:ascii="AvantGarde Bk BT" w:eastAsia="Times New Roman" w:hAnsi="AvantGarde Bk BT" w:cs="Arial"/>
                          <w:color w:val="404040" w:themeColor="text1" w:themeTint="BF"/>
                          <w:lang w:eastAsia="en-GB"/>
                        </w:rPr>
                      </w:pPr>
                    </w:p>
                  </w:txbxContent>
                </v:textbox>
              </v:shape>
            </w:pict>
          </mc:Fallback>
        </mc:AlternateContent>
      </w:r>
    </w:p>
    <w:sectPr w:rsidR="00AA28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vantGarde Bk BT">
    <w:altName w:val="Century Gothic"/>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D09EF"/>
    <w:multiLevelType w:val="hybridMultilevel"/>
    <w:tmpl w:val="9EA23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9C5E80"/>
    <w:multiLevelType w:val="multilevel"/>
    <w:tmpl w:val="356CF0B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218128B"/>
    <w:multiLevelType w:val="multilevel"/>
    <w:tmpl w:val="1BCE0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ED00D4"/>
    <w:multiLevelType w:val="hybridMultilevel"/>
    <w:tmpl w:val="EB3843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7B0A89"/>
    <w:multiLevelType w:val="hybridMultilevel"/>
    <w:tmpl w:val="B388F2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ECE1FC9"/>
    <w:multiLevelType w:val="multilevel"/>
    <w:tmpl w:val="1B54EEFA"/>
    <w:lvl w:ilvl="0">
      <w:start w:val="1"/>
      <w:numFmt w:val="bullet"/>
      <w:lvlText w:val=""/>
      <w:lvlJc w:val="left"/>
      <w:pPr>
        <w:tabs>
          <w:tab w:val="num" w:pos="-810"/>
        </w:tabs>
        <w:ind w:left="-810" w:hanging="360"/>
      </w:pPr>
      <w:rPr>
        <w:rFonts w:ascii="Symbol" w:hAnsi="Symbol" w:hint="default"/>
        <w:sz w:val="20"/>
      </w:rPr>
    </w:lvl>
    <w:lvl w:ilvl="1" w:tentative="1">
      <w:start w:val="1"/>
      <w:numFmt w:val="bullet"/>
      <w:lvlText w:val="o"/>
      <w:lvlJc w:val="left"/>
      <w:pPr>
        <w:tabs>
          <w:tab w:val="num" w:pos="-90"/>
        </w:tabs>
        <w:ind w:left="-90" w:hanging="360"/>
      </w:pPr>
      <w:rPr>
        <w:rFonts w:ascii="Courier New" w:hAnsi="Courier New" w:hint="default"/>
        <w:sz w:val="20"/>
      </w:rPr>
    </w:lvl>
    <w:lvl w:ilvl="2" w:tentative="1">
      <w:start w:val="1"/>
      <w:numFmt w:val="bullet"/>
      <w:lvlText w:val=""/>
      <w:lvlJc w:val="left"/>
      <w:pPr>
        <w:tabs>
          <w:tab w:val="num" w:pos="630"/>
        </w:tabs>
        <w:ind w:left="630" w:hanging="360"/>
      </w:pPr>
      <w:rPr>
        <w:rFonts w:ascii="Wingdings" w:hAnsi="Wingdings" w:hint="default"/>
        <w:sz w:val="20"/>
      </w:rPr>
    </w:lvl>
    <w:lvl w:ilvl="3" w:tentative="1">
      <w:start w:val="1"/>
      <w:numFmt w:val="bullet"/>
      <w:lvlText w:val=""/>
      <w:lvlJc w:val="left"/>
      <w:pPr>
        <w:tabs>
          <w:tab w:val="num" w:pos="1350"/>
        </w:tabs>
        <w:ind w:left="1350" w:hanging="360"/>
      </w:pPr>
      <w:rPr>
        <w:rFonts w:ascii="Wingdings" w:hAnsi="Wingdings" w:hint="default"/>
        <w:sz w:val="20"/>
      </w:rPr>
    </w:lvl>
    <w:lvl w:ilvl="4" w:tentative="1">
      <w:start w:val="1"/>
      <w:numFmt w:val="bullet"/>
      <w:lvlText w:val=""/>
      <w:lvlJc w:val="left"/>
      <w:pPr>
        <w:tabs>
          <w:tab w:val="num" w:pos="2070"/>
        </w:tabs>
        <w:ind w:left="2070" w:hanging="360"/>
      </w:pPr>
      <w:rPr>
        <w:rFonts w:ascii="Wingdings" w:hAnsi="Wingdings" w:hint="default"/>
        <w:sz w:val="20"/>
      </w:rPr>
    </w:lvl>
    <w:lvl w:ilvl="5" w:tentative="1">
      <w:start w:val="1"/>
      <w:numFmt w:val="bullet"/>
      <w:lvlText w:val=""/>
      <w:lvlJc w:val="left"/>
      <w:pPr>
        <w:tabs>
          <w:tab w:val="num" w:pos="2790"/>
        </w:tabs>
        <w:ind w:left="2790" w:hanging="360"/>
      </w:pPr>
      <w:rPr>
        <w:rFonts w:ascii="Wingdings" w:hAnsi="Wingdings" w:hint="default"/>
        <w:sz w:val="20"/>
      </w:rPr>
    </w:lvl>
    <w:lvl w:ilvl="6" w:tentative="1">
      <w:start w:val="1"/>
      <w:numFmt w:val="bullet"/>
      <w:lvlText w:val=""/>
      <w:lvlJc w:val="left"/>
      <w:pPr>
        <w:tabs>
          <w:tab w:val="num" w:pos="3510"/>
        </w:tabs>
        <w:ind w:left="3510" w:hanging="360"/>
      </w:pPr>
      <w:rPr>
        <w:rFonts w:ascii="Wingdings" w:hAnsi="Wingdings" w:hint="default"/>
        <w:sz w:val="20"/>
      </w:rPr>
    </w:lvl>
    <w:lvl w:ilvl="7" w:tentative="1">
      <w:start w:val="1"/>
      <w:numFmt w:val="bullet"/>
      <w:lvlText w:val=""/>
      <w:lvlJc w:val="left"/>
      <w:pPr>
        <w:tabs>
          <w:tab w:val="num" w:pos="4230"/>
        </w:tabs>
        <w:ind w:left="4230" w:hanging="360"/>
      </w:pPr>
      <w:rPr>
        <w:rFonts w:ascii="Wingdings" w:hAnsi="Wingdings" w:hint="default"/>
        <w:sz w:val="20"/>
      </w:rPr>
    </w:lvl>
    <w:lvl w:ilvl="8" w:tentative="1">
      <w:start w:val="1"/>
      <w:numFmt w:val="bullet"/>
      <w:lvlText w:val=""/>
      <w:lvlJc w:val="left"/>
      <w:pPr>
        <w:tabs>
          <w:tab w:val="num" w:pos="4950"/>
        </w:tabs>
        <w:ind w:left="4950" w:hanging="360"/>
      </w:pPr>
      <w:rPr>
        <w:rFonts w:ascii="Wingdings" w:hAnsi="Wingdings" w:hint="default"/>
        <w:sz w:val="20"/>
      </w:rPr>
    </w:lvl>
  </w:abstractNum>
  <w:num w:numId="1">
    <w:abstractNumId w:val="0"/>
  </w:num>
  <w:num w:numId="2">
    <w:abstractNumId w:val="5"/>
  </w:num>
  <w:num w:numId="3">
    <w:abstractNumId w:val="4"/>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895"/>
    <w:rsid w:val="00143AF4"/>
    <w:rsid w:val="00267866"/>
    <w:rsid w:val="004539C7"/>
    <w:rsid w:val="00485E05"/>
    <w:rsid w:val="004A0AEB"/>
    <w:rsid w:val="00620959"/>
    <w:rsid w:val="006B786E"/>
    <w:rsid w:val="00957E49"/>
    <w:rsid w:val="009D7D75"/>
    <w:rsid w:val="009F05D0"/>
    <w:rsid w:val="00AA2895"/>
    <w:rsid w:val="00B724A5"/>
    <w:rsid w:val="00C87CF5"/>
    <w:rsid w:val="00D644F0"/>
    <w:rsid w:val="00DD7214"/>
    <w:rsid w:val="00ED1530"/>
    <w:rsid w:val="00FB31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1F8EA9-4647-4564-A9E1-E5D0C5167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492649">
      <w:bodyDiv w:val="1"/>
      <w:marLeft w:val="0"/>
      <w:marRight w:val="0"/>
      <w:marTop w:val="0"/>
      <w:marBottom w:val="0"/>
      <w:divBdr>
        <w:top w:val="none" w:sz="0" w:space="0" w:color="auto"/>
        <w:left w:val="none" w:sz="0" w:space="0" w:color="auto"/>
        <w:bottom w:val="none" w:sz="0" w:space="0" w:color="auto"/>
        <w:right w:val="none" w:sz="0" w:space="0" w:color="auto"/>
      </w:divBdr>
    </w:div>
    <w:div w:id="1726831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935063-09A7-4E01-908C-6976F4E74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naw</dc:creator>
  <cp:lastModifiedBy>TWardWalters</cp:lastModifiedBy>
  <cp:revision>3</cp:revision>
  <cp:lastPrinted>2015-02-24T13:57:00Z</cp:lastPrinted>
  <dcterms:created xsi:type="dcterms:W3CDTF">2017-10-05T11:18:00Z</dcterms:created>
  <dcterms:modified xsi:type="dcterms:W3CDTF">2017-10-05T11:40:00Z</dcterms:modified>
</cp:coreProperties>
</file>