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45" w:type="dxa"/>
        <w:tblLook w:val="04A0" w:firstRow="1" w:lastRow="0" w:firstColumn="1" w:lastColumn="0" w:noHBand="0" w:noVBand="1"/>
      </w:tblPr>
      <w:tblGrid>
        <w:gridCol w:w="1668"/>
        <w:gridCol w:w="9077"/>
      </w:tblGrid>
      <w:tr w:rsidR="00E01C12" w:rsidTr="008F136F">
        <w:trPr>
          <w:trHeight w:val="281"/>
        </w:trPr>
        <w:tc>
          <w:tcPr>
            <w:tcW w:w="10745" w:type="dxa"/>
            <w:gridSpan w:val="2"/>
          </w:tcPr>
          <w:p w:rsidR="00E01C12" w:rsidRPr="00E01C12" w:rsidRDefault="00E01C12" w:rsidP="002C1774">
            <w:pPr>
              <w:pStyle w:val="Default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4476D5">
              <w:rPr>
                <w:rFonts w:ascii="Comic Sans MS" w:eastAsia="MS Mincho" w:hAnsi="Comic Sans MS" w:cs="Times New Roman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92D2085" wp14:editId="63455CC4">
                  <wp:simplePos x="0" y="0"/>
                  <wp:positionH relativeFrom="column">
                    <wp:posOffset>6143625</wp:posOffset>
                  </wp:positionH>
                  <wp:positionV relativeFrom="paragraph">
                    <wp:posOffset>-17375</wp:posOffset>
                  </wp:positionV>
                  <wp:extent cx="599591" cy="786360"/>
                  <wp:effectExtent l="19050" t="19050" r="10160" b="13970"/>
                  <wp:wrapNone/>
                  <wp:docPr id="1" name="Picture 1" descr="S:\clip art\Logo 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clip art\Logo 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91" cy="7863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 xml:space="preserve">Person Specification – </w:t>
            </w:r>
            <w:r w:rsidR="00AE1A8C">
              <w:rPr>
                <w:b/>
                <w:sz w:val="28"/>
                <w:szCs w:val="28"/>
              </w:rPr>
              <w:t>Teacher</w:t>
            </w:r>
          </w:p>
        </w:tc>
      </w:tr>
      <w:tr w:rsidR="00E01C12" w:rsidTr="008F136F">
        <w:trPr>
          <w:trHeight w:val="280"/>
        </w:trPr>
        <w:tc>
          <w:tcPr>
            <w:tcW w:w="10745" w:type="dxa"/>
            <w:gridSpan w:val="2"/>
          </w:tcPr>
          <w:p w:rsidR="00E01C12" w:rsidRPr="008F136F" w:rsidRDefault="00E01C12" w:rsidP="002C1774">
            <w:pPr>
              <w:pStyle w:val="Default"/>
              <w:jc w:val="both"/>
              <w:rPr>
                <w:b/>
              </w:rPr>
            </w:pPr>
            <w:r w:rsidRPr="008F136F">
              <w:rPr>
                <w:b/>
              </w:rPr>
              <w:t>Educational Qualifications and Training</w:t>
            </w:r>
          </w:p>
        </w:tc>
      </w:tr>
      <w:tr w:rsidR="00E01C12" w:rsidTr="008F136F">
        <w:trPr>
          <w:trHeight w:val="564"/>
        </w:trPr>
        <w:tc>
          <w:tcPr>
            <w:tcW w:w="1668" w:type="dxa"/>
          </w:tcPr>
          <w:p w:rsidR="00E01C12" w:rsidRPr="00E01C12" w:rsidRDefault="00E01C12" w:rsidP="002C1774">
            <w:pPr>
              <w:pStyle w:val="Default"/>
              <w:jc w:val="both"/>
            </w:pPr>
            <w:r w:rsidRPr="00E01C12">
              <w:t>Essential</w:t>
            </w:r>
          </w:p>
        </w:tc>
        <w:tc>
          <w:tcPr>
            <w:tcW w:w="9077" w:type="dxa"/>
          </w:tcPr>
          <w:p w:rsidR="00E01C12" w:rsidRPr="00E01C12" w:rsidRDefault="00356FA2" w:rsidP="002C1774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Qualified Teacher Status.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1"/>
              </w:numPr>
              <w:jc w:val="both"/>
            </w:pPr>
            <w:r w:rsidRPr="00E01C12">
              <w:t>Degree or equivalent</w:t>
            </w:r>
            <w:r w:rsidR="00356FA2">
              <w:t>.</w:t>
            </w:r>
          </w:p>
        </w:tc>
      </w:tr>
      <w:tr w:rsidR="00E01C12" w:rsidTr="008F136F">
        <w:trPr>
          <w:trHeight w:val="402"/>
        </w:trPr>
        <w:tc>
          <w:tcPr>
            <w:tcW w:w="1668" w:type="dxa"/>
          </w:tcPr>
          <w:p w:rsidR="00E01C12" w:rsidRPr="00E01C12" w:rsidRDefault="00E01C12" w:rsidP="002C1774">
            <w:pPr>
              <w:pStyle w:val="Default"/>
              <w:jc w:val="both"/>
            </w:pPr>
            <w:r w:rsidRPr="00E01C12">
              <w:t>Desirable</w:t>
            </w:r>
          </w:p>
        </w:tc>
        <w:tc>
          <w:tcPr>
            <w:tcW w:w="9077" w:type="dxa"/>
          </w:tcPr>
          <w:p w:rsidR="00E01C12" w:rsidRPr="00E01C12" w:rsidRDefault="00E01C12" w:rsidP="002C1774">
            <w:pPr>
              <w:pStyle w:val="Default"/>
              <w:numPr>
                <w:ilvl w:val="0"/>
                <w:numId w:val="8"/>
              </w:numPr>
              <w:jc w:val="both"/>
            </w:pPr>
            <w:r w:rsidRPr="00E01C12">
              <w:t xml:space="preserve">Evidence of further study </w:t>
            </w:r>
          </w:p>
        </w:tc>
      </w:tr>
      <w:tr w:rsidR="00E01C12" w:rsidTr="008F136F">
        <w:trPr>
          <w:trHeight w:val="266"/>
        </w:trPr>
        <w:tc>
          <w:tcPr>
            <w:tcW w:w="10745" w:type="dxa"/>
            <w:gridSpan w:val="2"/>
          </w:tcPr>
          <w:p w:rsidR="00E01C12" w:rsidRPr="008F136F" w:rsidRDefault="00E01C12" w:rsidP="002C1774">
            <w:pPr>
              <w:pStyle w:val="Default"/>
              <w:jc w:val="both"/>
              <w:rPr>
                <w:b/>
              </w:rPr>
            </w:pPr>
            <w:r w:rsidRPr="008F136F">
              <w:rPr>
                <w:b/>
              </w:rPr>
              <w:t>Experience</w:t>
            </w:r>
          </w:p>
        </w:tc>
      </w:tr>
      <w:tr w:rsidR="00E01C12" w:rsidTr="008F136F">
        <w:trPr>
          <w:trHeight w:val="978"/>
        </w:trPr>
        <w:tc>
          <w:tcPr>
            <w:tcW w:w="1668" w:type="dxa"/>
          </w:tcPr>
          <w:p w:rsidR="00E01C12" w:rsidRPr="00E01C12" w:rsidRDefault="00E01C12" w:rsidP="002C1774">
            <w:pPr>
              <w:pStyle w:val="Default"/>
              <w:jc w:val="both"/>
            </w:pPr>
            <w:r w:rsidRPr="00E01C12">
              <w:t>Essential</w:t>
            </w:r>
          </w:p>
        </w:tc>
        <w:tc>
          <w:tcPr>
            <w:tcW w:w="9077" w:type="dxa"/>
          </w:tcPr>
          <w:p w:rsidR="00E01C12" w:rsidRPr="00E01C12" w:rsidRDefault="008F136F" w:rsidP="002C177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E</w:t>
            </w:r>
            <w:r w:rsidR="00E01C12" w:rsidRPr="00E01C12">
              <w:t xml:space="preserve">xperience and understanding of teaching and learning </w:t>
            </w:r>
            <w:r>
              <w:t>in</w:t>
            </w:r>
            <w:r w:rsidR="00356FA2">
              <w:t xml:space="preserve"> the primary age range.</w:t>
            </w:r>
          </w:p>
          <w:p w:rsidR="00E01C12" w:rsidRPr="00E01C12" w:rsidRDefault="00AE1A8C" w:rsidP="002C177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Some e</w:t>
            </w:r>
            <w:r w:rsidR="00E01C12" w:rsidRPr="00E01C12">
              <w:t>xperience of data analysis</w:t>
            </w:r>
            <w:r w:rsidR="00356FA2">
              <w:t>.</w:t>
            </w:r>
          </w:p>
          <w:p w:rsidR="00AE1A8C" w:rsidRDefault="00AE1A8C" w:rsidP="002C177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Thorough knowledge of child development and strategies for continuous improvement.</w:t>
            </w:r>
          </w:p>
          <w:p w:rsidR="00AE1A8C" w:rsidRDefault="00AE1A8C" w:rsidP="002C177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 xml:space="preserve">Ability to teach </w:t>
            </w:r>
            <w:r w:rsidR="008F136F">
              <w:t>Phonics/</w:t>
            </w:r>
            <w:r>
              <w:t>GAPs.</w:t>
            </w:r>
          </w:p>
          <w:p w:rsidR="00AE1A8C" w:rsidRDefault="002C1774" w:rsidP="002C177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 xml:space="preserve">Ability to teach reading, </w:t>
            </w:r>
            <w:r w:rsidR="00AE1A8C">
              <w:t>writing</w:t>
            </w:r>
            <w:r>
              <w:t xml:space="preserve"> and maths</w:t>
            </w:r>
            <w:r w:rsidR="00AE1A8C">
              <w:t xml:space="preserve"> effectively.</w:t>
            </w:r>
          </w:p>
          <w:p w:rsidR="00AE1A8C" w:rsidRDefault="00AE1A8C" w:rsidP="002C177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Understanding of safeguarding and child protection.</w:t>
            </w:r>
          </w:p>
          <w:p w:rsidR="00AE1A8C" w:rsidRDefault="00AE1A8C" w:rsidP="002C177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Ability to plan consistent and effective lessons to meet the needs of all pupils.</w:t>
            </w:r>
          </w:p>
          <w:p w:rsidR="00E01C12" w:rsidRPr="00E01C12" w:rsidRDefault="00AE1A8C" w:rsidP="002C177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An understanding of how to use assessment to inform planning for good teaching and learning.</w:t>
            </w:r>
          </w:p>
        </w:tc>
      </w:tr>
      <w:tr w:rsidR="00E01C12" w:rsidTr="008F136F">
        <w:trPr>
          <w:trHeight w:val="312"/>
        </w:trPr>
        <w:tc>
          <w:tcPr>
            <w:tcW w:w="1668" w:type="dxa"/>
          </w:tcPr>
          <w:p w:rsidR="00E01C12" w:rsidRPr="00E01C12" w:rsidRDefault="00E01C12" w:rsidP="002C1774">
            <w:pPr>
              <w:pStyle w:val="Default"/>
              <w:jc w:val="both"/>
            </w:pPr>
            <w:r w:rsidRPr="00E01C12">
              <w:t>Desirable</w:t>
            </w:r>
          </w:p>
        </w:tc>
        <w:tc>
          <w:tcPr>
            <w:tcW w:w="9077" w:type="dxa"/>
          </w:tcPr>
          <w:p w:rsidR="00E01C12" w:rsidRPr="00E01C12" w:rsidRDefault="00E01C12" w:rsidP="002C1774">
            <w:pPr>
              <w:pStyle w:val="Default"/>
              <w:numPr>
                <w:ilvl w:val="0"/>
                <w:numId w:val="3"/>
              </w:numPr>
              <w:jc w:val="both"/>
            </w:pPr>
            <w:r w:rsidRPr="00E01C12">
              <w:t xml:space="preserve">Experience of teaching in more than one </w:t>
            </w:r>
            <w:r w:rsidR="008F136F">
              <w:t>phase</w:t>
            </w:r>
            <w:r w:rsidR="00356FA2">
              <w:t>.</w:t>
            </w:r>
          </w:p>
        </w:tc>
      </w:tr>
      <w:tr w:rsidR="00E01C12" w:rsidTr="008F136F">
        <w:trPr>
          <w:trHeight w:val="269"/>
        </w:trPr>
        <w:tc>
          <w:tcPr>
            <w:tcW w:w="10745" w:type="dxa"/>
            <w:gridSpan w:val="2"/>
          </w:tcPr>
          <w:p w:rsidR="00E01C12" w:rsidRPr="008F136F" w:rsidRDefault="00E01C12" w:rsidP="002C1774">
            <w:pPr>
              <w:pStyle w:val="Default"/>
              <w:jc w:val="both"/>
              <w:rPr>
                <w:b/>
              </w:rPr>
            </w:pPr>
            <w:r w:rsidRPr="008F136F">
              <w:rPr>
                <w:b/>
              </w:rPr>
              <w:t>Knowledge and Understanding</w:t>
            </w:r>
          </w:p>
        </w:tc>
      </w:tr>
      <w:tr w:rsidR="00E01C12" w:rsidTr="008F136F">
        <w:trPr>
          <w:trHeight w:val="978"/>
        </w:trPr>
        <w:tc>
          <w:tcPr>
            <w:tcW w:w="1668" w:type="dxa"/>
          </w:tcPr>
          <w:p w:rsidR="00E01C12" w:rsidRPr="00E01C12" w:rsidRDefault="00E01C12" w:rsidP="002C1774">
            <w:pPr>
              <w:pStyle w:val="Default"/>
              <w:jc w:val="both"/>
            </w:pPr>
            <w:r w:rsidRPr="00E01C12">
              <w:t>Essential</w:t>
            </w:r>
          </w:p>
        </w:tc>
        <w:tc>
          <w:tcPr>
            <w:tcW w:w="9077" w:type="dxa"/>
          </w:tcPr>
          <w:p w:rsidR="00E01C12" w:rsidRPr="00E01C12" w:rsidRDefault="00E226C9" w:rsidP="002C1774">
            <w:pPr>
              <w:pStyle w:val="Default"/>
              <w:numPr>
                <w:ilvl w:val="0"/>
                <w:numId w:val="4"/>
              </w:numPr>
              <w:jc w:val="both"/>
            </w:pPr>
            <w:r>
              <w:t>A proven track record as a</w:t>
            </w:r>
            <w:r w:rsidR="00E01C12" w:rsidRPr="00E01C12">
              <w:t xml:space="preserve"> </w:t>
            </w:r>
            <w:r w:rsidR="008F136F">
              <w:t>good/</w:t>
            </w:r>
            <w:r w:rsidR="00356FA2">
              <w:t>outstanding teacher.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4"/>
              </w:numPr>
              <w:jc w:val="both"/>
            </w:pPr>
            <w:r w:rsidRPr="00E01C12">
              <w:t xml:space="preserve">Knowledge of the curriculum for Foundation Stage, Key Stage 1 </w:t>
            </w:r>
            <w:r w:rsidR="008F136F">
              <w:t>or Key Stage</w:t>
            </w:r>
            <w:r w:rsidRPr="00E01C12">
              <w:t xml:space="preserve"> 2</w:t>
            </w:r>
            <w:r w:rsidR="00356FA2">
              <w:t>.</w:t>
            </w:r>
            <w:r w:rsidRPr="00E01C12">
              <w:t xml:space="preserve"> 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4"/>
              </w:numPr>
              <w:jc w:val="both"/>
            </w:pPr>
            <w:r w:rsidRPr="00E01C12">
              <w:t>In-depth knowledge of curriculum development and effective pedagogy</w:t>
            </w:r>
            <w:r w:rsidR="00356FA2">
              <w:t>.</w:t>
            </w:r>
            <w:r w:rsidRPr="00E01C12">
              <w:t xml:space="preserve"> 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4"/>
              </w:numPr>
              <w:jc w:val="both"/>
            </w:pPr>
            <w:r w:rsidRPr="00E01C12">
              <w:t>Sound understanding of asse</w:t>
            </w:r>
            <w:r w:rsidR="00356FA2">
              <w:t>ssment, recording and reporting.</w:t>
            </w:r>
          </w:p>
        </w:tc>
      </w:tr>
      <w:tr w:rsidR="00E01C12" w:rsidTr="008F136F">
        <w:trPr>
          <w:trHeight w:val="660"/>
        </w:trPr>
        <w:tc>
          <w:tcPr>
            <w:tcW w:w="1668" w:type="dxa"/>
          </w:tcPr>
          <w:p w:rsidR="00E01C12" w:rsidRPr="00E01C12" w:rsidRDefault="00E01C12" w:rsidP="002C1774">
            <w:pPr>
              <w:pStyle w:val="Default"/>
              <w:jc w:val="both"/>
            </w:pPr>
            <w:r w:rsidRPr="00E01C12">
              <w:t>Desirable</w:t>
            </w:r>
          </w:p>
        </w:tc>
        <w:tc>
          <w:tcPr>
            <w:tcW w:w="9077" w:type="dxa"/>
          </w:tcPr>
          <w:p w:rsidR="00E01C12" w:rsidRPr="00E01C12" w:rsidRDefault="00E01C12" w:rsidP="002C1774">
            <w:pPr>
              <w:pStyle w:val="Default"/>
              <w:numPr>
                <w:ilvl w:val="0"/>
                <w:numId w:val="5"/>
              </w:numPr>
              <w:jc w:val="both"/>
            </w:pPr>
            <w:r w:rsidRPr="00E01C12">
              <w:t>Evidence of highly effective teaching in more than one year group</w:t>
            </w:r>
            <w:r w:rsidR="00356FA2">
              <w:t>.</w:t>
            </w:r>
            <w:r w:rsidRPr="00E01C12">
              <w:t xml:space="preserve"> </w:t>
            </w:r>
          </w:p>
          <w:p w:rsidR="00E01C12" w:rsidRPr="008F136F" w:rsidRDefault="008F136F" w:rsidP="002C177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136F">
              <w:rPr>
                <w:rFonts w:ascii="Calibri" w:hAnsi="Calibri" w:cs="Calibri"/>
                <w:color w:val="000000"/>
                <w:sz w:val="24"/>
                <w:szCs w:val="24"/>
              </w:rPr>
              <w:t>Up-to-date knowledge and understanding of current educational issues</w:t>
            </w:r>
            <w:r w:rsidR="00356FA2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 w:rsidRPr="008F13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1C12" w:rsidTr="008F136F">
        <w:trPr>
          <w:trHeight w:val="272"/>
        </w:trPr>
        <w:tc>
          <w:tcPr>
            <w:tcW w:w="10745" w:type="dxa"/>
            <w:gridSpan w:val="2"/>
          </w:tcPr>
          <w:p w:rsidR="00E01C12" w:rsidRPr="00E01C12" w:rsidRDefault="00E01C12" w:rsidP="002C1774">
            <w:pPr>
              <w:pStyle w:val="Default"/>
              <w:jc w:val="both"/>
              <w:rPr>
                <w:b/>
              </w:rPr>
            </w:pPr>
            <w:r w:rsidRPr="00E01C12">
              <w:rPr>
                <w:b/>
              </w:rPr>
              <w:t>Skills</w:t>
            </w:r>
          </w:p>
        </w:tc>
      </w:tr>
      <w:tr w:rsidR="00E01C12" w:rsidTr="008F136F">
        <w:trPr>
          <w:trHeight w:val="978"/>
        </w:trPr>
        <w:tc>
          <w:tcPr>
            <w:tcW w:w="1668" w:type="dxa"/>
          </w:tcPr>
          <w:p w:rsidR="00E01C12" w:rsidRPr="00E01C12" w:rsidRDefault="00E01C12" w:rsidP="002C1774">
            <w:pPr>
              <w:pStyle w:val="Default"/>
              <w:jc w:val="both"/>
            </w:pPr>
            <w:r w:rsidRPr="00E01C12">
              <w:t>Essential</w:t>
            </w:r>
          </w:p>
        </w:tc>
        <w:tc>
          <w:tcPr>
            <w:tcW w:w="9077" w:type="dxa"/>
          </w:tcPr>
          <w:p w:rsidR="008F136F" w:rsidRDefault="008F136F" w:rsidP="002C1774">
            <w:pPr>
              <w:pStyle w:val="Default"/>
              <w:numPr>
                <w:ilvl w:val="0"/>
                <w:numId w:val="6"/>
              </w:numPr>
              <w:jc w:val="both"/>
            </w:pPr>
            <w:r w:rsidRPr="008F136F">
              <w:t>A highly effective classroom practitioner. Must have had recent lesson observations by Local Authority Adviser/Inspector or Ofsted or own school’s SMT graded Good.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6"/>
              </w:numPr>
              <w:jc w:val="both"/>
            </w:pPr>
            <w:r w:rsidRPr="00E01C12">
              <w:t>Outstanding communication skills, with a range of audiences both orally and in writing</w:t>
            </w:r>
            <w:r w:rsidR="00356FA2">
              <w:t>.</w:t>
            </w:r>
            <w:r w:rsidRPr="00E01C12">
              <w:t xml:space="preserve"> 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6"/>
              </w:numPr>
              <w:jc w:val="both"/>
            </w:pPr>
            <w:r w:rsidRPr="00E01C12">
              <w:t>Ability to prioritise, work under pressure and meet deadlines</w:t>
            </w:r>
            <w:r w:rsidR="00356FA2">
              <w:t>.</w:t>
            </w:r>
            <w:r w:rsidRPr="00E01C12">
              <w:t xml:space="preserve"> 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6"/>
              </w:numPr>
              <w:jc w:val="both"/>
            </w:pPr>
            <w:r w:rsidRPr="00E01C12">
              <w:t>E</w:t>
            </w:r>
            <w:r w:rsidR="00356FA2">
              <w:t>ffective problem solving skills.</w:t>
            </w:r>
          </w:p>
          <w:p w:rsidR="008F136F" w:rsidRDefault="00E01C12" w:rsidP="002C1774">
            <w:pPr>
              <w:pStyle w:val="Default"/>
              <w:numPr>
                <w:ilvl w:val="0"/>
                <w:numId w:val="6"/>
              </w:numPr>
              <w:jc w:val="both"/>
            </w:pPr>
            <w:r w:rsidRPr="00E01C12">
              <w:t>Effective administrative and organisational skills</w:t>
            </w:r>
            <w:r w:rsidR="00356FA2">
              <w:t>.</w:t>
            </w:r>
            <w:r w:rsidRPr="00E01C12">
              <w:t xml:space="preserve"> </w:t>
            </w:r>
          </w:p>
          <w:p w:rsidR="00E01C12" w:rsidRPr="00E01C12" w:rsidRDefault="008F136F" w:rsidP="002C1774">
            <w:pPr>
              <w:pStyle w:val="Default"/>
              <w:numPr>
                <w:ilvl w:val="0"/>
                <w:numId w:val="6"/>
              </w:numPr>
              <w:jc w:val="both"/>
            </w:pPr>
            <w:r w:rsidRPr="008F136F">
              <w:t>Must be grammatically articulate and literate in English.</w:t>
            </w:r>
          </w:p>
        </w:tc>
      </w:tr>
      <w:tr w:rsidR="00E01C12" w:rsidTr="008F136F">
        <w:trPr>
          <w:trHeight w:val="286"/>
        </w:trPr>
        <w:tc>
          <w:tcPr>
            <w:tcW w:w="10745" w:type="dxa"/>
            <w:gridSpan w:val="2"/>
          </w:tcPr>
          <w:p w:rsidR="00E01C12" w:rsidRPr="00E01C12" w:rsidRDefault="00E01C12" w:rsidP="002C1774">
            <w:pPr>
              <w:pStyle w:val="Default"/>
              <w:jc w:val="both"/>
              <w:rPr>
                <w:rFonts w:cstheme="minorBidi"/>
                <w:b/>
                <w:color w:val="auto"/>
              </w:rPr>
            </w:pPr>
            <w:r w:rsidRPr="00E01C12">
              <w:rPr>
                <w:rFonts w:cstheme="minorBidi"/>
                <w:b/>
                <w:color w:val="auto"/>
              </w:rPr>
              <w:t>Personal Attributes</w:t>
            </w:r>
          </w:p>
        </w:tc>
      </w:tr>
      <w:tr w:rsidR="00E01C12" w:rsidTr="008F136F">
        <w:trPr>
          <w:trHeight w:val="978"/>
        </w:trPr>
        <w:tc>
          <w:tcPr>
            <w:tcW w:w="1668" w:type="dxa"/>
          </w:tcPr>
          <w:p w:rsidR="00E01C12" w:rsidRPr="00E01C12" w:rsidRDefault="00E01C12" w:rsidP="002C1774">
            <w:pPr>
              <w:pStyle w:val="Default"/>
              <w:jc w:val="both"/>
            </w:pPr>
            <w:r w:rsidRPr="00E01C12">
              <w:t>Essential</w:t>
            </w:r>
          </w:p>
        </w:tc>
        <w:tc>
          <w:tcPr>
            <w:tcW w:w="9077" w:type="dxa"/>
          </w:tcPr>
          <w:p w:rsidR="00E01C12" w:rsidRPr="00E01C12" w:rsidRDefault="00E01C12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E01C12">
              <w:t>Value all children and committed to the development of the whole child</w:t>
            </w:r>
            <w:r w:rsidR="00356FA2">
              <w:t>.</w:t>
            </w:r>
            <w:r w:rsidRPr="00E01C12">
              <w:t xml:space="preserve"> </w:t>
            </w:r>
          </w:p>
          <w:p w:rsidR="00E01C12" w:rsidRDefault="00E01C12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E01C12">
              <w:t>Relate well to pupils, staff and parents and ca</w:t>
            </w:r>
            <w:r w:rsidR="00356FA2">
              <w:t>re about their individual needs.</w:t>
            </w:r>
          </w:p>
          <w:p w:rsidR="008F136F" w:rsidRDefault="008F136F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8F136F">
              <w:t>Ability to work as a member of a team</w:t>
            </w:r>
            <w:r w:rsidR="00356FA2">
              <w:t>.</w:t>
            </w:r>
          </w:p>
          <w:p w:rsidR="008F136F" w:rsidRPr="00E01C12" w:rsidRDefault="008F136F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8F136F">
              <w:t>Be a role model for positive behaviour management. Have high expectations of children’s learning and behaviour. Have proven ability of effective behaviour management of primary children.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E01C12">
              <w:t>Able to adapt to changing circumstances and new ideas in a positive and creative manner</w:t>
            </w:r>
            <w:r w:rsidR="00356FA2">
              <w:t>.</w:t>
            </w:r>
            <w:r w:rsidRPr="00E01C12">
              <w:t xml:space="preserve"> </w:t>
            </w:r>
          </w:p>
          <w:p w:rsidR="00E01C12" w:rsidRDefault="00E01C12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E01C12">
              <w:t>Ability to deal with sensitive issues in a professional manner</w:t>
            </w:r>
            <w:r w:rsidR="00356FA2">
              <w:t>.</w:t>
            </w:r>
            <w:r w:rsidRPr="00E01C12">
              <w:t xml:space="preserve"> </w:t>
            </w:r>
          </w:p>
          <w:p w:rsidR="008F136F" w:rsidRPr="00E01C12" w:rsidRDefault="008F136F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8F136F">
              <w:rPr>
                <w:rFonts w:cstheme="minorBidi"/>
                <w:color w:val="auto"/>
              </w:rPr>
              <w:t>Be able to take initiative and to see things through</w:t>
            </w:r>
            <w:r w:rsidR="00356FA2">
              <w:rPr>
                <w:rFonts w:cstheme="minorBidi"/>
                <w:color w:val="auto"/>
              </w:rPr>
              <w:t>.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E01C12">
              <w:t>Has high standards of self and others</w:t>
            </w:r>
            <w:r w:rsidR="00356FA2">
              <w:t>.</w:t>
            </w:r>
            <w:r w:rsidRPr="00E01C12">
              <w:t xml:space="preserve"> 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E01C12">
              <w:t>Good judgement</w:t>
            </w:r>
            <w:r w:rsidR="00356FA2">
              <w:t>.</w:t>
            </w:r>
            <w:r w:rsidRPr="00E01C12">
              <w:t xml:space="preserve"> 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E01C12">
              <w:t>Energy and enthusiasm</w:t>
            </w:r>
            <w:r w:rsidR="00356FA2">
              <w:t>.</w:t>
            </w:r>
            <w:r w:rsidRPr="00E01C12">
              <w:t xml:space="preserve"> 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E01C12">
              <w:t>Integrity and loyalty</w:t>
            </w:r>
            <w:r w:rsidR="00356FA2">
              <w:t>.</w:t>
            </w:r>
            <w:r w:rsidRPr="00E01C12">
              <w:t xml:space="preserve"> </w:t>
            </w:r>
          </w:p>
          <w:p w:rsidR="00E01C12" w:rsidRPr="00E01C12" w:rsidRDefault="00E01C12" w:rsidP="002C1774">
            <w:pPr>
              <w:pStyle w:val="Default"/>
              <w:numPr>
                <w:ilvl w:val="0"/>
                <w:numId w:val="7"/>
              </w:numPr>
              <w:jc w:val="both"/>
            </w:pPr>
            <w:r w:rsidRPr="00E01C12">
              <w:t>A good sense of humour</w:t>
            </w:r>
            <w:r w:rsidR="00356FA2">
              <w:t>.</w:t>
            </w:r>
            <w:r w:rsidRPr="00E01C12">
              <w:t xml:space="preserve"> </w:t>
            </w:r>
          </w:p>
        </w:tc>
      </w:tr>
    </w:tbl>
    <w:p w:rsidR="003A381F" w:rsidRDefault="003A381F"/>
    <w:sectPr w:rsidR="003A381F" w:rsidSect="008F1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228"/>
      </v:shape>
    </w:pict>
  </w:numPicBullet>
  <w:abstractNum w:abstractNumId="0" w15:restartNumberingAfterBreak="0">
    <w:nsid w:val="06B457B9"/>
    <w:multiLevelType w:val="hybridMultilevel"/>
    <w:tmpl w:val="1E0ADB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6F31"/>
    <w:multiLevelType w:val="hybridMultilevel"/>
    <w:tmpl w:val="133E9B2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740"/>
    <w:multiLevelType w:val="hybridMultilevel"/>
    <w:tmpl w:val="3C96B5B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F17AC"/>
    <w:multiLevelType w:val="hybridMultilevel"/>
    <w:tmpl w:val="B6A43E4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562F9"/>
    <w:multiLevelType w:val="hybridMultilevel"/>
    <w:tmpl w:val="5F30337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67FD3"/>
    <w:multiLevelType w:val="hybridMultilevel"/>
    <w:tmpl w:val="4E3E327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7B2"/>
    <w:multiLevelType w:val="hybridMultilevel"/>
    <w:tmpl w:val="66E0406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55BBF"/>
    <w:multiLevelType w:val="hybridMultilevel"/>
    <w:tmpl w:val="FB1E37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12"/>
    <w:rsid w:val="002C1774"/>
    <w:rsid w:val="00356FA2"/>
    <w:rsid w:val="003A381F"/>
    <w:rsid w:val="004772CA"/>
    <w:rsid w:val="007E2CE2"/>
    <w:rsid w:val="008F136F"/>
    <w:rsid w:val="00AE1A8C"/>
    <w:rsid w:val="00B81236"/>
    <w:rsid w:val="00BA0328"/>
    <w:rsid w:val="00BB66E8"/>
    <w:rsid w:val="00E01C12"/>
    <w:rsid w:val="00E2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882696F-FE99-4CEA-9A07-1EB8DF5F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1C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0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Willis</dc:creator>
  <cp:lastModifiedBy>Helen Willis</cp:lastModifiedBy>
  <cp:revision>2</cp:revision>
  <cp:lastPrinted>2014-03-27T16:08:00Z</cp:lastPrinted>
  <dcterms:created xsi:type="dcterms:W3CDTF">2022-05-17T08:42:00Z</dcterms:created>
  <dcterms:modified xsi:type="dcterms:W3CDTF">2022-05-17T08:42:00Z</dcterms:modified>
</cp:coreProperties>
</file>